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2B9BDA" w14:textId="3CC78A9A" w:rsidR="004964B5" w:rsidRPr="0024293B" w:rsidRDefault="000867AF" w:rsidP="004964B5">
      <w:pPr>
        <w:widowControl/>
        <w:spacing w:line="240" w:lineRule="atLeast"/>
        <w:jc w:val="left"/>
        <w:rPr>
          <w:rFonts w:ascii="Century" w:eastAsia="ＭＳ 明朝" w:hAnsi="Century" w:cs="Times New Roman"/>
          <w:sz w:val="22"/>
        </w:rPr>
      </w:pPr>
      <w:r w:rsidRPr="0024293B">
        <w:rPr>
          <w:rFonts w:ascii="Century" w:eastAsia="ＭＳ 明朝" w:hAnsi="Century" w:cs="Times New Roman"/>
          <w:sz w:val="22"/>
        </w:rPr>
        <w:t>201</w:t>
      </w:r>
      <w:r w:rsidR="000B565C">
        <w:rPr>
          <w:rFonts w:ascii="Century" w:eastAsia="ＭＳ 明朝" w:hAnsi="Century" w:cs="Times New Roman" w:hint="eastAsia"/>
          <w:sz w:val="22"/>
        </w:rPr>
        <w:t>9</w:t>
      </w:r>
      <w:r w:rsidR="000B565C">
        <w:rPr>
          <w:rFonts w:ascii="Century" w:eastAsia="ＭＳ 明朝" w:hAnsi="Century" w:cs="Times New Roman"/>
          <w:sz w:val="22"/>
        </w:rPr>
        <w:t xml:space="preserve">. </w:t>
      </w:r>
      <w:r w:rsidR="004F41F8">
        <w:rPr>
          <w:rFonts w:ascii="Century" w:eastAsia="ＭＳ 明朝" w:hAnsi="Century" w:cs="Times New Roman"/>
          <w:sz w:val="22"/>
        </w:rPr>
        <w:t>9. 3</w:t>
      </w:r>
    </w:p>
    <w:p w14:paraId="6006EABC" w14:textId="5A193805" w:rsidR="00B01165" w:rsidRPr="00B01165" w:rsidRDefault="004964B5">
      <w:pPr>
        <w:rPr>
          <w:rFonts w:ascii="ＭＳ Ｐゴシック" w:eastAsia="ＭＳ Ｐゴシック" w:hAnsi="ＭＳ Ｐゴシック"/>
          <w:sz w:val="24"/>
          <w:szCs w:val="24"/>
        </w:rPr>
      </w:pPr>
      <w:r w:rsidRPr="0024293B">
        <w:rPr>
          <w:rFonts w:ascii="Century" w:eastAsia="ＭＳ 明朝" w:hAnsi="Century" w:cs="Times New Roman"/>
          <w:kern w:val="0"/>
          <w:sz w:val="22"/>
        </w:rPr>
        <w:t>食品衛生レビュー</w:t>
      </w:r>
      <w:r w:rsidR="004778A7" w:rsidRPr="0024293B">
        <w:rPr>
          <w:rFonts w:ascii="Century" w:eastAsia="ＭＳ 明朝" w:hAnsi="Century" w:cs="Times New Roman"/>
          <w:kern w:val="0"/>
          <w:sz w:val="22"/>
        </w:rPr>
        <w:t>№</w:t>
      </w:r>
      <w:r w:rsidR="00691244">
        <w:rPr>
          <w:rFonts w:ascii="Century" w:eastAsia="ＭＳ 明朝" w:hAnsi="Century" w:cs="Times New Roman"/>
          <w:kern w:val="0"/>
          <w:sz w:val="22"/>
        </w:rPr>
        <w:t>.</w:t>
      </w:r>
      <w:r w:rsidR="001C4347" w:rsidRPr="0024293B">
        <w:rPr>
          <w:rFonts w:ascii="Century" w:eastAsia="ＭＳ 明朝" w:hAnsi="Century" w:cs="Times New Roman"/>
          <w:kern w:val="0"/>
          <w:sz w:val="22"/>
        </w:rPr>
        <w:t>11</w:t>
      </w:r>
      <w:r w:rsidR="006E3BEC">
        <w:rPr>
          <w:rFonts w:ascii="Century" w:eastAsia="ＭＳ 明朝" w:hAnsi="Century" w:cs="Times New Roman" w:hint="eastAsia"/>
          <w:kern w:val="0"/>
          <w:sz w:val="22"/>
        </w:rPr>
        <w:t>4</w:t>
      </w:r>
      <w:r>
        <w:rPr>
          <w:rFonts w:hint="eastAsia"/>
        </w:rPr>
        <w:t xml:space="preserve">　</w:t>
      </w:r>
      <w:bookmarkStart w:id="0" w:name="_Hlk477983660"/>
      <w:r w:rsidR="002E4D54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bookmarkEnd w:id="0"/>
      <w:r w:rsidR="006E3BEC">
        <w:rPr>
          <w:rFonts w:ascii="ＭＳ Ｐゴシック" w:eastAsia="ＭＳ Ｐゴシック" w:hAnsi="ＭＳ Ｐゴシック" w:hint="eastAsia"/>
          <w:sz w:val="24"/>
          <w:szCs w:val="24"/>
        </w:rPr>
        <w:t>ジビエ料理には</w:t>
      </w:r>
      <w:r w:rsidR="00A6148D">
        <w:rPr>
          <w:rFonts w:ascii="ＭＳ Ｐゴシック" w:eastAsia="ＭＳ Ｐゴシック" w:hAnsi="ＭＳ Ｐゴシック" w:hint="eastAsia"/>
          <w:sz w:val="24"/>
          <w:szCs w:val="24"/>
        </w:rPr>
        <w:t>十分な加熱を</w:t>
      </w:r>
    </w:p>
    <w:p w14:paraId="046827E9" w14:textId="77777777" w:rsidR="007C1AC2" w:rsidRPr="000B565C" w:rsidRDefault="007C1AC2" w:rsidP="00C13853">
      <w:pPr>
        <w:rPr>
          <w:rFonts w:ascii="Century" w:eastAsia="ＭＳ 明朝" w:hAnsi="Century"/>
          <w:sz w:val="22"/>
        </w:rPr>
      </w:pPr>
    </w:p>
    <w:p w14:paraId="2ACFC18E" w14:textId="66D98D43" w:rsidR="00FB7728" w:rsidRPr="00BE5591" w:rsidRDefault="006E3BEC" w:rsidP="000B565C">
      <w:pPr>
        <w:ind w:firstLineChars="100" w:firstLine="247"/>
        <w:rPr>
          <w:rFonts w:ascii="Century" w:hAnsi="Century"/>
          <w:sz w:val="22"/>
        </w:rPr>
      </w:pPr>
      <w:r>
        <w:rPr>
          <w:rFonts w:ascii="Century" w:hAnsi="Century" w:hint="eastAsia"/>
          <w:sz w:val="22"/>
        </w:rPr>
        <w:t>ジビエ料理は山間地の飲食店、旅館での郷土食溢れる料理であ</w:t>
      </w:r>
      <w:r w:rsidR="00662602">
        <w:rPr>
          <w:rFonts w:ascii="Century" w:hAnsi="Century" w:hint="eastAsia"/>
          <w:sz w:val="22"/>
        </w:rPr>
        <w:t>りまし</w:t>
      </w:r>
      <w:r>
        <w:rPr>
          <w:rFonts w:ascii="Century" w:hAnsi="Century" w:hint="eastAsia"/>
          <w:sz w:val="22"/>
        </w:rPr>
        <w:t>た。</w:t>
      </w:r>
      <w:r w:rsidR="006C3EA8">
        <w:rPr>
          <w:rFonts w:ascii="Century" w:hAnsi="Century" w:hint="eastAsia"/>
          <w:sz w:val="22"/>
        </w:rPr>
        <w:t>最近</w:t>
      </w:r>
      <w:r>
        <w:rPr>
          <w:rFonts w:ascii="Century" w:hAnsi="Century" w:hint="eastAsia"/>
          <w:sz w:val="22"/>
        </w:rPr>
        <w:t>は、街の中でも</w:t>
      </w:r>
      <w:r w:rsidR="006C3EA8">
        <w:rPr>
          <w:rFonts w:ascii="Century" w:hAnsi="Century" w:hint="eastAsia"/>
          <w:sz w:val="22"/>
        </w:rPr>
        <w:t>提供する飲食店が増え、</w:t>
      </w:r>
      <w:r>
        <w:rPr>
          <w:rFonts w:ascii="Century" w:hAnsi="Century" w:hint="eastAsia"/>
          <w:sz w:val="22"/>
        </w:rPr>
        <w:t>ジビエ料理がブームにな</w:t>
      </w:r>
      <w:r w:rsidR="006C3EA8">
        <w:rPr>
          <w:rFonts w:ascii="Century" w:hAnsi="Century" w:hint="eastAsia"/>
          <w:sz w:val="22"/>
        </w:rPr>
        <w:t>りつつあ</w:t>
      </w:r>
      <w:r w:rsidR="00662602">
        <w:rPr>
          <w:rFonts w:ascii="Century" w:hAnsi="Century" w:hint="eastAsia"/>
          <w:sz w:val="22"/>
        </w:rPr>
        <w:t>ります</w:t>
      </w:r>
      <w:r>
        <w:rPr>
          <w:rFonts w:ascii="Century" w:hAnsi="Century" w:hint="eastAsia"/>
          <w:sz w:val="22"/>
        </w:rPr>
        <w:t>。今年８月に街の中ではないが、新潟県</w:t>
      </w:r>
      <w:r w:rsidR="00FD310F">
        <w:rPr>
          <w:rFonts w:ascii="Century" w:hAnsi="Century" w:hint="eastAsia"/>
          <w:sz w:val="22"/>
        </w:rPr>
        <w:t>の旅館</w:t>
      </w:r>
      <w:r>
        <w:rPr>
          <w:rFonts w:ascii="Century" w:hAnsi="Century" w:hint="eastAsia"/>
          <w:sz w:val="22"/>
        </w:rPr>
        <w:t>において鹿肉が原因と</w:t>
      </w:r>
      <w:r w:rsidR="006C3EA8">
        <w:rPr>
          <w:rFonts w:ascii="Century" w:hAnsi="Century" w:hint="eastAsia"/>
          <w:sz w:val="22"/>
        </w:rPr>
        <w:t>する</w:t>
      </w:r>
      <w:r>
        <w:rPr>
          <w:rFonts w:ascii="Century" w:hAnsi="Century" w:hint="eastAsia"/>
          <w:sz w:val="22"/>
        </w:rPr>
        <w:t>食中毒が</w:t>
      </w:r>
      <w:r w:rsidR="00FD310F">
        <w:rPr>
          <w:rFonts w:ascii="Century" w:hAnsi="Century" w:hint="eastAsia"/>
          <w:sz w:val="22"/>
        </w:rPr>
        <w:t>発生し</w:t>
      </w:r>
      <w:r w:rsidR="00662602">
        <w:rPr>
          <w:rFonts w:ascii="Century" w:hAnsi="Century" w:hint="eastAsia"/>
          <w:sz w:val="22"/>
        </w:rPr>
        <w:t>まし</w:t>
      </w:r>
      <w:r w:rsidR="00FD310F">
        <w:rPr>
          <w:rFonts w:ascii="Century" w:hAnsi="Century" w:hint="eastAsia"/>
          <w:sz w:val="22"/>
        </w:rPr>
        <w:t>た。そこで、新潟県の報道発表資料の概要、新聞等で報道されている内容を説明</w:t>
      </w:r>
      <w:r w:rsidR="00662602">
        <w:rPr>
          <w:rFonts w:ascii="Century" w:hAnsi="Century" w:hint="eastAsia"/>
          <w:sz w:val="22"/>
        </w:rPr>
        <w:t>します</w:t>
      </w:r>
      <w:r w:rsidR="00FD310F">
        <w:rPr>
          <w:rFonts w:ascii="Century" w:hAnsi="Century" w:hint="eastAsia"/>
          <w:sz w:val="22"/>
        </w:rPr>
        <w:t>。そして、ジビエ料理の注意事項等を述べ</w:t>
      </w:r>
      <w:r w:rsidR="00662602">
        <w:rPr>
          <w:rFonts w:ascii="Century" w:hAnsi="Century" w:hint="eastAsia"/>
          <w:sz w:val="22"/>
        </w:rPr>
        <w:t>ます</w:t>
      </w:r>
      <w:r w:rsidR="00FD310F">
        <w:rPr>
          <w:rFonts w:ascii="Century" w:hAnsi="Century" w:hint="eastAsia"/>
          <w:sz w:val="22"/>
        </w:rPr>
        <w:t>。</w:t>
      </w:r>
    </w:p>
    <w:tbl>
      <w:tblPr>
        <w:tblStyle w:val="a7"/>
        <w:tblW w:w="0" w:type="auto"/>
        <w:tblInd w:w="846" w:type="dxa"/>
        <w:tblLook w:val="04A0" w:firstRow="1" w:lastRow="0" w:firstColumn="1" w:lastColumn="0" w:noHBand="0" w:noVBand="1"/>
      </w:tblPr>
      <w:tblGrid>
        <w:gridCol w:w="4111"/>
      </w:tblGrid>
      <w:tr w:rsidR="006C3EA8" w14:paraId="02B536DB" w14:textId="77777777" w:rsidTr="004F41F8">
        <w:tc>
          <w:tcPr>
            <w:tcW w:w="4111" w:type="dxa"/>
          </w:tcPr>
          <w:p w14:paraId="14F7D50E" w14:textId="55F68F8F" w:rsidR="006C3EA8" w:rsidRPr="006C3EA8" w:rsidRDefault="006C3EA8" w:rsidP="003B0AE9">
            <w:pPr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C3EA8">
              <w:rPr>
                <w:rFonts w:ascii="ＭＳ Ｐゴシック" w:eastAsia="ＭＳ Ｐゴシック" w:hAnsi="ＭＳ Ｐゴシック" w:hint="eastAsia"/>
                <w:sz w:val="22"/>
              </w:rPr>
              <w:t>ジビエ：</w:t>
            </w:r>
            <w:r w:rsidRPr="005941F0">
              <w:rPr>
                <w:rFonts w:ascii="ＭＳ Ｐゴシック" w:eastAsia="ＭＳ Ｐゴシック" w:hAnsi="ＭＳ Ｐゴシック" w:hint="eastAsia"/>
                <w:color w:val="000000" w:themeColor="text1"/>
                <w:spacing w:val="20"/>
                <w:sz w:val="22"/>
              </w:rPr>
              <w:t>狩猟で得た野生鳥獣の食肉</w:t>
            </w:r>
          </w:p>
        </w:tc>
      </w:tr>
    </w:tbl>
    <w:p w14:paraId="128ED735" w14:textId="3DAA377B" w:rsidR="00232DD8" w:rsidRDefault="00232DD8" w:rsidP="003B0AE9">
      <w:pPr>
        <w:rPr>
          <w:rFonts w:ascii="Century" w:hAnsi="Century"/>
          <w:sz w:val="22"/>
        </w:rPr>
      </w:pPr>
    </w:p>
    <w:p w14:paraId="13A27A21" w14:textId="3031A6B0" w:rsidR="00232DD8" w:rsidRDefault="00232DD8" w:rsidP="003B0AE9">
      <w:pPr>
        <w:rPr>
          <w:rFonts w:ascii="Century" w:hAnsi="Century"/>
          <w:sz w:val="22"/>
        </w:rPr>
      </w:pPr>
      <w:r w:rsidRPr="000C4187">
        <w:rPr>
          <w:rFonts w:ascii="ＭＳ Ｐゴシック" w:eastAsia="ＭＳ Ｐゴシック" w:hAnsi="ＭＳ Ｐゴシック" w:hint="eastAsia"/>
          <w:sz w:val="22"/>
        </w:rPr>
        <w:t>新潟県報道発表資料</w:t>
      </w:r>
      <w:r>
        <w:rPr>
          <w:rFonts w:ascii="Century" w:hAnsi="Century" w:hint="eastAsia"/>
          <w:sz w:val="22"/>
        </w:rPr>
        <w:t>（</w:t>
      </w:r>
      <w:r>
        <w:rPr>
          <w:rFonts w:ascii="Century" w:hAnsi="Century" w:hint="eastAsia"/>
          <w:sz w:val="22"/>
        </w:rPr>
        <w:t>8</w:t>
      </w:r>
      <w:r>
        <w:rPr>
          <w:rFonts w:ascii="Century" w:hAnsi="Century" w:hint="eastAsia"/>
          <w:sz w:val="22"/>
        </w:rPr>
        <w:t>月</w:t>
      </w:r>
      <w:r>
        <w:rPr>
          <w:rFonts w:ascii="Century" w:hAnsi="Century" w:hint="eastAsia"/>
          <w:sz w:val="22"/>
        </w:rPr>
        <w:t>2</w:t>
      </w:r>
      <w:r w:rsidR="00D31872">
        <w:rPr>
          <w:rFonts w:ascii="Century" w:hAnsi="Century" w:hint="eastAsia"/>
          <w:sz w:val="22"/>
        </w:rPr>
        <w:t>3</w:t>
      </w:r>
      <w:r>
        <w:rPr>
          <w:rFonts w:ascii="Century" w:hAnsi="Century" w:hint="eastAsia"/>
          <w:sz w:val="22"/>
        </w:rPr>
        <w:t>日）</w:t>
      </w:r>
    </w:p>
    <w:p w14:paraId="461F40C0" w14:textId="6CC420A1" w:rsidR="00232DD8" w:rsidRDefault="00232DD8" w:rsidP="003B0AE9">
      <w:pPr>
        <w:rPr>
          <w:rFonts w:ascii="Century" w:hAnsi="Century"/>
          <w:sz w:val="22"/>
        </w:rPr>
      </w:pPr>
      <w:r>
        <w:rPr>
          <w:rFonts w:ascii="Century" w:hAnsi="Century" w:hint="eastAsia"/>
          <w:sz w:val="22"/>
        </w:rPr>
        <w:t>概</w:t>
      </w:r>
      <w:r w:rsidR="00324ACC">
        <w:rPr>
          <w:rFonts w:ascii="Century" w:hAnsi="Century" w:hint="eastAsia"/>
          <w:sz w:val="22"/>
        </w:rPr>
        <w:t xml:space="preserve">　</w:t>
      </w:r>
      <w:r>
        <w:rPr>
          <w:rFonts w:ascii="Century" w:hAnsi="Century" w:hint="eastAsia"/>
          <w:sz w:val="22"/>
        </w:rPr>
        <w:t>要</w:t>
      </w:r>
    </w:p>
    <w:p w14:paraId="386E53B5" w14:textId="6F2EEE12" w:rsidR="00232DD8" w:rsidRDefault="00232DD8" w:rsidP="00324ACC">
      <w:pPr>
        <w:ind w:firstLineChars="100" w:firstLine="247"/>
        <w:rPr>
          <w:rFonts w:ascii="Century" w:hAnsi="Century"/>
          <w:sz w:val="22"/>
        </w:rPr>
      </w:pPr>
      <w:r>
        <w:rPr>
          <w:rFonts w:ascii="Century" w:hAnsi="Century" w:hint="eastAsia"/>
          <w:sz w:val="22"/>
        </w:rPr>
        <w:t>8</w:t>
      </w:r>
      <w:r>
        <w:rPr>
          <w:rFonts w:ascii="Century" w:hAnsi="Century" w:hint="eastAsia"/>
          <w:sz w:val="22"/>
        </w:rPr>
        <w:t>月</w:t>
      </w:r>
      <w:r>
        <w:rPr>
          <w:rFonts w:ascii="Century" w:hAnsi="Century" w:hint="eastAsia"/>
          <w:sz w:val="22"/>
        </w:rPr>
        <w:t>17</w:t>
      </w:r>
      <w:r>
        <w:rPr>
          <w:rFonts w:ascii="Century" w:hAnsi="Century" w:hint="eastAsia"/>
          <w:sz w:val="22"/>
        </w:rPr>
        <w:t>日、</w:t>
      </w:r>
      <w:r>
        <w:rPr>
          <w:rFonts w:ascii="Century" w:hAnsi="Century" w:hint="eastAsia"/>
          <w:sz w:val="22"/>
        </w:rPr>
        <w:t>18</w:t>
      </w:r>
      <w:r>
        <w:rPr>
          <w:rFonts w:ascii="Century" w:hAnsi="Century" w:hint="eastAsia"/>
          <w:sz w:val="22"/>
        </w:rPr>
        <w:t>日に新潟県南魚沼氏の旅館で提供された夕食の摂食者</w:t>
      </w:r>
      <w:r>
        <w:rPr>
          <w:rFonts w:ascii="Century" w:hAnsi="Century" w:hint="eastAsia"/>
          <w:sz w:val="22"/>
        </w:rPr>
        <w:t>52</w:t>
      </w:r>
      <w:r>
        <w:rPr>
          <w:rFonts w:ascii="Century" w:hAnsi="Century" w:hint="eastAsia"/>
          <w:sz w:val="22"/>
        </w:rPr>
        <w:t>人中</w:t>
      </w:r>
      <w:r>
        <w:rPr>
          <w:rFonts w:ascii="Century" w:hAnsi="Century" w:hint="eastAsia"/>
          <w:sz w:val="22"/>
        </w:rPr>
        <w:t>30</w:t>
      </w:r>
      <w:r>
        <w:rPr>
          <w:rFonts w:ascii="Century" w:hAnsi="Century" w:hint="eastAsia"/>
          <w:sz w:val="22"/>
        </w:rPr>
        <w:t>人が下痢、嘔吐、吐き気等の症状を呈した。提供された食品に、加熱不十分な鹿肉料理があった。</w:t>
      </w:r>
    </w:p>
    <w:p w14:paraId="76702777" w14:textId="6563A6BC" w:rsidR="00232DD8" w:rsidRDefault="000C4187" w:rsidP="003B0AE9">
      <w:pPr>
        <w:rPr>
          <w:rFonts w:ascii="Century" w:hAnsi="Century"/>
          <w:sz w:val="22"/>
        </w:rPr>
      </w:pPr>
      <w:r>
        <w:rPr>
          <w:rFonts w:ascii="Century" w:hAnsi="Century" w:hint="eastAsia"/>
          <w:sz w:val="22"/>
        </w:rPr>
        <w:t>１．</w:t>
      </w:r>
      <w:r w:rsidR="00232DD8">
        <w:rPr>
          <w:rFonts w:ascii="Century" w:hAnsi="Century" w:hint="eastAsia"/>
          <w:sz w:val="22"/>
        </w:rPr>
        <w:t xml:space="preserve">発生月日　</w:t>
      </w:r>
      <w:r w:rsidR="00324ACC">
        <w:rPr>
          <w:rFonts w:ascii="Century" w:hAnsi="Century" w:hint="eastAsia"/>
          <w:sz w:val="22"/>
        </w:rPr>
        <w:t xml:space="preserve">　</w:t>
      </w:r>
      <w:r w:rsidR="00232DD8">
        <w:rPr>
          <w:rFonts w:ascii="Century" w:hAnsi="Century" w:hint="eastAsia"/>
          <w:sz w:val="22"/>
        </w:rPr>
        <w:t>8</w:t>
      </w:r>
      <w:r w:rsidR="00232DD8">
        <w:rPr>
          <w:rFonts w:ascii="Century" w:hAnsi="Century" w:hint="eastAsia"/>
          <w:sz w:val="22"/>
        </w:rPr>
        <w:t>月</w:t>
      </w:r>
      <w:r w:rsidR="00232DD8">
        <w:rPr>
          <w:rFonts w:ascii="Century" w:hAnsi="Century" w:hint="eastAsia"/>
          <w:sz w:val="22"/>
        </w:rPr>
        <w:t>17</w:t>
      </w:r>
      <w:r w:rsidR="00232DD8">
        <w:rPr>
          <w:rFonts w:ascii="Century" w:hAnsi="Century" w:hint="eastAsia"/>
          <w:sz w:val="22"/>
        </w:rPr>
        <w:t>日午後</w:t>
      </w:r>
      <w:r w:rsidR="00232DD8">
        <w:rPr>
          <w:rFonts w:ascii="Century" w:hAnsi="Century" w:hint="eastAsia"/>
          <w:sz w:val="22"/>
        </w:rPr>
        <w:t>10</w:t>
      </w:r>
      <w:r w:rsidR="00232DD8">
        <w:rPr>
          <w:rFonts w:ascii="Century" w:hAnsi="Century" w:hint="eastAsia"/>
          <w:sz w:val="22"/>
        </w:rPr>
        <w:t>時頃</w:t>
      </w:r>
    </w:p>
    <w:p w14:paraId="6020BA24" w14:textId="506E755D" w:rsidR="00232DD8" w:rsidRDefault="000C4187" w:rsidP="003B0AE9">
      <w:pPr>
        <w:rPr>
          <w:rFonts w:ascii="Century" w:hAnsi="Century"/>
          <w:sz w:val="22"/>
        </w:rPr>
      </w:pPr>
      <w:r>
        <w:rPr>
          <w:rFonts w:ascii="Century" w:hAnsi="Century" w:hint="eastAsia"/>
          <w:sz w:val="22"/>
        </w:rPr>
        <w:t>２．</w:t>
      </w:r>
      <w:r w:rsidR="00232DD8">
        <w:rPr>
          <w:rFonts w:ascii="Century" w:hAnsi="Century" w:hint="eastAsia"/>
          <w:sz w:val="22"/>
        </w:rPr>
        <w:t>原因施設</w:t>
      </w:r>
      <w:r w:rsidR="00324ACC">
        <w:rPr>
          <w:rFonts w:ascii="Century" w:hAnsi="Century" w:hint="eastAsia"/>
          <w:sz w:val="22"/>
        </w:rPr>
        <w:t xml:space="preserve">　　</w:t>
      </w:r>
      <w:r w:rsidR="00232DD8">
        <w:rPr>
          <w:rFonts w:ascii="Century" w:hAnsi="Century" w:hint="eastAsia"/>
          <w:sz w:val="22"/>
        </w:rPr>
        <w:t>新潟県南</w:t>
      </w:r>
      <w:r w:rsidR="00761DA3">
        <w:rPr>
          <w:rFonts w:ascii="Century" w:hAnsi="Century" w:hint="eastAsia"/>
          <w:sz w:val="22"/>
        </w:rPr>
        <w:t>魚沼市　旅館</w:t>
      </w:r>
    </w:p>
    <w:p w14:paraId="48B6387D" w14:textId="2F591E07" w:rsidR="00761DA3" w:rsidRDefault="000C4187" w:rsidP="003B0AE9">
      <w:pPr>
        <w:rPr>
          <w:rFonts w:ascii="Century" w:hAnsi="Century"/>
          <w:sz w:val="22"/>
        </w:rPr>
      </w:pPr>
      <w:r>
        <w:rPr>
          <w:rFonts w:ascii="Century" w:hAnsi="Century" w:hint="eastAsia"/>
          <w:sz w:val="22"/>
        </w:rPr>
        <w:t>３．</w:t>
      </w:r>
      <w:r w:rsidR="00761DA3">
        <w:rPr>
          <w:rFonts w:ascii="Century" w:hAnsi="Century" w:hint="eastAsia"/>
          <w:sz w:val="22"/>
        </w:rPr>
        <w:t>摂食者</w:t>
      </w:r>
      <w:r w:rsidR="00324ACC">
        <w:rPr>
          <w:rFonts w:ascii="Century" w:hAnsi="Century" w:hint="eastAsia"/>
          <w:sz w:val="22"/>
        </w:rPr>
        <w:t xml:space="preserve">　　　</w:t>
      </w:r>
      <w:r w:rsidR="00761DA3">
        <w:rPr>
          <w:rFonts w:ascii="Century" w:hAnsi="Century" w:hint="eastAsia"/>
          <w:sz w:val="22"/>
        </w:rPr>
        <w:t>21</w:t>
      </w:r>
      <w:r w:rsidR="00761DA3">
        <w:rPr>
          <w:rFonts w:ascii="Century" w:hAnsi="Century" w:hint="eastAsia"/>
          <w:sz w:val="22"/>
        </w:rPr>
        <w:t>グループ</w:t>
      </w:r>
      <w:r w:rsidR="00761DA3">
        <w:rPr>
          <w:rFonts w:ascii="Century" w:hAnsi="Century" w:hint="eastAsia"/>
          <w:sz w:val="22"/>
        </w:rPr>
        <w:t>52</w:t>
      </w:r>
      <w:r w:rsidR="00761DA3">
        <w:rPr>
          <w:rFonts w:ascii="Century" w:hAnsi="Century" w:hint="eastAsia"/>
          <w:sz w:val="22"/>
        </w:rPr>
        <w:t>人</w:t>
      </w:r>
    </w:p>
    <w:p w14:paraId="170FA8F5" w14:textId="0A03FE21" w:rsidR="00761DA3" w:rsidRDefault="00761DA3" w:rsidP="003B0AE9">
      <w:pPr>
        <w:rPr>
          <w:rFonts w:ascii="Century" w:hAnsi="Century"/>
          <w:sz w:val="22"/>
        </w:rPr>
      </w:pPr>
      <w:r>
        <w:rPr>
          <w:rFonts w:ascii="Century" w:hAnsi="Century" w:hint="eastAsia"/>
          <w:sz w:val="22"/>
        </w:rPr>
        <w:t>４．発症者</w:t>
      </w:r>
      <w:r w:rsidR="00324ACC">
        <w:rPr>
          <w:rFonts w:ascii="Century" w:hAnsi="Century" w:hint="eastAsia"/>
          <w:sz w:val="22"/>
        </w:rPr>
        <w:t xml:space="preserve">　　　</w:t>
      </w:r>
      <w:r>
        <w:rPr>
          <w:rFonts w:ascii="Century" w:hAnsi="Century" w:hint="eastAsia"/>
          <w:sz w:val="22"/>
        </w:rPr>
        <w:t>15</w:t>
      </w:r>
      <w:r>
        <w:rPr>
          <w:rFonts w:ascii="Century" w:hAnsi="Century" w:hint="eastAsia"/>
          <w:sz w:val="22"/>
        </w:rPr>
        <w:t>グループ</w:t>
      </w:r>
      <w:r>
        <w:rPr>
          <w:rFonts w:ascii="Century" w:hAnsi="Century" w:hint="eastAsia"/>
          <w:sz w:val="22"/>
        </w:rPr>
        <w:t>30</w:t>
      </w:r>
      <w:r>
        <w:rPr>
          <w:rFonts w:ascii="Century" w:hAnsi="Century" w:hint="eastAsia"/>
          <w:sz w:val="22"/>
        </w:rPr>
        <w:t>人</w:t>
      </w:r>
    </w:p>
    <w:p w14:paraId="3067BEA4" w14:textId="69830502" w:rsidR="00761DA3" w:rsidRDefault="00306326" w:rsidP="003B0AE9">
      <w:pPr>
        <w:rPr>
          <w:rFonts w:ascii="Century" w:hAnsi="Century"/>
          <w:sz w:val="22"/>
        </w:rPr>
      </w:pPr>
      <w:r>
        <w:rPr>
          <w:rFonts w:ascii="Century" w:hAnsi="Century" w:hint="eastAsia"/>
          <w:sz w:val="22"/>
        </w:rPr>
        <w:t>５</w:t>
      </w:r>
      <w:r w:rsidR="00761DA3">
        <w:rPr>
          <w:rFonts w:ascii="Century" w:hAnsi="Century" w:hint="eastAsia"/>
          <w:sz w:val="22"/>
        </w:rPr>
        <w:t>．原因食品</w:t>
      </w:r>
      <w:r w:rsidR="00324ACC">
        <w:rPr>
          <w:rFonts w:ascii="Century" w:hAnsi="Century" w:hint="eastAsia"/>
          <w:sz w:val="22"/>
        </w:rPr>
        <w:t xml:space="preserve">　　</w:t>
      </w:r>
      <w:r w:rsidR="00761DA3">
        <w:rPr>
          <w:rFonts w:ascii="Century" w:hAnsi="Century" w:hint="eastAsia"/>
          <w:sz w:val="22"/>
        </w:rPr>
        <w:t>8</w:t>
      </w:r>
      <w:r w:rsidR="00761DA3">
        <w:rPr>
          <w:rFonts w:ascii="Century" w:hAnsi="Century" w:hint="eastAsia"/>
          <w:sz w:val="22"/>
        </w:rPr>
        <w:t>月</w:t>
      </w:r>
      <w:r w:rsidR="00761DA3">
        <w:rPr>
          <w:rFonts w:ascii="Century" w:hAnsi="Century" w:hint="eastAsia"/>
          <w:sz w:val="22"/>
        </w:rPr>
        <w:t>17</w:t>
      </w:r>
      <w:r w:rsidR="00761DA3">
        <w:rPr>
          <w:rFonts w:ascii="Century" w:hAnsi="Century" w:hint="eastAsia"/>
          <w:sz w:val="22"/>
        </w:rPr>
        <w:t>日及び</w:t>
      </w:r>
      <w:r w:rsidR="00761DA3">
        <w:rPr>
          <w:rFonts w:ascii="Century" w:hAnsi="Century" w:hint="eastAsia"/>
          <w:sz w:val="22"/>
        </w:rPr>
        <w:t>18</w:t>
      </w:r>
      <w:r w:rsidR="00761DA3">
        <w:rPr>
          <w:rFonts w:ascii="Century" w:hAnsi="Century" w:hint="eastAsia"/>
          <w:sz w:val="22"/>
        </w:rPr>
        <w:t>日の夕食（加熱不十分な鹿肉料理の提供あり）</w:t>
      </w:r>
    </w:p>
    <w:p w14:paraId="6264141D" w14:textId="3A02B326" w:rsidR="00EE53BD" w:rsidRPr="00EE53BD" w:rsidRDefault="00EE53BD" w:rsidP="00EE53BD">
      <w:pPr>
        <w:ind w:leftChars="100" w:left="484" w:hangingChars="100" w:hanging="247"/>
        <w:rPr>
          <w:rFonts w:asciiTheme="minorEastAsia" w:hAnsiTheme="minorEastAsia" w:hint="eastAsia"/>
          <w:color w:val="000000" w:themeColor="text1"/>
          <w:sz w:val="22"/>
        </w:rPr>
      </w:pPr>
      <w:r w:rsidRPr="00EE53BD">
        <w:rPr>
          <w:rFonts w:asciiTheme="minorEastAsia" w:hAnsiTheme="minorEastAsia" w:hint="eastAsia"/>
          <w:color w:val="000000" w:themeColor="text1"/>
          <w:sz w:val="22"/>
        </w:rPr>
        <w:t>＊　報道発表</w:t>
      </w:r>
      <w:r w:rsidR="003E79C5">
        <w:rPr>
          <w:rFonts w:asciiTheme="minorEastAsia" w:hAnsiTheme="minorEastAsia" w:hint="eastAsia"/>
          <w:color w:val="000000" w:themeColor="text1"/>
          <w:sz w:val="22"/>
        </w:rPr>
        <w:t>資料</w:t>
      </w:r>
      <w:bookmarkStart w:id="1" w:name="_GoBack"/>
      <w:bookmarkEnd w:id="1"/>
      <w:r w:rsidRPr="00EE53BD">
        <w:rPr>
          <w:rFonts w:asciiTheme="minorEastAsia" w:hAnsiTheme="minorEastAsia" w:hint="eastAsia"/>
          <w:color w:val="000000" w:themeColor="text1"/>
          <w:sz w:val="22"/>
        </w:rPr>
        <w:t>の最下段に</w:t>
      </w:r>
      <w:r w:rsidRPr="00EE53BD">
        <w:rPr>
          <w:rFonts w:asciiTheme="minorEastAsia" w:hAnsiTheme="minorEastAsia" w:cs="Arial"/>
          <w:color w:val="000000" w:themeColor="text1"/>
          <w:sz w:val="22"/>
        </w:rPr>
        <w:t>【食肉は十分に加熱して食べましょう！】</w:t>
      </w:r>
      <w:r w:rsidRPr="00EE53BD">
        <w:rPr>
          <w:rFonts w:asciiTheme="minorEastAsia" w:hAnsiTheme="minorEastAsia" w:cs="Arial" w:hint="eastAsia"/>
          <w:color w:val="000000" w:themeColor="text1"/>
          <w:sz w:val="22"/>
        </w:rPr>
        <w:t>がある。</w:t>
      </w:r>
    </w:p>
    <w:p w14:paraId="79C3D05D" w14:textId="3158B754" w:rsidR="00761DA3" w:rsidRDefault="00306326" w:rsidP="003B0AE9">
      <w:pPr>
        <w:rPr>
          <w:rFonts w:ascii="Century" w:hAnsi="Century"/>
          <w:sz w:val="22"/>
        </w:rPr>
      </w:pPr>
      <w:r>
        <w:rPr>
          <w:rFonts w:ascii="Century" w:hAnsi="Century" w:hint="eastAsia"/>
          <w:sz w:val="22"/>
        </w:rPr>
        <w:t>６</w:t>
      </w:r>
      <w:r w:rsidR="00761DA3">
        <w:rPr>
          <w:rFonts w:ascii="Century" w:hAnsi="Century" w:hint="eastAsia"/>
          <w:sz w:val="22"/>
        </w:rPr>
        <w:t xml:space="preserve">．病因物質　</w:t>
      </w:r>
      <w:r w:rsidR="00324ACC">
        <w:rPr>
          <w:rFonts w:ascii="Century" w:hAnsi="Century" w:hint="eastAsia"/>
          <w:sz w:val="22"/>
        </w:rPr>
        <w:t xml:space="preserve">　</w:t>
      </w:r>
      <w:r w:rsidR="00761DA3">
        <w:rPr>
          <w:rFonts w:ascii="Century" w:hAnsi="Century" w:hint="eastAsia"/>
          <w:sz w:val="22"/>
        </w:rPr>
        <w:t>不明（細菌、ウイルス検査実施）</w:t>
      </w:r>
    </w:p>
    <w:p w14:paraId="18BDC25A" w14:textId="02DD4354" w:rsidR="00761DA3" w:rsidRDefault="004F41F8" w:rsidP="003B0AE9">
      <w:pPr>
        <w:rPr>
          <w:rFonts w:ascii="Century" w:hAnsi="Century"/>
          <w:sz w:val="22"/>
        </w:rPr>
      </w:pPr>
      <w:r>
        <w:rPr>
          <w:rFonts w:ascii="Century" w:hAnsi="Century" w:hint="eastAsia"/>
          <w:sz w:val="22"/>
        </w:rPr>
        <w:t>７</w:t>
      </w:r>
      <w:r w:rsidR="00306326">
        <w:rPr>
          <w:rFonts w:ascii="Century" w:hAnsi="Century" w:hint="eastAsia"/>
          <w:sz w:val="22"/>
        </w:rPr>
        <w:t>．</w:t>
      </w:r>
      <w:r w:rsidR="00761DA3">
        <w:rPr>
          <w:rFonts w:ascii="Century" w:hAnsi="Century" w:hint="eastAsia"/>
          <w:sz w:val="22"/>
        </w:rPr>
        <w:t xml:space="preserve">行政処分　</w:t>
      </w:r>
      <w:r w:rsidR="00324ACC">
        <w:rPr>
          <w:rFonts w:ascii="Century" w:hAnsi="Century" w:hint="eastAsia"/>
          <w:sz w:val="22"/>
        </w:rPr>
        <w:t xml:space="preserve">　</w:t>
      </w:r>
      <w:r w:rsidR="00761DA3">
        <w:rPr>
          <w:rFonts w:ascii="Century" w:hAnsi="Century" w:hint="eastAsia"/>
          <w:sz w:val="22"/>
        </w:rPr>
        <w:t>営業停止</w:t>
      </w:r>
      <w:r w:rsidR="00761DA3">
        <w:rPr>
          <w:rFonts w:ascii="Century" w:hAnsi="Century" w:hint="eastAsia"/>
          <w:sz w:val="22"/>
        </w:rPr>
        <w:t>8</w:t>
      </w:r>
      <w:r w:rsidR="00761DA3">
        <w:rPr>
          <w:rFonts w:ascii="Century" w:hAnsi="Century" w:hint="eastAsia"/>
          <w:sz w:val="22"/>
        </w:rPr>
        <w:t>月</w:t>
      </w:r>
      <w:r w:rsidR="00761DA3">
        <w:rPr>
          <w:rFonts w:ascii="Century" w:hAnsi="Century" w:hint="eastAsia"/>
          <w:sz w:val="22"/>
        </w:rPr>
        <w:t>24</w:t>
      </w:r>
      <w:r w:rsidR="00761DA3">
        <w:rPr>
          <w:rFonts w:ascii="Century" w:hAnsi="Century" w:hint="eastAsia"/>
          <w:sz w:val="22"/>
        </w:rPr>
        <w:t>日</w:t>
      </w:r>
      <w:r>
        <w:rPr>
          <w:rFonts w:ascii="Century" w:hAnsi="Century" w:hint="eastAsia"/>
          <w:sz w:val="22"/>
        </w:rPr>
        <w:t>(</w:t>
      </w:r>
      <w:r w:rsidR="00761DA3">
        <w:rPr>
          <w:rFonts w:ascii="Century" w:hAnsi="Century" w:hint="eastAsia"/>
          <w:sz w:val="22"/>
        </w:rPr>
        <w:t>1</w:t>
      </w:r>
      <w:r w:rsidR="00761DA3">
        <w:rPr>
          <w:rFonts w:ascii="Century" w:hAnsi="Century" w:hint="eastAsia"/>
          <w:sz w:val="22"/>
        </w:rPr>
        <w:t>日間</w:t>
      </w:r>
      <w:r>
        <w:rPr>
          <w:rFonts w:ascii="Century" w:hAnsi="Century" w:hint="eastAsia"/>
          <w:sz w:val="22"/>
        </w:rPr>
        <w:t>)</w:t>
      </w:r>
      <w:r w:rsidR="00761DA3">
        <w:rPr>
          <w:rFonts w:ascii="Century" w:hAnsi="Century" w:hint="eastAsia"/>
          <w:sz w:val="22"/>
        </w:rPr>
        <w:t xml:space="preserve">　</w:t>
      </w:r>
      <w:r>
        <w:rPr>
          <w:rFonts w:ascii="Century" w:hAnsi="Century" w:hint="eastAsia"/>
          <w:sz w:val="22"/>
        </w:rPr>
        <w:t>(</w:t>
      </w:r>
      <w:r w:rsidR="00761DA3">
        <w:rPr>
          <w:rFonts w:ascii="Century" w:hAnsi="Century" w:hint="eastAsia"/>
          <w:sz w:val="22"/>
        </w:rPr>
        <w:t>営業自粛：</w:t>
      </w:r>
      <w:r w:rsidR="00761DA3">
        <w:rPr>
          <w:rFonts w:ascii="Century" w:hAnsi="Century" w:hint="eastAsia"/>
          <w:sz w:val="22"/>
        </w:rPr>
        <w:t>8</w:t>
      </w:r>
      <w:r w:rsidR="00761DA3">
        <w:rPr>
          <w:rFonts w:ascii="Century" w:hAnsi="Century" w:hint="eastAsia"/>
          <w:sz w:val="22"/>
        </w:rPr>
        <w:t>月</w:t>
      </w:r>
      <w:r w:rsidR="00761DA3">
        <w:rPr>
          <w:rFonts w:ascii="Century" w:hAnsi="Century" w:hint="eastAsia"/>
          <w:sz w:val="22"/>
        </w:rPr>
        <w:t>20</w:t>
      </w:r>
      <w:r w:rsidR="00761DA3">
        <w:rPr>
          <w:rFonts w:ascii="Century" w:hAnsi="Century" w:hint="eastAsia"/>
          <w:sz w:val="22"/>
        </w:rPr>
        <w:t>日から</w:t>
      </w:r>
      <w:r w:rsidR="00761DA3">
        <w:rPr>
          <w:rFonts w:ascii="Century" w:hAnsi="Century" w:hint="eastAsia"/>
          <w:sz w:val="22"/>
        </w:rPr>
        <w:t>23</w:t>
      </w:r>
      <w:r w:rsidR="00761DA3">
        <w:rPr>
          <w:rFonts w:ascii="Century" w:hAnsi="Century" w:hint="eastAsia"/>
          <w:sz w:val="22"/>
        </w:rPr>
        <w:t>日の</w:t>
      </w:r>
      <w:r w:rsidR="00324ACC">
        <w:rPr>
          <w:rFonts w:ascii="Century" w:hAnsi="Century" w:hint="eastAsia"/>
          <w:sz w:val="22"/>
        </w:rPr>
        <w:t>4</w:t>
      </w:r>
      <w:r w:rsidR="00761DA3">
        <w:rPr>
          <w:rFonts w:ascii="Century" w:hAnsi="Century" w:hint="eastAsia"/>
          <w:sz w:val="22"/>
        </w:rPr>
        <w:t>日間</w:t>
      </w:r>
      <w:r>
        <w:rPr>
          <w:rFonts w:ascii="Century" w:hAnsi="Century" w:hint="eastAsia"/>
          <w:sz w:val="22"/>
        </w:rPr>
        <w:t>)</w:t>
      </w:r>
    </w:p>
    <w:p w14:paraId="70DBFF81" w14:textId="41F06CFD" w:rsidR="00761DA3" w:rsidRDefault="00761DA3" w:rsidP="00324ACC">
      <w:pPr>
        <w:ind w:leftChars="100" w:left="484" w:hangingChars="100" w:hanging="247"/>
        <w:rPr>
          <w:rFonts w:ascii="Century" w:hAnsi="Century"/>
          <w:sz w:val="22"/>
        </w:rPr>
      </w:pPr>
      <w:r>
        <w:rPr>
          <w:rFonts w:ascii="Century" w:hAnsi="Century" w:hint="eastAsia"/>
          <w:sz w:val="22"/>
        </w:rPr>
        <w:t>＊</w:t>
      </w:r>
      <w:r w:rsidR="00324ACC">
        <w:rPr>
          <w:rFonts w:ascii="Century" w:hAnsi="Century" w:hint="eastAsia"/>
          <w:sz w:val="22"/>
        </w:rPr>
        <w:t xml:space="preserve">　</w:t>
      </w:r>
      <w:r>
        <w:rPr>
          <w:rFonts w:ascii="Century" w:hAnsi="Century" w:hint="eastAsia"/>
          <w:sz w:val="22"/>
        </w:rPr>
        <w:t>営業自粛が</w:t>
      </w:r>
      <w:r>
        <w:rPr>
          <w:rFonts w:ascii="Century" w:hAnsi="Century" w:hint="eastAsia"/>
          <w:sz w:val="22"/>
        </w:rPr>
        <w:t>4</w:t>
      </w:r>
      <w:r>
        <w:rPr>
          <w:rFonts w:ascii="Century" w:hAnsi="Century" w:hint="eastAsia"/>
          <w:sz w:val="22"/>
        </w:rPr>
        <w:t>日間</w:t>
      </w:r>
      <w:r w:rsidR="00690C8B">
        <w:rPr>
          <w:rFonts w:ascii="Century" w:hAnsi="Century" w:hint="eastAsia"/>
          <w:sz w:val="22"/>
        </w:rPr>
        <w:t>あったとしても営業停止</w:t>
      </w:r>
      <w:r w:rsidR="00690C8B">
        <w:rPr>
          <w:rFonts w:ascii="Century" w:hAnsi="Century" w:hint="eastAsia"/>
          <w:sz w:val="22"/>
        </w:rPr>
        <w:t>1</w:t>
      </w:r>
      <w:r w:rsidR="00690C8B">
        <w:rPr>
          <w:rFonts w:ascii="Century" w:hAnsi="Century" w:hint="eastAsia"/>
          <w:sz w:val="22"/>
        </w:rPr>
        <w:t>日間は短い</w:t>
      </w:r>
      <w:r w:rsidR="00324ACC">
        <w:rPr>
          <w:rFonts w:ascii="Century" w:hAnsi="Century" w:hint="eastAsia"/>
          <w:sz w:val="22"/>
        </w:rPr>
        <w:t>。しかし、</w:t>
      </w:r>
      <w:r w:rsidR="00690C8B">
        <w:rPr>
          <w:rFonts w:ascii="Century" w:hAnsi="Century" w:hint="eastAsia"/>
          <w:sz w:val="22"/>
        </w:rPr>
        <w:t>行政処分は再発防止</w:t>
      </w:r>
      <w:r w:rsidR="00324ACC">
        <w:rPr>
          <w:rFonts w:ascii="Century" w:hAnsi="Century" w:hint="eastAsia"/>
          <w:sz w:val="22"/>
        </w:rPr>
        <w:t>が目的</w:t>
      </w:r>
      <w:r w:rsidR="00690C8B">
        <w:rPr>
          <w:rFonts w:ascii="Century" w:hAnsi="Century" w:hint="eastAsia"/>
          <w:sz w:val="22"/>
        </w:rPr>
        <w:t>なので、原因食品、病因物質がほぼ特定され</w:t>
      </w:r>
      <w:r w:rsidR="00A07444">
        <w:rPr>
          <w:rFonts w:ascii="Century" w:hAnsi="Century" w:hint="eastAsia"/>
          <w:sz w:val="22"/>
        </w:rPr>
        <w:t>、再発防止が図れる</w:t>
      </w:r>
      <w:r w:rsidR="00FE1D64">
        <w:rPr>
          <w:rFonts w:ascii="Century" w:hAnsi="Century" w:hint="eastAsia"/>
          <w:sz w:val="22"/>
        </w:rPr>
        <w:t>と判断したものと考える。</w:t>
      </w:r>
    </w:p>
    <w:p w14:paraId="03454853" w14:textId="13F43FDE" w:rsidR="00690C8B" w:rsidRDefault="00690C8B" w:rsidP="003B0AE9">
      <w:pPr>
        <w:rPr>
          <w:rFonts w:ascii="Century" w:hAnsi="Century"/>
          <w:sz w:val="22"/>
        </w:rPr>
      </w:pPr>
    </w:p>
    <w:p w14:paraId="1C42E578" w14:textId="498A8A69" w:rsidR="00690C8B" w:rsidRPr="000C4187" w:rsidRDefault="00690C8B" w:rsidP="003B0AE9">
      <w:pPr>
        <w:rPr>
          <w:rFonts w:ascii="ＭＳ Ｐゴシック" w:eastAsia="ＭＳ Ｐゴシック" w:hAnsi="ＭＳ Ｐゴシック"/>
          <w:sz w:val="22"/>
        </w:rPr>
      </w:pPr>
      <w:r w:rsidRPr="000C4187">
        <w:rPr>
          <w:rFonts w:ascii="ＭＳ Ｐゴシック" w:eastAsia="ＭＳ Ｐゴシック" w:hAnsi="ＭＳ Ｐゴシック" w:hint="eastAsia"/>
          <w:sz w:val="22"/>
        </w:rPr>
        <w:t>新聞報道等</w:t>
      </w:r>
    </w:p>
    <w:p w14:paraId="2996118D" w14:textId="28634758" w:rsidR="00D31872" w:rsidRDefault="008231D0" w:rsidP="008231D0">
      <w:pPr>
        <w:ind w:firstLineChars="100" w:firstLine="247"/>
        <w:rPr>
          <w:rFonts w:ascii="Century" w:hAnsi="Century"/>
          <w:sz w:val="22"/>
        </w:rPr>
      </w:pPr>
      <w:r>
        <w:rPr>
          <w:rFonts w:ascii="Century" w:hAnsi="Century" w:hint="eastAsia"/>
          <w:sz w:val="22"/>
        </w:rPr>
        <w:t>鹿肉はエゾシカ肉で北</w:t>
      </w:r>
      <w:r w:rsidR="00306326">
        <w:rPr>
          <w:rFonts w:ascii="Century" w:hAnsi="Century" w:hint="eastAsia"/>
          <w:sz w:val="22"/>
        </w:rPr>
        <w:t>。</w:t>
      </w:r>
      <w:r>
        <w:rPr>
          <w:rFonts w:ascii="Century" w:hAnsi="Century" w:hint="eastAsia"/>
          <w:sz w:val="22"/>
        </w:rPr>
        <w:t>道からの購入肉で、</w:t>
      </w:r>
      <w:r w:rsidR="00D31872">
        <w:rPr>
          <w:rFonts w:ascii="Century" w:hAnsi="Century" w:hint="eastAsia"/>
          <w:sz w:val="22"/>
        </w:rPr>
        <w:t>24</w:t>
      </w:r>
      <w:r w:rsidR="00D31872">
        <w:rPr>
          <w:rFonts w:ascii="Century" w:hAnsi="Century" w:hint="eastAsia"/>
          <w:sz w:val="22"/>
        </w:rPr>
        <w:t>日</w:t>
      </w:r>
      <w:r w:rsidR="00A6148D">
        <w:rPr>
          <w:rFonts w:ascii="Century" w:hAnsi="Century" w:hint="eastAsia"/>
          <w:sz w:val="22"/>
        </w:rPr>
        <w:t>毎日</w:t>
      </w:r>
      <w:r w:rsidR="00D31872">
        <w:rPr>
          <w:rFonts w:ascii="Century" w:hAnsi="Century" w:hint="eastAsia"/>
          <w:sz w:val="22"/>
        </w:rPr>
        <w:t>新聞</w:t>
      </w:r>
      <w:r>
        <w:rPr>
          <w:rFonts w:ascii="Century" w:hAnsi="Century" w:hint="eastAsia"/>
          <w:sz w:val="22"/>
        </w:rPr>
        <w:t>では</w:t>
      </w:r>
      <w:r w:rsidR="006C3EA8">
        <w:rPr>
          <w:rFonts w:ascii="Century" w:hAnsi="Century" w:hint="eastAsia"/>
          <w:sz w:val="22"/>
        </w:rPr>
        <w:t>「</w:t>
      </w:r>
      <w:r w:rsidR="00D31872">
        <w:rPr>
          <w:rFonts w:ascii="Century" w:hAnsi="Century" w:hint="eastAsia"/>
          <w:sz w:val="22"/>
        </w:rPr>
        <w:t>保健所が寄生虫の可能性がある</w:t>
      </w:r>
      <w:r w:rsidR="006C3EA8">
        <w:rPr>
          <w:rFonts w:ascii="Century" w:hAnsi="Century" w:hint="eastAsia"/>
          <w:sz w:val="22"/>
        </w:rPr>
        <w:t>」</w:t>
      </w:r>
      <w:r w:rsidR="00D31872">
        <w:rPr>
          <w:rFonts w:ascii="Century" w:hAnsi="Century" w:hint="eastAsia"/>
          <w:sz w:val="22"/>
        </w:rPr>
        <w:t>と報道している。</w:t>
      </w:r>
      <w:r>
        <w:rPr>
          <w:rFonts w:ascii="Century" w:hAnsi="Century" w:hint="eastAsia"/>
          <w:sz w:val="22"/>
        </w:rPr>
        <w:t>27</w:t>
      </w:r>
      <w:r w:rsidR="00D31872">
        <w:rPr>
          <w:rFonts w:ascii="Century" w:hAnsi="Century" w:hint="eastAsia"/>
          <w:sz w:val="22"/>
        </w:rPr>
        <w:t>日</w:t>
      </w:r>
      <w:r>
        <w:rPr>
          <w:rFonts w:ascii="Century" w:hAnsi="Century" w:hint="eastAsia"/>
          <w:sz w:val="22"/>
        </w:rPr>
        <w:t>の</w:t>
      </w:r>
      <w:r w:rsidR="00D31872">
        <w:rPr>
          <w:rFonts w:ascii="Century" w:hAnsi="Century" w:hint="eastAsia"/>
          <w:sz w:val="22"/>
        </w:rPr>
        <w:t>ハザードラボは</w:t>
      </w:r>
      <w:r w:rsidR="006C3EA8">
        <w:rPr>
          <w:rFonts w:ascii="Century" w:hAnsi="Century" w:hint="eastAsia"/>
          <w:sz w:val="22"/>
        </w:rPr>
        <w:t>「</w:t>
      </w:r>
      <w:r w:rsidR="009833B4">
        <w:rPr>
          <w:rFonts w:ascii="Century" w:hAnsi="Century" w:hint="eastAsia"/>
          <w:sz w:val="22"/>
        </w:rPr>
        <w:t>保健所が鹿肉から</w:t>
      </w:r>
      <w:r w:rsidR="00D31872">
        <w:rPr>
          <w:rFonts w:ascii="Century" w:hAnsi="Century" w:hint="eastAsia"/>
          <w:sz w:val="22"/>
        </w:rPr>
        <w:t>ザルコシス</w:t>
      </w:r>
      <w:r w:rsidR="009833B4">
        <w:rPr>
          <w:rFonts w:ascii="Century" w:hAnsi="Century" w:hint="eastAsia"/>
          <w:sz w:val="22"/>
        </w:rPr>
        <w:t>ティス寄生虫が検出され、原因の可能性が高い</w:t>
      </w:r>
      <w:r w:rsidR="006C3EA8">
        <w:rPr>
          <w:rFonts w:ascii="Century" w:hAnsi="Century" w:hint="eastAsia"/>
          <w:sz w:val="22"/>
        </w:rPr>
        <w:t>」</w:t>
      </w:r>
      <w:r w:rsidR="009833B4">
        <w:rPr>
          <w:rFonts w:ascii="Century" w:hAnsi="Century" w:hint="eastAsia"/>
          <w:sz w:val="22"/>
        </w:rPr>
        <w:t>と報道している。</w:t>
      </w:r>
    </w:p>
    <w:p w14:paraId="6824D51B" w14:textId="08CE8437" w:rsidR="008231D0" w:rsidRPr="006C3EA8" w:rsidRDefault="008231D0" w:rsidP="00D31872">
      <w:pPr>
        <w:rPr>
          <w:rFonts w:ascii="Century" w:hAnsi="Century"/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0C4187" w14:paraId="3D35A256" w14:textId="77777777" w:rsidTr="000C4187">
        <w:tc>
          <w:tcPr>
            <w:tcW w:w="10194" w:type="dxa"/>
          </w:tcPr>
          <w:p w14:paraId="2A72865B" w14:textId="5B18C004" w:rsidR="000C4187" w:rsidRDefault="000C4187" w:rsidP="000C4187">
            <w:pPr>
              <w:rPr>
                <w:rFonts w:ascii="Century" w:hAnsi="Century"/>
                <w:sz w:val="22"/>
              </w:rPr>
            </w:pPr>
            <w:r w:rsidRPr="000C4187">
              <w:rPr>
                <w:rFonts w:ascii="ＭＳ Ｐゴシック" w:eastAsia="ＭＳ Ｐゴシック" w:hAnsi="ＭＳ Ｐゴシック" w:hint="eastAsia"/>
                <w:sz w:val="22"/>
              </w:rPr>
              <w:t>ザルコシスティス・フェアリー</w:t>
            </w:r>
            <w:r w:rsidR="005C432A">
              <w:rPr>
                <w:rFonts w:ascii="ＭＳ Ｐゴシック" w:eastAsia="ＭＳ Ｐゴシック" w:hAnsi="ＭＳ Ｐゴシック" w:hint="eastAsia"/>
                <w:sz w:val="22"/>
              </w:rPr>
              <w:t>〔</w:t>
            </w:r>
            <w:proofErr w:type="spellStart"/>
            <w:r w:rsidRPr="008231D0">
              <w:rPr>
                <w:rFonts w:ascii="Century" w:hAnsi="Century"/>
                <w:i/>
                <w:iCs/>
                <w:color w:val="000000" w:themeColor="text1"/>
                <w:spacing w:val="15"/>
                <w:sz w:val="22"/>
                <w:bdr w:val="none" w:sz="0" w:space="0" w:color="auto" w:frame="1"/>
              </w:rPr>
              <w:t>Sarcocystis</w:t>
            </w:r>
            <w:proofErr w:type="spellEnd"/>
            <w:r w:rsidRPr="008231D0">
              <w:rPr>
                <w:rFonts w:ascii="Century" w:hAnsi="Century"/>
                <w:i/>
                <w:iCs/>
                <w:color w:val="000000" w:themeColor="text1"/>
                <w:spacing w:val="15"/>
                <w:sz w:val="22"/>
                <w:bdr w:val="none" w:sz="0" w:space="0" w:color="auto" w:frame="1"/>
              </w:rPr>
              <w:t xml:space="preserve"> </w:t>
            </w:r>
            <w:proofErr w:type="spellStart"/>
            <w:r w:rsidRPr="008231D0">
              <w:rPr>
                <w:rFonts w:ascii="Century" w:hAnsi="Century"/>
                <w:i/>
                <w:iCs/>
                <w:color w:val="000000" w:themeColor="text1"/>
                <w:spacing w:val="15"/>
                <w:sz w:val="22"/>
                <w:bdr w:val="none" w:sz="0" w:space="0" w:color="auto" w:frame="1"/>
              </w:rPr>
              <w:t>fayeri</w:t>
            </w:r>
            <w:proofErr w:type="spellEnd"/>
            <w:r w:rsidR="005C432A">
              <w:rPr>
                <w:rFonts w:ascii="Century" w:hAnsi="Century" w:hint="eastAsia"/>
                <w:color w:val="000000" w:themeColor="text1"/>
                <w:spacing w:val="15"/>
                <w:sz w:val="22"/>
              </w:rPr>
              <w:t>：</w:t>
            </w:r>
            <w:r w:rsidR="005C432A" w:rsidRPr="005C432A">
              <w:rPr>
                <w:rFonts w:ascii="ＭＳ Ｐゴシック" w:eastAsia="ＭＳ Ｐゴシック" w:hAnsi="ＭＳ Ｐゴシック" w:hint="eastAsia"/>
                <w:color w:val="000000" w:themeColor="text1"/>
                <w:spacing w:val="15"/>
                <w:sz w:val="22"/>
              </w:rPr>
              <w:t>住肉</w:t>
            </w:r>
            <w:r w:rsidRPr="000C4187">
              <w:rPr>
                <w:rFonts w:ascii="ＭＳ Ｐゴシック" w:eastAsia="ＭＳ Ｐゴシック" w:hAnsi="ＭＳ Ｐゴシック" w:hint="eastAsia"/>
                <w:color w:val="000000" w:themeColor="text1"/>
                <w:spacing w:val="15"/>
                <w:sz w:val="22"/>
              </w:rPr>
              <w:t>胞子虫</w:t>
            </w:r>
            <w:r w:rsidR="005C432A">
              <w:rPr>
                <w:rFonts w:ascii="ＭＳ Ｐゴシック" w:eastAsia="ＭＳ Ｐゴシック" w:hAnsi="ＭＳ Ｐゴシック" w:hint="eastAsia"/>
                <w:color w:val="000000" w:themeColor="text1"/>
                <w:spacing w:val="15"/>
                <w:sz w:val="22"/>
              </w:rPr>
              <w:t>(原虫)〕</w:t>
            </w:r>
            <w:r w:rsidRPr="000C4187">
              <w:rPr>
                <w:rFonts w:ascii="ＭＳ Ｐゴシック" w:eastAsia="ＭＳ Ｐゴシック" w:hAnsi="ＭＳ Ｐゴシック" w:hint="eastAsia"/>
                <w:color w:val="000000" w:themeColor="text1"/>
                <w:spacing w:val="15"/>
                <w:sz w:val="22"/>
              </w:rPr>
              <w:t>食中毒及び対策</w:t>
            </w:r>
          </w:p>
          <w:p w14:paraId="15501B57" w14:textId="0654D434" w:rsidR="000C4187" w:rsidRPr="000C4187" w:rsidRDefault="006C3EA8" w:rsidP="000C4187">
            <w:pPr>
              <w:ind w:firstLineChars="100" w:firstLine="247"/>
              <w:rPr>
                <w:rFonts w:ascii="Century" w:hAnsi="Century"/>
                <w:color w:val="000000"/>
                <w:sz w:val="22"/>
              </w:rPr>
            </w:pPr>
            <w:r>
              <w:rPr>
                <w:rFonts w:ascii="Century" w:hAnsi="Century" w:hint="eastAsia"/>
                <w:color w:val="000000"/>
                <w:sz w:val="22"/>
              </w:rPr>
              <w:t>イヌが終宿主とする寄生虫で、</w:t>
            </w:r>
            <w:r w:rsidR="006C0459">
              <w:rPr>
                <w:rFonts w:ascii="Century" w:hAnsi="Century" w:hint="eastAsia"/>
                <w:color w:val="000000"/>
                <w:sz w:val="22"/>
              </w:rPr>
              <w:t>ウマが中間宿主として寄生している。</w:t>
            </w:r>
            <w:r w:rsidR="000C4187">
              <w:rPr>
                <w:rFonts w:ascii="Century" w:hAnsi="Century" w:hint="eastAsia"/>
                <w:color w:val="000000"/>
                <w:sz w:val="22"/>
              </w:rPr>
              <w:t>馬肉摂食</w:t>
            </w:r>
            <w:r w:rsidR="000C4187" w:rsidRPr="00045BB6">
              <w:rPr>
                <w:rFonts w:ascii="Century" w:hAnsi="Century"/>
                <w:color w:val="000000"/>
                <w:sz w:val="22"/>
              </w:rPr>
              <w:t>後</w:t>
            </w:r>
            <w:r w:rsidR="000C4187">
              <w:rPr>
                <w:rFonts w:ascii="Century" w:hAnsi="Century" w:hint="eastAsia"/>
                <w:color w:val="000000"/>
                <w:sz w:val="22"/>
              </w:rPr>
              <w:t>の</w:t>
            </w:r>
            <w:r w:rsidR="000C4187" w:rsidRPr="00045BB6">
              <w:rPr>
                <w:rFonts w:ascii="Century" w:hAnsi="Century"/>
                <w:color w:val="000000"/>
                <w:sz w:val="22"/>
              </w:rPr>
              <w:t>数時間で一過性のおう吐や下痢を</w:t>
            </w:r>
            <w:r w:rsidR="000C4187">
              <w:rPr>
                <w:rFonts w:ascii="Century" w:hAnsi="Century" w:hint="eastAsia"/>
                <w:color w:val="000000"/>
                <w:sz w:val="22"/>
              </w:rPr>
              <w:t>呈し、軽症で終わる。</w:t>
            </w:r>
            <w:r w:rsidR="000C4187" w:rsidRPr="000C4187">
              <w:rPr>
                <w:rFonts w:ascii="Century" w:eastAsia="ＭＳ 明朝" w:hAnsi="Century"/>
                <w:color w:val="000000"/>
                <w:sz w:val="22"/>
              </w:rPr>
              <w:t>馬肉をマイナス</w:t>
            </w:r>
            <w:r w:rsidR="000C4187" w:rsidRPr="000C4187">
              <w:rPr>
                <w:rFonts w:ascii="Century" w:eastAsia="ＭＳ 明朝" w:hAnsi="Century"/>
                <w:color w:val="000000"/>
                <w:sz w:val="22"/>
              </w:rPr>
              <w:t>20</w:t>
            </w:r>
            <w:r w:rsidR="000C4187" w:rsidRPr="000C4187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>℃</w:t>
            </w:r>
            <w:r w:rsidR="000C4187" w:rsidRPr="000C4187">
              <w:rPr>
                <w:rFonts w:ascii="Century" w:eastAsia="ＭＳ 明朝" w:hAnsi="Century"/>
                <w:color w:val="000000"/>
                <w:sz w:val="22"/>
              </w:rPr>
              <w:t>（中心温度）で</w:t>
            </w:r>
            <w:r w:rsidR="000C4187" w:rsidRPr="000C4187">
              <w:rPr>
                <w:rFonts w:ascii="Century" w:eastAsia="ＭＳ 明朝" w:hAnsi="Century"/>
                <w:color w:val="000000"/>
                <w:sz w:val="22"/>
              </w:rPr>
              <w:t>48</w:t>
            </w:r>
            <w:r w:rsidR="000C4187" w:rsidRPr="000C4187">
              <w:rPr>
                <w:rFonts w:ascii="Century" w:eastAsia="ＭＳ 明朝" w:hAnsi="Century"/>
                <w:color w:val="000000"/>
                <w:sz w:val="22"/>
              </w:rPr>
              <w:t>時間以上冷凍処理する</w:t>
            </w:r>
            <w:r w:rsidR="000C4187">
              <w:rPr>
                <w:rFonts w:ascii="Century" w:eastAsia="ＭＳ 明朝" w:hAnsi="Century" w:hint="eastAsia"/>
                <w:color w:val="000000"/>
                <w:sz w:val="22"/>
              </w:rPr>
              <w:t>ことで</w:t>
            </w:r>
            <w:r w:rsidR="000C4187" w:rsidRPr="000C4187">
              <w:rPr>
                <w:rFonts w:ascii="Century" w:eastAsia="ＭＳ 明朝" w:hAnsi="Century"/>
                <w:color w:val="000000"/>
                <w:sz w:val="22"/>
              </w:rPr>
              <w:t>、食中毒</w:t>
            </w:r>
            <w:r w:rsidR="000C4187">
              <w:rPr>
                <w:rFonts w:ascii="Century" w:eastAsia="ＭＳ 明朝" w:hAnsi="Century" w:hint="eastAsia"/>
                <w:color w:val="000000"/>
                <w:sz w:val="22"/>
              </w:rPr>
              <w:t>の防止が</w:t>
            </w:r>
            <w:r w:rsidR="000C4187" w:rsidRPr="000C4187">
              <w:rPr>
                <w:rFonts w:ascii="Century" w:eastAsia="ＭＳ 明朝" w:hAnsi="Century"/>
                <w:color w:val="000000"/>
                <w:sz w:val="22"/>
              </w:rPr>
              <w:t>でき</w:t>
            </w:r>
            <w:r w:rsidR="000C4187">
              <w:rPr>
                <w:rFonts w:ascii="Century" w:eastAsia="ＭＳ 明朝" w:hAnsi="Century" w:hint="eastAsia"/>
                <w:color w:val="000000"/>
                <w:sz w:val="22"/>
              </w:rPr>
              <w:t>る</w:t>
            </w:r>
            <w:r w:rsidR="000C4187" w:rsidRPr="000C4187">
              <w:rPr>
                <w:rFonts w:ascii="Century" w:eastAsia="ＭＳ 明朝" w:hAnsi="Century"/>
                <w:color w:val="000000"/>
                <w:sz w:val="22"/>
              </w:rPr>
              <w:t>。</w:t>
            </w:r>
            <w:r w:rsidR="000C4187" w:rsidRPr="00045BB6">
              <w:rPr>
                <w:rFonts w:ascii="Century" w:hAnsi="Century"/>
                <w:color w:val="000000"/>
                <w:sz w:val="22"/>
              </w:rPr>
              <w:t>国内で流通する多くの生食用馬肉は、生産地で冷凍してから出荷</w:t>
            </w:r>
            <w:r w:rsidR="000C4187">
              <w:rPr>
                <w:rFonts w:ascii="Century" w:hAnsi="Century" w:hint="eastAsia"/>
                <w:color w:val="000000"/>
                <w:sz w:val="22"/>
              </w:rPr>
              <w:t>している。（東京都　食品衛生の窓を参考）</w:t>
            </w:r>
          </w:p>
        </w:tc>
      </w:tr>
    </w:tbl>
    <w:p w14:paraId="04751CFD" w14:textId="77777777" w:rsidR="000C4187" w:rsidRDefault="000C4187" w:rsidP="00D31872">
      <w:pPr>
        <w:rPr>
          <w:rFonts w:ascii="Century" w:hAnsi="Century"/>
          <w:sz w:val="22"/>
        </w:rPr>
      </w:pPr>
    </w:p>
    <w:p w14:paraId="5B3D57AF" w14:textId="2A860392" w:rsidR="000C4187" w:rsidRPr="006C0459" w:rsidRDefault="006C0459" w:rsidP="00D31872">
      <w:pPr>
        <w:rPr>
          <w:rFonts w:ascii="ＭＳ Ｐゴシック" w:eastAsia="ＭＳ Ｐゴシック" w:hAnsi="ＭＳ Ｐゴシック"/>
          <w:sz w:val="22"/>
        </w:rPr>
      </w:pPr>
      <w:r w:rsidRPr="006C0459">
        <w:rPr>
          <w:rFonts w:ascii="ＭＳ Ｐゴシック" w:eastAsia="ＭＳ Ｐゴシック" w:hAnsi="ＭＳ Ｐゴシック" w:hint="eastAsia"/>
          <w:sz w:val="22"/>
        </w:rPr>
        <w:t>発生原因</w:t>
      </w:r>
    </w:p>
    <w:p w14:paraId="029FC22F" w14:textId="77777777" w:rsidR="006C0459" w:rsidRDefault="009833B4" w:rsidP="006C0459">
      <w:pPr>
        <w:ind w:firstLineChars="100" w:firstLine="247"/>
        <w:rPr>
          <w:rFonts w:ascii="Century" w:hAnsi="Century"/>
          <w:sz w:val="22"/>
        </w:rPr>
      </w:pPr>
      <w:r>
        <w:rPr>
          <w:rFonts w:ascii="Century" w:hAnsi="Century" w:hint="eastAsia"/>
          <w:sz w:val="22"/>
        </w:rPr>
        <w:t>新潟県のホームページで</w:t>
      </w:r>
      <w:r w:rsidR="006C0459">
        <w:rPr>
          <w:rFonts w:ascii="Century" w:hAnsi="Century" w:hint="eastAsia"/>
          <w:sz w:val="22"/>
        </w:rPr>
        <w:t>は</w:t>
      </w:r>
      <w:r>
        <w:rPr>
          <w:rFonts w:ascii="Century" w:hAnsi="Century" w:hint="eastAsia"/>
          <w:sz w:val="22"/>
        </w:rPr>
        <w:t>公式な発表は見当たらないが、原因食品は加熱不十分なエゾシカ</w:t>
      </w:r>
      <w:r w:rsidR="006C0459">
        <w:rPr>
          <w:rFonts w:ascii="Century" w:hAnsi="Century" w:hint="eastAsia"/>
          <w:sz w:val="22"/>
        </w:rPr>
        <w:t>肉</w:t>
      </w:r>
      <w:r>
        <w:rPr>
          <w:rFonts w:ascii="Century" w:hAnsi="Century" w:hint="eastAsia"/>
          <w:sz w:val="22"/>
        </w:rPr>
        <w:t>で、病因物質はザルコシスティスと考えられる。</w:t>
      </w:r>
    </w:p>
    <w:p w14:paraId="07571F97" w14:textId="609929C8" w:rsidR="005B1F21" w:rsidRDefault="006C0459" w:rsidP="00EE53BD">
      <w:pPr>
        <w:ind w:firstLineChars="100" w:firstLine="247"/>
        <w:rPr>
          <w:rFonts w:ascii="Century" w:hAnsi="Century" w:hint="eastAsia"/>
          <w:sz w:val="22"/>
        </w:rPr>
      </w:pPr>
      <w:r>
        <w:rPr>
          <w:rFonts w:ascii="Century" w:hAnsi="Century" w:hint="eastAsia"/>
          <w:sz w:val="22"/>
        </w:rPr>
        <w:t>私にとってシカ肉によるザルコシスティス食中毒事例は初めて</w:t>
      </w:r>
      <w:r w:rsidR="00A07444">
        <w:rPr>
          <w:rFonts w:ascii="Century" w:hAnsi="Century" w:hint="eastAsia"/>
          <w:sz w:val="22"/>
        </w:rPr>
        <w:t>で</w:t>
      </w:r>
      <w:r>
        <w:rPr>
          <w:rFonts w:ascii="Century" w:hAnsi="Century" w:hint="eastAsia"/>
          <w:sz w:val="22"/>
        </w:rPr>
        <w:t>ある。</w:t>
      </w:r>
    </w:p>
    <w:p w14:paraId="01DFDA0D" w14:textId="1E060922" w:rsidR="0034113F" w:rsidRDefault="0034113F" w:rsidP="00D31872">
      <w:pPr>
        <w:rPr>
          <w:rFonts w:ascii="Century" w:hAnsi="Century"/>
          <w:sz w:val="22"/>
        </w:rPr>
      </w:pPr>
      <w:bookmarkStart w:id="2" w:name="_Hlk18338531"/>
      <w:r>
        <w:rPr>
          <w:rFonts w:ascii="Century" w:hAnsi="Century" w:hint="eastAsia"/>
          <w:sz w:val="22"/>
        </w:rPr>
        <w:t>‥</w:t>
      </w:r>
      <w:r w:rsidR="007E316D">
        <w:rPr>
          <w:rFonts w:ascii="Century" w:hAnsi="Century" w:hint="eastAsia"/>
          <w:sz w:val="22"/>
        </w:rPr>
        <w:t>‥‥‥‥‥‥‥‥‥‥‥</w:t>
      </w:r>
      <w:bookmarkEnd w:id="2"/>
      <w:r w:rsidR="007E316D">
        <w:rPr>
          <w:rFonts w:ascii="Century" w:hAnsi="Century" w:hint="eastAsia"/>
          <w:sz w:val="22"/>
        </w:rPr>
        <w:t>‥‥‥‥‥‥‥‥‥‥‥‥‥‥‥‥‥‥‥‥‥‥‥‥‥‥‥‥‥</w:t>
      </w:r>
    </w:p>
    <w:p w14:paraId="6204E124" w14:textId="1802A542" w:rsidR="006C0459" w:rsidRPr="0034113F" w:rsidRDefault="00A07444" w:rsidP="00D31872">
      <w:pPr>
        <w:rPr>
          <w:rFonts w:ascii="ＭＳ Ｐゴシック" w:eastAsia="ＭＳ Ｐゴシック" w:hAnsi="ＭＳ Ｐゴシック"/>
          <w:sz w:val="22"/>
        </w:rPr>
      </w:pPr>
      <w:r w:rsidRPr="0034113F">
        <w:rPr>
          <w:rFonts w:ascii="ＭＳ Ｐゴシック" w:eastAsia="ＭＳ Ｐゴシック" w:hAnsi="ＭＳ Ｐゴシック" w:hint="eastAsia"/>
          <w:sz w:val="22"/>
        </w:rPr>
        <w:lastRenderedPageBreak/>
        <w:t>ジビエ料理対策</w:t>
      </w:r>
    </w:p>
    <w:p w14:paraId="27434039" w14:textId="77777777" w:rsidR="00DC3A5A" w:rsidRDefault="00A07444" w:rsidP="006771E5">
      <w:pPr>
        <w:ind w:firstLineChars="100" w:firstLine="247"/>
        <w:rPr>
          <w:rFonts w:asciiTheme="minorEastAsia" w:hAnsiTheme="minorEastAsia" w:cs="Times New Roman"/>
          <w:color w:val="333333"/>
          <w:sz w:val="22"/>
        </w:rPr>
      </w:pPr>
      <w:r>
        <w:rPr>
          <w:rFonts w:ascii="Century" w:hAnsi="Century" w:hint="eastAsia"/>
          <w:sz w:val="22"/>
        </w:rPr>
        <w:t>シカ肉</w:t>
      </w:r>
      <w:r w:rsidR="00F749A8">
        <w:rPr>
          <w:rFonts w:ascii="Century" w:hAnsi="Century" w:hint="eastAsia"/>
          <w:sz w:val="22"/>
        </w:rPr>
        <w:t>、イノシシ肉の生食では</w:t>
      </w:r>
      <w:r>
        <w:rPr>
          <w:rFonts w:ascii="Century" w:hAnsi="Century" w:hint="eastAsia"/>
          <w:sz w:val="22"/>
        </w:rPr>
        <w:t>では</w:t>
      </w:r>
      <w:r w:rsidR="00F749A8">
        <w:rPr>
          <w:rFonts w:ascii="Century" w:hAnsi="Century" w:hint="eastAsia"/>
          <w:sz w:val="22"/>
        </w:rPr>
        <w:t>E</w:t>
      </w:r>
      <w:r>
        <w:rPr>
          <w:rFonts w:ascii="Century" w:hAnsi="Century" w:hint="eastAsia"/>
          <w:sz w:val="22"/>
        </w:rPr>
        <w:t>型肝炎ウイルス、</w:t>
      </w:r>
      <w:bookmarkStart w:id="3" w:name="_Hlk18334888"/>
      <w:r w:rsidR="006771E5">
        <w:rPr>
          <w:rFonts w:asciiTheme="minorEastAsia" w:hAnsiTheme="minorEastAsia" w:cs="Times New Roman" w:hint="eastAsia"/>
          <w:color w:val="333333"/>
          <w:sz w:val="22"/>
        </w:rPr>
        <w:t>ウェステルマン肺吸虫</w:t>
      </w:r>
      <w:bookmarkEnd w:id="3"/>
      <w:r w:rsidR="006771E5">
        <w:rPr>
          <w:rFonts w:asciiTheme="minorEastAsia" w:hAnsiTheme="minorEastAsia" w:cs="Times New Roman" w:hint="eastAsia"/>
          <w:color w:val="333333"/>
          <w:sz w:val="22"/>
        </w:rPr>
        <w:t>による事故の報告があり、冷凍シカ肉からは</w:t>
      </w:r>
      <w:r w:rsidR="00DC3A5A">
        <w:rPr>
          <w:rFonts w:asciiTheme="minorEastAsia" w:hAnsiTheme="minorEastAsia" w:cs="Times New Roman" w:hint="eastAsia"/>
          <w:color w:val="333333"/>
          <w:sz w:val="22"/>
        </w:rPr>
        <w:t>、</w:t>
      </w:r>
      <w:r w:rsidR="006771E5">
        <w:rPr>
          <w:rFonts w:asciiTheme="minorEastAsia" w:hAnsiTheme="minorEastAsia" w:cs="Times New Roman" w:hint="eastAsia"/>
          <w:color w:val="333333"/>
          <w:sz w:val="22"/>
        </w:rPr>
        <w:t>患者と同一の遺伝子が検出されている。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CE1986" w14:paraId="4C95C268" w14:textId="77777777" w:rsidTr="00CE1986">
        <w:tc>
          <w:tcPr>
            <w:tcW w:w="10194" w:type="dxa"/>
          </w:tcPr>
          <w:p w14:paraId="0451AE3B" w14:textId="413D0B0F" w:rsidR="00CE1986" w:rsidRPr="00CE1986" w:rsidRDefault="00CE1986" w:rsidP="00CE1986">
            <w:pPr>
              <w:ind w:firstLineChars="100" w:firstLine="237"/>
              <w:rPr>
                <w:szCs w:val="21"/>
              </w:rPr>
            </w:pPr>
            <w:r w:rsidRPr="00455FCC">
              <w:rPr>
                <w:szCs w:val="21"/>
              </w:rPr>
              <w:t>2003</w:t>
            </w:r>
            <w:r w:rsidRPr="00455FCC">
              <w:rPr>
                <w:szCs w:val="21"/>
              </w:rPr>
              <w:t>年</w:t>
            </w: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月、</w:t>
            </w:r>
            <w:r w:rsidRPr="00455FCC">
              <w:rPr>
                <w:rFonts w:hint="eastAsia"/>
                <w:szCs w:val="21"/>
              </w:rPr>
              <w:t>兵庫県の住民</w:t>
            </w:r>
            <w:r w:rsidRPr="00455FCC">
              <w:rPr>
                <w:rFonts w:hint="eastAsia"/>
                <w:szCs w:val="21"/>
              </w:rPr>
              <w:t>4</w:t>
            </w:r>
            <w:r w:rsidRPr="00455FCC">
              <w:rPr>
                <w:rFonts w:hint="eastAsia"/>
                <w:szCs w:val="21"/>
              </w:rPr>
              <w:t>家族</w:t>
            </w:r>
            <w:r w:rsidRPr="00455FCC">
              <w:rPr>
                <w:rFonts w:hint="eastAsia"/>
                <w:szCs w:val="21"/>
              </w:rPr>
              <w:t>6</w:t>
            </w:r>
            <w:r w:rsidRPr="00455FCC">
              <w:rPr>
                <w:rFonts w:hint="eastAsia"/>
                <w:szCs w:val="21"/>
              </w:rPr>
              <w:t>名中</w:t>
            </w:r>
            <w:r w:rsidRPr="00455FCC">
              <w:rPr>
                <w:rFonts w:hint="eastAsia"/>
                <w:szCs w:val="21"/>
              </w:rPr>
              <w:t>4</w:t>
            </w:r>
            <w:r w:rsidRPr="00455FCC">
              <w:rPr>
                <w:rFonts w:hint="eastAsia"/>
                <w:szCs w:val="21"/>
              </w:rPr>
              <w:t>名が</w:t>
            </w:r>
            <w:r w:rsidRPr="00455FCC">
              <w:rPr>
                <w:rFonts w:hint="eastAsia"/>
                <w:szCs w:val="21"/>
              </w:rPr>
              <w:t>E</w:t>
            </w:r>
            <w:r w:rsidRPr="00455FCC">
              <w:rPr>
                <w:rFonts w:hint="eastAsia"/>
                <w:szCs w:val="21"/>
              </w:rPr>
              <w:t>型肝炎に感染した。調査の結果</w:t>
            </w:r>
            <w:r>
              <w:rPr>
                <w:rFonts w:hint="eastAsia"/>
                <w:szCs w:val="21"/>
              </w:rPr>
              <w:t>、</w:t>
            </w:r>
            <w:r w:rsidRPr="00455FCC">
              <w:rPr>
                <w:rFonts w:hint="eastAsia"/>
                <w:szCs w:val="21"/>
              </w:rPr>
              <w:t>2</w:t>
            </w:r>
            <w:r w:rsidRPr="00455FCC">
              <w:rPr>
                <w:rFonts w:hint="eastAsia"/>
                <w:szCs w:val="21"/>
              </w:rPr>
              <w:t>月に冷凍生シカ肉を食べており</w:t>
            </w:r>
            <w:r>
              <w:rPr>
                <w:rFonts w:hint="eastAsia"/>
                <w:szCs w:val="21"/>
              </w:rPr>
              <w:t>、</w:t>
            </w:r>
            <w:r w:rsidRPr="00455FCC">
              <w:rPr>
                <w:rFonts w:hint="eastAsia"/>
                <w:szCs w:val="21"/>
              </w:rPr>
              <w:t>保管してあった冷凍生シカ肉から</w:t>
            </w:r>
            <w:r w:rsidRPr="00455FCC">
              <w:rPr>
                <w:rFonts w:hint="eastAsia"/>
                <w:szCs w:val="21"/>
              </w:rPr>
              <w:t>E</w:t>
            </w:r>
            <w:r w:rsidRPr="00455FCC">
              <w:rPr>
                <w:rFonts w:hint="eastAsia"/>
                <w:szCs w:val="21"/>
              </w:rPr>
              <w:t>型肝炎ウイルス（</w:t>
            </w:r>
            <w:r w:rsidRPr="00455FCC">
              <w:rPr>
                <w:rFonts w:hint="eastAsia"/>
                <w:szCs w:val="21"/>
              </w:rPr>
              <w:t>HEV</w:t>
            </w:r>
            <w:r w:rsidRPr="00455FCC">
              <w:rPr>
                <w:rFonts w:hint="eastAsia"/>
                <w:szCs w:val="21"/>
              </w:rPr>
              <w:t>）を検出した。患者</w:t>
            </w:r>
            <w:r w:rsidRPr="00455FCC">
              <w:rPr>
                <w:rFonts w:hint="eastAsia"/>
                <w:szCs w:val="21"/>
              </w:rPr>
              <w:t>3</w:t>
            </w:r>
            <w:r w:rsidRPr="00455FCC">
              <w:rPr>
                <w:rFonts w:hint="eastAsia"/>
                <w:szCs w:val="21"/>
              </w:rPr>
              <w:t>名とシカ肉の</w:t>
            </w:r>
            <w:r w:rsidRPr="00455FCC">
              <w:rPr>
                <w:rFonts w:hint="eastAsia"/>
                <w:szCs w:val="21"/>
              </w:rPr>
              <w:t>HEV</w:t>
            </w:r>
            <w:r w:rsidRPr="00455FCC">
              <w:rPr>
                <w:rFonts w:hint="eastAsia"/>
                <w:szCs w:val="21"/>
              </w:rPr>
              <w:t>の遺伝子塩基配列が</w:t>
            </w:r>
            <w:r w:rsidRPr="00455FCC">
              <w:rPr>
                <w:rFonts w:hint="eastAsia"/>
                <w:szCs w:val="21"/>
              </w:rPr>
              <w:t>100</w:t>
            </w:r>
            <w:r w:rsidRPr="00455FCC">
              <w:rPr>
                <w:rFonts w:hint="eastAsia"/>
                <w:szCs w:val="21"/>
              </w:rPr>
              <w:t>％一致した。国内で初めての生肉とヒトとの関連が判明した</w:t>
            </w:r>
            <w:r w:rsidRPr="00455FCC">
              <w:rPr>
                <w:rFonts w:hint="eastAsia"/>
                <w:szCs w:val="21"/>
              </w:rPr>
              <w:t>E</w:t>
            </w:r>
            <w:r w:rsidRPr="00455FCC">
              <w:rPr>
                <w:rFonts w:hint="eastAsia"/>
                <w:szCs w:val="21"/>
              </w:rPr>
              <w:t>型肝炎ウイルス食中毒であった。</w:t>
            </w:r>
          </w:p>
        </w:tc>
      </w:tr>
    </w:tbl>
    <w:p w14:paraId="3C53EB9F" w14:textId="7C307E40" w:rsidR="00DC3A5A" w:rsidRDefault="00DC3A5A" w:rsidP="00DC3A5A">
      <w:pPr>
        <w:ind w:firstLineChars="100" w:firstLine="247"/>
        <w:rPr>
          <w:rFonts w:asciiTheme="minorEastAsia" w:hAnsiTheme="minorEastAsia" w:cs="Times New Roman"/>
          <w:color w:val="333333"/>
          <w:sz w:val="22"/>
        </w:rPr>
      </w:pPr>
      <w:r>
        <w:rPr>
          <w:rFonts w:ascii="Century" w:hAnsi="Century" w:hint="eastAsia"/>
          <w:sz w:val="22"/>
        </w:rPr>
        <w:t>ザルコシスティス、</w:t>
      </w:r>
      <w:r>
        <w:rPr>
          <w:rFonts w:asciiTheme="minorEastAsia" w:hAnsiTheme="minorEastAsia" w:cs="Times New Roman" w:hint="eastAsia"/>
          <w:color w:val="333333"/>
          <w:sz w:val="22"/>
        </w:rPr>
        <w:t>ウェステルマン肺吸虫なら冷凍処理で防止できるが、</w:t>
      </w:r>
      <w:r w:rsidR="00A6148D">
        <w:rPr>
          <w:rFonts w:asciiTheme="minorEastAsia" w:hAnsiTheme="minorEastAsia" w:cs="Times New Roman" w:hint="eastAsia"/>
          <w:color w:val="333333"/>
          <w:sz w:val="22"/>
        </w:rPr>
        <w:t>E型肝炎ウイルス</w:t>
      </w:r>
      <w:r>
        <w:rPr>
          <w:rFonts w:asciiTheme="minorEastAsia" w:hAnsiTheme="minorEastAsia" w:cs="Times New Roman" w:hint="eastAsia"/>
          <w:color w:val="333333"/>
          <w:sz w:val="22"/>
        </w:rPr>
        <w:t>事故防止には十分な加熱処理が必要である。</w:t>
      </w:r>
    </w:p>
    <w:p w14:paraId="1E194B78" w14:textId="1FDA248F" w:rsidR="008B38CC" w:rsidRPr="00DC3A5A" w:rsidRDefault="00DC3A5A" w:rsidP="00DC3A5A">
      <w:pPr>
        <w:ind w:firstLineChars="100" w:firstLine="247"/>
        <w:rPr>
          <w:rFonts w:asciiTheme="minorEastAsia" w:hAnsiTheme="minorEastAsia" w:cs="Times New Roman"/>
          <w:color w:val="333333"/>
          <w:sz w:val="22"/>
        </w:rPr>
      </w:pPr>
      <w:r>
        <w:rPr>
          <w:rFonts w:asciiTheme="minorEastAsia" w:hAnsiTheme="minorEastAsia" w:cs="Times New Roman" w:hint="eastAsia"/>
          <w:color w:val="333333"/>
          <w:sz w:val="22"/>
        </w:rPr>
        <w:t>クマ肉では</w:t>
      </w:r>
      <w:bookmarkStart w:id="4" w:name="_Hlk18336169"/>
      <w:r>
        <w:rPr>
          <w:rFonts w:asciiTheme="minorEastAsia" w:hAnsiTheme="minorEastAsia" w:cs="Times New Roman" w:hint="eastAsia"/>
          <w:color w:val="333333"/>
          <w:sz w:val="22"/>
        </w:rPr>
        <w:t>旋毛虫（トリヒナ）による食中毒が発生</w:t>
      </w:r>
      <w:bookmarkEnd w:id="4"/>
      <w:r>
        <w:rPr>
          <w:rFonts w:asciiTheme="minorEastAsia" w:hAnsiTheme="minorEastAsia" w:cs="Times New Roman" w:hint="eastAsia"/>
          <w:color w:val="333333"/>
          <w:sz w:val="22"/>
        </w:rPr>
        <w:t>し、加熱不十分であったとされた。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CC33AF" w14:paraId="53E787F4" w14:textId="77777777" w:rsidTr="00CC33AF">
        <w:tc>
          <w:tcPr>
            <w:tcW w:w="10194" w:type="dxa"/>
          </w:tcPr>
          <w:p w14:paraId="2721B9F4" w14:textId="54CA9123" w:rsidR="00CC33AF" w:rsidRDefault="00CC33AF" w:rsidP="00DC3A5A">
            <w:pPr>
              <w:ind w:firstLineChars="100" w:firstLine="247"/>
              <w:rPr>
                <w:rFonts w:ascii="Century" w:hAnsi="Century"/>
                <w:sz w:val="22"/>
              </w:rPr>
            </w:pPr>
            <w:r>
              <w:rPr>
                <w:rFonts w:ascii="Century" w:hAnsi="Century" w:hint="eastAsia"/>
                <w:sz w:val="22"/>
              </w:rPr>
              <w:t>2016</w:t>
            </w:r>
            <w:r>
              <w:rPr>
                <w:rFonts w:ascii="Century" w:hAnsi="Century" w:hint="eastAsia"/>
                <w:sz w:val="22"/>
              </w:rPr>
              <w:t>年</w:t>
            </w:r>
            <w:r>
              <w:rPr>
                <w:rFonts w:ascii="Century" w:hAnsi="Century" w:hint="eastAsia"/>
                <w:sz w:val="22"/>
              </w:rPr>
              <w:t>12</w:t>
            </w:r>
            <w:r>
              <w:rPr>
                <w:rFonts w:ascii="Century" w:hAnsi="Century" w:hint="eastAsia"/>
                <w:sz w:val="22"/>
              </w:rPr>
              <w:t>月</w:t>
            </w:r>
            <w:r w:rsidR="00DC3A5A">
              <w:rPr>
                <w:rFonts w:ascii="Century" w:hAnsi="Century" w:hint="eastAsia"/>
                <w:sz w:val="22"/>
              </w:rPr>
              <w:t>、</w:t>
            </w:r>
            <w:r>
              <w:rPr>
                <w:rFonts w:ascii="Century" w:hAnsi="Century" w:hint="eastAsia"/>
                <w:sz w:val="22"/>
              </w:rPr>
              <w:t>茨城県の飲食店で提供された</w:t>
            </w:r>
            <w:r w:rsidR="007E316D">
              <w:rPr>
                <w:rFonts w:ascii="Century" w:hAnsi="Century" w:hint="eastAsia"/>
                <w:sz w:val="22"/>
              </w:rPr>
              <w:t>ローストの</w:t>
            </w:r>
            <w:r>
              <w:rPr>
                <w:rFonts w:ascii="Century" w:hAnsi="Century" w:hint="eastAsia"/>
                <w:sz w:val="22"/>
              </w:rPr>
              <w:t>ヒグマ肉摂食者</w:t>
            </w:r>
            <w:r>
              <w:rPr>
                <w:rFonts w:ascii="Century" w:hAnsi="Century" w:hint="eastAsia"/>
                <w:sz w:val="22"/>
              </w:rPr>
              <w:t>15</w:t>
            </w:r>
            <w:r>
              <w:rPr>
                <w:rFonts w:ascii="Century" w:hAnsi="Century" w:hint="eastAsia"/>
                <w:sz w:val="22"/>
              </w:rPr>
              <w:t>人が</w:t>
            </w:r>
            <w:r w:rsidRPr="008B38CC">
              <w:rPr>
                <w:rFonts w:asciiTheme="minorEastAsia" w:hAnsiTheme="minorEastAsia" w:cs="Times New Roman" w:hint="eastAsia"/>
                <w:color w:val="333333"/>
                <w:sz w:val="22"/>
              </w:rPr>
              <w:t>発疹</w:t>
            </w:r>
            <w:r>
              <w:rPr>
                <w:rFonts w:asciiTheme="minorEastAsia" w:hAnsiTheme="minorEastAsia" w:cs="Times New Roman" w:hint="eastAsia"/>
                <w:color w:val="333333"/>
                <w:sz w:val="22"/>
              </w:rPr>
              <w:t>、</w:t>
            </w:r>
            <w:r w:rsidRPr="008B38CC">
              <w:rPr>
                <w:rFonts w:asciiTheme="minorEastAsia" w:hAnsiTheme="minorEastAsia" w:cs="Times New Roman" w:hint="eastAsia"/>
                <w:color w:val="333333"/>
                <w:sz w:val="22"/>
              </w:rPr>
              <w:t>発熱</w:t>
            </w:r>
            <w:r>
              <w:rPr>
                <w:rFonts w:asciiTheme="minorEastAsia" w:hAnsiTheme="minorEastAsia" w:cs="Times New Roman" w:hint="eastAsia"/>
                <w:color w:val="333333"/>
                <w:sz w:val="22"/>
              </w:rPr>
              <w:t>、</w:t>
            </w:r>
            <w:r w:rsidRPr="008B38CC">
              <w:rPr>
                <w:rFonts w:asciiTheme="minorEastAsia" w:hAnsiTheme="minorEastAsia" w:cs="Times New Roman" w:hint="eastAsia"/>
                <w:color w:val="333333"/>
                <w:sz w:val="22"/>
              </w:rPr>
              <w:t>倦怠感等</w:t>
            </w:r>
            <w:r>
              <w:rPr>
                <w:rFonts w:asciiTheme="minorEastAsia" w:hAnsiTheme="minorEastAsia" w:cs="Times New Roman" w:hint="eastAsia"/>
                <w:color w:val="333333"/>
                <w:sz w:val="22"/>
              </w:rPr>
              <w:t>を呈する食中毒が発生した。</w:t>
            </w:r>
            <w:r w:rsidR="007E316D">
              <w:rPr>
                <w:rFonts w:asciiTheme="minorEastAsia" w:hAnsiTheme="minorEastAsia" w:cs="Times New Roman" w:hint="eastAsia"/>
                <w:color w:val="333333"/>
                <w:sz w:val="22"/>
              </w:rPr>
              <w:t>加熱不十分だったとされた。</w:t>
            </w:r>
            <w:r w:rsidR="00DC3A5A">
              <w:rPr>
                <w:rFonts w:asciiTheme="minorEastAsia" w:hAnsiTheme="minorEastAsia" w:cs="Times New Roman" w:hint="eastAsia"/>
                <w:color w:val="333333"/>
                <w:sz w:val="22"/>
              </w:rPr>
              <w:t>病因物質は</w:t>
            </w:r>
            <w:r w:rsidR="00DC3A5A" w:rsidRPr="008B38CC">
              <w:rPr>
                <w:rFonts w:asciiTheme="minorEastAsia" w:hAnsiTheme="minorEastAsia" w:cs="Times New Roman" w:hint="eastAsia"/>
                <w:color w:val="333333"/>
                <w:sz w:val="22"/>
              </w:rPr>
              <w:t>旋毛虫</w:t>
            </w:r>
            <w:r w:rsidR="00DC3A5A">
              <w:rPr>
                <w:rFonts w:asciiTheme="minorEastAsia" w:hAnsiTheme="minorEastAsia" w:cs="Times New Roman" w:hint="eastAsia"/>
                <w:color w:val="333333"/>
                <w:sz w:val="22"/>
              </w:rPr>
              <w:t>で、</w:t>
            </w:r>
            <w:r w:rsidRPr="008B38CC">
              <w:rPr>
                <w:rFonts w:asciiTheme="minorEastAsia" w:hAnsiTheme="minorEastAsia" w:cs="Times New Roman" w:hint="eastAsia"/>
                <w:color w:val="333333"/>
                <w:sz w:val="22"/>
              </w:rPr>
              <w:t>患者の血清２検体から旋毛虫に対する抗体</w:t>
            </w:r>
            <w:r>
              <w:rPr>
                <w:rFonts w:asciiTheme="minorEastAsia" w:hAnsiTheme="minorEastAsia" w:cs="Times New Roman" w:hint="eastAsia"/>
                <w:color w:val="333333"/>
                <w:sz w:val="22"/>
              </w:rPr>
              <w:t>を</w:t>
            </w:r>
            <w:r w:rsidRPr="008B38CC">
              <w:rPr>
                <w:rFonts w:asciiTheme="minorEastAsia" w:hAnsiTheme="minorEastAsia" w:cs="Times New Roman" w:hint="eastAsia"/>
                <w:color w:val="333333"/>
                <w:sz w:val="22"/>
              </w:rPr>
              <w:t>検出</w:t>
            </w:r>
            <w:r>
              <w:rPr>
                <w:rFonts w:asciiTheme="minorEastAsia" w:hAnsiTheme="minorEastAsia" w:cs="Times New Roman" w:hint="eastAsia"/>
                <w:color w:val="333333"/>
                <w:sz w:val="22"/>
              </w:rPr>
              <w:t>し、</w:t>
            </w:r>
            <w:r w:rsidRPr="008B38CC">
              <w:rPr>
                <w:rFonts w:asciiTheme="minorEastAsia" w:hAnsiTheme="minorEastAsia" w:cs="Times New Roman" w:hint="eastAsia"/>
                <w:color w:val="333333"/>
                <w:sz w:val="22"/>
              </w:rPr>
              <w:t>熊肉から旋毛虫の虫体</w:t>
            </w:r>
            <w:r w:rsidR="00DC3A5A">
              <w:rPr>
                <w:rFonts w:asciiTheme="minorEastAsia" w:hAnsiTheme="minorEastAsia" w:cs="Times New Roman" w:hint="eastAsia"/>
                <w:color w:val="333333"/>
                <w:sz w:val="22"/>
              </w:rPr>
              <w:t>を</w:t>
            </w:r>
            <w:r w:rsidRPr="008B38CC">
              <w:rPr>
                <w:rFonts w:asciiTheme="minorEastAsia" w:hAnsiTheme="minorEastAsia" w:cs="Times New Roman" w:hint="eastAsia"/>
                <w:color w:val="333333"/>
                <w:sz w:val="22"/>
              </w:rPr>
              <w:t>検出</w:t>
            </w:r>
            <w:r>
              <w:rPr>
                <w:rFonts w:asciiTheme="minorEastAsia" w:hAnsiTheme="minorEastAsia" w:cs="Times New Roman" w:hint="eastAsia"/>
                <w:color w:val="333333"/>
                <w:sz w:val="22"/>
              </w:rPr>
              <w:t>し</w:t>
            </w:r>
            <w:r w:rsidRPr="008B38CC">
              <w:rPr>
                <w:rFonts w:asciiTheme="minorEastAsia" w:hAnsiTheme="minorEastAsia" w:cs="Times New Roman" w:hint="eastAsia"/>
                <w:color w:val="333333"/>
                <w:sz w:val="22"/>
              </w:rPr>
              <w:t>た。</w:t>
            </w:r>
            <w:r>
              <w:rPr>
                <w:rFonts w:asciiTheme="minorEastAsia" w:hAnsiTheme="minorEastAsia" w:cs="Times New Roman" w:hint="eastAsia"/>
                <w:color w:val="333333"/>
                <w:sz w:val="22"/>
              </w:rPr>
              <w:t>飲食店持ち込まれた後</w:t>
            </w:r>
            <w:r w:rsidR="007E316D">
              <w:rPr>
                <w:rFonts w:asciiTheme="minorEastAsia" w:hAnsiTheme="minorEastAsia" w:cs="Times New Roman" w:hint="eastAsia"/>
                <w:color w:val="333333"/>
                <w:sz w:val="22"/>
              </w:rPr>
              <w:t>に</w:t>
            </w:r>
            <w:r>
              <w:rPr>
                <w:rFonts w:asciiTheme="minorEastAsia" w:hAnsiTheme="minorEastAsia" w:cs="Times New Roman" w:hint="eastAsia"/>
                <w:color w:val="333333"/>
                <w:sz w:val="22"/>
              </w:rPr>
              <w:t>数日間冷凍</w:t>
            </w:r>
            <w:r w:rsidR="007E316D">
              <w:rPr>
                <w:rFonts w:asciiTheme="minorEastAsia" w:hAnsiTheme="minorEastAsia" w:cs="Times New Roman" w:hint="eastAsia"/>
                <w:color w:val="333333"/>
                <w:sz w:val="22"/>
              </w:rPr>
              <w:t>していたが、</w:t>
            </w:r>
            <w:r>
              <w:rPr>
                <w:rFonts w:asciiTheme="minorEastAsia" w:hAnsiTheme="minorEastAsia" w:cs="Times New Roman" w:hint="eastAsia"/>
                <w:color w:val="333333"/>
                <w:sz w:val="22"/>
              </w:rPr>
              <w:t>失活が不十分であったと考えられた</w:t>
            </w:r>
          </w:p>
        </w:tc>
      </w:tr>
    </w:tbl>
    <w:p w14:paraId="79A3AF2E" w14:textId="2C392AB5" w:rsidR="006054A3" w:rsidRDefault="006054A3" w:rsidP="00D31872">
      <w:pPr>
        <w:rPr>
          <w:rFonts w:ascii="Century" w:hAnsi="Century"/>
          <w:sz w:val="22"/>
        </w:rPr>
      </w:pPr>
    </w:p>
    <w:p w14:paraId="52E77C9C" w14:textId="69CD2449" w:rsidR="000C1B5B" w:rsidRDefault="000C1B5B" w:rsidP="004F41F8">
      <w:pPr>
        <w:ind w:firstLineChars="100" w:firstLine="247"/>
        <w:rPr>
          <w:rFonts w:ascii="Century" w:hAnsi="Century"/>
          <w:sz w:val="22"/>
        </w:rPr>
      </w:pPr>
      <w:r>
        <w:rPr>
          <w:rFonts w:ascii="Century" w:hAnsi="Century" w:hint="eastAsia"/>
          <w:sz w:val="22"/>
        </w:rPr>
        <w:t>ジビエは</w:t>
      </w:r>
      <w:r w:rsidR="00DC3A5A">
        <w:rPr>
          <w:rFonts w:ascii="Century" w:hAnsi="Century" w:hint="eastAsia"/>
          <w:sz w:val="22"/>
        </w:rPr>
        <w:t>寄生虫、原虫</w:t>
      </w:r>
      <w:r>
        <w:rPr>
          <w:rFonts w:ascii="Century" w:hAnsi="Century" w:hint="eastAsia"/>
          <w:sz w:val="22"/>
        </w:rPr>
        <w:t>に汚染されていることが多く、</w:t>
      </w:r>
      <w:r w:rsidR="00DC3A5A">
        <w:rPr>
          <w:rFonts w:ascii="Century" w:hAnsi="Century" w:hint="eastAsia"/>
          <w:sz w:val="22"/>
        </w:rPr>
        <w:t>冷凍処理で事故防止ができるとされ</w:t>
      </w:r>
      <w:r w:rsidR="00662602">
        <w:rPr>
          <w:rFonts w:ascii="Century" w:hAnsi="Century" w:hint="eastAsia"/>
          <w:sz w:val="22"/>
        </w:rPr>
        <w:t>ます</w:t>
      </w:r>
      <w:r w:rsidR="00DC3A5A">
        <w:rPr>
          <w:rFonts w:ascii="Century" w:hAnsi="Century" w:hint="eastAsia"/>
          <w:sz w:val="22"/>
        </w:rPr>
        <w:t>が、</w:t>
      </w:r>
      <w:r w:rsidR="004F41F8">
        <w:rPr>
          <w:rFonts w:ascii="Century" w:hAnsi="Century" w:hint="eastAsia"/>
          <w:sz w:val="22"/>
        </w:rPr>
        <w:t>中心部までの冷凍が必要であり時間を要</w:t>
      </w:r>
      <w:r w:rsidR="00662602">
        <w:rPr>
          <w:rFonts w:ascii="Century" w:hAnsi="Century" w:hint="eastAsia"/>
          <w:sz w:val="22"/>
        </w:rPr>
        <w:t>します</w:t>
      </w:r>
      <w:r w:rsidR="004F41F8">
        <w:rPr>
          <w:rFonts w:ascii="Century" w:hAnsi="Century" w:hint="eastAsia"/>
          <w:sz w:val="22"/>
        </w:rPr>
        <w:t>。</w:t>
      </w:r>
      <w:r w:rsidR="004F41F8">
        <w:rPr>
          <w:rFonts w:ascii="Century" w:hAnsi="Century" w:hint="eastAsia"/>
          <w:sz w:val="22"/>
        </w:rPr>
        <w:t>E</w:t>
      </w:r>
      <w:r w:rsidR="004F41F8">
        <w:rPr>
          <w:rFonts w:ascii="Century" w:hAnsi="Century" w:hint="eastAsia"/>
          <w:sz w:val="22"/>
        </w:rPr>
        <w:t>型肝炎ウイルスは冷凍でも長期間失活し</w:t>
      </w:r>
      <w:r w:rsidR="00662602">
        <w:rPr>
          <w:rFonts w:ascii="Century" w:hAnsi="Century" w:hint="eastAsia"/>
          <w:sz w:val="22"/>
        </w:rPr>
        <w:t>ません</w:t>
      </w:r>
      <w:r w:rsidR="00EE53BD">
        <w:rPr>
          <w:rFonts w:ascii="Century" w:hAnsi="Century" w:hint="eastAsia"/>
          <w:sz w:val="22"/>
        </w:rPr>
        <w:t>。</w:t>
      </w:r>
    </w:p>
    <w:p w14:paraId="7FB46804" w14:textId="1836C31E" w:rsidR="00BB3BA9" w:rsidRPr="004F41F8" w:rsidRDefault="004F41F8" w:rsidP="004F41F8">
      <w:pPr>
        <w:ind w:firstLineChars="100" w:firstLine="247"/>
        <w:rPr>
          <w:rFonts w:ascii="Century" w:hAnsi="Century"/>
          <w:sz w:val="22"/>
        </w:rPr>
      </w:pPr>
      <w:r>
        <w:rPr>
          <w:rFonts w:ascii="Century" w:hAnsi="Century" w:hint="eastAsia"/>
          <w:sz w:val="22"/>
        </w:rPr>
        <w:t>ジビエ</w:t>
      </w:r>
      <w:r w:rsidR="00EE53BD">
        <w:rPr>
          <w:rFonts w:ascii="Century" w:hAnsi="Century" w:hint="eastAsia"/>
          <w:sz w:val="22"/>
        </w:rPr>
        <w:t>含め食肉はサ</w:t>
      </w:r>
      <w:r w:rsidR="000C1B5B">
        <w:rPr>
          <w:rFonts w:ascii="Century" w:hAnsi="Century" w:hint="eastAsia"/>
          <w:sz w:val="22"/>
        </w:rPr>
        <w:t>ル</w:t>
      </w:r>
      <w:r w:rsidR="00EE53BD">
        <w:rPr>
          <w:rFonts w:ascii="Century" w:hAnsi="Century" w:hint="eastAsia"/>
          <w:sz w:val="22"/>
        </w:rPr>
        <w:t>モネラ、腸管出血性大腸菌</w:t>
      </w:r>
      <w:r w:rsidR="000C1B5B">
        <w:rPr>
          <w:rFonts w:ascii="Century" w:hAnsi="Century" w:hint="eastAsia"/>
          <w:sz w:val="22"/>
        </w:rPr>
        <w:t>O157</w:t>
      </w:r>
      <w:r w:rsidR="00EE53BD">
        <w:rPr>
          <w:rFonts w:ascii="Century" w:hAnsi="Century" w:hint="eastAsia"/>
          <w:sz w:val="22"/>
        </w:rPr>
        <w:t>などに</w:t>
      </w:r>
      <w:r w:rsidR="000C1B5B">
        <w:rPr>
          <w:rFonts w:ascii="Century" w:hAnsi="Century" w:hint="eastAsia"/>
          <w:sz w:val="22"/>
        </w:rPr>
        <w:t>も</w:t>
      </w:r>
      <w:r w:rsidR="00EE53BD">
        <w:rPr>
          <w:rFonts w:ascii="Century" w:hAnsi="Century" w:hint="eastAsia"/>
          <w:sz w:val="22"/>
        </w:rPr>
        <w:t>汚染されている場合が</w:t>
      </w:r>
      <w:r w:rsidR="00662602">
        <w:rPr>
          <w:rFonts w:ascii="Century" w:hAnsi="Century" w:hint="eastAsia"/>
          <w:sz w:val="22"/>
        </w:rPr>
        <w:t>多く、</w:t>
      </w:r>
      <w:r w:rsidR="000C1B5B">
        <w:rPr>
          <w:rFonts w:ascii="Century" w:hAnsi="Century" w:hint="eastAsia"/>
          <w:sz w:val="22"/>
        </w:rPr>
        <w:t>調理の際に</w:t>
      </w:r>
      <w:r>
        <w:rPr>
          <w:rFonts w:ascii="Century" w:hAnsi="Century" w:hint="eastAsia"/>
          <w:sz w:val="22"/>
        </w:rPr>
        <w:t>は十分な加熱が必要</w:t>
      </w:r>
      <w:r w:rsidR="00662602">
        <w:rPr>
          <w:rFonts w:ascii="Century" w:hAnsi="Century" w:hint="eastAsia"/>
          <w:sz w:val="22"/>
        </w:rPr>
        <w:t>です</w:t>
      </w:r>
      <w:r>
        <w:rPr>
          <w:rFonts w:ascii="Century" w:hAnsi="Century" w:hint="eastAsia"/>
          <w:sz w:val="22"/>
        </w:rPr>
        <w:t>。</w:t>
      </w:r>
      <w:r w:rsidR="007A2203" w:rsidRPr="00FF71D8">
        <w:rPr>
          <w:rFonts w:ascii="Century" w:eastAsia="ＭＳ 明朝" w:hAnsi="Century"/>
          <w:sz w:val="22"/>
        </w:rPr>
        <w:t>（笈川　和男）</w:t>
      </w:r>
    </w:p>
    <w:sectPr w:rsidR="00BB3BA9" w:rsidRPr="004F41F8" w:rsidSect="007E316D">
      <w:pgSz w:w="11906" w:h="16838" w:code="9"/>
      <w:pgMar w:top="851" w:right="851" w:bottom="851" w:left="851" w:header="0" w:footer="0" w:gutter="0"/>
      <w:cols w:space="425"/>
      <w:docGrid w:type="linesAndChars" w:linePitch="352" w:charSpace="55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E59809" w14:textId="77777777" w:rsidR="006F47E9" w:rsidRDefault="006F47E9" w:rsidP="0095625D">
      <w:r>
        <w:separator/>
      </w:r>
    </w:p>
  </w:endnote>
  <w:endnote w:type="continuationSeparator" w:id="0">
    <w:p w14:paraId="58D20825" w14:textId="77777777" w:rsidR="006F47E9" w:rsidRDefault="006F47E9" w:rsidP="00956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4E2E4D" w14:textId="77777777" w:rsidR="006F47E9" w:rsidRDefault="006F47E9" w:rsidP="0095625D">
      <w:r>
        <w:separator/>
      </w:r>
    </w:p>
  </w:footnote>
  <w:footnote w:type="continuationSeparator" w:id="0">
    <w:p w14:paraId="4FD71108" w14:textId="77777777" w:rsidR="006F47E9" w:rsidRDefault="006F47E9" w:rsidP="009562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41DA3"/>
    <w:multiLevelType w:val="hybridMultilevel"/>
    <w:tmpl w:val="74AA367E"/>
    <w:lvl w:ilvl="0" w:tplc="D30AE4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2CC9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5CDB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776ED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66AE4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BC09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AA10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C1A06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3F44B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A534429"/>
    <w:multiLevelType w:val="hybridMultilevel"/>
    <w:tmpl w:val="3CBC7D64"/>
    <w:lvl w:ilvl="0" w:tplc="F3C6B5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F2E11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3025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2496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4637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230C7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7FCCC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30F2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F0D7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46F27EE"/>
    <w:multiLevelType w:val="hybridMultilevel"/>
    <w:tmpl w:val="09AC67EA"/>
    <w:lvl w:ilvl="0" w:tplc="F6EA14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2648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C9A32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A0668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2FCB1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A0C5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16F2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C20CE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F6DB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6283EEA"/>
    <w:multiLevelType w:val="hybridMultilevel"/>
    <w:tmpl w:val="8D3847C6"/>
    <w:lvl w:ilvl="0" w:tplc="D60AD3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00C7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FCE8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0A07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E210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4AABA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FED0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C02E8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9DE3B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9213475"/>
    <w:multiLevelType w:val="hybridMultilevel"/>
    <w:tmpl w:val="BED80F10"/>
    <w:lvl w:ilvl="0" w:tplc="D8F4871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1C040A6B"/>
    <w:multiLevelType w:val="hybridMultilevel"/>
    <w:tmpl w:val="AE3CDF9C"/>
    <w:lvl w:ilvl="0" w:tplc="DD8CBE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4C4F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307F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AA4BF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73697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6E9E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8CF8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5A26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A440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D672CC1"/>
    <w:multiLevelType w:val="hybridMultilevel"/>
    <w:tmpl w:val="6C8A4F7A"/>
    <w:lvl w:ilvl="0" w:tplc="51524B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4CAE9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6D6E6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6CA9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45CD6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303B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2BE90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1C12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2C55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0341FA4"/>
    <w:multiLevelType w:val="hybridMultilevel"/>
    <w:tmpl w:val="19F63696"/>
    <w:lvl w:ilvl="0" w:tplc="A4FA74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6C5D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1ED2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C0AA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A3E36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14FF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9BA27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7A40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6466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54331C9"/>
    <w:multiLevelType w:val="hybridMultilevel"/>
    <w:tmpl w:val="8CAE6E4A"/>
    <w:lvl w:ilvl="0" w:tplc="87A8C502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2A571108"/>
    <w:multiLevelType w:val="hybridMultilevel"/>
    <w:tmpl w:val="23664B18"/>
    <w:lvl w:ilvl="0" w:tplc="FB80EF3A">
      <w:start w:val="1"/>
      <w:numFmt w:val="decimalEnclosedCircle"/>
      <w:lvlText w:val="%1"/>
      <w:lvlJc w:val="left"/>
      <w:pPr>
        <w:ind w:left="10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0" w:hanging="420"/>
      </w:pPr>
    </w:lvl>
    <w:lvl w:ilvl="3" w:tplc="0409000F" w:tentative="1">
      <w:start w:val="1"/>
      <w:numFmt w:val="decimal"/>
      <w:lvlText w:val="%4."/>
      <w:lvlJc w:val="left"/>
      <w:pPr>
        <w:ind w:left="2410" w:hanging="420"/>
      </w:pPr>
    </w:lvl>
    <w:lvl w:ilvl="4" w:tplc="04090017" w:tentative="1">
      <w:start w:val="1"/>
      <w:numFmt w:val="aiueoFullWidth"/>
      <w:lvlText w:val="(%5)"/>
      <w:lvlJc w:val="left"/>
      <w:pPr>
        <w:ind w:left="28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0" w:hanging="420"/>
      </w:pPr>
    </w:lvl>
    <w:lvl w:ilvl="6" w:tplc="0409000F" w:tentative="1">
      <w:start w:val="1"/>
      <w:numFmt w:val="decimal"/>
      <w:lvlText w:val="%7."/>
      <w:lvlJc w:val="left"/>
      <w:pPr>
        <w:ind w:left="3670" w:hanging="420"/>
      </w:pPr>
    </w:lvl>
    <w:lvl w:ilvl="7" w:tplc="04090017" w:tentative="1">
      <w:start w:val="1"/>
      <w:numFmt w:val="aiueoFullWidth"/>
      <w:lvlText w:val="(%8)"/>
      <w:lvlJc w:val="left"/>
      <w:pPr>
        <w:ind w:left="40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0" w:hanging="420"/>
      </w:pPr>
    </w:lvl>
  </w:abstractNum>
  <w:abstractNum w:abstractNumId="10" w15:restartNumberingAfterBreak="0">
    <w:nsid w:val="337256AD"/>
    <w:multiLevelType w:val="hybridMultilevel"/>
    <w:tmpl w:val="DB98083A"/>
    <w:lvl w:ilvl="0" w:tplc="FFD40F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1DE47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2E2FF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D26E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3EE6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BA683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9B2DF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0CDA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FCAB9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3A325CC3"/>
    <w:multiLevelType w:val="multilevel"/>
    <w:tmpl w:val="FDE86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5981967"/>
    <w:multiLevelType w:val="hybridMultilevel"/>
    <w:tmpl w:val="3724CCAA"/>
    <w:lvl w:ilvl="0" w:tplc="0B2AA9CA">
      <w:start w:val="1"/>
      <w:numFmt w:val="decimalEnclosedCircle"/>
      <w:lvlText w:val="%1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3" w15:restartNumberingAfterBreak="0">
    <w:nsid w:val="4F0C3285"/>
    <w:multiLevelType w:val="hybridMultilevel"/>
    <w:tmpl w:val="8D441506"/>
    <w:lvl w:ilvl="0" w:tplc="C64251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D00B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9C88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F6B9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E084F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8A47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6A1C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704FD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3C34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5456412C"/>
    <w:multiLevelType w:val="hybridMultilevel"/>
    <w:tmpl w:val="EC1EE852"/>
    <w:lvl w:ilvl="0" w:tplc="4B78D2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5F2F7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55469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9C039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1A18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B295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2BCA2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D8A04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BCAF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62842F0A"/>
    <w:multiLevelType w:val="hybridMultilevel"/>
    <w:tmpl w:val="9C24B12C"/>
    <w:lvl w:ilvl="0" w:tplc="717C3F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3E0D0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2EB1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B405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1091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B658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BA29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D0E4E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B427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655B1B32"/>
    <w:multiLevelType w:val="hybridMultilevel"/>
    <w:tmpl w:val="11206DF6"/>
    <w:lvl w:ilvl="0" w:tplc="00B6A3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15EFF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98A0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0482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B4B4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E28EB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D428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C16CD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E493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67685D51"/>
    <w:multiLevelType w:val="hybridMultilevel"/>
    <w:tmpl w:val="54F6CAA2"/>
    <w:lvl w:ilvl="0" w:tplc="7EEED260">
      <w:start w:val="1"/>
      <w:numFmt w:val="decimalEnclosedCircle"/>
      <w:lvlText w:val="%1"/>
      <w:lvlJc w:val="left"/>
      <w:pPr>
        <w:ind w:left="619" w:hanging="360"/>
      </w:pPr>
      <w:rPr>
        <w:rFonts w:ascii="ＭＳ Ｐゴシック" w:eastAsia="ＭＳ Ｐゴシック" w:hAnsi="ＭＳ Ｐゴシック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9" w:hanging="420"/>
      </w:pPr>
    </w:lvl>
    <w:lvl w:ilvl="3" w:tplc="0409000F" w:tentative="1">
      <w:start w:val="1"/>
      <w:numFmt w:val="decimal"/>
      <w:lvlText w:val="%4."/>
      <w:lvlJc w:val="left"/>
      <w:pPr>
        <w:ind w:left="1939" w:hanging="420"/>
      </w:pPr>
    </w:lvl>
    <w:lvl w:ilvl="4" w:tplc="04090017" w:tentative="1">
      <w:start w:val="1"/>
      <w:numFmt w:val="aiueoFullWidth"/>
      <w:lvlText w:val="(%5)"/>
      <w:lvlJc w:val="left"/>
      <w:pPr>
        <w:ind w:left="23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9" w:hanging="420"/>
      </w:pPr>
    </w:lvl>
    <w:lvl w:ilvl="6" w:tplc="0409000F" w:tentative="1">
      <w:start w:val="1"/>
      <w:numFmt w:val="decimal"/>
      <w:lvlText w:val="%7."/>
      <w:lvlJc w:val="left"/>
      <w:pPr>
        <w:ind w:left="3199" w:hanging="420"/>
      </w:pPr>
    </w:lvl>
    <w:lvl w:ilvl="7" w:tplc="04090017" w:tentative="1">
      <w:start w:val="1"/>
      <w:numFmt w:val="aiueoFullWidth"/>
      <w:lvlText w:val="(%8)"/>
      <w:lvlJc w:val="left"/>
      <w:pPr>
        <w:ind w:left="36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9" w:hanging="420"/>
      </w:pPr>
    </w:lvl>
  </w:abstractNum>
  <w:abstractNum w:abstractNumId="18" w15:restartNumberingAfterBreak="0">
    <w:nsid w:val="6D45459C"/>
    <w:multiLevelType w:val="hybridMultilevel"/>
    <w:tmpl w:val="32E26986"/>
    <w:lvl w:ilvl="0" w:tplc="B49C5D92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9" w15:restartNumberingAfterBreak="0">
    <w:nsid w:val="73BB24C7"/>
    <w:multiLevelType w:val="hybridMultilevel"/>
    <w:tmpl w:val="2E5A82EA"/>
    <w:lvl w:ilvl="0" w:tplc="C90677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48C9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605C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0025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A4284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78C6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344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08E2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81EA1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2"/>
  </w:num>
  <w:num w:numId="2">
    <w:abstractNumId w:val="9"/>
  </w:num>
  <w:num w:numId="3">
    <w:abstractNumId w:val="8"/>
  </w:num>
  <w:num w:numId="4">
    <w:abstractNumId w:val="4"/>
  </w:num>
  <w:num w:numId="5">
    <w:abstractNumId w:val="11"/>
  </w:num>
  <w:num w:numId="6">
    <w:abstractNumId w:val="18"/>
  </w:num>
  <w:num w:numId="7">
    <w:abstractNumId w:val="17"/>
  </w:num>
  <w:num w:numId="8">
    <w:abstractNumId w:val="13"/>
  </w:num>
  <w:num w:numId="9">
    <w:abstractNumId w:val="7"/>
  </w:num>
  <w:num w:numId="10">
    <w:abstractNumId w:val="14"/>
  </w:num>
  <w:num w:numId="11">
    <w:abstractNumId w:val="6"/>
  </w:num>
  <w:num w:numId="12">
    <w:abstractNumId w:val="0"/>
  </w:num>
  <w:num w:numId="13">
    <w:abstractNumId w:val="19"/>
  </w:num>
  <w:num w:numId="14">
    <w:abstractNumId w:val="3"/>
  </w:num>
  <w:num w:numId="15">
    <w:abstractNumId w:val="10"/>
  </w:num>
  <w:num w:numId="16">
    <w:abstractNumId w:val="2"/>
  </w:num>
  <w:num w:numId="17">
    <w:abstractNumId w:val="16"/>
  </w:num>
  <w:num w:numId="18">
    <w:abstractNumId w:val="15"/>
  </w:num>
  <w:num w:numId="19">
    <w:abstractNumId w:val="5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37"/>
  <w:drawingGridVerticalSpacing w:val="17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3C3D"/>
    <w:rsid w:val="000047A7"/>
    <w:rsid w:val="00005773"/>
    <w:rsid w:val="00006063"/>
    <w:rsid w:val="000139AC"/>
    <w:rsid w:val="00014C6C"/>
    <w:rsid w:val="0001701C"/>
    <w:rsid w:val="00021B5C"/>
    <w:rsid w:val="000251E4"/>
    <w:rsid w:val="0002644A"/>
    <w:rsid w:val="0002678D"/>
    <w:rsid w:val="00031139"/>
    <w:rsid w:val="00040530"/>
    <w:rsid w:val="00044B3D"/>
    <w:rsid w:val="00045BB6"/>
    <w:rsid w:val="00046DD5"/>
    <w:rsid w:val="00046FF9"/>
    <w:rsid w:val="00055B7A"/>
    <w:rsid w:val="00060583"/>
    <w:rsid w:val="00060E83"/>
    <w:rsid w:val="00061139"/>
    <w:rsid w:val="00061FFB"/>
    <w:rsid w:val="00066FAB"/>
    <w:rsid w:val="00074BC1"/>
    <w:rsid w:val="00076A5D"/>
    <w:rsid w:val="00080C1F"/>
    <w:rsid w:val="000832C9"/>
    <w:rsid w:val="000845DD"/>
    <w:rsid w:val="000867AF"/>
    <w:rsid w:val="00090C26"/>
    <w:rsid w:val="00093204"/>
    <w:rsid w:val="00093FDB"/>
    <w:rsid w:val="00095180"/>
    <w:rsid w:val="000A4BFE"/>
    <w:rsid w:val="000B4C98"/>
    <w:rsid w:val="000B4D24"/>
    <w:rsid w:val="000B565C"/>
    <w:rsid w:val="000B5772"/>
    <w:rsid w:val="000B690C"/>
    <w:rsid w:val="000C14EC"/>
    <w:rsid w:val="000C1B5B"/>
    <w:rsid w:val="000C1F2E"/>
    <w:rsid w:val="000C30E5"/>
    <w:rsid w:val="000C4187"/>
    <w:rsid w:val="000C43BF"/>
    <w:rsid w:val="000D29D1"/>
    <w:rsid w:val="000D47EE"/>
    <w:rsid w:val="000D62EB"/>
    <w:rsid w:val="000D6E11"/>
    <w:rsid w:val="000D7D51"/>
    <w:rsid w:val="000E3A8F"/>
    <w:rsid w:val="000E6D11"/>
    <w:rsid w:val="000E7B4F"/>
    <w:rsid w:val="000F0856"/>
    <w:rsid w:val="001027E5"/>
    <w:rsid w:val="0010551B"/>
    <w:rsid w:val="00110362"/>
    <w:rsid w:val="0011219D"/>
    <w:rsid w:val="00112CE6"/>
    <w:rsid w:val="001217B7"/>
    <w:rsid w:val="0012627F"/>
    <w:rsid w:val="00132AA2"/>
    <w:rsid w:val="001372F9"/>
    <w:rsid w:val="00142386"/>
    <w:rsid w:val="00145626"/>
    <w:rsid w:val="00147A2B"/>
    <w:rsid w:val="001513EE"/>
    <w:rsid w:val="00157ED2"/>
    <w:rsid w:val="0016688E"/>
    <w:rsid w:val="0017463A"/>
    <w:rsid w:val="00174A14"/>
    <w:rsid w:val="00174D98"/>
    <w:rsid w:val="00175F7D"/>
    <w:rsid w:val="001772A3"/>
    <w:rsid w:val="001816CC"/>
    <w:rsid w:val="00185599"/>
    <w:rsid w:val="0018613C"/>
    <w:rsid w:val="001909F7"/>
    <w:rsid w:val="00192389"/>
    <w:rsid w:val="00192BFB"/>
    <w:rsid w:val="00195F14"/>
    <w:rsid w:val="001A26B2"/>
    <w:rsid w:val="001A3A0A"/>
    <w:rsid w:val="001A46F6"/>
    <w:rsid w:val="001A63B2"/>
    <w:rsid w:val="001A76FD"/>
    <w:rsid w:val="001B2A47"/>
    <w:rsid w:val="001C4347"/>
    <w:rsid w:val="001C7965"/>
    <w:rsid w:val="001D5992"/>
    <w:rsid w:val="001E43EF"/>
    <w:rsid w:val="001E515C"/>
    <w:rsid w:val="001F1817"/>
    <w:rsid w:val="001F5A8F"/>
    <w:rsid w:val="001F6518"/>
    <w:rsid w:val="00202973"/>
    <w:rsid w:val="00203A83"/>
    <w:rsid w:val="00204BFD"/>
    <w:rsid w:val="0020623B"/>
    <w:rsid w:val="002074D4"/>
    <w:rsid w:val="002138A7"/>
    <w:rsid w:val="00213B1C"/>
    <w:rsid w:val="00213FCB"/>
    <w:rsid w:val="00214A68"/>
    <w:rsid w:val="0021502B"/>
    <w:rsid w:val="00217829"/>
    <w:rsid w:val="00222228"/>
    <w:rsid w:val="00226A1D"/>
    <w:rsid w:val="00227F31"/>
    <w:rsid w:val="00232DD8"/>
    <w:rsid w:val="00234232"/>
    <w:rsid w:val="00236108"/>
    <w:rsid w:val="0024157E"/>
    <w:rsid w:val="0024293B"/>
    <w:rsid w:val="002441FD"/>
    <w:rsid w:val="00245087"/>
    <w:rsid w:val="002476CA"/>
    <w:rsid w:val="00251131"/>
    <w:rsid w:val="002619B0"/>
    <w:rsid w:val="00262AEF"/>
    <w:rsid w:val="00265ACD"/>
    <w:rsid w:val="00274277"/>
    <w:rsid w:val="00276B54"/>
    <w:rsid w:val="002827A5"/>
    <w:rsid w:val="00287E22"/>
    <w:rsid w:val="00292515"/>
    <w:rsid w:val="00292FC0"/>
    <w:rsid w:val="002973DB"/>
    <w:rsid w:val="002A7735"/>
    <w:rsid w:val="002B243D"/>
    <w:rsid w:val="002B3BA1"/>
    <w:rsid w:val="002B4E5F"/>
    <w:rsid w:val="002C2341"/>
    <w:rsid w:val="002C2BB0"/>
    <w:rsid w:val="002C35B8"/>
    <w:rsid w:val="002C63B4"/>
    <w:rsid w:val="002C6441"/>
    <w:rsid w:val="002D2DAC"/>
    <w:rsid w:val="002D3B90"/>
    <w:rsid w:val="002D4D4F"/>
    <w:rsid w:val="002E2C48"/>
    <w:rsid w:val="002E3EF2"/>
    <w:rsid w:val="002E4D54"/>
    <w:rsid w:val="002E558F"/>
    <w:rsid w:val="002E5815"/>
    <w:rsid w:val="003022B6"/>
    <w:rsid w:val="003046C2"/>
    <w:rsid w:val="00306326"/>
    <w:rsid w:val="003234D4"/>
    <w:rsid w:val="00324ACC"/>
    <w:rsid w:val="003308AE"/>
    <w:rsid w:val="00335771"/>
    <w:rsid w:val="00340D64"/>
    <w:rsid w:val="0034113F"/>
    <w:rsid w:val="00343EAC"/>
    <w:rsid w:val="00345F2E"/>
    <w:rsid w:val="0034663D"/>
    <w:rsid w:val="0035063B"/>
    <w:rsid w:val="00350975"/>
    <w:rsid w:val="003521D2"/>
    <w:rsid w:val="003536CB"/>
    <w:rsid w:val="00353847"/>
    <w:rsid w:val="00353AF9"/>
    <w:rsid w:val="00354561"/>
    <w:rsid w:val="003545D8"/>
    <w:rsid w:val="0036036E"/>
    <w:rsid w:val="0036329C"/>
    <w:rsid w:val="0036361C"/>
    <w:rsid w:val="00371105"/>
    <w:rsid w:val="00376467"/>
    <w:rsid w:val="00381971"/>
    <w:rsid w:val="00390D2A"/>
    <w:rsid w:val="00391349"/>
    <w:rsid w:val="00391652"/>
    <w:rsid w:val="00391C2C"/>
    <w:rsid w:val="00394B8A"/>
    <w:rsid w:val="003A0880"/>
    <w:rsid w:val="003A1158"/>
    <w:rsid w:val="003A356C"/>
    <w:rsid w:val="003B0AE9"/>
    <w:rsid w:val="003B0C6D"/>
    <w:rsid w:val="003C2F72"/>
    <w:rsid w:val="003C51FF"/>
    <w:rsid w:val="003D5E98"/>
    <w:rsid w:val="003E0B08"/>
    <w:rsid w:val="003E48FF"/>
    <w:rsid w:val="003E5D43"/>
    <w:rsid w:val="003E6D28"/>
    <w:rsid w:val="003E71C3"/>
    <w:rsid w:val="003E79C5"/>
    <w:rsid w:val="003E7BA5"/>
    <w:rsid w:val="003F4619"/>
    <w:rsid w:val="003F6D31"/>
    <w:rsid w:val="00401CEE"/>
    <w:rsid w:val="00402942"/>
    <w:rsid w:val="00402FCA"/>
    <w:rsid w:val="004053EF"/>
    <w:rsid w:val="00407F12"/>
    <w:rsid w:val="004121A1"/>
    <w:rsid w:val="00412488"/>
    <w:rsid w:val="0041412A"/>
    <w:rsid w:val="00415C56"/>
    <w:rsid w:val="004166DF"/>
    <w:rsid w:val="00416E87"/>
    <w:rsid w:val="0042460B"/>
    <w:rsid w:val="00425026"/>
    <w:rsid w:val="004341F7"/>
    <w:rsid w:val="00440935"/>
    <w:rsid w:val="004415ED"/>
    <w:rsid w:val="00441D4C"/>
    <w:rsid w:val="0045334E"/>
    <w:rsid w:val="00455A69"/>
    <w:rsid w:val="004571FE"/>
    <w:rsid w:val="004577B0"/>
    <w:rsid w:val="00457E91"/>
    <w:rsid w:val="00461435"/>
    <w:rsid w:val="004661CE"/>
    <w:rsid w:val="004665E5"/>
    <w:rsid w:val="004676C5"/>
    <w:rsid w:val="00467C34"/>
    <w:rsid w:val="00474FE3"/>
    <w:rsid w:val="00475F27"/>
    <w:rsid w:val="00477262"/>
    <w:rsid w:val="004778A7"/>
    <w:rsid w:val="00482FE1"/>
    <w:rsid w:val="00486323"/>
    <w:rsid w:val="004879F3"/>
    <w:rsid w:val="004909B4"/>
    <w:rsid w:val="004935BB"/>
    <w:rsid w:val="00495955"/>
    <w:rsid w:val="004964B5"/>
    <w:rsid w:val="004A1253"/>
    <w:rsid w:val="004A3946"/>
    <w:rsid w:val="004A7A86"/>
    <w:rsid w:val="004B416A"/>
    <w:rsid w:val="004B455A"/>
    <w:rsid w:val="004C1B99"/>
    <w:rsid w:val="004C4309"/>
    <w:rsid w:val="004E00D4"/>
    <w:rsid w:val="004E24F2"/>
    <w:rsid w:val="004F0383"/>
    <w:rsid w:val="004F41F8"/>
    <w:rsid w:val="004F48E2"/>
    <w:rsid w:val="004F5AA6"/>
    <w:rsid w:val="004F7B0B"/>
    <w:rsid w:val="005032A9"/>
    <w:rsid w:val="005060F9"/>
    <w:rsid w:val="005211DC"/>
    <w:rsid w:val="00521CA0"/>
    <w:rsid w:val="00522117"/>
    <w:rsid w:val="00523C3D"/>
    <w:rsid w:val="005242A5"/>
    <w:rsid w:val="00526B78"/>
    <w:rsid w:val="00526FAF"/>
    <w:rsid w:val="00527E9F"/>
    <w:rsid w:val="00533AF1"/>
    <w:rsid w:val="00536A17"/>
    <w:rsid w:val="00545B81"/>
    <w:rsid w:val="00547311"/>
    <w:rsid w:val="00550F79"/>
    <w:rsid w:val="00554F0F"/>
    <w:rsid w:val="005559C3"/>
    <w:rsid w:val="00556770"/>
    <w:rsid w:val="005754F3"/>
    <w:rsid w:val="0058565D"/>
    <w:rsid w:val="005860E0"/>
    <w:rsid w:val="00586F25"/>
    <w:rsid w:val="00590538"/>
    <w:rsid w:val="00592EDE"/>
    <w:rsid w:val="005947FC"/>
    <w:rsid w:val="005A28E9"/>
    <w:rsid w:val="005A42F0"/>
    <w:rsid w:val="005A6801"/>
    <w:rsid w:val="005A702C"/>
    <w:rsid w:val="005B1F21"/>
    <w:rsid w:val="005B2B5A"/>
    <w:rsid w:val="005B2E22"/>
    <w:rsid w:val="005B3BA9"/>
    <w:rsid w:val="005B462C"/>
    <w:rsid w:val="005B4D89"/>
    <w:rsid w:val="005B6DBD"/>
    <w:rsid w:val="005B713F"/>
    <w:rsid w:val="005B7BDC"/>
    <w:rsid w:val="005C3D2F"/>
    <w:rsid w:val="005C432A"/>
    <w:rsid w:val="005D31D8"/>
    <w:rsid w:val="005D4735"/>
    <w:rsid w:val="005D7561"/>
    <w:rsid w:val="005E4377"/>
    <w:rsid w:val="005F06B4"/>
    <w:rsid w:val="00603688"/>
    <w:rsid w:val="006054A3"/>
    <w:rsid w:val="00607AAF"/>
    <w:rsid w:val="00610C63"/>
    <w:rsid w:val="00611956"/>
    <w:rsid w:val="0061245D"/>
    <w:rsid w:val="00613379"/>
    <w:rsid w:val="00616188"/>
    <w:rsid w:val="00622B87"/>
    <w:rsid w:val="0063103F"/>
    <w:rsid w:val="0063299E"/>
    <w:rsid w:val="00634579"/>
    <w:rsid w:val="00636E39"/>
    <w:rsid w:val="006379A1"/>
    <w:rsid w:val="00640469"/>
    <w:rsid w:val="006406A6"/>
    <w:rsid w:val="006431DD"/>
    <w:rsid w:val="00654071"/>
    <w:rsid w:val="006550C2"/>
    <w:rsid w:val="00655513"/>
    <w:rsid w:val="00662602"/>
    <w:rsid w:val="006632AB"/>
    <w:rsid w:val="00663FCB"/>
    <w:rsid w:val="00666710"/>
    <w:rsid w:val="00670E84"/>
    <w:rsid w:val="00672488"/>
    <w:rsid w:val="00675AE9"/>
    <w:rsid w:val="006771E5"/>
    <w:rsid w:val="00682651"/>
    <w:rsid w:val="006832BA"/>
    <w:rsid w:val="00686018"/>
    <w:rsid w:val="00690C8B"/>
    <w:rsid w:val="00691244"/>
    <w:rsid w:val="006928E5"/>
    <w:rsid w:val="00693D07"/>
    <w:rsid w:val="00695DDD"/>
    <w:rsid w:val="00696146"/>
    <w:rsid w:val="006A1612"/>
    <w:rsid w:val="006A4F87"/>
    <w:rsid w:val="006A57AC"/>
    <w:rsid w:val="006B004D"/>
    <w:rsid w:val="006B291E"/>
    <w:rsid w:val="006B380D"/>
    <w:rsid w:val="006B53E4"/>
    <w:rsid w:val="006B55E3"/>
    <w:rsid w:val="006B6D25"/>
    <w:rsid w:val="006C0459"/>
    <w:rsid w:val="006C07B8"/>
    <w:rsid w:val="006C0F2F"/>
    <w:rsid w:val="006C3EA8"/>
    <w:rsid w:val="006C70DE"/>
    <w:rsid w:val="006D0A01"/>
    <w:rsid w:val="006D45B8"/>
    <w:rsid w:val="006D48FA"/>
    <w:rsid w:val="006E26E6"/>
    <w:rsid w:val="006E3BEC"/>
    <w:rsid w:val="006F47E9"/>
    <w:rsid w:val="007013B3"/>
    <w:rsid w:val="007014C4"/>
    <w:rsid w:val="00704B23"/>
    <w:rsid w:val="00707F1E"/>
    <w:rsid w:val="0071479C"/>
    <w:rsid w:val="00726B74"/>
    <w:rsid w:val="0073578F"/>
    <w:rsid w:val="00741C09"/>
    <w:rsid w:val="00742A7B"/>
    <w:rsid w:val="0074358B"/>
    <w:rsid w:val="007502B1"/>
    <w:rsid w:val="0075279C"/>
    <w:rsid w:val="00752ABA"/>
    <w:rsid w:val="007545FB"/>
    <w:rsid w:val="00761DA3"/>
    <w:rsid w:val="00763076"/>
    <w:rsid w:val="007731DC"/>
    <w:rsid w:val="00773ED6"/>
    <w:rsid w:val="00774BB9"/>
    <w:rsid w:val="007772B1"/>
    <w:rsid w:val="007832F1"/>
    <w:rsid w:val="0078345F"/>
    <w:rsid w:val="00791C50"/>
    <w:rsid w:val="007937F9"/>
    <w:rsid w:val="00795457"/>
    <w:rsid w:val="00796BDB"/>
    <w:rsid w:val="007A2203"/>
    <w:rsid w:val="007A5CF5"/>
    <w:rsid w:val="007B196A"/>
    <w:rsid w:val="007B26B7"/>
    <w:rsid w:val="007B288E"/>
    <w:rsid w:val="007B4A44"/>
    <w:rsid w:val="007B6539"/>
    <w:rsid w:val="007C1AC2"/>
    <w:rsid w:val="007C43B5"/>
    <w:rsid w:val="007D1693"/>
    <w:rsid w:val="007E316D"/>
    <w:rsid w:val="007F439E"/>
    <w:rsid w:val="007F4650"/>
    <w:rsid w:val="0080512D"/>
    <w:rsid w:val="00811D83"/>
    <w:rsid w:val="00812957"/>
    <w:rsid w:val="008129DD"/>
    <w:rsid w:val="00812B70"/>
    <w:rsid w:val="00813F43"/>
    <w:rsid w:val="00814160"/>
    <w:rsid w:val="00814C60"/>
    <w:rsid w:val="008169A3"/>
    <w:rsid w:val="0082174C"/>
    <w:rsid w:val="008227E4"/>
    <w:rsid w:val="008231D0"/>
    <w:rsid w:val="00823456"/>
    <w:rsid w:val="0082607A"/>
    <w:rsid w:val="00827B35"/>
    <w:rsid w:val="008300AA"/>
    <w:rsid w:val="00834445"/>
    <w:rsid w:val="0083715B"/>
    <w:rsid w:val="008415BA"/>
    <w:rsid w:val="00844957"/>
    <w:rsid w:val="00844F47"/>
    <w:rsid w:val="00845047"/>
    <w:rsid w:val="00851836"/>
    <w:rsid w:val="0086005C"/>
    <w:rsid w:val="00860D6F"/>
    <w:rsid w:val="00864605"/>
    <w:rsid w:val="008652CE"/>
    <w:rsid w:val="00870017"/>
    <w:rsid w:val="00871F7A"/>
    <w:rsid w:val="00876C0C"/>
    <w:rsid w:val="0088171D"/>
    <w:rsid w:val="00886D87"/>
    <w:rsid w:val="0089116D"/>
    <w:rsid w:val="00894CF7"/>
    <w:rsid w:val="008A32E3"/>
    <w:rsid w:val="008A3ADF"/>
    <w:rsid w:val="008B38CC"/>
    <w:rsid w:val="008B45E8"/>
    <w:rsid w:val="008C0BB1"/>
    <w:rsid w:val="008C10FC"/>
    <w:rsid w:val="008C1C50"/>
    <w:rsid w:val="008C1D09"/>
    <w:rsid w:val="008D1104"/>
    <w:rsid w:val="008D3B48"/>
    <w:rsid w:val="008D3C88"/>
    <w:rsid w:val="008D539A"/>
    <w:rsid w:val="008D5B42"/>
    <w:rsid w:val="008E3DC3"/>
    <w:rsid w:val="008E4777"/>
    <w:rsid w:val="008E4FD3"/>
    <w:rsid w:val="008E71D8"/>
    <w:rsid w:val="008E7B9F"/>
    <w:rsid w:val="008F05B3"/>
    <w:rsid w:val="008F0B7A"/>
    <w:rsid w:val="008F5620"/>
    <w:rsid w:val="008F5950"/>
    <w:rsid w:val="0091056D"/>
    <w:rsid w:val="009114C3"/>
    <w:rsid w:val="009116F9"/>
    <w:rsid w:val="00913622"/>
    <w:rsid w:val="0091637D"/>
    <w:rsid w:val="0091691D"/>
    <w:rsid w:val="009218A5"/>
    <w:rsid w:val="00925D96"/>
    <w:rsid w:val="00935286"/>
    <w:rsid w:val="0095625D"/>
    <w:rsid w:val="00964245"/>
    <w:rsid w:val="009666D6"/>
    <w:rsid w:val="00967813"/>
    <w:rsid w:val="009752A1"/>
    <w:rsid w:val="009833B4"/>
    <w:rsid w:val="009860E5"/>
    <w:rsid w:val="00987EC5"/>
    <w:rsid w:val="00993101"/>
    <w:rsid w:val="00997643"/>
    <w:rsid w:val="009A0639"/>
    <w:rsid w:val="009A107A"/>
    <w:rsid w:val="009B01AB"/>
    <w:rsid w:val="009B3059"/>
    <w:rsid w:val="009B5202"/>
    <w:rsid w:val="009B72B1"/>
    <w:rsid w:val="009B7E9F"/>
    <w:rsid w:val="009D1134"/>
    <w:rsid w:val="009D394B"/>
    <w:rsid w:val="009D3DD2"/>
    <w:rsid w:val="009E2D93"/>
    <w:rsid w:val="009E36F6"/>
    <w:rsid w:val="009E4640"/>
    <w:rsid w:val="009F0666"/>
    <w:rsid w:val="009F2D45"/>
    <w:rsid w:val="00A008F4"/>
    <w:rsid w:val="00A03369"/>
    <w:rsid w:val="00A063E4"/>
    <w:rsid w:val="00A07444"/>
    <w:rsid w:val="00A10300"/>
    <w:rsid w:val="00A10BAC"/>
    <w:rsid w:val="00A13153"/>
    <w:rsid w:val="00A15876"/>
    <w:rsid w:val="00A21369"/>
    <w:rsid w:val="00A26CBB"/>
    <w:rsid w:val="00A276B9"/>
    <w:rsid w:val="00A31F8F"/>
    <w:rsid w:val="00A47CA9"/>
    <w:rsid w:val="00A47D95"/>
    <w:rsid w:val="00A53F6C"/>
    <w:rsid w:val="00A5520C"/>
    <w:rsid w:val="00A6148D"/>
    <w:rsid w:val="00A63388"/>
    <w:rsid w:val="00A66D47"/>
    <w:rsid w:val="00A71E47"/>
    <w:rsid w:val="00A72DFA"/>
    <w:rsid w:val="00A741EC"/>
    <w:rsid w:val="00A7443B"/>
    <w:rsid w:val="00A80FBD"/>
    <w:rsid w:val="00A818CD"/>
    <w:rsid w:val="00A8415B"/>
    <w:rsid w:val="00A964FD"/>
    <w:rsid w:val="00A96D9F"/>
    <w:rsid w:val="00AA2161"/>
    <w:rsid w:val="00AA4777"/>
    <w:rsid w:val="00AA5EC5"/>
    <w:rsid w:val="00AA6DEF"/>
    <w:rsid w:val="00AA7514"/>
    <w:rsid w:val="00AA76BF"/>
    <w:rsid w:val="00AC0A00"/>
    <w:rsid w:val="00AC3239"/>
    <w:rsid w:val="00AC6048"/>
    <w:rsid w:val="00AC6794"/>
    <w:rsid w:val="00AC6D54"/>
    <w:rsid w:val="00AD2F9A"/>
    <w:rsid w:val="00AD3B1E"/>
    <w:rsid w:val="00AD52A6"/>
    <w:rsid w:val="00AD5648"/>
    <w:rsid w:val="00AD7DEC"/>
    <w:rsid w:val="00AE21D5"/>
    <w:rsid w:val="00AE36FF"/>
    <w:rsid w:val="00AE6989"/>
    <w:rsid w:val="00AE79AA"/>
    <w:rsid w:val="00AF155A"/>
    <w:rsid w:val="00AF3461"/>
    <w:rsid w:val="00B01165"/>
    <w:rsid w:val="00B013A1"/>
    <w:rsid w:val="00B0585B"/>
    <w:rsid w:val="00B1076A"/>
    <w:rsid w:val="00B12954"/>
    <w:rsid w:val="00B276B4"/>
    <w:rsid w:val="00B319DD"/>
    <w:rsid w:val="00B35D39"/>
    <w:rsid w:val="00B35FCC"/>
    <w:rsid w:val="00B37080"/>
    <w:rsid w:val="00B37B0E"/>
    <w:rsid w:val="00B4490D"/>
    <w:rsid w:val="00B45AFA"/>
    <w:rsid w:val="00B4655E"/>
    <w:rsid w:val="00B54820"/>
    <w:rsid w:val="00B5532D"/>
    <w:rsid w:val="00B623A2"/>
    <w:rsid w:val="00B71D28"/>
    <w:rsid w:val="00B746E8"/>
    <w:rsid w:val="00B7613B"/>
    <w:rsid w:val="00B76872"/>
    <w:rsid w:val="00B776C7"/>
    <w:rsid w:val="00B77B48"/>
    <w:rsid w:val="00B828CA"/>
    <w:rsid w:val="00B82B96"/>
    <w:rsid w:val="00B864A6"/>
    <w:rsid w:val="00B86F64"/>
    <w:rsid w:val="00B93CF8"/>
    <w:rsid w:val="00B96AC9"/>
    <w:rsid w:val="00BA2291"/>
    <w:rsid w:val="00BA420A"/>
    <w:rsid w:val="00BB3BA9"/>
    <w:rsid w:val="00BB66DE"/>
    <w:rsid w:val="00BC4F1E"/>
    <w:rsid w:val="00BD023B"/>
    <w:rsid w:val="00BD1E91"/>
    <w:rsid w:val="00BD41F1"/>
    <w:rsid w:val="00BE147C"/>
    <w:rsid w:val="00BE2ABB"/>
    <w:rsid w:val="00BE315A"/>
    <w:rsid w:val="00BE5591"/>
    <w:rsid w:val="00BE56EF"/>
    <w:rsid w:val="00BE7AFF"/>
    <w:rsid w:val="00BE7DCC"/>
    <w:rsid w:val="00BF66E6"/>
    <w:rsid w:val="00BF7800"/>
    <w:rsid w:val="00C0072B"/>
    <w:rsid w:val="00C00981"/>
    <w:rsid w:val="00C00B05"/>
    <w:rsid w:val="00C01386"/>
    <w:rsid w:val="00C02CC0"/>
    <w:rsid w:val="00C13853"/>
    <w:rsid w:val="00C161AA"/>
    <w:rsid w:val="00C177EB"/>
    <w:rsid w:val="00C17C23"/>
    <w:rsid w:val="00C22B9E"/>
    <w:rsid w:val="00C245E0"/>
    <w:rsid w:val="00C2488D"/>
    <w:rsid w:val="00C24B84"/>
    <w:rsid w:val="00C25882"/>
    <w:rsid w:val="00C32AA0"/>
    <w:rsid w:val="00C35B70"/>
    <w:rsid w:val="00C36415"/>
    <w:rsid w:val="00C3675E"/>
    <w:rsid w:val="00C40493"/>
    <w:rsid w:val="00C40C85"/>
    <w:rsid w:val="00C472E9"/>
    <w:rsid w:val="00C51E6D"/>
    <w:rsid w:val="00C626AA"/>
    <w:rsid w:val="00C64004"/>
    <w:rsid w:val="00C640A7"/>
    <w:rsid w:val="00C700F1"/>
    <w:rsid w:val="00C7019F"/>
    <w:rsid w:val="00C7156C"/>
    <w:rsid w:val="00C74B69"/>
    <w:rsid w:val="00C7641A"/>
    <w:rsid w:val="00C7675C"/>
    <w:rsid w:val="00C77EE5"/>
    <w:rsid w:val="00C83628"/>
    <w:rsid w:val="00C83896"/>
    <w:rsid w:val="00C85805"/>
    <w:rsid w:val="00C912CF"/>
    <w:rsid w:val="00C91784"/>
    <w:rsid w:val="00C9492A"/>
    <w:rsid w:val="00C9714E"/>
    <w:rsid w:val="00CA0876"/>
    <w:rsid w:val="00CA3EE7"/>
    <w:rsid w:val="00CA4679"/>
    <w:rsid w:val="00CB11FD"/>
    <w:rsid w:val="00CB4495"/>
    <w:rsid w:val="00CB5C31"/>
    <w:rsid w:val="00CB72BF"/>
    <w:rsid w:val="00CB7AD7"/>
    <w:rsid w:val="00CC10BA"/>
    <w:rsid w:val="00CC1ACD"/>
    <w:rsid w:val="00CC33AF"/>
    <w:rsid w:val="00CD386D"/>
    <w:rsid w:val="00CD4196"/>
    <w:rsid w:val="00CD5BF3"/>
    <w:rsid w:val="00CD6C2E"/>
    <w:rsid w:val="00CE1986"/>
    <w:rsid w:val="00CF2EB8"/>
    <w:rsid w:val="00CF3375"/>
    <w:rsid w:val="00CF3EE3"/>
    <w:rsid w:val="00CF4862"/>
    <w:rsid w:val="00CF5A6C"/>
    <w:rsid w:val="00D04415"/>
    <w:rsid w:val="00D063DF"/>
    <w:rsid w:val="00D07388"/>
    <w:rsid w:val="00D07970"/>
    <w:rsid w:val="00D14245"/>
    <w:rsid w:val="00D15B1E"/>
    <w:rsid w:val="00D22430"/>
    <w:rsid w:val="00D24394"/>
    <w:rsid w:val="00D25782"/>
    <w:rsid w:val="00D25FAC"/>
    <w:rsid w:val="00D2683E"/>
    <w:rsid w:val="00D27B05"/>
    <w:rsid w:val="00D31872"/>
    <w:rsid w:val="00D31A5D"/>
    <w:rsid w:val="00D355D3"/>
    <w:rsid w:val="00D42C08"/>
    <w:rsid w:val="00D5150A"/>
    <w:rsid w:val="00D51B2B"/>
    <w:rsid w:val="00D52203"/>
    <w:rsid w:val="00D5310B"/>
    <w:rsid w:val="00D549FA"/>
    <w:rsid w:val="00D54D08"/>
    <w:rsid w:val="00D55432"/>
    <w:rsid w:val="00D602D5"/>
    <w:rsid w:val="00D64506"/>
    <w:rsid w:val="00D7077D"/>
    <w:rsid w:val="00D756B5"/>
    <w:rsid w:val="00D80744"/>
    <w:rsid w:val="00D82B20"/>
    <w:rsid w:val="00D83702"/>
    <w:rsid w:val="00D863E6"/>
    <w:rsid w:val="00D86B02"/>
    <w:rsid w:val="00D90DA0"/>
    <w:rsid w:val="00D93557"/>
    <w:rsid w:val="00D94507"/>
    <w:rsid w:val="00D94C8F"/>
    <w:rsid w:val="00D96031"/>
    <w:rsid w:val="00D96D26"/>
    <w:rsid w:val="00D97D67"/>
    <w:rsid w:val="00DA442B"/>
    <w:rsid w:val="00DA4838"/>
    <w:rsid w:val="00DA5282"/>
    <w:rsid w:val="00DA65FE"/>
    <w:rsid w:val="00DA746F"/>
    <w:rsid w:val="00DA7AB9"/>
    <w:rsid w:val="00DB022C"/>
    <w:rsid w:val="00DB0CD6"/>
    <w:rsid w:val="00DC1ABF"/>
    <w:rsid w:val="00DC3A5A"/>
    <w:rsid w:val="00DC7C7D"/>
    <w:rsid w:val="00DD2CD3"/>
    <w:rsid w:val="00DD3A2C"/>
    <w:rsid w:val="00DD3C50"/>
    <w:rsid w:val="00DD5A0A"/>
    <w:rsid w:val="00DE0B92"/>
    <w:rsid w:val="00DE51F7"/>
    <w:rsid w:val="00DE7563"/>
    <w:rsid w:val="00DF249D"/>
    <w:rsid w:val="00DF25B1"/>
    <w:rsid w:val="00DF48AA"/>
    <w:rsid w:val="00E00584"/>
    <w:rsid w:val="00E00D2C"/>
    <w:rsid w:val="00E028D7"/>
    <w:rsid w:val="00E12701"/>
    <w:rsid w:val="00E13E15"/>
    <w:rsid w:val="00E14210"/>
    <w:rsid w:val="00E242B2"/>
    <w:rsid w:val="00E31D35"/>
    <w:rsid w:val="00E41653"/>
    <w:rsid w:val="00E4337F"/>
    <w:rsid w:val="00E44DB3"/>
    <w:rsid w:val="00E514FE"/>
    <w:rsid w:val="00E51A4F"/>
    <w:rsid w:val="00E527D9"/>
    <w:rsid w:val="00E53E48"/>
    <w:rsid w:val="00E543DA"/>
    <w:rsid w:val="00E5748F"/>
    <w:rsid w:val="00E60349"/>
    <w:rsid w:val="00E72B1F"/>
    <w:rsid w:val="00E72CCD"/>
    <w:rsid w:val="00E77DCB"/>
    <w:rsid w:val="00E8390D"/>
    <w:rsid w:val="00E87B21"/>
    <w:rsid w:val="00E9274B"/>
    <w:rsid w:val="00E97753"/>
    <w:rsid w:val="00EA097D"/>
    <w:rsid w:val="00EA12DF"/>
    <w:rsid w:val="00EA149B"/>
    <w:rsid w:val="00EA4319"/>
    <w:rsid w:val="00EA4E5E"/>
    <w:rsid w:val="00EA60A0"/>
    <w:rsid w:val="00EA6B3D"/>
    <w:rsid w:val="00EA79B7"/>
    <w:rsid w:val="00EB399D"/>
    <w:rsid w:val="00EB75A5"/>
    <w:rsid w:val="00EC38A4"/>
    <w:rsid w:val="00EC3B22"/>
    <w:rsid w:val="00ED1DE2"/>
    <w:rsid w:val="00ED4754"/>
    <w:rsid w:val="00EE0107"/>
    <w:rsid w:val="00EE112B"/>
    <w:rsid w:val="00EE53BD"/>
    <w:rsid w:val="00EF2B97"/>
    <w:rsid w:val="00EF407E"/>
    <w:rsid w:val="00EF41DA"/>
    <w:rsid w:val="00F01F71"/>
    <w:rsid w:val="00F037E3"/>
    <w:rsid w:val="00F04766"/>
    <w:rsid w:val="00F07A7F"/>
    <w:rsid w:val="00F07FA9"/>
    <w:rsid w:val="00F14545"/>
    <w:rsid w:val="00F26DB5"/>
    <w:rsid w:val="00F27812"/>
    <w:rsid w:val="00F325B6"/>
    <w:rsid w:val="00F421A4"/>
    <w:rsid w:val="00F42901"/>
    <w:rsid w:val="00F436B7"/>
    <w:rsid w:val="00F44E47"/>
    <w:rsid w:val="00F5241D"/>
    <w:rsid w:val="00F52602"/>
    <w:rsid w:val="00F63C17"/>
    <w:rsid w:val="00F664FF"/>
    <w:rsid w:val="00F748A3"/>
    <w:rsid w:val="00F749A8"/>
    <w:rsid w:val="00F74DC6"/>
    <w:rsid w:val="00F87DD6"/>
    <w:rsid w:val="00F938F0"/>
    <w:rsid w:val="00F94FB5"/>
    <w:rsid w:val="00F95BDB"/>
    <w:rsid w:val="00FA5D6E"/>
    <w:rsid w:val="00FA5DC5"/>
    <w:rsid w:val="00FB20E0"/>
    <w:rsid w:val="00FB417A"/>
    <w:rsid w:val="00FB4A29"/>
    <w:rsid w:val="00FB4E3F"/>
    <w:rsid w:val="00FB551C"/>
    <w:rsid w:val="00FB5DF3"/>
    <w:rsid w:val="00FB727F"/>
    <w:rsid w:val="00FB7728"/>
    <w:rsid w:val="00FC5B62"/>
    <w:rsid w:val="00FC6857"/>
    <w:rsid w:val="00FD1B94"/>
    <w:rsid w:val="00FD310F"/>
    <w:rsid w:val="00FE017C"/>
    <w:rsid w:val="00FE1D64"/>
    <w:rsid w:val="00FE687F"/>
    <w:rsid w:val="00FF1155"/>
    <w:rsid w:val="00FF2DBF"/>
    <w:rsid w:val="00FF5303"/>
    <w:rsid w:val="00FF6F8D"/>
    <w:rsid w:val="00FF7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908DE9"/>
  <w15:chartTrackingRefBased/>
  <w15:docId w15:val="{C9FA7790-9841-4554-8C3F-310BCA7F5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62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5625D"/>
  </w:style>
  <w:style w:type="paragraph" w:styleId="a5">
    <w:name w:val="footer"/>
    <w:basedOn w:val="a"/>
    <w:link w:val="a6"/>
    <w:uiPriority w:val="99"/>
    <w:unhideWhenUsed/>
    <w:rsid w:val="009562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5625D"/>
  </w:style>
  <w:style w:type="table" w:styleId="a7">
    <w:name w:val="Table Grid"/>
    <w:basedOn w:val="a1"/>
    <w:uiPriority w:val="39"/>
    <w:rsid w:val="009562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5625D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C35B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35B70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Date"/>
    <w:basedOn w:val="a"/>
    <w:next w:val="a"/>
    <w:link w:val="ac"/>
    <w:semiHidden/>
    <w:unhideWhenUsed/>
    <w:rsid w:val="009B01AB"/>
    <w:rPr>
      <w:rFonts w:ascii="Century" w:eastAsia="ＭＳ 明朝" w:hAnsi="Century" w:cs="Times New Roman"/>
      <w:sz w:val="22"/>
      <w:szCs w:val="21"/>
    </w:rPr>
  </w:style>
  <w:style w:type="character" w:customStyle="1" w:styleId="ac">
    <w:name w:val="日付 (文字)"/>
    <w:basedOn w:val="a0"/>
    <w:link w:val="ab"/>
    <w:semiHidden/>
    <w:rsid w:val="009B01AB"/>
    <w:rPr>
      <w:rFonts w:ascii="Century" w:eastAsia="ＭＳ 明朝" w:hAnsi="Century" w:cs="Times New Roman"/>
      <w:sz w:val="22"/>
      <w:szCs w:val="21"/>
    </w:rPr>
  </w:style>
  <w:style w:type="paragraph" w:customStyle="1" w:styleId="ad">
    <w:name w:val="文豪ＪＸ"/>
    <w:rsid w:val="009B01AB"/>
    <w:pPr>
      <w:widowControl w:val="0"/>
      <w:wordWrap w:val="0"/>
      <w:autoSpaceDE w:val="0"/>
      <w:autoSpaceDN w:val="0"/>
      <w:adjustRightInd w:val="0"/>
      <w:spacing w:line="293" w:lineRule="exact"/>
      <w:jc w:val="both"/>
    </w:pPr>
    <w:rPr>
      <w:rFonts w:ascii="ＭＳ 明朝" w:eastAsia="ＭＳ 明朝" w:hAnsi="Century" w:cs="Times New Roman"/>
      <w:spacing w:val="4"/>
      <w:kern w:val="0"/>
      <w:szCs w:val="21"/>
    </w:rPr>
  </w:style>
  <w:style w:type="character" w:customStyle="1" w:styleId="watch-title">
    <w:name w:val="watch-title"/>
    <w:basedOn w:val="a0"/>
    <w:rsid w:val="00175F7D"/>
    <w:rPr>
      <w:sz w:val="24"/>
      <w:szCs w:val="24"/>
      <w:bdr w:val="none" w:sz="0" w:space="0" w:color="auto" w:frame="1"/>
      <w:shd w:val="clear" w:color="auto" w:fill="auto"/>
    </w:rPr>
  </w:style>
  <w:style w:type="character" w:styleId="ae">
    <w:name w:val="Hyperlink"/>
    <w:basedOn w:val="a0"/>
    <w:uiPriority w:val="99"/>
    <w:unhideWhenUsed/>
    <w:rsid w:val="004166DF"/>
    <w:rPr>
      <w:color w:val="0563C1" w:themeColor="hyperlink"/>
      <w:u w:val="single"/>
    </w:rPr>
  </w:style>
  <w:style w:type="paragraph" w:styleId="2">
    <w:name w:val="Body Text Indent 2"/>
    <w:basedOn w:val="a"/>
    <w:link w:val="20"/>
    <w:semiHidden/>
    <w:rsid w:val="009752A1"/>
    <w:pPr>
      <w:ind w:leftChars="35" w:left="69" w:firstLineChars="100" w:firstLine="197"/>
    </w:pPr>
    <w:rPr>
      <w:rFonts w:ascii="ＭＳ 明朝" w:eastAsia="ＭＳ 明朝" w:hAnsi="ＭＳ 明朝" w:cs="Times New Roman"/>
      <w:szCs w:val="24"/>
    </w:rPr>
  </w:style>
  <w:style w:type="character" w:customStyle="1" w:styleId="20">
    <w:name w:val="本文インデント 2 (文字)"/>
    <w:basedOn w:val="a0"/>
    <w:link w:val="2"/>
    <w:semiHidden/>
    <w:rsid w:val="009752A1"/>
    <w:rPr>
      <w:rFonts w:ascii="ＭＳ 明朝" w:eastAsia="ＭＳ 明朝" w:hAnsi="ＭＳ 明朝" w:cs="Times New Roman"/>
      <w:szCs w:val="24"/>
    </w:rPr>
  </w:style>
  <w:style w:type="character" w:styleId="af">
    <w:name w:val="Strong"/>
    <w:basedOn w:val="a0"/>
    <w:uiPriority w:val="22"/>
    <w:qFormat/>
    <w:rsid w:val="00E60349"/>
    <w:rPr>
      <w:b/>
      <w:bCs/>
      <w:sz w:val="25"/>
      <w:szCs w:val="25"/>
    </w:rPr>
  </w:style>
  <w:style w:type="paragraph" w:styleId="Web">
    <w:name w:val="Normal (Web)"/>
    <w:basedOn w:val="a"/>
    <w:uiPriority w:val="99"/>
    <w:semiHidden/>
    <w:unhideWhenUsed/>
    <w:rsid w:val="00622B8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53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5068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9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7851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10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061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52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728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3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3210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5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4707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0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04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28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02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22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85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FFFF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532168">
                              <w:marLeft w:val="345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1045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9466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71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84245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391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6909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453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9427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2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14914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2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2286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209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981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0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4569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1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6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0477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13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21748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70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331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2653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611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158C5A-456D-4736-847F-F51B098F8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2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笈川和男</dc:creator>
  <cp:keywords/>
  <dc:description/>
  <cp:lastModifiedBy>笈川和男</cp:lastModifiedBy>
  <cp:revision>14</cp:revision>
  <cp:lastPrinted>2019-09-02T09:12:00Z</cp:lastPrinted>
  <dcterms:created xsi:type="dcterms:W3CDTF">2019-09-01T02:53:00Z</dcterms:created>
  <dcterms:modified xsi:type="dcterms:W3CDTF">2019-09-03T12:22:00Z</dcterms:modified>
</cp:coreProperties>
</file>