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7EE17EB9"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581FA5">
        <w:rPr>
          <w:rFonts w:ascii="HG丸ｺﾞｼｯｸM-PRO" w:eastAsia="HG丸ｺﾞｼｯｸM-PRO" w:hAnsi="HG丸ｺﾞｼｯｸM-PRO" w:cs="Times New Roman" w:hint="eastAsia"/>
          <w:b/>
          <w:color w:val="000000" w:themeColor="text1"/>
          <w:sz w:val="22"/>
          <w:szCs w:val="22"/>
        </w:rPr>
        <w:t>8</w:t>
      </w:r>
      <w:r w:rsidR="004E44E8">
        <w:rPr>
          <w:rFonts w:ascii="HG丸ｺﾞｼｯｸM-PRO" w:eastAsia="HG丸ｺﾞｼｯｸM-PRO" w:hAnsi="HG丸ｺﾞｼｯｸM-PRO" w:cs="Times New Roman" w:hint="eastAsia"/>
          <w:b/>
          <w:color w:val="000000" w:themeColor="text1"/>
          <w:sz w:val="22"/>
          <w:szCs w:val="22"/>
        </w:rPr>
        <w:t>6</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4E44E8">
        <w:rPr>
          <w:rFonts w:ascii="HG丸ｺﾞｼｯｸM-PRO" w:eastAsia="HG丸ｺﾞｼｯｸM-PRO" w:hAnsi="HG丸ｺﾞｼｯｸM-PRO" w:hint="eastAsia"/>
          <w:b/>
          <w:color w:val="000000" w:themeColor="text1"/>
        </w:rPr>
        <w:t>5</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22782D">
        <w:rPr>
          <w:rFonts w:ascii="HG丸ｺﾞｼｯｸM-PRO" w:eastAsia="HG丸ｺﾞｼｯｸM-PRO" w:hAnsi="HG丸ｺﾞｼｯｸM-PRO" w:hint="eastAsia"/>
          <w:color w:val="000000" w:themeColor="text1"/>
          <w:sz w:val="22"/>
          <w:szCs w:val="22"/>
        </w:rPr>
        <w:t>4</w:t>
      </w:r>
      <w:r w:rsidR="008464FF">
        <w:rPr>
          <w:rFonts w:ascii="HG丸ｺﾞｼｯｸM-PRO" w:eastAsia="HG丸ｺﾞｼｯｸM-PRO" w:hAnsi="HG丸ｺﾞｼｯｸM-PRO" w:hint="eastAsia"/>
          <w:color w:val="000000" w:themeColor="text1"/>
          <w:sz w:val="22"/>
          <w:szCs w:val="22"/>
        </w:rPr>
        <w:t>/</w:t>
      </w:r>
      <w:r w:rsidR="004E44E8">
        <w:rPr>
          <w:rFonts w:ascii="HG丸ｺﾞｼｯｸM-PRO" w:eastAsia="HG丸ｺﾞｼｯｸM-PRO" w:hAnsi="HG丸ｺﾞｼｯｸM-PRO" w:hint="eastAsia"/>
          <w:color w:val="000000" w:themeColor="text1"/>
          <w:sz w:val="22"/>
          <w:szCs w:val="22"/>
        </w:rPr>
        <w:t>30</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BDFA451" w14:textId="52962980" w:rsidR="004C0E1C" w:rsidRPr="004E44E8" w:rsidRDefault="0082156C" w:rsidP="00F94B24">
      <w:pPr>
        <w:pStyle w:val="a4"/>
        <w:kinsoku w:val="0"/>
        <w:overflowPunct w:val="0"/>
        <w:autoSpaceDE w:val="0"/>
        <w:autoSpaceDN w:val="0"/>
        <w:spacing w:line="0" w:lineRule="atLeast"/>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4E44E8">
        <w:rPr>
          <w:noProof/>
        </w:rPr>
        <w:drawing>
          <wp:inline distT="0" distB="0" distL="0" distR="0" wp14:anchorId="23EC44A0" wp14:editId="34BFD67E">
            <wp:extent cx="6179040" cy="46577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0783" cy="4666577"/>
                    </a:xfrm>
                    <a:prstGeom prst="rect">
                      <a:avLst/>
                    </a:prstGeom>
                  </pic:spPr>
                </pic:pic>
              </a:graphicData>
            </a:graphic>
          </wp:inline>
        </w:drawing>
      </w:r>
    </w:p>
    <w:p w14:paraId="49E75552" w14:textId="02714A65" w:rsidR="00D12EF5" w:rsidRDefault="00A76511" w:rsidP="0022782D">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4E44E8">
        <w:rPr>
          <w:rFonts w:ascii="HG丸ｺﾞｼｯｸM-PRO" w:eastAsia="HG丸ｺﾞｼｯｸM-PRO" w:hAnsi="HG丸ｺﾞｼｯｸM-PRO" w:hint="eastAsia"/>
          <w:b/>
          <w:bCs/>
          <w:color w:val="7030A0"/>
          <w:sz w:val="28"/>
          <w:szCs w:val="28"/>
        </w:rPr>
        <w:t>マチン</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615A1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2B4FFF6F" w:rsidR="003E15A9" w:rsidRPr="003E15A9" w:rsidRDefault="004F256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395A680D" w:rsidR="003E15A9" w:rsidRPr="003E15A9" w:rsidRDefault="004F256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-3</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376F6AA1" w:rsidR="003E15A9" w:rsidRPr="003E15A9" w:rsidRDefault="004F256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r>
              <w:rPr>
                <w:rFonts w:ascii="HG丸ｺﾞｼｯｸM-PRO" w:eastAsia="HG丸ｺﾞｼｯｸM-PRO" w:hAnsi="HG丸ｺﾞｼｯｸM-PRO"/>
                <w:b/>
                <w:bCs/>
                <w:sz w:val="22"/>
              </w:rPr>
              <w:t>-4</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13DC4D85" w:rsidR="003E15A9" w:rsidRPr="003E15A9" w:rsidRDefault="004F256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-7</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6997A4F6" w:rsidR="003E15A9" w:rsidRPr="003E15A9" w:rsidRDefault="004F256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-8</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64163975" w:rsidR="00F526A5" w:rsidRPr="003E15A9" w:rsidRDefault="004F2560"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-17</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5A45D6B8" w:rsidR="009F2210" w:rsidRDefault="004F256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1</w:t>
            </w:r>
            <w:r>
              <w:rPr>
                <w:rFonts w:ascii="HG丸ｺﾞｼｯｸM-PRO" w:eastAsia="HG丸ｺﾞｼｯｸM-PRO" w:hAnsi="HG丸ｺﾞｼｯｸM-PRO"/>
                <w:b/>
                <w:bCs/>
              </w:rPr>
              <w:t>8-29</w:t>
            </w:r>
          </w:p>
        </w:tc>
      </w:tr>
    </w:tbl>
    <w:bookmarkEnd w:id="4"/>
    <w:p w14:paraId="7C23A364" w14:textId="6D7C37DC"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bookmarkEnd w:id="9"/>
    <w:p w14:paraId="01CC9347" w14:textId="24D96575" w:rsidR="00E14368" w:rsidRDefault="00E14368" w:rsidP="00E1436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4月23日　</w:t>
      </w:r>
      <w:bookmarkStart w:id="10" w:name="_Hlk70072638"/>
      <w:r w:rsidR="0052530C">
        <w:rPr>
          <w:rFonts w:ascii="HG丸ｺﾞｼｯｸM-PRO" w:eastAsia="HG丸ｺﾞｼｯｸM-PRO" w:hAnsi="HG丸ｺﾞｼｯｸM-PRO" w:hint="eastAsia"/>
        </w:rPr>
        <w:t>か</w:t>
      </w:r>
      <w:r w:rsidRPr="0022782D">
        <w:rPr>
          <w:rFonts w:ascii="HG丸ｺﾞｼｯｸM-PRO" w:eastAsia="HG丸ｺﾞｼｯｸM-PRO" w:hAnsi="HG丸ｺﾞｼｯｸM-PRO" w:hint="eastAsia"/>
        </w:rPr>
        <w:t>わら版</w:t>
      </w:r>
      <w:r w:rsidRPr="0022782D">
        <w:rPr>
          <w:rFonts w:ascii="HG丸ｺﾞｼｯｸM-PRO" w:eastAsia="HG丸ｺﾞｼｯｸM-PRO" w:hAnsi="HG丸ｺﾞｼｯｸM-PRO"/>
        </w:rPr>
        <w:t>28</w:t>
      </w:r>
      <w:r>
        <w:rPr>
          <w:rFonts w:ascii="HG丸ｺﾞｼｯｸM-PRO" w:eastAsia="HG丸ｺﾞｼｯｸM-PRO" w:hAnsi="HG丸ｺﾞｼｯｸM-PRO" w:hint="eastAsia"/>
        </w:rPr>
        <w:t>5</w:t>
      </w:r>
      <w:r w:rsidRPr="0022782D">
        <w:rPr>
          <w:rFonts w:ascii="HG丸ｺﾞｼｯｸM-PRO" w:eastAsia="HG丸ｺﾞｼｯｸM-PRO" w:hAnsi="HG丸ｺﾞｼｯｸM-PRO" w:hint="eastAsia"/>
        </w:rPr>
        <w:t>号・</w:t>
      </w:r>
      <w:bookmarkEnd w:id="10"/>
      <w:r w:rsidRPr="00A667CD">
        <w:rPr>
          <w:rFonts w:ascii="HG丸ｺﾞｼｯｸM-PRO" w:eastAsia="HG丸ｺﾞｼｯｸM-PRO" w:hAnsi="HG丸ｺﾞｼｯｸM-PRO" w:hint="eastAsia"/>
        </w:rPr>
        <w:t>かわら版ニュース＆トピックス</w:t>
      </w:r>
      <w:r w:rsidRPr="00A667CD">
        <w:rPr>
          <w:rFonts w:ascii="HG丸ｺﾞｼｯｸM-PRO" w:eastAsia="HG丸ｺﾞｼｯｸM-PRO" w:hAnsi="HG丸ｺﾞｼｯｸM-PRO"/>
        </w:rPr>
        <w:t>1</w:t>
      </w:r>
      <w:r>
        <w:rPr>
          <w:rFonts w:ascii="HG丸ｺﾞｼｯｸM-PRO" w:eastAsia="HG丸ｺﾞｼｯｸM-PRO" w:hAnsi="HG丸ｺﾞｼｯｸM-PRO" w:hint="eastAsia"/>
        </w:rPr>
        <w:t>32</w:t>
      </w:r>
      <w:r w:rsidRPr="00A667CD">
        <w:rPr>
          <w:rFonts w:ascii="HG丸ｺﾞｼｯｸM-PRO" w:eastAsia="HG丸ｺﾞｼｯｸM-PRO" w:hAnsi="HG丸ｺﾞｼｯｸM-PRO" w:hint="eastAsia"/>
        </w:rPr>
        <w:t>号を発行。</w:t>
      </w:r>
    </w:p>
    <w:p w14:paraId="3AFDFF73" w14:textId="561FCD80" w:rsidR="00A97C47" w:rsidRPr="00A97C47" w:rsidRDefault="00A97C47" w:rsidP="00A97C4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97C47">
        <w:rPr>
          <w:rFonts w:ascii="HG丸ｺﾞｼｯｸM-PRO" w:eastAsia="HG丸ｺﾞｼｯｸM-PRO" w:hAnsi="HG丸ｺﾞｼｯｸM-PRO"/>
        </w:rPr>
        <w:t>4</w:t>
      </w:r>
      <w:r w:rsidRPr="00A97C47">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A97C47">
        <w:rPr>
          <w:rFonts w:ascii="HG丸ｺﾞｼｯｸM-PRO" w:eastAsia="HG丸ｺﾞｼｯｸM-PRO" w:hAnsi="HG丸ｺﾞｼｯｸM-PRO" w:hint="eastAsia"/>
        </w:rPr>
        <w:t>日　かわら版ニュース＆トピックス</w:t>
      </w:r>
      <w:r w:rsidRPr="00A97C47">
        <w:rPr>
          <w:rFonts w:ascii="HG丸ｺﾞｼｯｸM-PRO" w:eastAsia="HG丸ｺﾞｼｯｸM-PRO" w:hAnsi="HG丸ｺﾞｼｯｸM-PRO"/>
        </w:rPr>
        <w:t>13</w:t>
      </w:r>
      <w:r>
        <w:rPr>
          <w:rFonts w:ascii="HG丸ｺﾞｼｯｸM-PRO" w:eastAsia="HG丸ｺﾞｼｯｸM-PRO" w:hAnsi="HG丸ｺﾞｼｯｸM-PRO" w:hint="eastAsia"/>
        </w:rPr>
        <w:t>3</w:t>
      </w:r>
      <w:r w:rsidRPr="00A97C47">
        <w:rPr>
          <w:rFonts w:ascii="HG丸ｺﾞｼｯｸM-PRO" w:eastAsia="HG丸ｺﾞｼｯｸM-PRO" w:hAnsi="HG丸ｺﾞｼｯｸM-PRO" w:hint="eastAsia"/>
        </w:rPr>
        <w:t>号を発行。</w:t>
      </w:r>
    </w:p>
    <w:p w14:paraId="3D3DAC54" w14:textId="599CF21F" w:rsidR="00A97C47" w:rsidRPr="00A97C47" w:rsidRDefault="00A97C47" w:rsidP="00A97C4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97C47">
        <w:rPr>
          <w:rFonts w:ascii="HG丸ｺﾞｼｯｸM-PRO" w:eastAsia="HG丸ｺﾞｼｯｸM-PRO" w:hAnsi="HG丸ｺﾞｼｯｸM-PRO"/>
        </w:rPr>
        <w:t>4</w:t>
      </w:r>
      <w:r w:rsidRPr="00A97C47">
        <w:rPr>
          <w:rFonts w:ascii="HG丸ｺﾞｼｯｸM-PRO" w:eastAsia="HG丸ｺﾞｼｯｸM-PRO" w:hAnsi="HG丸ｺﾞｼｯｸM-PRO" w:hint="eastAsia"/>
        </w:rPr>
        <w:t>月</w:t>
      </w:r>
      <w:r>
        <w:rPr>
          <w:rFonts w:ascii="HG丸ｺﾞｼｯｸM-PRO" w:eastAsia="HG丸ｺﾞｼｯｸM-PRO" w:hAnsi="HG丸ｺﾞｼｯｸM-PRO" w:hint="eastAsia"/>
        </w:rPr>
        <w:t>30</w:t>
      </w:r>
      <w:r w:rsidRPr="00A97C47">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か</w:t>
      </w:r>
      <w:r w:rsidRPr="0022782D">
        <w:rPr>
          <w:rFonts w:ascii="HG丸ｺﾞｼｯｸM-PRO" w:eastAsia="HG丸ｺﾞｼｯｸM-PRO" w:hAnsi="HG丸ｺﾞｼｯｸM-PRO" w:hint="eastAsia"/>
        </w:rPr>
        <w:t>わら版</w:t>
      </w:r>
      <w:r w:rsidRPr="0022782D">
        <w:rPr>
          <w:rFonts w:ascii="HG丸ｺﾞｼｯｸM-PRO" w:eastAsia="HG丸ｺﾞｼｯｸM-PRO" w:hAnsi="HG丸ｺﾞｼｯｸM-PRO"/>
        </w:rPr>
        <w:t>28</w:t>
      </w:r>
      <w:r>
        <w:rPr>
          <w:rFonts w:ascii="HG丸ｺﾞｼｯｸM-PRO" w:eastAsia="HG丸ｺﾞｼｯｸM-PRO" w:hAnsi="HG丸ｺﾞｼｯｸM-PRO" w:hint="eastAsia"/>
        </w:rPr>
        <w:t>6</w:t>
      </w:r>
      <w:r w:rsidRPr="0022782D">
        <w:rPr>
          <w:rFonts w:ascii="HG丸ｺﾞｼｯｸM-PRO" w:eastAsia="HG丸ｺﾞｼｯｸM-PRO" w:hAnsi="HG丸ｺﾞｼｯｸM-PRO" w:hint="eastAsia"/>
        </w:rPr>
        <w:t>号・</w:t>
      </w:r>
      <w:r w:rsidRPr="00A97C47">
        <w:rPr>
          <w:rFonts w:ascii="HG丸ｺﾞｼｯｸM-PRO" w:eastAsia="HG丸ｺﾞｼｯｸM-PRO" w:hAnsi="HG丸ｺﾞｼｯｸM-PRO" w:hint="eastAsia"/>
        </w:rPr>
        <w:t>かわら版ニュース＆トピックス</w:t>
      </w:r>
      <w:r w:rsidRPr="00A97C47">
        <w:rPr>
          <w:rFonts w:ascii="HG丸ｺﾞｼｯｸM-PRO" w:eastAsia="HG丸ｺﾞｼｯｸM-PRO" w:hAnsi="HG丸ｺﾞｼｯｸM-PRO"/>
        </w:rPr>
        <w:t>13</w:t>
      </w:r>
      <w:r>
        <w:rPr>
          <w:rFonts w:ascii="HG丸ｺﾞｼｯｸM-PRO" w:eastAsia="HG丸ｺﾞｼｯｸM-PRO" w:hAnsi="HG丸ｺﾞｼｯｸM-PRO" w:hint="eastAsia"/>
        </w:rPr>
        <w:t>4</w:t>
      </w:r>
      <w:r w:rsidRPr="00A97C47">
        <w:rPr>
          <w:rFonts w:ascii="HG丸ｺﾞｼｯｸM-PRO" w:eastAsia="HG丸ｺﾞｼｯｸM-PRO" w:hAnsi="HG丸ｺﾞｼｯｸM-PRO" w:hint="eastAsia"/>
        </w:rPr>
        <w:t>号を発行。</w:t>
      </w:r>
    </w:p>
    <w:p w14:paraId="0208EC49" w14:textId="58E06870" w:rsidR="00A97C47" w:rsidRPr="00A97C47" w:rsidRDefault="00A97C47" w:rsidP="00A97C47">
      <w:pPr>
        <w:widowControl w:val="0"/>
        <w:kinsoku w:val="0"/>
        <w:overflowPunct w:val="0"/>
        <w:autoSpaceDE w:val="0"/>
        <w:autoSpaceDN w:val="0"/>
        <w:spacing w:after="0" w:line="0" w:lineRule="atLeast"/>
        <w:rPr>
          <w:rFonts w:ascii="HG丸ｺﾞｼｯｸM-PRO" w:eastAsia="HG丸ｺﾞｼｯｸM-PRO" w:hAnsi="HG丸ｺﾞｼｯｸM-PRO"/>
        </w:rPr>
      </w:pPr>
    </w:p>
    <w:bookmarkEnd w:id="8"/>
    <w:p w14:paraId="31CF5B44" w14:textId="071E885B" w:rsidR="00EE194D"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1" w:name="厚生労働省関係"/>
      <w:r w:rsidR="00EE194D">
        <w:rPr>
          <w:rFonts w:ascii="HG丸ｺﾞｼｯｸM-PRO" w:eastAsia="HG丸ｺﾞｼｯｸM-PRO" w:hAnsi="HG丸ｺﾞｼｯｸM-PRO"/>
          <w:b/>
          <w:color w:val="000000" w:themeColor="text1"/>
          <w:sz w:val="28"/>
          <w:szCs w:val="28"/>
        </w:rPr>
        <w:fldChar w:fldCharType="begin"/>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hint="eastAsia"/>
          <w:b/>
          <w:color w:val="000000" w:themeColor="text1"/>
          <w:sz w:val="28"/>
          <w:szCs w:val="28"/>
        </w:rPr>
        <w:instrText xml:space="preserve">HYPERLINK </w:instrText>
      </w:r>
      <w:r w:rsidR="00EE194D">
        <w:rPr>
          <w:rFonts w:ascii="HG丸ｺﾞｼｯｸM-PRO" w:eastAsia="HG丸ｺﾞｼｯｸM-PRO" w:hAnsi="HG丸ｺﾞｼｯｸM-PRO"/>
          <w:b/>
          <w:color w:val="000000" w:themeColor="text1"/>
          <w:sz w:val="28"/>
          <w:szCs w:val="28"/>
        </w:rPr>
        <w:instrText xml:space="preserve"> \l "</w:instrText>
      </w:r>
      <w:r w:rsidR="00EE194D">
        <w:rPr>
          <w:rFonts w:ascii="HG丸ｺﾞｼｯｸM-PRO" w:eastAsia="HG丸ｺﾞｼｯｸM-PRO" w:hAnsi="HG丸ｺﾞｼｯｸM-PRO" w:hint="eastAsia"/>
          <w:b/>
          <w:color w:val="000000" w:themeColor="text1"/>
          <w:sz w:val="28"/>
          <w:szCs w:val="28"/>
        </w:rPr>
        <w:instrText>厚生労働省関係</w:instrText>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b/>
          <w:color w:val="000000" w:themeColor="text1"/>
          <w:sz w:val="28"/>
          <w:szCs w:val="28"/>
        </w:rPr>
        <w:fldChar w:fldCharType="separate"/>
      </w:r>
      <w:r w:rsidR="00EE194D" w:rsidRPr="005343CE">
        <w:rPr>
          <w:rStyle w:val="a3"/>
          <w:rFonts w:ascii="HG丸ｺﾞｼｯｸM-PRO" w:eastAsia="HG丸ｺﾞｼｯｸM-PRO" w:hAnsi="HG丸ｺﾞｼｯｸM-PRO" w:hint="eastAsia"/>
          <w:b/>
          <w:sz w:val="28"/>
          <w:szCs w:val="28"/>
        </w:rPr>
        <w:t>厚生労働省関係</w:t>
      </w:r>
      <w:bookmarkStart w:id="12" w:name="_Hlk8482176"/>
      <w:bookmarkStart w:id="13" w:name="_Hlk12277868"/>
      <w:bookmarkStart w:id="14" w:name="_Hlk11954882"/>
      <w:bookmarkStart w:id="15" w:name="_Hlk11870665"/>
      <w:bookmarkStart w:id="16" w:name="_Hlk11687064"/>
      <w:bookmarkStart w:id="17" w:name="_Hlk11686880"/>
      <w:bookmarkStart w:id="18" w:name="_Hlk11431756"/>
      <w:bookmarkStart w:id="19" w:name="_Hlk10839536"/>
      <w:bookmarkEnd w:id="11"/>
      <w:r w:rsidR="00EE194D">
        <w:rPr>
          <w:rFonts w:ascii="HG丸ｺﾞｼｯｸM-PRO" w:eastAsia="HG丸ｺﾞｼｯｸM-PRO" w:hAnsi="HG丸ｺﾞｼｯｸM-PRO"/>
          <w:b/>
          <w:color w:val="000000" w:themeColor="text1"/>
          <w:sz w:val="28"/>
          <w:szCs w:val="28"/>
        </w:rPr>
        <w:fldChar w:fldCharType="end"/>
      </w:r>
      <w:r w:rsidR="00EE194D">
        <w:rPr>
          <w:rFonts w:ascii="HG丸ｺﾞｼｯｸM-PRO" w:eastAsia="HG丸ｺﾞｼｯｸM-PRO" w:hAnsi="HG丸ｺﾞｼｯｸM-PRO" w:cs="Times New Roman" w:hint="eastAsia"/>
          <w:color w:val="000000" w:themeColor="text1"/>
          <w:sz w:val="28"/>
          <w:szCs w:val="28"/>
        </w:rPr>
        <w:t xml:space="preserve">　</w:t>
      </w:r>
      <w:hyperlink r:id="rId9" w:history="1">
        <w:r w:rsidR="00EE194D" w:rsidRPr="003A5E81">
          <w:rPr>
            <w:rStyle w:val="a3"/>
            <w:rFonts w:ascii="Times New Roman" w:eastAsia="HG丸ｺﾞｼｯｸM-PRO" w:hAnsi="Times New Roman" w:cs="Times New Roman"/>
            <w:sz w:val="21"/>
            <w:szCs w:val="21"/>
          </w:rPr>
          <w:t>https://www.mhlw.go.jp/index.html</w:t>
        </w:r>
      </w:hyperlink>
    </w:p>
    <w:p w14:paraId="7AED1E2F" w14:textId="77777777" w:rsidR="00EE194D" w:rsidRDefault="00EE194D"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0" w:name="_Hlk26611350"/>
      <w:bookmarkStart w:id="21" w:name="_Hlk26472232"/>
      <w:bookmarkStart w:id="22" w:name="_Hlk26471953"/>
      <w:bookmarkStart w:id="23" w:name="_Hlk25258184"/>
      <w:bookmarkStart w:id="24" w:name="_Hlk25258056"/>
      <w:bookmarkStart w:id="25" w:name="_Hlk24129338"/>
      <w:bookmarkStart w:id="26" w:name="_Hlk21192025"/>
      <w:bookmarkStart w:id="27" w:name="_Hlk20849577"/>
      <w:bookmarkStart w:id="28" w:name="_Hlk17755533"/>
      <w:bookmarkStart w:id="29" w:name="_Hlk16611424"/>
      <w:bookmarkStart w:id="30" w:name="_Hlk16611308"/>
      <w:bookmarkStart w:id="31" w:name="_Hlk15742807"/>
      <w:bookmarkStart w:id="32" w:name="_Hlk15320442"/>
      <w:bookmarkStart w:id="33" w:name="_Hlk14957491"/>
      <w:bookmarkStart w:id="34" w:name="_Hlk14713368"/>
      <w:bookmarkStart w:id="35" w:name="_Hlk14452514"/>
      <w:bookmarkStart w:id="36" w:name="_Hlk13850465"/>
      <w:bookmarkStart w:id="37" w:name="_Hlk13387947"/>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75ABF326" w14:textId="77777777" w:rsidR="00EE194D" w:rsidRDefault="00EE194D" w:rsidP="0073495C">
      <w:pPr>
        <w:spacing w:after="0" w:line="0" w:lineRule="atLeast"/>
        <w:ind w:left="221" w:hangingChars="100" w:hanging="221"/>
        <w:rPr>
          <w:rStyle w:val="a3"/>
          <w:rFonts w:ascii="HG丸ｺﾞｼｯｸM-PRO" w:eastAsia="HG丸ｺﾞｼｯｸM-PRO" w:hAnsi="HG丸ｺﾞｼｯｸM-PRO"/>
          <w:b/>
          <w:bCs/>
          <w:color w:val="auto"/>
          <w:u w:val="none"/>
        </w:rPr>
      </w:pPr>
      <w:bookmarkStart w:id="38" w:name="_Hlk64271813"/>
      <w:r w:rsidRPr="00DD375A">
        <w:rPr>
          <w:rStyle w:val="a3"/>
          <w:rFonts w:ascii="HG丸ｺﾞｼｯｸM-PRO" w:eastAsia="HG丸ｺﾞｼｯｸM-PRO" w:hAnsi="HG丸ｺﾞｼｯｸM-PRO" w:hint="eastAsia"/>
          <w:b/>
          <w:bCs/>
          <w:color w:val="auto"/>
          <w:u w:val="none"/>
        </w:rPr>
        <w:t>■</w:t>
      </w:r>
      <w:bookmarkStart w:id="39" w:name="_Hlk66174445"/>
      <w:r w:rsidRPr="008B69CD">
        <w:rPr>
          <w:rFonts w:ascii="HG丸ｺﾞｼｯｸM-PRO" w:eastAsia="HG丸ｺﾞｼｯｸM-PRO" w:hAnsi="HG丸ｺﾞｼｯｸM-PRO"/>
          <w:i/>
          <w:color w:val="FFFFFF" w:themeColor="background1"/>
          <w:kern w:val="2"/>
          <w:highlight w:val="red"/>
        </w:rPr>
        <w:t>NEW</w:t>
      </w:r>
      <w:bookmarkEnd w:id="39"/>
      <w:r w:rsidRPr="009B6F42">
        <w:rPr>
          <w:rStyle w:val="a3"/>
          <w:rFonts w:ascii="HG丸ｺﾞｼｯｸM-PRO" w:eastAsia="HG丸ｺﾞｼｯｸM-PRO" w:hAnsi="HG丸ｺﾞｼｯｸM-PRO" w:hint="eastAsia"/>
          <w:b/>
          <w:bCs/>
          <w:color w:val="auto"/>
          <w:u w:val="none"/>
        </w:rPr>
        <w:t>イ</w:t>
      </w:r>
      <w:bookmarkEnd w:id="38"/>
      <w:r w:rsidRPr="009B6F42">
        <w:rPr>
          <w:rStyle w:val="a3"/>
          <w:rFonts w:ascii="HG丸ｺﾞｼｯｸM-PRO" w:eastAsia="HG丸ｺﾞｼｯｸM-PRO" w:hAnsi="HG丸ｺﾞｼｯｸM-PRO" w:hint="eastAsia"/>
          <w:b/>
          <w:bCs/>
          <w:color w:val="auto"/>
          <w:u w:val="none"/>
        </w:rPr>
        <w:t>ンフルエンザ（総合ページ）</w:t>
      </w:r>
    </w:p>
    <w:p w14:paraId="609BDF3B" w14:textId="77777777" w:rsidR="00EE194D" w:rsidRDefault="00615A10" w:rsidP="006954E8">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1" w:history="1">
        <w:r w:rsidR="00EE194D" w:rsidRPr="00D51DCD">
          <w:rPr>
            <w:rStyle w:val="a3"/>
            <w:rFonts w:ascii="Times New Roman" w:eastAsia="HG丸ｺﾞｼｯｸM-PRO" w:hAnsi="Times New Roman" w:cs="Times New Roman"/>
            <w:sz w:val="21"/>
            <w:szCs w:val="21"/>
          </w:rPr>
          <w:t>https://www.mhlw.go.jp/stf/seisakunitsuite/bunya/kenkou_iryou/kenkou/kekkaku-kansenshou/infulenza/index.html</w:t>
        </w:r>
      </w:hyperlink>
    </w:p>
    <w:p w14:paraId="215D98E3" w14:textId="46D6086A" w:rsidR="005C7D5E" w:rsidRDefault="005C7D5E" w:rsidP="007A0EF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0" w:name="_Hlk70605876"/>
      <w:bookmarkStart w:id="41" w:name="_Hlk70605764"/>
      <w:bookmarkStart w:id="42" w:name="_Hlk59613010"/>
      <w:bookmarkStart w:id="43" w:name="_Hlk56671119"/>
      <w:bookmarkStart w:id="44" w:name="_Hlk56461953"/>
      <w:bookmarkStart w:id="45" w:name="_Hlk6338573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C7D5E">
        <w:rPr>
          <w:rStyle w:val="a3"/>
          <w:rFonts w:ascii="HG丸ｺﾞｼｯｸM-PRO" w:eastAsia="HG丸ｺﾞｼｯｸM-PRO" w:hAnsi="HG丸ｺﾞｼｯｸM-PRO" w:hint="eastAsia"/>
          <w:b/>
          <w:bCs/>
          <w:color w:val="auto"/>
          <w:u w:val="none"/>
        </w:rPr>
        <w:t>「</w:t>
      </w:r>
      <w:bookmarkEnd w:id="40"/>
      <w:r w:rsidRPr="005C7D5E">
        <w:rPr>
          <w:rStyle w:val="a3"/>
          <w:rFonts w:ascii="HG丸ｺﾞｼｯｸM-PRO" w:eastAsia="HG丸ｺﾞｼｯｸM-PRO" w:hAnsi="HG丸ｺﾞｼｯｸM-PRO" w:hint="eastAsia"/>
          <w:b/>
          <w:bCs/>
          <w:color w:val="auto"/>
          <w:u w:val="none"/>
        </w:rPr>
        <w:t>営</w:t>
      </w:r>
      <w:bookmarkEnd w:id="41"/>
      <w:r w:rsidRPr="005C7D5E">
        <w:rPr>
          <w:rStyle w:val="a3"/>
          <w:rFonts w:ascii="HG丸ｺﾞｼｯｸM-PRO" w:eastAsia="HG丸ｺﾞｼｯｸM-PRO" w:hAnsi="HG丸ｺﾞｼｯｸM-PRO" w:hint="eastAsia"/>
          <w:b/>
          <w:bCs/>
          <w:color w:val="auto"/>
          <w:u w:val="none"/>
        </w:rPr>
        <w:t>業許可制度の見直し及び営業届出制度の創設に関するＱ＆Ａ」について</w:t>
      </w:r>
      <w:r>
        <w:rPr>
          <w:rStyle w:val="a3"/>
          <w:rFonts w:ascii="HG丸ｺﾞｼｯｸM-PRO" w:eastAsia="HG丸ｺﾞｼｯｸM-PRO" w:hAnsi="HG丸ｺﾞｼｯｸM-PRO" w:hint="eastAsia"/>
          <w:b/>
          <w:bCs/>
          <w:color w:val="auto"/>
          <w:u w:val="none"/>
        </w:rPr>
        <w:t xml:space="preserve">　2021/4/23</w:t>
      </w:r>
    </w:p>
    <w:p w14:paraId="1C0DA267" w14:textId="2DD209AE" w:rsidR="005C7D5E" w:rsidRPr="005C7D5E" w:rsidRDefault="005C7D5E" w:rsidP="005C7D5E">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5C7D5E">
          <w:rPr>
            <w:rStyle w:val="a3"/>
            <w:rFonts w:ascii="Times New Roman" w:eastAsia="HG丸ｺﾞｼｯｸM-PRO" w:hAnsi="Times New Roman" w:cs="Times New Roman"/>
            <w:sz w:val="21"/>
            <w:szCs w:val="21"/>
          </w:rPr>
          <w:t>https://www.mhlw.go.jp/content/000772502.pdf</w:t>
        </w:r>
      </w:hyperlink>
    </w:p>
    <w:p w14:paraId="76394A71" w14:textId="2EA8EB74" w:rsidR="003429AF" w:rsidRDefault="003429AF" w:rsidP="007A0EF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429AF">
        <w:rPr>
          <w:rStyle w:val="a3"/>
          <w:rFonts w:ascii="HG丸ｺﾞｼｯｸM-PRO" w:eastAsia="HG丸ｺﾞｼｯｸM-PRO" w:hAnsi="HG丸ｺﾞｼｯｸM-PRO" w:hint="eastAsia"/>
          <w:b/>
          <w:bCs/>
          <w:color w:val="auto"/>
          <w:u w:val="none"/>
        </w:rPr>
        <w:t>麻薬及び指定薬物を含有する危険ドラッグの発見について</w:t>
      </w:r>
      <w:r>
        <w:rPr>
          <w:rStyle w:val="a3"/>
          <w:rFonts w:ascii="HG丸ｺﾞｼｯｸM-PRO" w:eastAsia="HG丸ｺﾞｼｯｸM-PRO" w:hAnsi="HG丸ｺﾞｼｯｸM-PRO" w:hint="eastAsia"/>
          <w:b/>
          <w:bCs/>
          <w:color w:val="auto"/>
          <w:u w:val="none"/>
        </w:rPr>
        <w:t xml:space="preserve">　2021/4/19</w:t>
      </w:r>
    </w:p>
    <w:p w14:paraId="2B2E5240" w14:textId="0135875E" w:rsidR="003429AF" w:rsidRDefault="003429AF" w:rsidP="003429AF">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8853F2">
          <w:rPr>
            <w:rStyle w:val="a3"/>
            <w:rFonts w:ascii="Times New Roman" w:eastAsia="HG丸ｺﾞｼｯｸM-PRO" w:hAnsi="Times New Roman" w:cs="Times New Roman"/>
            <w:sz w:val="21"/>
            <w:szCs w:val="21"/>
          </w:rPr>
          <w:t>https://www.mhlw.go.jp/stf/newpage_18124.html</w:t>
        </w:r>
      </w:hyperlink>
    </w:p>
    <w:p w14:paraId="7D2D48CD" w14:textId="4D7E9A23" w:rsidR="003429AF" w:rsidRDefault="003429AF" w:rsidP="003429AF">
      <w:pPr>
        <w:widowControl w:val="0"/>
        <w:kinsoku w:val="0"/>
        <w:overflowPunct w:val="0"/>
        <w:autoSpaceDE w:val="0"/>
        <w:autoSpaceDN w:val="0"/>
        <w:spacing w:after="12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hyperlink r:id="rId14" w:history="1">
        <w:r w:rsidRPr="008853F2">
          <w:rPr>
            <w:rStyle w:val="a3"/>
            <w:rFonts w:ascii="Times New Roman" w:eastAsia="HG丸ｺﾞｼｯｸM-PRO" w:hAnsi="Times New Roman" w:cs="Times New Roman"/>
            <w:sz w:val="21"/>
            <w:szCs w:val="21"/>
          </w:rPr>
          <w:t>https://www.mhlw.go.jp/content/11126000/000770251.pdf</w:t>
        </w:r>
      </w:hyperlink>
      <w:r>
        <w:rPr>
          <w:rStyle w:val="a3"/>
          <w:rFonts w:ascii="Times New Roman" w:eastAsia="HG丸ｺﾞｼｯｸM-PRO" w:hAnsi="Times New Roman" w:cs="Times New Roman" w:hint="eastAsia"/>
          <w:color w:val="auto"/>
          <w:sz w:val="21"/>
          <w:szCs w:val="21"/>
          <w:u w:val="none"/>
        </w:rPr>
        <w:t xml:space="preserve">　</w:t>
      </w:r>
      <w:r w:rsidRPr="003429AF">
        <w:rPr>
          <w:rStyle w:val="a3"/>
          <w:rFonts w:ascii="Times New Roman" w:eastAsia="HG丸ｺﾞｼｯｸM-PRO" w:hAnsi="Times New Roman" w:cs="Times New Roman" w:hint="eastAsia"/>
          <w:color w:val="auto"/>
          <w:sz w:val="21"/>
          <w:szCs w:val="21"/>
          <w:u w:val="none"/>
        </w:rPr>
        <w:t>東京都における報道発表資料</w:t>
      </w:r>
    </w:p>
    <w:p w14:paraId="44A70C00" w14:textId="629520F2" w:rsidR="00F660B9" w:rsidRPr="002E435B" w:rsidRDefault="00F660B9" w:rsidP="003429A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660B9">
        <w:rPr>
          <w:rStyle w:val="a3"/>
          <w:rFonts w:ascii="HG丸ｺﾞｼｯｸM-PRO" w:eastAsia="HG丸ｺﾞｼｯｸM-PRO" w:hAnsi="HG丸ｺﾞｼｯｸM-PRO" w:hint="eastAsia"/>
          <w:b/>
          <w:bCs/>
          <w:color w:val="auto"/>
          <w:u w:val="none"/>
        </w:rPr>
        <w:t>医薬品医療機器等法違反業者に対する行政処分について</w:t>
      </w:r>
      <w:r>
        <w:rPr>
          <w:rStyle w:val="a3"/>
          <w:rFonts w:ascii="HG丸ｺﾞｼｯｸM-PRO" w:eastAsia="HG丸ｺﾞｼｯｸM-PRO" w:hAnsi="HG丸ｺﾞｼｯｸM-PRO" w:hint="eastAsia"/>
          <w:b/>
          <w:bCs/>
          <w:color w:val="auto"/>
          <w:u w:val="none"/>
        </w:rPr>
        <w:t xml:space="preserve">　2021/4/28</w:t>
      </w:r>
    </w:p>
    <w:p w14:paraId="0E1DE252" w14:textId="444C02E3" w:rsidR="00F660B9" w:rsidRDefault="00F660B9" w:rsidP="002E435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E435B">
        <w:rPr>
          <w:rStyle w:val="a3"/>
          <w:rFonts w:ascii="HG丸ｺﾞｼｯｸM-PRO" w:eastAsia="HG丸ｺﾞｼｯｸM-PRO" w:hAnsi="HG丸ｺﾞｼｯｸM-PRO" w:hint="eastAsia"/>
          <w:color w:val="auto"/>
          <w:u w:val="none"/>
        </w:rPr>
        <w:t xml:space="preserve">　</w:t>
      </w:r>
      <w:r w:rsidR="002E435B" w:rsidRPr="002E435B">
        <w:rPr>
          <w:rStyle w:val="a3"/>
          <w:rFonts w:ascii="HG丸ｺﾞｼｯｸM-PRO" w:eastAsia="HG丸ｺﾞｼｯｸM-PRO" w:hAnsi="HG丸ｺﾞｼｯｸM-PRO" w:hint="eastAsia"/>
          <w:color w:val="auto"/>
          <w:u w:val="none"/>
        </w:rPr>
        <w:t>厚生労働省では、本日付で、小林化工株式会社に対し別紙の通り、医薬品医療機器等法第７</w:t>
      </w:r>
      <w:r w:rsidR="002E435B" w:rsidRPr="002E435B">
        <w:rPr>
          <w:rStyle w:val="a3"/>
          <w:rFonts w:ascii="HG丸ｺﾞｼｯｸM-PRO" w:eastAsia="HG丸ｺﾞｼｯｸM-PRO" w:hAnsi="HG丸ｺﾞｼｯｸM-PRO"/>
          <w:color w:val="auto"/>
          <w:u w:val="none"/>
        </w:rPr>
        <w:t>4</w:t>
      </w:r>
      <w:r w:rsidR="002E435B" w:rsidRPr="002E435B">
        <w:rPr>
          <w:rStyle w:val="a3"/>
          <w:rFonts w:ascii="HG丸ｺﾞｼｯｸM-PRO" w:eastAsia="HG丸ｺﾞｼｯｸM-PRO" w:hAnsi="HG丸ｺﾞｼｯｸM-PRO" w:hint="eastAsia"/>
          <w:color w:val="auto"/>
          <w:u w:val="none"/>
        </w:rPr>
        <w:t>条の２第３項第２号の規定に基づく承認取消及び同法第</w:t>
      </w:r>
      <w:r w:rsidR="002E435B" w:rsidRPr="002E435B">
        <w:rPr>
          <w:rStyle w:val="a3"/>
          <w:rFonts w:ascii="HG丸ｺﾞｼｯｸM-PRO" w:eastAsia="HG丸ｺﾞｼｯｸM-PRO" w:hAnsi="HG丸ｺﾞｼｯｸM-PRO"/>
          <w:color w:val="auto"/>
          <w:u w:val="none"/>
        </w:rPr>
        <w:t>72</w:t>
      </w:r>
      <w:r w:rsidR="002E435B" w:rsidRPr="002E435B">
        <w:rPr>
          <w:rStyle w:val="a3"/>
          <w:rFonts w:ascii="HG丸ｺﾞｼｯｸM-PRO" w:eastAsia="HG丸ｺﾞｼｯｸM-PRO" w:hAnsi="HG丸ｺﾞｼｯｸM-PRO" w:hint="eastAsia"/>
          <w:color w:val="auto"/>
          <w:u w:val="none"/>
        </w:rPr>
        <w:t>条の４第１項に基づく業務改善命令（行政処分）を行いましたので、お知らせします。</w:t>
      </w:r>
    </w:p>
    <w:p w14:paraId="33178A4B" w14:textId="546CACA2" w:rsidR="002E435B" w:rsidRDefault="002E435B" w:rsidP="003429A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E435B">
        <w:rPr>
          <w:rStyle w:val="a3"/>
          <w:rFonts w:ascii="HG丸ｺﾞｼｯｸM-PRO" w:eastAsia="HG丸ｺﾞｼｯｸM-PRO" w:hAnsi="HG丸ｺﾞｼｯｸM-PRO" w:hint="eastAsia"/>
          <w:color w:val="auto"/>
          <w:u w:val="none"/>
        </w:rPr>
        <w:t>医薬品医療機器等法違反業者に対する行政処分について</w:t>
      </w:r>
    </w:p>
    <w:p w14:paraId="682797D1" w14:textId="5FB7E3A8" w:rsidR="002E435B" w:rsidRPr="002E435B" w:rsidRDefault="002E435B" w:rsidP="002E435B">
      <w:pPr>
        <w:widowControl w:val="0"/>
        <w:kinsoku w:val="0"/>
        <w:overflowPunct w:val="0"/>
        <w:autoSpaceDE w:val="0"/>
        <w:autoSpaceDN w:val="0"/>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5" w:history="1">
        <w:r w:rsidRPr="002E435B">
          <w:rPr>
            <w:rStyle w:val="a3"/>
            <w:rFonts w:ascii="Times New Roman" w:eastAsia="HG丸ｺﾞｼｯｸM-PRO" w:hAnsi="Times New Roman" w:cs="Times New Roman"/>
            <w:sz w:val="21"/>
            <w:szCs w:val="21"/>
          </w:rPr>
          <w:t>https://www.mhlw.go.jp/content/11123000/000774288.pdf</w:t>
        </w:r>
      </w:hyperlink>
    </w:p>
    <w:p w14:paraId="298A156D" w14:textId="49E67E04" w:rsidR="002E435B" w:rsidRPr="002E435B" w:rsidRDefault="002E435B" w:rsidP="002E435B">
      <w:pPr>
        <w:widowControl w:val="0"/>
        <w:kinsoku w:val="0"/>
        <w:overflowPunct w:val="0"/>
        <w:autoSpaceDE w:val="0"/>
        <w:autoSpaceDN w:val="0"/>
        <w:spacing w:after="120" w:line="0" w:lineRule="atLeast"/>
        <w:rPr>
          <w:rStyle w:val="a3"/>
          <w:rFonts w:ascii="Times New Roman" w:eastAsia="HG丸ｺﾞｼｯｸM-PRO" w:hAnsi="Times New Roman" w:cs="Times New Roman"/>
          <w:color w:val="auto"/>
          <w:sz w:val="21"/>
          <w:szCs w:val="21"/>
          <w:u w:val="none"/>
        </w:rPr>
      </w:pPr>
      <w:r w:rsidRPr="002E435B">
        <w:rPr>
          <w:rStyle w:val="a3"/>
          <w:rFonts w:ascii="Times New Roman" w:eastAsia="HG丸ｺﾞｼｯｸM-PRO" w:hAnsi="Times New Roman" w:cs="Times New Roman"/>
          <w:color w:val="auto"/>
          <w:sz w:val="21"/>
          <w:szCs w:val="21"/>
          <w:u w:val="none"/>
        </w:rPr>
        <w:t xml:space="preserve">　</w:t>
      </w:r>
      <w:hyperlink r:id="rId16" w:history="1">
        <w:r w:rsidRPr="002E435B">
          <w:rPr>
            <w:rStyle w:val="a3"/>
            <w:rFonts w:ascii="Times New Roman" w:eastAsia="HG丸ｺﾞｼｯｸM-PRO" w:hAnsi="Times New Roman" w:cs="Times New Roman"/>
            <w:sz w:val="21"/>
            <w:szCs w:val="21"/>
          </w:rPr>
          <w:t>https://www.mhlw.go.jp/stf/newpage_18351.html</w:t>
        </w:r>
      </w:hyperlink>
    </w:p>
    <w:p w14:paraId="218B917A" w14:textId="4211EC67" w:rsidR="009067CC" w:rsidRDefault="009067CC" w:rsidP="003429AF">
      <w:pPr>
        <w:widowControl w:val="0"/>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067CC">
        <w:rPr>
          <w:rStyle w:val="a3"/>
          <w:rFonts w:ascii="HG丸ｺﾞｼｯｸM-PRO" w:eastAsia="HG丸ｺﾞｼｯｸM-PRO" w:hAnsi="HG丸ｺﾞｼｯｸM-PRO" w:hint="eastAsia"/>
          <w:b/>
          <w:bCs/>
          <w:color w:val="auto"/>
          <w:u w:val="none"/>
        </w:rPr>
        <w:t>小林化工株式会社が承認を有する医薬品の承認申請に関する不適切行為への対応について</w:t>
      </w:r>
    </w:p>
    <w:p w14:paraId="4152BB66" w14:textId="7EBDA899" w:rsidR="009067CC" w:rsidRPr="009067CC" w:rsidRDefault="009067CC" w:rsidP="007A0EF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2021/4/16</w:t>
      </w:r>
    </w:p>
    <w:p w14:paraId="165ABA34" w14:textId="77777777" w:rsidR="009067CC" w:rsidRPr="009067CC" w:rsidRDefault="009067CC" w:rsidP="009067CC">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067CC">
        <w:rPr>
          <w:rStyle w:val="a3"/>
          <w:rFonts w:ascii="HG丸ｺﾞｼｯｸM-PRO" w:eastAsia="HG丸ｺﾞｼｯｸM-PRO" w:hAnsi="HG丸ｺﾞｼｯｸM-PRO" w:hint="eastAsia"/>
          <w:color w:val="auto"/>
          <w:u w:val="none"/>
        </w:rPr>
        <w:t xml:space="preserve">　小林化工株式会社が承認を有する複数の医薬品について、同社より、承認申請に関し、不適切な行為があったとの報告がありました。同社への実地調査や同社からの報告を通じ、事実関係について確認されたことから、今後、行政手続法に基づく所要の手続きを経て、同社に対する厳正な処分を行うこととしております。また、同社との共同開発品目については、事実関係について確認を行っているところです。</w:t>
      </w:r>
    </w:p>
    <w:p w14:paraId="31A61F0E" w14:textId="77777777" w:rsidR="009067CC" w:rsidRPr="009067CC" w:rsidRDefault="009067CC" w:rsidP="009067CC">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067CC">
        <w:rPr>
          <w:rStyle w:val="a3"/>
          <w:rFonts w:ascii="HG丸ｺﾞｼｯｸM-PRO" w:eastAsia="HG丸ｺﾞｼｯｸM-PRO" w:hAnsi="HG丸ｺﾞｼｯｸM-PRO" w:hint="eastAsia"/>
          <w:color w:val="auto"/>
          <w:u w:val="none"/>
        </w:rPr>
        <w:t xml:space="preserve">　なお、下記の重大な不適切行為のあったいずれの医薬品についても、承認申請後に小林化工株式会社が実施した安定性試験結果において、品質、有効性及び安全性に問題ない結果が出ていることを確認しています。</w:t>
      </w:r>
    </w:p>
    <w:p w14:paraId="6557DF3F" w14:textId="77777777" w:rsidR="009067CC" w:rsidRPr="009067CC" w:rsidRDefault="009067CC" w:rsidP="009067CC">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067CC">
        <w:rPr>
          <w:rStyle w:val="a3"/>
          <w:rFonts w:ascii="HG丸ｺﾞｼｯｸM-PRO" w:eastAsia="HG丸ｺﾞｼｯｸM-PRO" w:hAnsi="HG丸ｺﾞｼｯｸM-PRO" w:hint="eastAsia"/>
          <w:color w:val="auto"/>
          <w:u w:val="none"/>
        </w:rPr>
        <w:t>（参考）</w:t>
      </w:r>
    </w:p>
    <w:p w14:paraId="771C652D" w14:textId="77777777" w:rsidR="009067CC" w:rsidRPr="009067CC" w:rsidRDefault="009067CC" w:rsidP="009067CC">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067CC">
        <w:rPr>
          <w:rStyle w:val="a3"/>
          <w:rFonts w:ascii="HG丸ｺﾞｼｯｸM-PRO" w:eastAsia="HG丸ｺﾞｼｯｸM-PRO" w:hAnsi="HG丸ｺﾞｼｯｸM-PRO" w:hint="eastAsia"/>
          <w:color w:val="auto"/>
          <w:u w:val="none"/>
        </w:rPr>
        <w:t>小林化工株式会社から報告のあった重大な不適切行為は以下の通りです。</w:t>
      </w:r>
    </w:p>
    <w:p w14:paraId="176261C4" w14:textId="77777777" w:rsidR="009067CC" w:rsidRPr="009067CC" w:rsidRDefault="009067CC" w:rsidP="009067CC">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9067CC">
        <w:rPr>
          <w:rStyle w:val="a3"/>
          <w:rFonts w:ascii="HG丸ｺﾞｼｯｸM-PRO" w:eastAsia="HG丸ｺﾞｼｯｸM-PRO" w:hAnsi="HG丸ｺﾞｼｯｸM-PRO" w:hint="eastAsia"/>
          <w:color w:val="auto"/>
          <w:u w:val="none"/>
        </w:rPr>
        <w:t>１　承認申請用の安定性試験について、安定性試験の実施日、分析法バリデーションの実施日等を改ざんしていた。</w:t>
      </w:r>
    </w:p>
    <w:p w14:paraId="4CF9EAFF" w14:textId="1712FF93" w:rsidR="009067CC" w:rsidRDefault="009067CC" w:rsidP="009067CC">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9067CC">
        <w:rPr>
          <w:rStyle w:val="a3"/>
          <w:rFonts w:ascii="HG丸ｺﾞｼｯｸM-PRO" w:eastAsia="HG丸ｺﾞｼｯｸM-PRO" w:hAnsi="HG丸ｺﾞｼｯｸM-PRO" w:hint="eastAsia"/>
          <w:color w:val="auto"/>
          <w:u w:val="none"/>
        </w:rPr>
        <w:t>２　承認申請書の記載とは異なる方法で製造された製剤で、承認申請用の安定性試験を行っていた。</w:t>
      </w:r>
    </w:p>
    <w:p w14:paraId="4EE355EF" w14:textId="60208E2F" w:rsidR="009067CC" w:rsidRPr="009067CC" w:rsidRDefault="00615A10" w:rsidP="009067CC">
      <w:pPr>
        <w:widowControl w:val="0"/>
        <w:kinsoku w:val="0"/>
        <w:overflowPunct w:val="0"/>
        <w:autoSpaceDE w:val="0"/>
        <w:autoSpaceDN w:val="0"/>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hyperlink r:id="rId17" w:history="1">
        <w:r w:rsidR="009067CC" w:rsidRPr="009067CC">
          <w:rPr>
            <w:rStyle w:val="a3"/>
            <w:rFonts w:ascii="Times New Roman" w:eastAsia="HG丸ｺﾞｼｯｸM-PRO" w:hAnsi="Times New Roman" w:cs="Times New Roman"/>
            <w:sz w:val="21"/>
            <w:szCs w:val="21"/>
          </w:rPr>
          <w:t>https://www.mhlw.go.jp/stf/newpage_18128.html</w:t>
        </w:r>
      </w:hyperlink>
    </w:p>
    <w:p w14:paraId="5D2BB59C" w14:textId="42733C16" w:rsidR="00F660B9" w:rsidRDefault="00F660B9" w:rsidP="007A0EF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660B9">
        <w:rPr>
          <w:rStyle w:val="a3"/>
          <w:rFonts w:ascii="HG丸ｺﾞｼｯｸM-PRO" w:eastAsia="HG丸ｺﾞｼｯｸM-PRO" w:hAnsi="HG丸ｺﾞｼｯｸM-PRO" w:hint="eastAsia"/>
          <w:b/>
          <w:bCs/>
          <w:color w:val="auto"/>
          <w:u w:val="none"/>
        </w:rPr>
        <w:t>食品中の放射性物質の検査結果について（１２３３報）</w:t>
      </w:r>
      <w:r>
        <w:rPr>
          <w:rStyle w:val="a3"/>
          <w:rFonts w:ascii="HG丸ｺﾞｼｯｸM-PRO" w:eastAsia="HG丸ｺﾞｼｯｸM-PRO" w:hAnsi="HG丸ｺﾞｼｯｸM-PRO" w:hint="eastAsia"/>
          <w:b/>
          <w:bCs/>
          <w:color w:val="auto"/>
          <w:u w:val="none"/>
        </w:rPr>
        <w:t xml:space="preserve">　2021/4/28</w:t>
      </w:r>
    </w:p>
    <w:p w14:paraId="59D4EBC3" w14:textId="3437887B" w:rsidR="00F660B9" w:rsidRPr="00F660B9" w:rsidRDefault="00F660B9" w:rsidP="00F660B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F660B9">
          <w:rPr>
            <w:rStyle w:val="a3"/>
            <w:rFonts w:ascii="Times New Roman" w:eastAsia="HG丸ｺﾞｼｯｸM-PRO" w:hAnsi="Times New Roman" w:cs="Times New Roman"/>
            <w:sz w:val="21"/>
            <w:szCs w:val="21"/>
          </w:rPr>
          <w:t>https://www.mhlw.go.jp/stf/newpage_18010.html</w:t>
        </w:r>
      </w:hyperlink>
    </w:p>
    <w:p w14:paraId="1C828B9D" w14:textId="1AE4F8DB" w:rsidR="002C0930" w:rsidRDefault="002C0930" w:rsidP="007A0EF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2C0930">
        <w:rPr>
          <w:rStyle w:val="a3"/>
          <w:rFonts w:ascii="HG丸ｺﾞｼｯｸM-PRO" w:eastAsia="HG丸ｺﾞｼｯｸM-PRO" w:hAnsi="HG丸ｺﾞｼｯｸM-PRO" w:hint="eastAsia"/>
          <w:b/>
          <w:bCs/>
          <w:color w:val="auto"/>
          <w:u w:val="none"/>
        </w:rPr>
        <w:t>食品中の放射性物質の検査結果について（１２３２報）</w:t>
      </w:r>
      <w:r>
        <w:rPr>
          <w:rStyle w:val="a3"/>
          <w:rFonts w:ascii="HG丸ｺﾞｼｯｸM-PRO" w:eastAsia="HG丸ｺﾞｼｯｸM-PRO" w:hAnsi="HG丸ｺﾞｼｯｸM-PRO" w:hint="eastAsia"/>
          <w:b/>
          <w:bCs/>
          <w:color w:val="auto"/>
          <w:u w:val="none"/>
        </w:rPr>
        <w:t xml:space="preserve">　2021/4/21</w:t>
      </w:r>
    </w:p>
    <w:p w14:paraId="73BA14D9" w14:textId="729C8919" w:rsidR="002C0930" w:rsidRPr="002C0930" w:rsidRDefault="002C0930" w:rsidP="002C0930">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2C0930">
          <w:rPr>
            <w:rStyle w:val="a3"/>
            <w:rFonts w:ascii="Times New Roman" w:eastAsia="HG丸ｺﾞｼｯｸM-PRO" w:hAnsi="Times New Roman" w:cs="Times New Roman"/>
            <w:sz w:val="21"/>
            <w:szCs w:val="21"/>
          </w:rPr>
          <w:t>https://www.mhlw.go.jp/stf/newpage_17916.html</w:t>
        </w:r>
      </w:hyperlink>
    </w:p>
    <w:p w14:paraId="57A42CDB" w14:textId="1A1809AB" w:rsidR="00413953" w:rsidRDefault="00413953" w:rsidP="007A0EF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13953">
        <w:rPr>
          <w:rStyle w:val="a3"/>
          <w:rFonts w:ascii="HG丸ｺﾞｼｯｸM-PRO" w:eastAsia="HG丸ｺﾞｼｯｸM-PRO" w:hAnsi="HG丸ｺﾞｼｯｸM-PRO" w:hint="eastAsia"/>
          <w:b/>
          <w:bCs/>
          <w:color w:val="auto"/>
          <w:u w:val="none"/>
        </w:rPr>
        <w:t>水道水中の放射性物質の調査結果について（第４２３報）</w:t>
      </w:r>
      <w:r>
        <w:rPr>
          <w:rStyle w:val="a3"/>
          <w:rFonts w:ascii="HG丸ｺﾞｼｯｸM-PRO" w:eastAsia="HG丸ｺﾞｼｯｸM-PRO" w:hAnsi="HG丸ｺﾞｼｯｸM-PRO" w:hint="eastAsia"/>
          <w:b/>
          <w:bCs/>
          <w:color w:val="auto"/>
          <w:u w:val="none"/>
        </w:rPr>
        <w:t xml:space="preserve">　2021/4/19</w:t>
      </w:r>
    </w:p>
    <w:p w14:paraId="38D96B16" w14:textId="5869632B" w:rsidR="00413953" w:rsidRPr="00413953" w:rsidRDefault="00413953" w:rsidP="00413953">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413953">
          <w:rPr>
            <w:rStyle w:val="a3"/>
            <w:rFonts w:ascii="Times New Roman" w:eastAsia="HG丸ｺﾞｼｯｸM-PRO" w:hAnsi="Times New Roman" w:cs="Times New Roman"/>
            <w:sz w:val="21"/>
            <w:szCs w:val="21"/>
          </w:rPr>
          <w:t>https://www.mhlw.go.jp/stf/houdou/0000203376_00023.html</w:t>
        </w:r>
      </w:hyperlink>
    </w:p>
    <w:p w14:paraId="6C437BA7" w14:textId="2C77D11C" w:rsidR="00D61D44" w:rsidRPr="00D61D44" w:rsidRDefault="00D61D44" w:rsidP="007A0EF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D61D44">
        <w:rPr>
          <w:rStyle w:val="a3"/>
          <w:rFonts w:ascii="HG丸ｺﾞｼｯｸM-PRO" w:eastAsia="HG丸ｺﾞｼｯｸM-PRO" w:hAnsi="HG丸ｺﾞｼｯｸM-PRO" w:hint="eastAsia"/>
          <w:b/>
          <w:bCs/>
          <w:color w:val="auto"/>
          <w:u w:val="none"/>
        </w:rPr>
        <w:t>原子力災害対策特別措置法第</w:t>
      </w:r>
      <w:r w:rsidRPr="00D61D44">
        <w:rPr>
          <w:rStyle w:val="a3"/>
          <w:rFonts w:ascii="HG丸ｺﾞｼｯｸM-PRO" w:eastAsia="HG丸ｺﾞｼｯｸM-PRO" w:hAnsi="HG丸ｺﾞｼｯｸM-PRO"/>
          <w:b/>
          <w:bCs/>
          <w:color w:val="auto"/>
          <w:u w:val="none"/>
        </w:rPr>
        <w:t>20</w:t>
      </w:r>
      <w:r w:rsidRPr="00D61D44">
        <w:rPr>
          <w:rStyle w:val="a3"/>
          <w:rFonts w:ascii="HG丸ｺﾞｼｯｸM-PRO" w:eastAsia="HG丸ｺﾞｼｯｸM-PRO" w:hAnsi="HG丸ｺﾞｼｯｸM-PRO" w:hint="eastAsia"/>
          <w:b/>
          <w:bCs/>
          <w:color w:val="auto"/>
          <w:u w:val="none"/>
        </w:rPr>
        <w:t>条第２項の規定に基づく食品の出荷制限の設定について</w:t>
      </w:r>
      <w:r>
        <w:rPr>
          <w:rStyle w:val="a3"/>
          <w:rFonts w:ascii="HG丸ｺﾞｼｯｸM-PRO" w:eastAsia="HG丸ｺﾞｼｯｸM-PRO" w:hAnsi="HG丸ｺﾞｼｯｸM-PRO" w:hint="eastAsia"/>
          <w:b/>
          <w:bCs/>
          <w:color w:val="auto"/>
          <w:u w:val="none"/>
        </w:rPr>
        <w:t xml:space="preserve">　2021/4/19</w:t>
      </w:r>
    </w:p>
    <w:p w14:paraId="319771E0" w14:textId="4C73D454" w:rsidR="00D61D44" w:rsidRDefault="00D61D44" w:rsidP="007A0EFC">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61D44">
        <w:rPr>
          <w:rStyle w:val="a3"/>
          <w:rFonts w:ascii="HG丸ｺﾞｼｯｸM-PRO" w:eastAsia="HG丸ｺﾞｼｯｸM-PRO" w:hAnsi="HG丸ｺﾞｼｯｸM-PRO" w:hint="eastAsia"/>
          <w:color w:val="auto"/>
          <w:u w:val="none"/>
        </w:rPr>
        <w:t xml:space="preserve">　本日、原子力災害対策本部は、昨日までの検査結果等から、福島県に対し、福島県沖（※）において漁獲されたクロソイについて、出荷制限の設定を指示しました。</w:t>
      </w:r>
    </w:p>
    <w:p w14:paraId="12A57A47" w14:textId="35F497D2" w:rsidR="00D61D44" w:rsidRPr="00D61D44" w:rsidRDefault="00D61D44" w:rsidP="00D61D44">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1" w:history="1">
        <w:r w:rsidRPr="00D61D44">
          <w:rPr>
            <w:rStyle w:val="a3"/>
            <w:rFonts w:ascii="Times New Roman" w:eastAsia="HG丸ｺﾞｼｯｸM-PRO" w:hAnsi="Times New Roman" w:cs="Times New Roman"/>
            <w:sz w:val="21"/>
            <w:szCs w:val="21"/>
          </w:rPr>
          <w:t>https://www.mhlw.go.jp/stf/newpage_18130.html</w:t>
        </w:r>
      </w:hyperlink>
    </w:p>
    <w:p w14:paraId="26D791E5" w14:textId="462D2156" w:rsidR="00EE194D" w:rsidRPr="00C40564" w:rsidRDefault="00EE194D" w:rsidP="00C23D3E">
      <w:pPr>
        <w:spacing w:after="0" w:line="0" w:lineRule="atLeast"/>
        <w:rPr>
          <w:rStyle w:val="a3"/>
          <w:rFonts w:ascii="Times New Roman" w:eastAsia="HG丸ｺﾞｼｯｸM-PRO" w:hAnsi="Times New Roman" w:cs="Times New Roman"/>
          <w:color w:val="auto"/>
          <w:sz w:val="21"/>
          <w:szCs w:val="21"/>
          <w:u w:val="none"/>
        </w:rPr>
      </w:pPr>
      <w:bookmarkStart w:id="46" w:name="_Hlk68892773"/>
      <w:bookmarkStart w:id="47" w:name="_Hlk66292257"/>
      <w:bookmarkStart w:id="48" w:name="_Hlk58225968"/>
      <w:bookmarkStart w:id="49" w:name="_Hlk30015665"/>
      <w:bookmarkStart w:id="50" w:name="_Hlk29719674"/>
      <w:bookmarkStart w:id="51" w:name="_Hlk29719547"/>
      <w:bookmarkStart w:id="52" w:name="_Hlk27080461"/>
      <w:bookmarkEnd w:id="42"/>
      <w:bookmarkEnd w:id="43"/>
      <w:bookmarkEnd w:id="44"/>
      <w:bookmarkEnd w:id="45"/>
      <w:r w:rsidRPr="00DD375A">
        <w:rPr>
          <w:rStyle w:val="a3"/>
          <w:rFonts w:ascii="HG丸ｺﾞｼｯｸM-PRO" w:eastAsia="HG丸ｺﾞｼｯｸM-PRO" w:hAnsi="HG丸ｺﾞｼｯｸM-PRO" w:hint="eastAsia"/>
          <w:b/>
          <w:bCs/>
          <w:color w:val="auto"/>
          <w:u w:val="none"/>
        </w:rPr>
        <w:t>■</w:t>
      </w:r>
      <w:bookmarkStart w:id="53" w:name="_Hlk63385534"/>
      <w:bookmarkStart w:id="54" w:name="_Hlk67420090"/>
      <w:r w:rsidRPr="008B69CD">
        <w:rPr>
          <w:rFonts w:ascii="HG丸ｺﾞｼｯｸM-PRO" w:eastAsia="HG丸ｺﾞｼｯｸM-PRO" w:hAnsi="HG丸ｺﾞｼｯｸM-PRO"/>
          <w:i/>
          <w:color w:val="FFFFFF" w:themeColor="background1"/>
          <w:kern w:val="2"/>
          <w:highlight w:val="red"/>
        </w:rPr>
        <w:t>NEW</w:t>
      </w:r>
      <w:bookmarkEnd w:id="53"/>
      <w:r w:rsidRPr="00DD375A">
        <w:rPr>
          <w:rStyle w:val="a3"/>
          <w:rFonts w:ascii="HG丸ｺﾞｼｯｸM-PRO" w:eastAsia="HG丸ｺﾞｼｯｸM-PRO" w:hAnsi="HG丸ｺﾞｼｯｸM-PRO" w:hint="eastAsia"/>
          <w:b/>
          <w:bCs/>
          <w:color w:val="auto"/>
          <w:u w:val="none"/>
        </w:rPr>
        <w:t>食</w:t>
      </w:r>
      <w:bookmarkEnd w:id="46"/>
      <w:r w:rsidRPr="00DD375A">
        <w:rPr>
          <w:rStyle w:val="a3"/>
          <w:rFonts w:ascii="HG丸ｺﾞｼｯｸM-PRO" w:eastAsia="HG丸ｺﾞｼｯｸM-PRO" w:hAnsi="HG丸ｺﾞｼｯｸM-PRO" w:hint="eastAsia"/>
          <w:b/>
          <w:bCs/>
          <w:color w:val="auto"/>
          <w:u w:val="none"/>
        </w:rPr>
        <w:t>品</w:t>
      </w:r>
      <w:bookmarkEnd w:id="54"/>
      <w:r w:rsidRPr="007052A3">
        <w:rPr>
          <w:rStyle w:val="a3"/>
          <w:rFonts w:ascii="HG丸ｺﾞｼｯｸM-PRO" w:eastAsia="HG丸ｺﾞｼｯｸM-PRO" w:hAnsi="HG丸ｺﾞｼｯｸM-PRO" w:hint="eastAsia"/>
          <w:b/>
          <w:bCs/>
          <w:color w:val="auto"/>
          <w:u w:val="none"/>
        </w:rPr>
        <w:t>安全情報（微生物）No.</w:t>
      </w:r>
      <w:r w:rsidR="00C40564">
        <w:rPr>
          <w:rStyle w:val="a3"/>
          <w:rFonts w:ascii="HG丸ｺﾞｼｯｸM-PRO" w:eastAsia="HG丸ｺﾞｼｯｸM-PRO" w:hAnsi="HG丸ｺﾞｼｯｸM-PRO" w:hint="eastAsia"/>
          <w:b/>
          <w:bCs/>
          <w:color w:val="auto"/>
          <w:u w:val="none"/>
        </w:rPr>
        <w:t>9</w:t>
      </w:r>
      <w:r w:rsidRPr="007052A3">
        <w:rPr>
          <w:rStyle w:val="a3"/>
          <w:rFonts w:ascii="HG丸ｺﾞｼｯｸM-PRO" w:eastAsia="HG丸ｺﾞｼｯｸM-PRO" w:hAnsi="HG丸ｺﾞｼｯｸM-PRO" w:hint="eastAsia"/>
          <w:b/>
          <w:bCs/>
          <w:color w:val="auto"/>
          <w:u w:val="none"/>
        </w:rPr>
        <w:t>/ 2021（2021.</w:t>
      </w:r>
      <w:r w:rsidR="0080643A">
        <w:rPr>
          <w:rStyle w:val="a3"/>
          <w:rFonts w:ascii="HG丸ｺﾞｼｯｸM-PRO" w:eastAsia="HG丸ｺﾞｼｯｸM-PRO" w:hAnsi="HG丸ｺﾞｼｯｸM-PRO" w:hint="eastAsia"/>
          <w:b/>
          <w:bCs/>
          <w:color w:val="auto"/>
          <w:u w:val="none"/>
        </w:rPr>
        <w:t>4.</w:t>
      </w:r>
      <w:r w:rsidR="00C40564">
        <w:rPr>
          <w:rStyle w:val="a3"/>
          <w:rFonts w:ascii="HG丸ｺﾞｼｯｸM-PRO" w:eastAsia="HG丸ｺﾞｼｯｸM-PRO" w:hAnsi="HG丸ｺﾞｼｯｸM-PRO" w:hint="eastAsia"/>
          <w:b/>
          <w:bCs/>
          <w:color w:val="auto"/>
          <w:u w:val="none"/>
        </w:rPr>
        <w:t>28</w:t>
      </w:r>
      <w:r w:rsidRPr="007052A3">
        <w:rPr>
          <w:rStyle w:val="a3"/>
          <w:rFonts w:ascii="HG丸ｺﾞｼｯｸM-PRO" w:eastAsia="HG丸ｺﾞｼｯｸM-PRO" w:hAnsi="HG丸ｺﾞｼｯｸM-PRO" w:hint="eastAsia"/>
          <w:b/>
          <w:bCs/>
          <w:color w:val="auto"/>
          <w:u w:val="none"/>
        </w:rPr>
        <w:t>）</w:t>
      </w:r>
    </w:p>
    <w:p w14:paraId="004F3AC0" w14:textId="2E17A60F" w:rsidR="00C40564" w:rsidRDefault="00615A10" w:rsidP="00540BDB">
      <w:pPr>
        <w:spacing w:after="120" w:line="0" w:lineRule="atLeast"/>
        <w:ind w:firstLineChars="100" w:firstLine="220"/>
        <w:rPr>
          <w:rFonts w:ascii="Times New Roman" w:hAnsi="Times New Roman" w:cs="Times New Roman"/>
          <w:sz w:val="21"/>
          <w:szCs w:val="21"/>
        </w:rPr>
      </w:pPr>
      <w:hyperlink r:id="rId22" w:history="1">
        <w:r w:rsidR="00C40564" w:rsidRPr="006E26A6">
          <w:rPr>
            <w:rStyle w:val="a3"/>
            <w:rFonts w:ascii="Times New Roman" w:hAnsi="Times New Roman" w:cs="Times New Roman"/>
            <w:sz w:val="21"/>
            <w:szCs w:val="21"/>
          </w:rPr>
          <w:t>http://www.nihs.go.jp/dsi/food-info/foodinfonews/2021/foodinfo202109m.pdf</w:t>
        </w:r>
      </w:hyperlink>
    </w:p>
    <w:p w14:paraId="35C89216" w14:textId="77777777" w:rsidR="00C40564" w:rsidRPr="00C40564" w:rsidRDefault="00C40564" w:rsidP="00C40564">
      <w:pPr>
        <w:spacing w:after="0" w:line="0" w:lineRule="atLeast"/>
        <w:rPr>
          <w:rFonts w:ascii="Times New Roman" w:eastAsia="HG丸ｺﾞｼｯｸM-PRO" w:hAnsi="Times New Roman" w:cs="Times New Roman"/>
          <w:b/>
          <w:bCs/>
          <w:color w:val="000000" w:themeColor="text1"/>
          <w:sz w:val="21"/>
          <w:szCs w:val="21"/>
        </w:rPr>
      </w:pPr>
      <w:bookmarkStart w:id="55" w:name="_Hlk38017467"/>
      <w:bookmarkStart w:id="56" w:name="_Hlk31902926"/>
      <w:bookmarkEnd w:id="47"/>
      <w:bookmarkEnd w:id="48"/>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9</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.4.28</w:t>
      </w:r>
      <w:r w:rsidRPr="007052A3">
        <w:rPr>
          <w:rFonts w:ascii="HG丸ｺﾞｼｯｸM-PRO" w:eastAsia="HG丸ｺﾞｼｯｸM-PRO" w:hAnsi="HG丸ｺﾞｼｯｸM-PRO" w:hint="eastAsia"/>
          <w:b/>
          <w:bCs/>
          <w:color w:val="000000" w:themeColor="text1"/>
        </w:rPr>
        <w:t>）</w:t>
      </w:r>
    </w:p>
    <w:p w14:paraId="6A993573" w14:textId="77777777" w:rsidR="00C40564" w:rsidRDefault="00C40564" w:rsidP="00C40564">
      <w:pPr>
        <w:spacing w:after="120" w:line="0" w:lineRule="atLeast"/>
        <w:rPr>
          <w:rFonts w:ascii="Times New Roman" w:eastAsia="HG丸ｺﾞｼｯｸM-PRO" w:hAnsi="Times New Roman" w:cs="Times New Roman"/>
          <w:color w:val="000000" w:themeColor="text1"/>
          <w:sz w:val="21"/>
          <w:szCs w:val="21"/>
        </w:rPr>
      </w:pPr>
      <w:r w:rsidRPr="00C40564">
        <w:rPr>
          <w:rFonts w:ascii="Times New Roman" w:eastAsia="HG丸ｺﾞｼｯｸM-PRO" w:hAnsi="Times New Roman" w:cs="Times New Roman"/>
          <w:color w:val="000000" w:themeColor="text1"/>
          <w:sz w:val="21"/>
          <w:szCs w:val="21"/>
        </w:rPr>
        <w:t xml:space="preserve">　</w:t>
      </w:r>
      <w:hyperlink r:id="rId23" w:history="1">
        <w:r w:rsidRPr="006E26A6">
          <w:rPr>
            <w:rStyle w:val="a3"/>
            <w:rFonts w:ascii="Times New Roman" w:eastAsia="HG丸ｺﾞｼｯｸM-PRO" w:hAnsi="Times New Roman" w:cs="Times New Roman"/>
            <w:sz w:val="21"/>
            <w:szCs w:val="21"/>
          </w:rPr>
          <w:t>http://www.nihs.go.jp/dsi/food-info/foodinfonews/2021/foodinfo202109c.pdf</w:t>
        </w:r>
      </w:hyperlink>
    </w:p>
    <w:p w14:paraId="4D8D7759" w14:textId="5CAD2AFA" w:rsidR="00EE194D" w:rsidRPr="00C40564" w:rsidRDefault="00EE194D" w:rsidP="00540BDB">
      <w:pPr>
        <w:spacing w:after="0" w:line="0" w:lineRule="atLeast"/>
        <w:rPr>
          <w:rFonts w:ascii="Times New Roman" w:eastAsia="HG丸ｺﾞｼｯｸM-PRO" w:hAnsi="Times New Roman" w:cs="Times New Roman"/>
          <w:b/>
          <w:bCs/>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C40564">
        <w:rPr>
          <w:rFonts w:ascii="HG丸ｺﾞｼｯｸM-PRO" w:eastAsia="HG丸ｺﾞｼｯｸM-PRO" w:hAnsi="HG丸ｺﾞｼｯｸM-PRO" w:hint="eastAsia"/>
          <w:b/>
          <w:bCs/>
          <w:color w:val="000000" w:themeColor="text1"/>
        </w:rPr>
        <w:t>9</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sidR="0080643A">
        <w:rPr>
          <w:rFonts w:ascii="HG丸ｺﾞｼｯｸM-PRO" w:eastAsia="HG丸ｺﾞｼｯｸM-PRO" w:hAnsi="HG丸ｺﾞｼｯｸM-PRO" w:hint="eastAsia"/>
          <w:b/>
          <w:bCs/>
          <w:color w:val="000000" w:themeColor="text1"/>
        </w:rPr>
        <w:t>.4.</w:t>
      </w:r>
      <w:r w:rsidR="00C40564">
        <w:rPr>
          <w:rFonts w:ascii="HG丸ｺﾞｼｯｸM-PRO" w:eastAsia="HG丸ｺﾞｼｯｸM-PRO" w:hAnsi="HG丸ｺﾞｼｯｸM-PRO" w:hint="eastAsia"/>
          <w:b/>
          <w:bCs/>
          <w:color w:val="000000" w:themeColor="text1"/>
        </w:rPr>
        <w:t>28</w:t>
      </w:r>
      <w:r w:rsidRPr="007052A3">
        <w:rPr>
          <w:rFonts w:ascii="HG丸ｺﾞｼｯｸM-PRO" w:eastAsia="HG丸ｺﾞｼｯｸM-PRO" w:hAnsi="HG丸ｺﾞｼｯｸM-PRO" w:hint="eastAsia"/>
          <w:b/>
          <w:bCs/>
          <w:color w:val="000000" w:themeColor="text1"/>
        </w:rPr>
        <w:t>）</w:t>
      </w:r>
      <w:r w:rsidR="00C40564">
        <w:rPr>
          <w:rFonts w:ascii="HG丸ｺﾞｼｯｸM-PRO" w:eastAsia="HG丸ｺﾞｼｯｸM-PRO" w:hAnsi="HG丸ｺﾞｼｯｸM-PRO" w:hint="eastAsia"/>
          <w:b/>
          <w:bCs/>
          <w:color w:val="000000" w:themeColor="text1"/>
        </w:rPr>
        <w:t>別添</w:t>
      </w:r>
    </w:p>
    <w:p w14:paraId="1D2E9ECE" w14:textId="582A1DD0" w:rsidR="00C40564" w:rsidRDefault="00EE194D" w:rsidP="00540BDB">
      <w:pPr>
        <w:spacing w:after="120" w:line="0" w:lineRule="atLeast"/>
        <w:rPr>
          <w:rFonts w:ascii="Times New Roman" w:eastAsia="HG丸ｺﾞｼｯｸM-PRO" w:hAnsi="Times New Roman" w:cs="Times New Roman"/>
          <w:color w:val="000000" w:themeColor="text1"/>
          <w:sz w:val="21"/>
          <w:szCs w:val="21"/>
        </w:rPr>
      </w:pPr>
      <w:r w:rsidRPr="00C40564">
        <w:rPr>
          <w:rFonts w:ascii="Times New Roman" w:eastAsia="HG丸ｺﾞｼｯｸM-PRO" w:hAnsi="Times New Roman" w:cs="Times New Roman"/>
          <w:color w:val="000000" w:themeColor="text1"/>
          <w:sz w:val="21"/>
          <w:szCs w:val="21"/>
        </w:rPr>
        <w:t xml:space="preserve">　</w:t>
      </w:r>
      <w:hyperlink r:id="rId24" w:history="1">
        <w:r w:rsidR="00C40564" w:rsidRPr="006E26A6">
          <w:rPr>
            <w:rStyle w:val="a3"/>
            <w:rFonts w:ascii="Times New Roman" w:eastAsia="HG丸ｺﾞｼｯｸM-PRO" w:hAnsi="Times New Roman" w:cs="Times New Roman"/>
            <w:sz w:val="21"/>
            <w:szCs w:val="21"/>
          </w:rPr>
          <w:t>http://www.nihs.go.jp/dsi/food-info/foodinfonews/2021/foodinfo202109ca.pdf</w:t>
        </w:r>
      </w:hyperlink>
    </w:p>
    <w:bookmarkEnd w:id="55"/>
    <w:bookmarkEnd w:id="56"/>
    <w:p w14:paraId="75EED9C8" w14:textId="77777777" w:rsidR="00EE194D" w:rsidRPr="003A5E81" w:rsidRDefault="00EE194D"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5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5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5" w:history="1">
        <w:r w:rsidRPr="003A5E81">
          <w:rPr>
            <w:rStyle w:val="a3"/>
            <w:rFonts w:ascii="Times New Roman" w:eastAsia="HG丸ｺﾞｼｯｸM-PRO" w:hAnsi="Times New Roman" w:cs="Times New Roman"/>
            <w:sz w:val="21"/>
            <w:szCs w:val="21"/>
          </w:rPr>
          <w:t>https://www.fsc.go.jp/</w:t>
        </w:r>
      </w:hyperlink>
    </w:p>
    <w:p w14:paraId="035E3A2D" w14:textId="12392D5E" w:rsidR="00EE194D" w:rsidRPr="00D71CD1"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58" w:name="_Hlk43374746"/>
      <w:bookmarkStart w:id="59" w:name="_Hlk43374689"/>
      <w:bookmarkStart w:id="60" w:name="_Hlk43374625"/>
      <w:bookmarkStart w:id="61" w:name="_Hlk40591702"/>
      <w:bookmarkStart w:id="62" w:name="_Hlk31213392"/>
      <w:bookmarkStart w:id="63" w:name="_Hlk65155914"/>
      <w:r>
        <w:rPr>
          <w:rFonts w:ascii="HG丸ｺﾞｼｯｸM-PRO" w:eastAsia="HG丸ｺﾞｼｯｸM-PRO" w:hAnsi="HG丸ｺﾞｼｯｸM-PRO" w:hint="eastAsia"/>
          <w:b/>
          <w:color w:val="000000" w:themeColor="text1"/>
        </w:rPr>
        <w:t>■</w:t>
      </w:r>
      <w:bookmarkStart w:id="64" w:name="_Hlk67560792"/>
      <w:r w:rsidRPr="008B69CD">
        <w:rPr>
          <w:rFonts w:ascii="HG丸ｺﾞｼｯｸM-PRO" w:eastAsia="HG丸ｺﾞｼｯｸM-PRO" w:hAnsi="HG丸ｺﾞｼｯｸM-PRO"/>
          <w:i/>
          <w:color w:val="FFFFFF" w:themeColor="background1"/>
          <w:kern w:val="2"/>
          <w:highlight w:val="red"/>
        </w:rPr>
        <w:t>NEW</w:t>
      </w:r>
      <w:bookmarkEnd w:id="64"/>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414526" w:rsidRPr="005C7BBB">
        <w:rPr>
          <w:rFonts w:ascii="HG丸ｺﾞｼｯｸM-PRO" w:eastAsia="HG丸ｺﾞｼｯｸM-PRO" w:hAnsi="HG丸ｺﾞｼｯｸM-PRO" w:hint="eastAsia"/>
          <w:b/>
          <w:bCs/>
          <w:color w:val="000000"/>
        </w:rPr>
        <w:t>１</w:t>
      </w:r>
      <w:r w:rsidR="004E1006">
        <w:rPr>
          <w:rFonts w:ascii="HG丸ｺﾞｼｯｸM-PRO" w:eastAsia="HG丸ｺﾞｼｯｸM-PRO" w:hAnsi="HG丸ｺﾞｼｯｸM-PRO" w:hint="eastAsia"/>
          <w:b/>
          <w:bCs/>
          <w:color w:val="000000"/>
        </w:rPr>
        <w:t>5</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420724">
        <w:rPr>
          <w:rFonts w:ascii="HG丸ｺﾞｼｯｸM-PRO" w:eastAsia="HG丸ｺﾞｼｯｸM-PRO" w:hAnsi="HG丸ｺﾞｼｯｸM-PRO" w:hint="eastAsia"/>
          <w:b/>
          <w:bCs/>
          <w:color w:val="000000"/>
        </w:rPr>
        <w:t xml:space="preserve">　</w:t>
      </w:r>
    </w:p>
    <w:p w14:paraId="011B7F2B" w14:textId="77777777" w:rsidR="00234012" w:rsidRDefault="00234012" w:rsidP="00420724">
      <w:pPr>
        <w:kinsoku w:val="0"/>
        <w:overflowPunct w:val="0"/>
        <w:autoSpaceDE w:val="0"/>
        <w:autoSpaceDN w:val="0"/>
        <w:spacing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今週、30日までの発表がありません</w:t>
      </w:r>
    </w:p>
    <w:p w14:paraId="38A3B711" w14:textId="77777777" w:rsidR="00234012" w:rsidRDefault="00234012" w:rsidP="00420724">
      <w:pPr>
        <w:kinsoku w:val="0"/>
        <w:overflowPunct w:val="0"/>
        <w:autoSpaceDE w:val="0"/>
        <w:autoSpaceDN w:val="0"/>
        <w:spacing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おそらく連休が入るので一週間飛ぶものと思われます</w:t>
      </w:r>
    </w:p>
    <w:p w14:paraId="50EA85EC" w14:textId="6873AC3E" w:rsidR="00EE194D" w:rsidRPr="00A631A8" w:rsidRDefault="00EE194D"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502083B4"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A69697C"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9006C67"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4B614A"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6"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6E044BA" w14:textId="77777777" w:rsidR="00EE194D" w:rsidRDefault="00EE194D" w:rsidP="00420724">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812C29">
        <w:rPr>
          <w:rFonts w:ascii="HG丸ｺﾞｼｯｸM-PRO" w:eastAsia="HG丸ｺﾞｼｯｸM-PRO" w:hAnsi="HG丸ｺﾞｼｯｸM-PRO" w:hint="eastAsia"/>
          <w:color w:val="000000"/>
        </w:rPr>
        <w:t>記</w:t>
      </w:r>
    </w:p>
    <w:p w14:paraId="2EE50988" w14:textId="4E83B6B9" w:rsidR="00387AA1" w:rsidRDefault="00387AA1" w:rsidP="00C83EFE">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４．動画視聴について：本会合の様子の動画視聴を希望される方は、</w:t>
      </w:r>
      <w:r>
        <w:rPr>
          <w:rFonts w:ascii="HG丸ｺﾞｼｯｸM-PRO" w:eastAsia="HG丸ｺﾞｼｯｸM-PRO" w:hAnsi="HG丸ｺﾞｼｯｸM-PRO" w:hint="eastAsia"/>
          <w:color w:val="000000"/>
        </w:rPr>
        <w:t>4</w:t>
      </w:r>
      <w:r w:rsidRPr="00377228">
        <w:rPr>
          <w:rFonts w:ascii="HG丸ｺﾞｼｯｸM-PRO" w:eastAsia="HG丸ｺﾞｼｯｸM-PRO" w:hAnsi="HG丸ｺﾞｼｯｸM-PRO"/>
          <w:color w:val="000000"/>
        </w:rPr>
        <w:t>月</w:t>
      </w:r>
      <w:r w:rsidR="00C83EFE">
        <w:rPr>
          <w:rFonts w:ascii="HG丸ｺﾞｼｯｸM-PRO" w:eastAsia="HG丸ｺﾞｼｯｸM-PRO" w:hAnsi="HG丸ｺﾞｼｯｸM-PRO" w:hint="eastAsia"/>
          <w:color w:val="000000"/>
        </w:rPr>
        <w:t>26</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23AB765B" w14:textId="4EB67BC0" w:rsidR="00387AA1" w:rsidRDefault="00387AA1" w:rsidP="00387AA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27"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Pr>
          <w:rFonts w:ascii="HG丸ｺﾞｼｯｸM-PRO" w:eastAsia="HG丸ｺﾞｼｯｸM-PRO" w:hAnsi="HG丸ｺﾞｼｯｸM-PRO" w:hint="eastAsia"/>
          <w:color w:val="000000"/>
        </w:rPr>
        <w:t>4</w:t>
      </w:r>
      <w:r w:rsidRPr="00377228">
        <w:rPr>
          <w:rFonts w:ascii="HG丸ｺﾞｼｯｸM-PRO" w:eastAsia="HG丸ｺﾞｼｯｸM-PRO" w:hAnsi="HG丸ｺﾞｼｯｸM-PRO"/>
          <w:color w:val="000000"/>
        </w:rPr>
        <w:t>月</w:t>
      </w:r>
      <w:r w:rsidR="00C83EFE">
        <w:rPr>
          <w:rFonts w:ascii="HG丸ｺﾞｼｯｸM-PRO" w:eastAsia="HG丸ｺﾞｼｯｸM-PRO" w:hAnsi="HG丸ｺﾞｼｯｸM-PRO" w:hint="eastAsia"/>
          <w:color w:val="000000"/>
        </w:rPr>
        <w:t>27</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03E853A2" w14:textId="77777777" w:rsidR="00387AA1" w:rsidRPr="00EE55B0" w:rsidRDefault="00387AA1"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28"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02DD27C6" w14:textId="77777777" w:rsidR="00387AA1" w:rsidRPr="00EE55B0" w:rsidRDefault="00387AA1"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9" w:history="1">
        <w:r w:rsidRPr="00EE55B0">
          <w:rPr>
            <w:rStyle w:val="a3"/>
            <w:rFonts w:ascii="Times New Roman" w:eastAsia="HG丸ｺﾞｼｯｸM-PRO" w:hAnsi="Times New Roman" w:cs="Times New Roman"/>
            <w:sz w:val="21"/>
            <w:szCs w:val="21"/>
          </w:rPr>
          <w:t>https://www.fsc.go.jp/iinkai_annai/annai/annai804.html</w:t>
        </w:r>
      </w:hyperlink>
    </w:p>
    <w:p w14:paraId="191C104B" w14:textId="77777777" w:rsidR="00EE194D" w:rsidRPr="005D3DAC" w:rsidRDefault="00615A10"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30" w:history="1">
        <w:r w:rsidR="00EE194D" w:rsidRPr="0051784F">
          <w:rPr>
            <w:rStyle w:val="a3"/>
            <w:rFonts w:ascii="Times New Roman" w:hAnsi="Times New Roman" w:cs="Times New Roman"/>
            <w:sz w:val="21"/>
            <w:szCs w:val="21"/>
          </w:rPr>
          <w:t>http://www.fsc.go.jp/iinkai_annai/annai/</w:t>
        </w:r>
      </w:hyperlink>
      <w:r w:rsidR="00EE194D" w:rsidRPr="005D3DAC">
        <w:rPr>
          <w:rStyle w:val="a3"/>
          <w:rFonts w:ascii="Times New Roman" w:hAnsi="Times New Roman" w:cs="Times New Roman"/>
          <w:sz w:val="21"/>
          <w:szCs w:val="21"/>
          <w:u w:val="none"/>
        </w:rPr>
        <w:t xml:space="preserve">  </w:t>
      </w:r>
      <w:r w:rsidR="00EE194D">
        <w:rPr>
          <w:rStyle w:val="a3"/>
          <w:rFonts w:ascii="Times New Roman" w:hAnsi="Times New Roman" w:cs="Times New Roman" w:hint="eastAsia"/>
          <w:sz w:val="21"/>
          <w:szCs w:val="21"/>
          <w:u w:val="none"/>
        </w:rPr>
        <w:t xml:space="preserve">　</w:t>
      </w:r>
      <w:r w:rsidR="00EE194D" w:rsidRPr="005D3DAC">
        <w:rPr>
          <w:rStyle w:val="a3"/>
          <w:rFonts w:ascii="HG丸ｺﾞｼｯｸM-PRO" w:eastAsia="HG丸ｺﾞｼｯｸM-PRO" w:hAnsi="HG丸ｺﾞｼｯｸM-PRO" w:cs="Times New Roman" w:hint="eastAsia"/>
          <w:b/>
          <w:bCs/>
          <w:color w:val="7030A0"/>
          <w:u w:val="none"/>
        </w:rPr>
        <w:t>←</w:t>
      </w:r>
      <w:r w:rsidR="00EE194D">
        <w:rPr>
          <w:rStyle w:val="a3"/>
          <w:rFonts w:ascii="HG丸ｺﾞｼｯｸM-PRO" w:eastAsia="HG丸ｺﾞｼｯｸM-PRO" w:hAnsi="HG丸ｺﾞｼｯｸM-PRO" w:cs="Times New Roman" w:hint="eastAsia"/>
          <w:b/>
          <w:bCs/>
          <w:color w:val="7030A0"/>
          <w:u w:val="none"/>
        </w:rPr>
        <w:t>発表がない場合は</w:t>
      </w:r>
      <w:r w:rsidR="00EE194D" w:rsidRPr="005D3DAC">
        <w:rPr>
          <w:rStyle w:val="a3"/>
          <w:rFonts w:ascii="HG丸ｺﾞｼｯｸM-PRO" w:eastAsia="HG丸ｺﾞｼｯｸM-PRO" w:hAnsi="HG丸ｺﾞｼｯｸM-PRO" w:cs="Times New Roman" w:hint="eastAsia"/>
          <w:b/>
          <w:bCs/>
          <w:color w:val="7030A0"/>
          <w:u w:val="none"/>
        </w:rPr>
        <w:t>こちらからご確認ください</w:t>
      </w:r>
    </w:p>
    <w:p w14:paraId="64A9C48B" w14:textId="77777777" w:rsidR="00EE194D"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5FE5E448" w14:textId="77777777" w:rsidR="00EE194D" w:rsidRDefault="00EE194D"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1738B8E" w14:textId="77777777" w:rsidR="00EE194D" w:rsidRDefault="00EE194D"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lastRenderedPageBreak/>
        <w:t xml:space="preserve">　</w:t>
      </w:r>
      <w:hyperlink r:id="rId31" w:history="1">
        <w:r w:rsidRPr="008A5AF1">
          <w:rPr>
            <w:rStyle w:val="a3"/>
            <w:rFonts w:ascii="Times New Roman" w:eastAsia="HG丸ｺﾞｼｯｸM-PRO" w:hAnsi="Times New Roman"/>
            <w:bCs/>
          </w:rPr>
          <w:t>https://www.fsc.go.jp/iinkai_annai/jisseki.html</w:t>
        </w:r>
      </w:hyperlink>
    </w:p>
    <w:p w14:paraId="05AC3451" w14:textId="5ED49781" w:rsidR="00234012" w:rsidRPr="00234012" w:rsidRDefault="00234012" w:rsidP="00234012">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bookmarkStart w:id="65" w:name="_Hlk70664046"/>
      <w:bookmarkStart w:id="66" w:name="_Hlk70664002"/>
      <w:bookmarkStart w:id="67" w:name="_Hlk68793610"/>
      <w:bookmarkStart w:id="68" w:name="_Hlk68793541"/>
      <w:bookmarkStart w:id="69" w:name="_Hlk66361331"/>
      <w:bookmarkStart w:id="70" w:name="_Hlk66361217"/>
      <w:bookmarkStart w:id="71" w:name="_Hlk65834037"/>
      <w:bookmarkStart w:id="72" w:name="_Hlk64570266"/>
      <w:bookmarkStart w:id="73" w:name="_Hlk59180588"/>
      <w:bookmarkStart w:id="74" w:name="_Hlk62928127"/>
      <w:bookmarkEnd w:id="58"/>
      <w:bookmarkEnd w:id="59"/>
      <w:bookmarkEnd w:id="60"/>
      <w:bookmarkEnd w:id="61"/>
      <w:bookmarkEnd w:id="62"/>
      <w:bookmarkEnd w:id="63"/>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34012">
        <w:rPr>
          <w:rStyle w:val="ad"/>
          <w:rFonts w:ascii="HG丸ｺﾞｼｯｸM-PRO" w:eastAsia="HG丸ｺﾞｼｯｸM-PRO" w:hAnsi="HG丸ｺﾞｼｯｸM-PRO" w:cs="Arial"/>
          <w:color w:val="000000" w:themeColor="text1"/>
        </w:rPr>
        <w:t>JPAN005</w:t>
      </w:r>
      <w:r w:rsidRPr="00234012">
        <w:rPr>
          <w:rStyle w:val="ad"/>
          <w:rFonts w:ascii="HG丸ｺﾞｼｯｸM-PRO" w:eastAsia="HG丸ｺﾞｼｯｸM-PRO" w:hAnsi="HG丸ｺﾞｼｯｸM-PRO" w:cs="Arial" w:hint="eastAsia"/>
          <w:color w:val="000000" w:themeColor="text1"/>
        </w:rPr>
        <w:t>株を利用して生産されたペクチナーゼに係る食品健康影響評価に関する審議結果（案）についての意見・情報の募集について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3A5FC83D" w14:textId="77777777" w:rsidR="00234012" w:rsidRPr="00234012" w:rsidRDefault="00234012" w:rsidP="00234012">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4EC23329" w14:textId="68C2D7CE" w:rsidR="00234012" w:rsidRDefault="00234012" w:rsidP="0023401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rPr>
      </w:pPr>
      <w:r w:rsidRPr="00234012">
        <w:rPr>
          <w:rFonts w:ascii="Times New Roman" w:eastAsia="HG丸ｺﾞｼｯｸM-PRO" w:hAnsi="Times New Roman" w:cs="Times New Roman"/>
          <w:color w:val="000000" w:themeColor="text1"/>
        </w:rPr>
        <w:t xml:space="preserve">　</w:t>
      </w:r>
      <w:hyperlink r:id="rId32" w:history="1">
        <w:r w:rsidRPr="006E26A6">
          <w:rPr>
            <w:rStyle w:val="a3"/>
            <w:rFonts w:ascii="Times New Roman" w:eastAsia="HG丸ｺﾞｼｯｸM-PRO" w:hAnsi="Times New Roman" w:cs="Times New Roman"/>
          </w:rPr>
          <w:t>https://www.fsc.go.jp/iken-bosyu/pc6_idensi_pectinase_0304028.html</w:t>
        </w:r>
      </w:hyperlink>
    </w:p>
    <w:p w14:paraId="2B891880" w14:textId="1A16E27A" w:rsidR="00234012" w:rsidRPr="00234012" w:rsidRDefault="00234012" w:rsidP="00234012">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34012">
        <w:rPr>
          <w:rStyle w:val="ad"/>
          <w:rFonts w:ascii="HG丸ｺﾞｼｯｸM-PRO" w:eastAsia="HG丸ｺﾞｼｯｸM-PRO" w:hAnsi="HG丸ｺﾞｼｯｸM-PRO" w:cs="Arial" w:hint="eastAsia"/>
          <w:color w:val="000000" w:themeColor="text1"/>
        </w:rPr>
        <w:t>フェナリモルに係る食品健康影響評価に関する審議結果（案）についての意見・情報の募集について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457DABBC" w14:textId="77777777" w:rsidR="00234012" w:rsidRPr="00234012" w:rsidRDefault="00234012" w:rsidP="00234012">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1B43D810" w14:textId="6DEC5C9C" w:rsidR="00234012" w:rsidRDefault="00234012" w:rsidP="0023401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rPr>
      </w:pPr>
      <w:r w:rsidRPr="00234012">
        <w:rPr>
          <w:rFonts w:ascii="Times New Roman" w:eastAsia="HG丸ｺﾞｼｯｸM-PRO" w:hAnsi="Times New Roman" w:cs="Times New Roman"/>
          <w:color w:val="000000" w:themeColor="text1"/>
        </w:rPr>
        <w:t xml:space="preserve">　</w:t>
      </w:r>
      <w:hyperlink r:id="rId33" w:history="1">
        <w:r w:rsidRPr="006E26A6">
          <w:rPr>
            <w:rStyle w:val="a3"/>
            <w:rFonts w:ascii="Times New Roman" w:eastAsia="HG丸ｺﾞｼｯｸM-PRO" w:hAnsi="Times New Roman" w:cs="Times New Roman"/>
          </w:rPr>
          <w:t>https://www.fsc.go.jp/iken-bosyu/pc2_no_fenarimol_030428.html</w:t>
        </w:r>
      </w:hyperlink>
    </w:p>
    <w:p w14:paraId="32BED96B" w14:textId="45EEB720" w:rsidR="00234012" w:rsidRPr="00234012" w:rsidRDefault="00234012" w:rsidP="00234012">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34012">
        <w:rPr>
          <w:rStyle w:val="ad"/>
          <w:rFonts w:ascii="HG丸ｺﾞｼｯｸM-PRO" w:eastAsia="HG丸ｺﾞｼｯｸM-PRO" w:hAnsi="HG丸ｺﾞｼｯｸM-PRO" w:cs="Arial"/>
          <w:color w:val="000000" w:themeColor="text1"/>
        </w:rPr>
        <w:t>MCPA</w:t>
      </w:r>
      <w:r w:rsidRPr="00234012">
        <w:rPr>
          <w:rStyle w:val="ad"/>
          <w:rFonts w:ascii="HG丸ｺﾞｼｯｸM-PRO" w:eastAsia="HG丸ｺﾞｼｯｸM-PRO" w:hAnsi="HG丸ｺﾞｼｯｸM-PRO" w:cs="Arial" w:hint="eastAsia"/>
          <w:color w:val="000000" w:themeColor="text1"/>
        </w:rPr>
        <w:t>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5EA7B277" w14:textId="77777777" w:rsidR="00234012" w:rsidRPr="00234012" w:rsidRDefault="00234012" w:rsidP="00234012">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3095F446" w14:textId="4D32D6FA" w:rsidR="00234012" w:rsidRDefault="00234012" w:rsidP="0023401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rPr>
      </w:pPr>
      <w:r w:rsidRPr="00234012">
        <w:rPr>
          <w:rFonts w:ascii="Times New Roman" w:eastAsia="HG丸ｺﾞｼｯｸM-PRO" w:hAnsi="Times New Roman" w:cs="Times New Roman"/>
          <w:color w:val="000000" w:themeColor="text1"/>
        </w:rPr>
        <w:t xml:space="preserve">　</w:t>
      </w:r>
      <w:hyperlink r:id="rId34" w:history="1">
        <w:r w:rsidRPr="006E26A6">
          <w:rPr>
            <w:rStyle w:val="a3"/>
            <w:rFonts w:ascii="Times New Roman" w:eastAsia="HG丸ｺﾞｼｯｸM-PRO" w:hAnsi="Times New Roman" w:cs="Times New Roman"/>
          </w:rPr>
          <w:t>https://www.fsc.go.jp/iken-bosyu/pc2_no_mcpa_030428.html</w:t>
        </w:r>
      </w:hyperlink>
    </w:p>
    <w:p w14:paraId="41340A13" w14:textId="7EF99667" w:rsidR="00234012" w:rsidRPr="00234012" w:rsidRDefault="00234012" w:rsidP="00234012">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34012">
        <w:rPr>
          <w:rStyle w:val="ad"/>
          <w:rFonts w:ascii="HG丸ｺﾞｼｯｸM-PRO" w:eastAsia="HG丸ｺﾞｼｯｸM-PRO" w:hAnsi="HG丸ｺﾞｼｯｸM-PRO" w:cs="Arial" w:hint="eastAsia"/>
          <w:color w:val="000000" w:themeColor="text1"/>
        </w:rPr>
        <w:t>ホラムスルフロンに係る食品健康影響評価に関する審議結果（案）についての意見・情報の募集について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04734E00" w14:textId="77777777" w:rsidR="00234012" w:rsidRPr="00234012" w:rsidRDefault="00234012" w:rsidP="00234012">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621CAF16" w14:textId="1F6B6FAA" w:rsidR="00234012" w:rsidRDefault="00234012" w:rsidP="0023401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rPr>
      </w:pPr>
      <w:r w:rsidRPr="00234012">
        <w:rPr>
          <w:rFonts w:ascii="Times New Roman" w:eastAsia="HG丸ｺﾞｼｯｸM-PRO" w:hAnsi="Times New Roman" w:cs="Times New Roman"/>
          <w:color w:val="000000" w:themeColor="text1"/>
        </w:rPr>
        <w:t xml:space="preserve">　</w:t>
      </w:r>
      <w:hyperlink r:id="rId35" w:history="1">
        <w:r w:rsidRPr="006E26A6">
          <w:rPr>
            <w:rStyle w:val="a3"/>
            <w:rFonts w:ascii="Times New Roman" w:eastAsia="HG丸ｺﾞｼｯｸM-PRO" w:hAnsi="Times New Roman" w:cs="Times New Roman"/>
          </w:rPr>
          <w:t>https://www.fsc.go.jp/iken-bosyu/pc3_no_foramsulfuron_030428.html</w:t>
        </w:r>
      </w:hyperlink>
    </w:p>
    <w:bookmarkEnd w:id="65"/>
    <w:p w14:paraId="0621606D" w14:textId="24D96B0A" w:rsidR="00234012" w:rsidRPr="00234012" w:rsidRDefault="00234012" w:rsidP="00234012">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34012">
        <w:rPr>
          <w:rStyle w:val="ad"/>
          <w:rFonts w:ascii="HG丸ｺﾞｼｯｸM-PRO" w:eastAsia="HG丸ｺﾞｼｯｸM-PRO" w:hAnsi="HG丸ｺﾞｼｯｸM-PRO" w:cs="Arial" w:hint="eastAsia"/>
          <w:color w:val="000000" w:themeColor="text1"/>
        </w:rPr>
        <w:t>ベンタゾンに係る食品健康影響評価に関する審議結果（案）についての意見・情報の募集について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497CE733" w14:textId="77777777" w:rsidR="00234012" w:rsidRPr="00234012" w:rsidRDefault="00234012" w:rsidP="00234012">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566A658E" w14:textId="043D3D16" w:rsidR="00234012" w:rsidRDefault="00234012" w:rsidP="0023401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rPr>
      </w:pPr>
      <w:r w:rsidRPr="00234012">
        <w:rPr>
          <w:rFonts w:ascii="Times New Roman" w:eastAsia="HG丸ｺﾞｼｯｸM-PRO" w:hAnsi="Times New Roman" w:cs="Times New Roman"/>
          <w:color w:val="000000" w:themeColor="text1"/>
        </w:rPr>
        <w:t xml:space="preserve">　</w:t>
      </w:r>
      <w:hyperlink r:id="rId36" w:history="1">
        <w:r w:rsidRPr="006E26A6">
          <w:rPr>
            <w:rStyle w:val="a3"/>
            <w:rFonts w:ascii="Times New Roman" w:eastAsia="HG丸ｺﾞｼｯｸM-PRO" w:hAnsi="Times New Roman" w:cs="Times New Roman"/>
          </w:rPr>
          <w:t>https://www.fsc.go.jp/iken-bosyu/pc1_no_bentazone_030428.html</w:t>
        </w:r>
      </w:hyperlink>
    </w:p>
    <w:bookmarkEnd w:id="66"/>
    <w:p w14:paraId="7DEE8E6D" w14:textId="1F0CFDAD" w:rsidR="00234012" w:rsidRPr="00234012" w:rsidRDefault="00234012" w:rsidP="004A0C4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34012">
        <w:rPr>
          <w:rStyle w:val="ad"/>
          <w:rFonts w:ascii="HG丸ｺﾞｼｯｸM-PRO" w:eastAsia="HG丸ｺﾞｼｯｸM-PRO" w:hAnsi="HG丸ｺﾞｼｯｸM-PRO" w:cs="Arial" w:hint="eastAsia"/>
          <w:color w:val="000000" w:themeColor="text1"/>
        </w:rPr>
        <w:t>アルベンダゾールを有効成分とするすずき目魚類の飼料添加剤</w:t>
      </w:r>
      <w:r w:rsidRPr="00234012">
        <w:rPr>
          <w:rStyle w:val="ad"/>
          <w:rFonts w:ascii="HG丸ｺﾞｼｯｸM-PRO" w:eastAsia="HG丸ｺﾞｼｯｸM-PRO" w:hAnsi="HG丸ｺﾞｼｯｸM-PRO" w:cs="Arial"/>
          <w:color w:val="000000" w:themeColor="text1"/>
        </w:rPr>
        <w:t>(</w:t>
      </w:r>
      <w:r w:rsidRPr="00234012">
        <w:rPr>
          <w:rStyle w:val="ad"/>
          <w:rFonts w:ascii="HG丸ｺﾞｼｯｸM-PRO" w:eastAsia="HG丸ｺﾞｼｯｸM-PRO" w:hAnsi="HG丸ｺﾞｼｯｸM-PRO" w:cs="Arial" w:hint="eastAsia"/>
          <w:color w:val="000000" w:themeColor="text1"/>
        </w:rPr>
        <w:t>スポチール</w:t>
      </w:r>
      <w:r w:rsidRPr="00234012">
        <w:rPr>
          <w:rStyle w:val="ad"/>
          <w:rFonts w:ascii="HG丸ｺﾞｼｯｸM-PRO" w:eastAsia="HG丸ｺﾞｼｯｸM-PRO" w:hAnsi="HG丸ｺﾞｼｯｸM-PRO" w:cs="Arial"/>
          <w:color w:val="000000" w:themeColor="text1"/>
        </w:rPr>
        <w:t>100)</w:t>
      </w:r>
      <w:r w:rsidRPr="00234012">
        <w:rPr>
          <w:rStyle w:val="ad"/>
          <w:rFonts w:ascii="HG丸ｺﾞｼｯｸM-PRO" w:eastAsia="HG丸ｺﾞｼｯｸM-PRO" w:hAnsi="HG丸ｺﾞｼｯｸM-PRO" w:cs="Arial" w:hint="eastAsia"/>
          <w:color w:val="000000" w:themeColor="text1"/>
        </w:rPr>
        <w:t>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506C9490" w14:textId="323F9A44" w:rsidR="00234012" w:rsidRDefault="00234012" w:rsidP="004A0C4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4D0DEB88" w14:textId="1D57F6C9" w:rsidR="00234012" w:rsidRPr="00234012" w:rsidRDefault="00234012" w:rsidP="00234012">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7" w:history="1">
        <w:r w:rsidRPr="00234012">
          <w:rPr>
            <w:rStyle w:val="a3"/>
            <w:rFonts w:ascii="Times New Roman" w:eastAsia="HG丸ｺﾞｼｯｸM-PRO" w:hAnsi="Times New Roman" w:cs="Times New Roman"/>
            <w:sz w:val="21"/>
            <w:szCs w:val="21"/>
          </w:rPr>
          <w:t>https://www.fsc.go.jp/iken-bosyu/pc1_doubutu_supochiru_210428.html</w:t>
        </w:r>
      </w:hyperlink>
    </w:p>
    <w:p w14:paraId="2B835550" w14:textId="36A1F2DB" w:rsidR="00217BA2" w:rsidRDefault="00217BA2"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217BA2">
        <w:rPr>
          <w:rFonts w:ascii="HG丸ｺﾞｼｯｸM-PRO" w:eastAsia="HG丸ｺﾞｼｯｸM-PRO" w:hAnsi="HG丸ｺﾞｼｯｸM-PRO" w:hint="eastAsia"/>
          <w:b/>
          <w:bCs/>
          <w:color w:val="000000"/>
        </w:rPr>
        <w:t>アレルゲンを含む食品（卵）に係る食品健康影響評価に関する審議結果（案）についての意見・情報の募集について</w:t>
      </w:r>
      <w:r>
        <w:rPr>
          <w:rFonts w:ascii="HG丸ｺﾞｼｯｸM-PRO" w:eastAsia="HG丸ｺﾞｼｯｸM-PRO" w:hAnsi="HG丸ｺﾞｼｯｸM-PRO" w:hint="eastAsia"/>
          <w:b/>
          <w:bCs/>
          <w:color w:val="000000"/>
        </w:rPr>
        <w:t xml:space="preserve">　2021/4/21</w:t>
      </w:r>
    </w:p>
    <w:p w14:paraId="391DE2CE" w14:textId="0B2A6488" w:rsidR="00217BA2" w:rsidRDefault="00217BA2"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 xml:space="preserve">　</w:t>
      </w:r>
      <w:r w:rsidRPr="00217BA2">
        <w:rPr>
          <w:rFonts w:ascii="HG丸ｺﾞｼｯｸM-PRO" w:eastAsia="HG丸ｺﾞｼｯｸM-PRO" w:hAnsi="HG丸ｺﾞｼｯｸM-PRO" w:hint="eastAsia"/>
          <w:bCs/>
          <w:color w:val="000000" w:themeColor="text1"/>
        </w:rPr>
        <w:t>令和３年</w:t>
      </w:r>
      <w:r w:rsidRPr="00217BA2">
        <w:rPr>
          <w:rFonts w:ascii="HG丸ｺﾞｼｯｸM-PRO" w:eastAsia="HG丸ｺﾞｼｯｸM-PRO" w:hAnsi="HG丸ｺﾞｼｯｸM-PRO"/>
          <w:bCs/>
          <w:color w:val="000000" w:themeColor="text1"/>
        </w:rPr>
        <w:t>4</w:t>
      </w:r>
      <w:r w:rsidRPr="00217BA2">
        <w:rPr>
          <w:rFonts w:ascii="HG丸ｺﾞｼｯｸM-PRO" w:eastAsia="HG丸ｺﾞｼｯｸM-PRO" w:hAnsi="HG丸ｺﾞｼｯｸM-PRO" w:hint="eastAsia"/>
          <w:bCs/>
          <w:color w:val="000000" w:themeColor="text1"/>
        </w:rPr>
        <w:t>月</w:t>
      </w:r>
      <w:r w:rsidRPr="00217BA2">
        <w:rPr>
          <w:rFonts w:ascii="HG丸ｺﾞｼｯｸM-PRO" w:eastAsia="HG丸ｺﾞｼｯｸM-PRO" w:hAnsi="HG丸ｺﾞｼｯｸM-PRO"/>
          <w:bCs/>
          <w:color w:val="000000" w:themeColor="text1"/>
        </w:rPr>
        <w:t>21</w:t>
      </w:r>
      <w:r w:rsidRPr="00217BA2">
        <w:rPr>
          <w:rFonts w:ascii="HG丸ｺﾞｼｯｸM-PRO" w:eastAsia="HG丸ｺﾞｼｯｸM-PRO" w:hAnsi="HG丸ｺﾞｼｯｸM-PRO" w:hint="eastAsia"/>
          <w:bCs/>
          <w:color w:val="000000" w:themeColor="text1"/>
        </w:rPr>
        <w:t>日から令和３年</w:t>
      </w:r>
      <w:r w:rsidRPr="00217BA2">
        <w:rPr>
          <w:rFonts w:ascii="HG丸ｺﾞｼｯｸM-PRO" w:eastAsia="HG丸ｺﾞｼｯｸM-PRO" w:hAnsi="HG丸ｺﾞｼｯｸM-PRO"/>
          <w:bCs/>
          <w:color w:val="000000" w:themeColor="text1"/>
        </w:rPr>
        <w:t>5</w:t>
      </w:r>
      <w:r w:rsidRPr="00217BA2">
        <w:rPr>
          <w:rFonts w:ascii="HG丸ｺﾞｼｯｸM-PRO" w:eastAsia="HG丸ｺﾞｼｯｸM-PRO" w:hAnsi="HG丸ｺﾞｼｯｸM-PRO" w:hint="eastAsia"/>
          <w:bCs/>
          <w:color w:val="000000" w:themeColor="text1"/>
        </w:rPr>
        <w:t>月</w:t>
      </w:r>
      <w:r w:rsidRPr="00217BA2">
        <w:rPr>
          <w:rFonts w:ascii="HG丸ｺﾞｼｯｸM-PRO" w:eastAsia="HG丸ｺﾞｼｯｸM-PRO" w:hAnsi="HG丸ｺﾞｼｯｸM-PRO"/>
          <w:bCs/>
          <w:color w:val="000000" w:themeColor="text1"/>
        </w:rPr>
        <w:t>20</w:t>
      </w:r>
      <w:r w:rsidRPr="00217BA2">
        <w:rPr>
          <w:rFonts w:ascii="HG丸ｺﾞｼｯｸM-PRO" w:eastAsia="HG丸ｺﾞｼｯｸM-PRO" w:hAnsi="HG丸ｺﾞｼｯｸM-PRO" w:hint="eastAsia"/>
          <w:bCs/>
          <w:color w:val="000000" w:themeColor="text1"/>
        </w:rPr>
        <w:t>日までの間、意見・情報の募集を行います</w:t>
      </w:r>
    </w:p>
    <w:p w14:paraId="745F5ED7" w14:textId="21465E0D" w:rsidR="00217BA2" w:rsidRPr="00217BA2" w:rsidRDefault="00217BA2" w:rsidP="00217BA2">
      <w:pPr>
        <w:kinsoku w:val="0"/>
        <w:overflowPunct w:val="0"/>
        <w:autoSpaceDE w:val="0"/>
        <w:autoSpaceDN w:val="0"/>
        <w:spacing w:after="120" w:line="0" w:lineRule="atLeast"/>
        <w:ind w:left="220" w:hangingChars="100" w:hanging="220"/>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Cs/>
          <w:color w:val="000000" w:themeColor="text1"/>
        </w:rPr>
        <w:t xml:space="preserve">　</w:t>
      </w:r>
      <w:hyperlink r:id="rId38" w:history="1">
        <w:r w:rsidRPr="00217BA2">
          <w:rPr>
            <w:rStyle w:val="a3"/>
            <w:rFonts w:ascii="Times New Roman" w:eastAsia="HG丸ｺﾞｼｯｸM-PRO" w:hAnsi="Times New Roman" w:cs="Times New Roman"/>
            <w:bCs/>
            <w:sz w:val="21"/>
            <w:szCs w:val="21"/>
          </w:rPr>
          <w:t>https://www.fsc.go.jp/iken-bosyu/pc1_allergen_egg_030421.html</w:t>
        </w:r>
      </w:hyperlink>
    </w:p>
    <w:p w14:paraId="2F4E5522" w14:textId="63328632" w:rsidR="00A62EB3" w:rsidRPr="00A62EB3" w:rsidRDefault="00A62EB3"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A62EB3">
        <w:rPr>
          <w:rFonts w:ascii="HG丸ｺﾞｼｯｸM-PRO" w:eastAsia="HG丸ｺﾞｼｯｸM-PRO" w:hAnsi="HG丸ｺﾞｼｯｸM-PRO" w:hint="eastAsia"/>
          <w:b/>
          <w:bCs/>
          <w:color w:val="000000"/>
        </w:rPr>
        <w:t>ポリオキシン（ポリオキシン</w:t>
      </w:r>
      <w:r w:rsidRPr="00A62EB3">
        <w:rPr>
          <w:rFonts w:ascii="HG丸ｺﾞｼｯｸM-PRO" w:eastAsia="HG丸ｺﾞｼｯｸM-PRO" w:hAnsi="HG丸ｺﾞｼｯｸM-PRO"/>
          <w:b/>
          <w:bCs/>
          <w:color w:val="000000"/>
        </w:rPr>
        <w:t>D</w:t>
      </w:r>
      <w:r w:rsidRPr="00A62EB3">
        <w:rPr>
          <w:rFonts w:ascii="HG丸ｺﾞｼｯｸM-PRO" w:eastAsia="HG丸ｺﾞｼｯｸM-PRO" w:hAnsi="HG丸ｺﾞｼｯｸM-PRO" w:hint="eastAsia"/>
          <w:b/>
          <w:bCs/>
          <w:color w:val="000000"/>
        </w:rPr>
        <w:t>亜鉛塩及びポリオキシン複合体）に係る食品健康影響評価に関する審議結果（案）についての意見・情報の募集について</w:t>
      </w:r>
      <w:r>
        <w:rPr>
          <w:rFonts w:ascii="HG丸ｺﾞｼｯｸM-PRO" w:eastAsia="HG丸ｺﾞｼｯｸM-PRO" w:hAnsi="HG丸ｺﾞｼｯｸM-PRO" w:hint="eastAsia"/>
          <w:b/>
          <w:bCs/>
          <w:color w:val="000000"/>
        </w:rPr>
        <w:t xml:space="preserve">　2021/4/14</w:t>
      </w:r>
    </w:p>
    <w:p w14:paraId="36CB324E" w14:textId="54AAE588" w:rsidR="00A62EB3" w:rsidRDefault="00A62EB3" w:rsidP="004A0C4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62EB3">
        <w:rPr>
          <w:rFonts w:ascii="HG丸ｺﾞｼｯｸM-PRO" w:eastAsia="HG丸ｺﾞｼｯｸM-PRO" w:hAnsi="HG丸ｺﾞｼｯｸM-PRO" w:hint="eastAsia"/>
          <w:color w:val="000000" w:themeColor="text1"/>
        </w:rPr>
        <w:t xml:space="preserve">　令和３年４月１４日から令和３年５月１３日までの間、意見・情報の募集を行います</w:t>
      </w:r>
    </w:p>
    <w:p w14:paraId="3B347CE1" w14:textId="5D20546E" w:rsidR="00A62EB3" w:rsidRPr="00A62EB3" w:rsidRDefault="00A62EB3" w:rsidP="00A62EB3">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color w:val="000000" w:themeColor="text1"/>
        </w:rPr>
        <w:t xml:space="preserve">　</w:t>
      </w:r>
      <w:hyperlink r:id="rId39" w:history="1">
        <w:r w:rsidRPr="00A62EB3">
          <w:rPr>
            <w:rStyle w:val="a3"/>
            <w:rFonts w:ascii="Times New Roman" w:eastAsia="HG丸ｺﾞｼｯｸM-PRO" w:hAnsi="Times New Roman" w:cs="Times New Roman"/>
            <w:sz w:val="21"/>
            <w:szCs w:val="21"/>
          </w:rPr>
          <w:t>https://www.fsc.go.jp/iken-bosyu/pc1_no_polyoxin_030414.html</w:t>
        </w:r>
      </w:hyperlink>
    </w:p>
    <w:bookmarkEnd w:id="67"/>
    <w:bookmarkEnd w:id="68"/>
    <w:bookmarkEnd w:id="69"/>
    <w:bookmarkEnd w:id="70"/>
    <w:bookmarkEnd w:id="71"/>
    <w:bookmarkEnd w:id="72"/>
    <w:p w14:paraId="45273484" w14:textId="57A1C3B4" w:rsidR="00EE194D" w:rsidRPr="00A62EB3" w:rsidRDefault="00627AC7" w:rsidP="00581B4B">
      <w:pPr>
        <w:kinsoku w:val="0"/>
        <w:overflowPunct w:val="0"/>
        <w:autoSpaceDE w:val="0"/>
        <w:autoSpaceDN w:val="0"/>
        <w:spacing w:after="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w:t>
      </w:r>
      <w:bookmarkStart w:id="75" w:name="_Hlk63449225"/>
      <w:r w:rsidRPr="008B69CD">
        <w:rPr>
          <w:rFonts w:ascii="HG丸ｺﾞｼｯｸM-PRO" w:eastAsia="HG丸ｺﾞｼｯｸM-PRO" w:hAnsi="HG丸ｺﾞｼｯｸM-PRO"/>
          <w:i/>
          <w:color w:val="FFFFFF" w:themeColor="background1"/>
          <w:kern w:val="2"/>
          <w:highlight w:val="red"/>
        </w:rPr>
        <w:t>NEW</w:t>
      </w:r>
      <w:bookmarkEnd w:id="75"/>
      <w:r>
        <w:rPr>
          <w:rStyle w:val="ad"/>
          <w:rFonts w:ascii="HG丸ｺﾞｼｯｸM-PRO" w:eastAsia="HG丸ｺﾞｼｯｸM-PRO" w:hAnsi="HG丸ｺﾞｼｯｸM-PRO" w:cs="Arial" w:hint="eastAsia"/>
          <w:color w:val="000000" w:themeColor="text1"/>
        </w:rPr>
        <w:t>食</w:t>
      </w:r>
      <w:bookmarkEnd w:id="73"/>
      <w:bookmarkEnd w:id="74"/>
      <w:r w:rsidR="00EE194D">
        <w:rPr>
          <w:rStyle w:val="ad"/>
          <w:rFonts w:ascii="HG丸ｺﾞｼｯｸM-PRO" w:eastAsia="HG丸ｺﾞｼｯｸM-PRO" w:hAnsi="HG丸ｺﾞｼｯｸM-PRO" w:cs="Arial" w:hint="eastAsia"/>
          <w:color w:val="000000" w:themeColor="text1"/>
        </w:rPr>
        <w:t>品安全関係情報更新（令和3年</w:t>
      </w:r>
      <w:r w:rsidR="00C546B4">
        <w:rPr>
          <w:rStyle w:val="ad"/>
          <w:rFonts w:ascii="HG丸ｺﾞｼｯｸM-PRO" w:eastAsia="HG丸ｺﾞｼｯｸM-PRO" w:hAnsi="HG丸ｺﾞｼｯｸM-PRO" w:cs="Arial" w:hint="eastAsia"/>
          <w:color w:val="000000" w:themeColor="text1"/>
        </w:rPr>
        <w:t>3</w:t>
      </w:r>
      <w:r w:rsidR="00EE194D">
        <w:rPr>
          <w:rStyle w:val="ad"/>
          <w:rFonts w:ascii="HG丸ｺﾞｼｯｸM-PRO" w:eastAsia="HG丸ｺﾞｼｯｸM-PRO" w:hAnsi="HG丸ｺﾞｼｯｸM-PRO" w:cs="Arial" w:hint="eastAsia"/>
          <w:color w:val="000000" w:themeColor="text1"/>
        </w:rPr>
        <w:t>月</w:t>
      </w:r>
      <w:r w:rsidR="00A62EB3">
        <w:rPr>
          <w:rStyle w:val="ad"/>
          <w:rFonts w:ascii="HG丸ｺﾞｼｯｸM-PRO" w:eastAsia="HG丸ｺﾞｼｯｸM-PRO" w:hAnsi="HG丸ｺﾞｼｯｸM-PRO" w:cs="Arial" w:hint="eastAsia"/>
          <w:color w:val="000000" w:themeColor="text1"/>
        </w:rPr>
        <w:t>20</w:t>
      </w:r>
      <w:r w:rsidR="00EE194D">
        <w:rPr>
          <w:rStyle w:val="ad"/>
          <w:rFonts w:ascii="HG丸ｺﾞｼｯｸM-PRO" w:eastAsia="HG丸ｺﾞｼｯｸM-PRO" w:hAnsi="HG丸ｺﾞｼｯｸM-PRO" w:cs="Arial" w:hint="eastAsia"/>
          <w:color w:val="000000" w:themeColor="text1"/>
        </w:rPr>
        <w:t>日から令和3年</w:t>
      </w:r>
      <w:r w:rsidR="00A62EB3">
        <w:rPr>
          <w:rStyle w:val="ad"/>
          <w:rFonts w:ascii="HG丸ｺﾞｼｯｸM-PRO" w:eastAsia="HG丸ｺﾞｼｯｸM-PRO" w:hAnsi="HG丸ｺﾞｼｯｸM-PRO" w:cs="Arial" w:hint="eastAsia"/>
          <w:color w:val="000000" w:themeColor="text1"/>
        </w:rPr>
        <w:t>4</w:t>
      </w:r>
      <w:r w:rsidR="00EE194D">
        <w:rPr>
          <w:rStyle w:val="ad"/>
          <w:rFonts w:ascii="HG丸ｺﾞｼｯｸM-PRO" w:eastAsia="HG丸ｺﾞｼｯｸM-PRO" w:hAnsi="HG丸ｺﾞｼｯｸM-PRO" w:cs="Arial"/>
          <w:color w:val="000000" w:themeColor="text1"/>
        </w:rPr>
        <w:t>月</w:t>
      </w:r>
      <w:r w:rsidR="00A62EB3">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hint="eastAsia"/>
          <w:color w:val="000000" w:themeColor="text1"/>
        </w:rPr>
        <w:t>日</w:t>
      </w:r>
      <w:r w:rsidR="00EE194D">
        <w:rPr>
          <w:rStyle w:val="ad"/>
          <w:rFonts w:ascii="HG丸ｺﾞｼｯｸM-PRO" w:eastAsia="HG丸ｺﾞｼｯｸM-PRO" w:hAnsi="HG丸ｺﾞｼｯｸM-PRO" w:cs="Arial"/>
          <w:color w:val="000000" w:themeColor="text1"/>
        </w:rPr>
        <w:t>）</w:t>
      </w:r>
      <w:r w:rsidR="00EE194D">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color w:val="000000" w:themeColor="text1"/>
        </w:rPr>
        <w:t>02</w:t>
      </w:r>
      <w:r w:rsidR="00EE194D">
        <w:rPr>
          <w:rStyle w:val="ad"/>
          <w:rFonts w:ascii="HG丸ｺﾞｼｯｸM-PRO" w:eastAsia="HG丸ｺﾞｼｯｸM-PRO" w:hAnsi="HG丸ｺﾞｼｯｸM-PRO" w:cs="Arial" w:hint="eastAsia"/>
          <w:color w:val="000000" w:themeColor="text1"/>
        </w:rPr>
        <w:t>1/</w:t>
      </w:r>
      <w:r w:rsidR="00C546B4">
        <w:rPr>
          <w:rStyle w:val="ad"/>
          <w:rFonts w:ascii="HG丸ｺﾞｼｯｸM-PRO" w:eastAsia="HG丸ｺﾞｼｯｸM-PRO" w:hAnsi="HG丸ｺﾞｼｯｸM-PRO" w:cs="Arial" w:hint="eastAsia"/>
          <w:color w:val="000000" w:themeColor="text1"/>
        </w:rPr>
        <w:t>4/</w:t>
      </w:r>
      <w:r w:rsidR="00A62EB3">
        <w:rPr>
          <w:rStyle w:val="ad"/>
          <w:rFonts w:ascii="HG丸ｺﾞｼｯｸM-PRO" w:eastAsia="HG丸ｺﾞｼｯｸM-PRO" w:hAnsi="HG丸ｺﾞｼｯｸM-PRO" w:cs="Arial" w:hint="eastAsia"/>
          <w:color w:val="000000" w:themeColor="text1"/>
        </w:rPr>
        <w:t>16</w:t>
      </w:r>
    </w:p>
    <w:p w14:paraId="132CC236" w14:textId="66611F1A" w:rsidR="00A62EB3" w:rsidRDefault="00615A10"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40" w:history="1">
        <w:r w:rsidR="00A62EB3" w:rsidRPr="00C478E4">
          <w:rPr>
            <w:rStyle w:val="a3"/>
            <w:rFonts w:ascii="Times New Roman" w:hAnsi="Times New Roman" w:cs="Times New Roman"/>
            <w:sz w:val="21"/>
            <w:szCs w:val="21"/>
          </w:rPr>
          <w:t>https://www.fsc.go.jp/fsciis/foodSafetyMaterial/search?keyword=%EF%BC%AC%EF%BC%A4%EF%BC%95%EF%BC%90&amp;query=&amp;logic=and&amp;calendar=japanese&amp;year=&amp;from=struct&amp;from_year=2021&amp;from_month=03&amp;from_day=20&amp;to=struct&amp;to_year=2021&amp;to_month=04&amp;to_day=02&amp;areaId=00&amp;countryId=000&amp;informationSourceId=0000&amp;max=100&amp;sort_order=date.desc</w:t>
        </w:r>
      </w:hyperlink>
    </w:p>
    <w:p w14:paraId="54968B42" w14:textId="4BE856CA" w:rsidR="00EE194D" w:rsidRPr="00F10F00" w:rsidRDefault="00EE194D"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 xml:space="preserve">HYPERLINK </w:instrText>
      </w:r>
      <w:r>
        <w:rPr>
          <w:rFonts w:ascii="Times New Roman" w:eastAsia="HG丸ｺﾞｼｯｸM-PRO" w:hAnsi="Times New Roman"/>
          <w:b/>
          <w:color w:val="000000" w:themeColor="text1"/>
          <w:sz w:val="28"/>
          <w:szCs w:val="28"/>
        </w:rPr>
        <w:instrText xml:space="preserve"> \l "</w:instrText>
      </w:r>
      <w:r>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5343CE">
        <w:rPr>
          <w:rStyle w:val="a3"/>
          <w:rFonts w:ascii="Times New Roman" w:eastAsia="HG丸ｺﾞｼｯｸM-PRO" w:hAnsi="Times New Roman" w:hint="eastAsia"/>
          <w:b/>
          <w:sz w:val="28"/>
          <w:szCs w:val="28"/>
        </w:rPr>
        <w:t>農水省関係</w:t>
      </w:r>
      <w:bookmarkEnd w:id="7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1" w:history="1">
        <w:r w:rsidRPr="003A5E81">
          <w:rPr>
            <w:rStyle w:val="a3"/>
            <w:rFonts w:ascii="Times New Roman" w:eastAsia="HG丸ｺﾞｼｯｸM-PRO" w:hAnsi="Times New Roman"/>
            <w:bCs/>
            <w:sz w:val="21"/>
            <w:szCs w:val="21"/>
          </w:rPr>
          <w:t>https://www.maff.go.jp/</w:t>
        </w:r>
      </w:hyperlink>
    </w:p>
    <w:p w14:paraId="7CC5BEDE" w14:textId="513FBBB2" w:rsidR="00FE745A" w:rsidRPr="00FE745A" w:rsidRDefault="00FE745A" w:rsidP="004A0C4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bookmarkStart w:id="77" w:name="_Hlk69807599"/>
      <w:bookmarkStart w:id="78" w:name="_Hlk69413783"/>
      <w:bookmarkStart w:id="79" w:name="_Hlk69324788"/>
      <w:bookmarkStart w:id="80" w:name="_Hlk67940160"/>
      <w:bookmarkStart w:id="81" w:name="_Hlk67940035"/>
      <w:bookmarkStart w:id="82" w:name="_Hlk65655835"/>
      <w:bookmarkStart w:id="83" w:name="_Hlk65156450"/>
      <w:bookmarkStart w:id="84" w:name="_Hlk64628573"/>
      <w:bookmarkStart w:id="85" w:name="_Hlk64562258"/>
      <w:bookmarkStart w:id="86" w:name="_Hlk64272427"/>
      <w:bookmarkStart w:id="87" w:name="_Hlk63669541"/>
      <w:bookmarkStart w:id="88" w:name="_Hlk63578324"/>
      <w:bookmarkStart w:id="89" w:name="_Hlk63150977"/>
      <w:bookmarkStart w:id="90" w:name="_Hlk60551406"/>
      <w:bookmarkStart w:id="91" w:name="_Hlk60149954"/>
      <w:bookmarkStart w:id="92" w:name="_Hlk59780246"/>
      <w:bookmarkStart w:id="93" w:name="_Hlk59779939"/>
      <w:bookmarkStart w:id="94" w:name="_Hlk59779829"/>
      <w:bookmarkStart w:id="95" w:name="_Hlk59779724"/>
      <w:bookmarkStart w:id="96" w:name="_Hlk59613336"/>
      <w:bookmarkStart w:id="97" w:name="_Hlk59613217"/>
      <w:bookmarkStart w:id="98" w:name="_Hlk59207112"/>
      <w:bookmarkStart w:id="99" w:name="_Hlk58851567"/>
      <w:bookmarkStart w:id="100" w:name="_Hlk58851467"/>
      <w:bookmarkStart w:id="101" w:name="_Hlk58299000"/>
      <w:bookmarkStart w:id="102" w:name="_Hlk58298887"/>
      <w:bookmarkStart w:id="103" w:name="_Hlk58226903"/>
      <w:bookmarkStart w:id="104" w:name="_Hlk57905921"/>
      <w:bookmarkStart w:id="105" w:name="_Hlk57705190"/>
      <w:bookmarkStart w:id="106" w:name="_Hlk57448560"/>
      <w:bookmarkStart w:id="107" w:name="_Hlk57448208"/>
      <w:bookmarkStart w:id="108" w:name="_Hlk57292918"/>
      <w:bookmarkStart w:id="109" w:name="_Hlk57272933"/>
      <w:bookmarkStart w:id="110" w:name="_Hlk56923560"/>
      <w:bookmarkStart w:id="111" w:name="_Hlk56848980"/>
      <w:bookmarkStart w:id="112" w:name="_Hlk56671587"/>
      <w:bookmarkStart w:id="113" w:name="_Hlk56320485"/>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E745A">
        <w:rPr>
          <w:rStyle w:val="ad"/>
          <w:rFonts w:ascii="HG丸ｺﾞｼｯｸM-PRO" w:eastAsia="HG丸ｺﾞｼｯｸM-PRO" w:hAnsi="HG丸ｺﾞｼｯｸM-PRO" w:cs="Arial" w:hint="eastAsia"/>
          <w:color w:val="000000" w:themeColor="text1"/>
        </w:rPr>
        <w:t>食品ロス量（平成</w:t>
      </w:r>
      <w:r w:rsidRPr="00FE745A">
        <w:rPr>
          <w:rStyle w:val="ad"/>
          <w:rFonts w:ascii="HG丸ｺﾞｼｯｸM-PRO" w:eastAsia="HG丸ｺﾞｼｯｸM-PRO" w:hAnsi="HG丸ｺﾞｼｯｸM-PRO" w:cs="Arial"/>
          <w:color w:val="000000" w:themeColor="text1"/>
        </w:rPr>
        <w:t>30</w:t>
      </w:r>
      <w:r w:rsidRPr="00FE745A">
        <w:rPr>
          <w:rStyle w:val="ad"/>
          <w:rFonts w:ascii="HG丸ｺﾞｼｯｸM-PRO" w:eastAsia="HG丸ｺﾞｼｯｸM-PRO" w:hAnsi="HG丸ｺﾞｼｯｸM-PRO" w:cs="Arial" w:hint="eastAsia"/>
          <w:color w:val="000000" w:themeColor="text1"/>
        </w:rPr>
        <w:t>年度推計値）の公表</w:t>
      </w:r>
      <w:r>
        <w:rPr>
          <w:rStyle w:val="ad"/>
          <w:rFonts w:ascii="HG丸ｺﾞｼｯｸM-PRO" w:eastAsia="HG丸ｺﾞｼｯｸM-PRO" w:hAnsi="HG丸ｺﾞｼｯｸM-PRO" w:cs="Arial" w:hint="eastAsia"/>
          <w:color w:val="000000" w:themeColor="text1"/>
        </w:rPr>
        <w:t xml:space="preserve">　2021/4/27</w:t>
      </w:r>
    </w:p>
    <w:p w14:paraId="642E95B2" w14:textId="77777777" w:rsidR="00FE745A" w:rsidRPr="00FE745A" w:rsidRDefault="00FE745A" w:rsidP="00FE745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E745A">
        <w:rPr>
          <w:rFonts w:ascii="HG丸ｺﾞｼｯｸM-PRO" w:eastAsia="HG丸ｺﾞｼｯｸM-PRO" w:hAnsi="HG丸ｺﾞｼｯｸM-PRO" w:hint="eastAsia"/>
          <w:color w:val="000000" w:themeColor="text1"/>
        </w:rPr>
        <w:t xml:space="preserve">　～食品ロスは昨年度より</w:t>
      </w:r>
      <w:r w:rsidRPr="00FE745A">
        <w:rPr>
          <w:rFonts w:ascii="HG丸ｺﾞｼｯｸM-PRO" w:eastAsia="HG丸ｺﾞｼｯｸM-PRO" w:hAnsi="HG丸ｺﾞｼｯｸM-PRO"/>
          <w:color w:val="000000" w:themeColor="text1"/>
        </w:rPr>
        <w:t>12</w:t>
      </w:r>
      <w:r w:rsidRPr="00FE745A">
        <w:rPr>
          <w:rFonts w:ascii="HG丸ｺﾞｼｯｸM-PRO" w:eastAsia="HG丸ｺﾞｼｯｸM-PRO" w:hAnsi="HG丸ｺﾞｼｯｸM-PRO" w:hint="eastAsia"/>
          <w:color w:val="000000" w:themeColor="text1"/>
        </w:rPr>
        <w:t>万トン減少しました～</w:t>
      </w:r>
    </w:p>
    <w:p w14:paraId="103E3728" w14:textId="77777777" w:rsidR="00FE745A" w:rsidRPr="00FE745A" w:rsidRDefault="00FE745A" w:rsidP="00FE745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745A">
        <w:rPr>
          <w:rFonts w:ascii="HG丸ｺﾞｼｯｸM-PRO" w:eastAsia="HG丸ｺﾞｼｯｸM-PRO" w:hAnsi="HG丸ｺﾞｼｯｸM-PRO" w:hint="eastAsia"/>
          <w:color w:val="000000" w:themeColor="text1"/>
        </w:rPr>
        <w:t>農林水産省及び環境省は、食品ロス削減の取組の進展に活かすため、食品ロス量の推計を行い、公表しています。</w:t>
      </w:r>
    </w:p>
    <w:p w14:paraId="1510858A" w14:textId="7025327B" w:rsidR="00FE745A" w:rsidRDefault="00FE745A" w:rsidP="00FE745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745A">
        <w:rPr>
          <w:rFonts w:ascii="HG丸ｺﾞｼｯｸM-PRO" w:eastAsia="HG丸ｺﾞｼｯｸM-PRO" w:hAnsi="HG丸ｺﾞｼｯｸM-PRO" w:hint="eastAsia"/>
          <w:color w:val="000000" w:themeColor="text1"/>
        </w:rPr>
        <w:lastRenderedPageBreak/>
        <w:t>平成</w:t>
      </w:r>
      <w:r w:rsidRPr="00FE745A">
        <w:rPr>
          <w:rFonts w:ascii="HG丸ｺﾞｼｯｸM-PRO" w:eastAsia="HG丸ｺﾞｼｯｸM-PRO" w:hAnsi="HG丸ｺﾞｼｯｸM-PRO"/>
          <w:color w:val="000000" w:themeColor="text1"/>
        </w:rPr>
        <w:t>30</w:t>
      </w:r>
      <w:r w:rsidRPr="00FE745A">
        <w:rPr>
          <w:rFonts w:ascii="HG丸ｺﾞｼｯｸM-PRO" w:eastAsia="HG丸ｺﾞｼｯｸM-PRO" w:hAnsi="HG丸ｺﾞｼｯｸM-PRO" w:hint="eastAsia"/>
          <w:color w:val="000000" w:themeColor="text1"/>
        </w:rPr>
        <w:t>年度の食品ロス量は</w:t>
      </w:r>
      <w:r w:rsidRPr="00FE745A">
        <w:rPr>
          <w:rFonts w:ascii="HG丸ｺﾞｼｯｸM-PRO" w:eastAsia="HG丸ｺﾞｼｯｸM-PRO" w:hAnsi="HG丸ｺﾞｼｯｸM-PRO"/>
          <w:color w:val="000000" w:themeColor="text1"/>
        </w:rPr>
        <w:t>600</w:t>
      </w:r>
      <w:r w:rsidRPr="00FE745A">
        <w:rPr>
          <w:rFonts w:ascii="HG丸ｺﾞｼｯｸM-PRO" w:eastAsia="HG丸ｺﾞｼｯｸM-PRO" w:hAnsi="HG丸ｺﾞｼｯｸM-PRO" w:hint="eastAsia"/>
          <w:color w:val="000000" w:themeColor="text1"/>
        </w:rPr>
        <w:t>万トン（▲</w:t>
      </w:r>
      <w:r w:rsidRPr="00FE745A">
        <w:rPr>
          <w:rFonts w:ascii="HG丸ｺﾞｼｯｸM-PRO" w:eastAsia="HG丸ｺﾞｼｯｸM-PRO" w:hAnsi="HG丸ｺﾞｼｯｸM-PRO"/>
          <w:color w:val="000000" w:themeColor="text1"/>
        </w:rPr>
        <w:t>12</w:t>
      </w:r>
      <w:r w:rsidRPr="00FE745A">
        <w:rPr>
          <w:rFonts w:ascii="HG丸ｺﾞｼｯｸM-PRO" w:eastAsia="HG丸ｺﾞｼｯｸM-PRO" w:hAnsi="HG丸ｺﾞｼｯｸM-PRO" w:hint="eastAsia"/>
          <w:color w:val="000000" w:themeColor="text1"/>
        </w:rPr>
        <w:t>万トン）、このうち食品関連事業者から発生する事業系食品ロス量は</w:t>
      </w:r>
      <w:r w:rsidRPr="00FE745A">
        <w:rPr>
          <w:rFonts w:ascii="HG丸ｺﾞｼｯｸM-PRO" w:eastAsia="HG丸ｺﾞｼｯｸM-PRO" w:hAnsi="HG丸ｺﾞｼｯｸM-PRO"/>
          <w:color w:val="000000" w:themeColor="text1"/>
        </w:rPr>
        <w:t>324</w:t>
      </w:r>
      <w:r w:rsidRPr="00FE745A">
        <w:rPr>
          <w:rFonts w:ascii="HG丸ｺﾞｼｯｸM-PRO" w:eastAsia="HG丸ｺﾞｼｯｸM-PRO" w:hAnsi="HG丸ｺﾞｼｯｸM-PRO" w:hint="eastAsia"/>
          <w:color w:val="000000" w:themeColor="text1"/>
        </w:rPr>
        <w:t>万トン（▲</w:t>
      </w:r>
      <w:r w:rsidRPr="00FE745A">
        <w:rPr>
          <w:rFonts w:ascii="HG丸ｺﾞｼｯｸM-PRO" w:eastAsia="HG丸ｺﾞｼｯｸM-PRO" w:hAnsi="HG丸ｺﾞｼｯｸM-PRO"/>
          <w:color w:val="000000" w:themeColor="text1"/>
        </w:rPr>
        <w:t>4</w:t>
      </w:r>
      <w:r w:rsidRPr="00FE745A">
        <w:rPr>
          <w:rFonts w:ascii="HG丸ｺﾞｼｯｸM-PRO" w:eastAsia="HG丸ｺﾞｼｯｸM-PRO" w:hAnsi="HG丸ｺﾞｼｯｸM-PRO" w:hint="eastAsia"/>
          <w:color w:val="000000" w:themeColor="text1"/>
        </w:rPr>
        <w:t>万トン）、家庭から発生する家庭系食品ロス量は</w:t>
      </w:r>
      <w:r w:rsidRPr="00FE745A">
        <w:rPr>
          <w:rFonts w:ascii="HG丸ｺﾞｼｯｸM-PRO" w:eastAsia="HG丸ｺﾞｼｯｸM-PRO" w:hAnsi="HG丸ｺﾞｼｯｸM-PRO"/>
          <w:color w:val="000000" w:themeColor="text1"/>
        </w:rPr>
        <w:t>276</w:t>
      </w:r>
      <w:r w:rsidRPr="00FE745A">
        <w:rPr>
          <w:rFonts w:ascii="HG丸ｺﾞｼｯｸM-PRO" w:eastAsia="HG丸ｺﾞｼｯｸM-PRO" w:hAnsi="HG丸ｺﾞｼｯｸM-PRO" w:hint="eastAsia"/>
          <w:color w:val="000000" w:themeColor="text1"/>
        </w:rPr>
        <w:t>万トン（▲</w:t>
      </w:r>
      <w:r w:rsidRPr="00FE745A">
        <w:rPr>
          <w:rFonts w:ascii="HG丸ｺﾞｼｯｸM-PRO" w:eastAsia="HG丸ｺﾞｼｯｸM-PRO" w:hAnsi="HG丸ｺﾞｼｯｸM-PRO"/>
          <w:color w:val="000000" w:themeColor="text1"/>
        </w:rPr>
        <w:t>8</w:t>
      </w:r>
      <w:r w:rsidRPr="00FE745A">
        <w:rPr>
          <w:rFonts w:ascii="HG丸ｺﾞｼｯｸM-PRO" w:eastAsia="HG丸ｺﾞｼｯｸM-PRO" w:hAnsi="HG丸ｺﾞｼｯｸM-PRO" w:hint="eastAsia"/>
          <w:color w:val="000000" w:themeColor="text1"/>
        </w:rPr>
        <w:t>万トン）でした。</w:t>
      </w:r>
    </w:p>
    <w:p w14:paraId="73C409D6" w14:textId="72BD6B88" w:rsidR="00FE745A" w:rsidRDefault="00FE745A" w:rsidP="00FE745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E745A">
        <w:rPr>
          <w:rStyle w:val="ad"/>
          <w:rFonts w:ascii="HG丸ｺﾞｼｯｸM-PRO" w:eastAsia="HG丸ｺﾞｼｯｸM-PRO" w:hAnsi="HG丸ｺﾞｼｯｸM-PRO" w:cs="Arial" w:hint="eastAsia"/>
          <w:b w:val="0"/>
          <w:bCs w:val="0"/>
          <w:color w:val="000000" w:themeColor="text1"/>
        </w:rPr>
        <w:t>日本の食品ロスの状況（平成</w:t>
      </w:r>
      <w:r w:rsidRPr="00FE745A">
        <w:rPr>
          <w:rStyle w:val="ad"/>
          <w:rFonts w:ascii="HG丸ｺﾞｼｯｸM-PRO" w:eastAsia="HG丸ｺﾞｼｯｸM-PRO" w:hAnsi="HG丸ｺﾞｼｯｸM-PRO" w:cs="Arial"/>
          <w:b w:val="0"/>
          <w:bCs w:val="0"/>
          <w:color w:val="000000" w:themeColor="text1"/>
        </w:rPr>
        <w:t>30</w:t>
      </w:r>
      <w:r w:rsidRPr="00FE745A">
        <w:rPr>
          <w:rStyle w:val="ad"/>
          <w:rFonts w:ascii="HG丸ｺﾞｼｯｸM-PRO" w:eastAsia="HG丸ｺﾞｼｯｸM-PRO" w:hAnsi="HG丸ｺﾞｼｯｸM-PRO" w:cs="Arial" w:hint="eastAsia"/>
          <w:b w:val="0"/>
          <w:bCs w:val="0"/>
          <w:color w:val="000000" w:themeColor="text1"/>
        </w:rPr>
        <w:t>年度）</w:t>
      </w:r>
    </w:p>
    <w:p w14:paraId="67D33DAF" w14:textId="4FD95A4E" w:rsidR="00FE7CD6" w:rsidRDefault="00FE7CD6" w:rsidP="00FE7CD6">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noProof/>
        </w:rPr>
        <w:drawing>
          <wp:inline distT="0" distB="0" distL="0" distR="0" wp14:anchorId="606A4F94" wp14:editId="0C76E0A6">
            <wp:extent cx="6188710" cy="1184910"/>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1184910"/>
                    </a:xfrm>
                    <a:prstGeom prst="rect">
                      <a:avLst/>
                    </a:prstGeom>
                  </pic:spPr>
                </pic:pic>
              </a:graphicData>
            </a:graphic>
          </wp:inline>
        </w:drawing>
      </w:r>
    </w:p>
    <w:p w14:paraId="4B336059" w14:textId="2FAF8787" w:rsidR="007243CB" w:rsidRDefault="00615A10" w:rsidP="007243CB">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43" w:history="1">
        <w:r w:rsidR="007243CB" w:rsidRPr="007243CB">
          <w:rPr>
            <w:rStyle w:val="a3"/>
            <w:rFonts w:ascii="Times New Roman" w:eastAsia="HG丸ｺﾞｼｯｸM-PRO" w:hAnsi="Times New Roman" w:cs="Times New Roman"/>
            <w:sz w:val="21"/>
            <w:szCs w:val="21"/>
          </w:rPr>
          <w:t>https://www.maff.go.jp/j/press/shokusan/kankyoi/attach/pdf/210427-3.pdf</w:t>
        </w:r>
      </w:hyperlink>
    </w:p>
    <w:p w14:paraId="7BEF1277" w14:textId="270A0BEA" w:rsidR="007243CB" w:rsidRPr="007243CB" w:rsidRDefault="007243CB" w:rsidP="007243CB">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noProof/>
        </w:rPr>
        <w:drawing>
          <wp:inline distT="0" distB="0" distL="0" distR="0" wp14:anchorId="4777D577" wp14:editId="459384DA">
            <wp:extent cx="6223115" cy="441960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32212" cy="4426061"/>
                    </a:xfrm>
                    <a:prstGeom prst="rect">
                      <a:avLst/>
                    </a:prstGeom>
                  </pic:spPr>
                </pic:pic>
              </a:graphicData>
            </a:graphic>
          </wp:inline>
        </w:drawing>
      </w:r>
    </w:p>
    <w:p w14:paraId="42BA3EF8" w14:textId="46D3AB61" w:rsidR="00FE745A" w:rsidRDefault="00FE745A" w:rsidP="00FE745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E745A">
        <w:rPr>
          <w:rStyle w:val="ad"/>
          <w:rFonts w:ascii="HG丸ｺﾞｼｯｸM-PRO" w:eastAsia="HG丸ｺﾞｼｯｸM-PRO" w:hAnsi="HG丸ｺﾞｼｯｸM-PRO" w:cs="Arial" w:hint="eastAsia"/>
          <w:b w:val="0"/>
          <w:bCs w:val="0"/>
          <w:color w:val="000000" w:themeColor="text1"/>
        </w:rPr>
        <w:t>食品ロス量の推移（平成</w:t>
      </w:r>
      <w:r w:rsidRPr="00FE745A">
        <w:rPr>
          <w:rStyle w:val="ad"/>
          <w:rFonts w:ascii="HG丸ｺﾞｼｯｸM-PRO" w:eastAsia="HG丸ｺﾞｼｯｸM-PRO" w:hAnsi="HG丸ｺﾞｼｯｸM-PRO" w:cs="Arial"/>
          <w:b w:val="0"/>
          <w:bCs w:val="0"/>
          <w:color w:val="000000" w:themeColor="text1"/>
        </w:rPr>
        <w:t>24</w:t>
      </w:r>
      <w:r w:rsidRPr="00FE745A">
        <w:rPr>
          <w:rStyle w:val="ad"/>
          <w:rFonts w:ascii="HG丸ｺﾞｼｯｸM-PRO" w:eastAsia="HG丸ｺﾞｼｯｸM-PRO" w:hAnsi="HG丸ｺﾞｼｯｸM-PRO" w:cs="Arial" w:hint="eastAsia"/>
          <w:b w:val="0"/>
          <w:bCs w:val="0"/>
          <w:color w:val="000000" w:themeColor="text1"/>
        </w:rPr>
        <w:t>～</w:t>
      </w:r>
      <w:r w:rsidRPr="00FE745A">
        <w:rPr>
          <w:rStyle w:val="ad"/>
          <w:rFonts w:ascii="HG丸ｺﾞｼｯｸM-PRO" w:eastAsia="HG丸ｺﾞｼｯｸM-PRO" w:hAnsi="HG丸ｺﾞｼｯｸM-PRO" w:cs="Arial"/>
          <w:b w:val="0"/>
          <w:bCs w:val="0"/>
          <w:color w:val="000000" w:themeColor="text1"/>
        </w:rPr>
        <w:t>30</w:t>
      </w:r>
      <w:r w:rsidRPr="00FE745A">
        <w:rPr>
          <w:rStyle w:val="ad"/>
          <w:rFonts w:ascii="HG丸ｺﾞｼｯｸM-PRO" w:eastAsia="HG丸ｺﾞｼｯｸM-PRO" w:hAnsi="HG丸ｺﾞｼｯｸM-PRO" w:cs="Arial" w:hint="eastAsia"/>
          <w:b w:val="0"/>
          <w:bCs w:val="0"/>
          <w:color w:val="000000" w:themeColor="text1"/>
        </w:rPr>
        <w:t>年度）</w:t>
      </w:r>
    </w:p>
    <w:p w14:paraId="41627B69" w14:textId="3123BD1C" w:rsidR="007243CB" w:rsidRDefault="00615A10" w:rsidP="007243CB">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45" w:history="1">
        <w:r w:rsidR="007243CB" w:rsidRPr="00E45619">
          <w:rPr>
            <w:rStyle w:val="a3"/>
            <w:rFonts w:ascii="Times New Roman" w:eastAsia="HG丸ｺﾞｼｯｸM-PRO" w:hAnsi="Times New Roman" w:cs="Times New Roman"/>
            <w:sz w:val="21"/>
            <w:szCs w:val="21"/>
          </w:rPr>
          <w:t>https://www.maff.go.jp/j/press/shokusan/kankyoi/attach/pdf/210427-1.pdf</w:t>
        </w:r>
      </w:hyperlink>
    </w:p>
    <w:p w14:paraId="0E4196E0" w14:textId="20C5A74C" w:rsidR="007243CB" w:rsidRDefault="007243CB" w:rsidP="007243CB">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noProof/>
        </w:rPr>
        <w:lastRenderedPageBreak/>
        <w:drawing>
          <wp:inline distT="0" distB="0" distL="0" distR="0" wp14:anchorId="6C55B43A" wp14:editId="78A5A5AA">
            <wp:extent cx="6191250" cy="435167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95424" cy="4354611"/>
                    </a:xfrm>
                    <a:prstGeom prst="rect">
                      <a:avLst/>
                    </a:prstGeom>
                  </pic:spPr>
                </pic:pic>
              </a:graphicData>
            </a:graphic>
          </wp:inline>
        </w:drawing>
      </w:r>
    </w:p>
    <w:p w14:paraId="59AFC7C7" w14:textId="1429B0F0" w:rsidR="00CA7DA0" w:rsidRDefault="00CA7DA0" w:rsidP="007243CB">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Style w:val="ad"/>
          <w:rFonts w:ascii="Times New Roman" w:eastAsia="HG丸ｺﾞｼｯｸM-PRO" w:hAnsi="Times New Roman" w:cs="Times New Roman" w:hint="eastAsia"/>
          <w:b w:val="0"/>
          <w:bCs w:val="0"/>
          <w:color w:val="000000" w:themeColor="text1"/>
          <w:sz w:val="21"/>
          <w:szCs w:val="21"/>
        </w:rPr>
        <w:t xml:space="preserve">　</w:t>
      </w:r>
      <w:hyperlink r:id="rId47" w:history="1">
        <w:r w:rsidRPr="00E45619">
          <w:rPr>
            <w:rStyle w:val="a3"/>
            <w:rFonts w:ascii="Times New Roman" w:eastAsia="HG丸ｺﾞｼｯｸM-PRO" w:hAnsi="Times New Roman" w:cs="Times New Roman"/>
            <w:sz w:val="21"/>
            <w:szCs w:val="21"/>
          </w:rPr>
          <w:t>https://www.maff.go.jp/j/press/shokusan/kankyoi/210427.html</w:t>
        </w:r>
      </w:hyperlink>
    </w:p>
    <w:p w14:paraId="76CEECAD" w14:textId="7A8E5F60" w:rsidR="00FE745A" w:rsidRPr="00FE745A" w:rsidRDefault="00FE745A" w:rsidP="004A0C4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E745A">
        <w:rPr>
          <w:rStyle w:val="ad"/>
          <w:rFonts w:ascii="HG丸ｺﾞｼｯｸM-PRO" w:eastAsia="HG丸ｺﾞｼｯｸM-PRO" w:hAnsi="HG丸ｺﾞｼｯｸM-PRO" w:cs="Arial" w:hint="eastAsia"/>
          <w:color w:val="000000" w:themeColor="text1"/>
        </w:rPr>
        <w:t>フランスのバ・ラン県からの生きた家きん、家きん肉等の一時輸入停止措置について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2021/4/26</w:t>
      </w:r>
    </w:p>
    <w:p w14:paraId="22174327" w14:textId="77777777" w:rsidR="00FE745A" w:rsidRPr="00FE745A" w:rsidRDefault="00FE745A" w:rsidP="00FE745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E745A">
        <w:rPr>
          <w:rFonts w:ascii="HG丸ｺﾞｼｯｸM-PRO" w:eastAsia="HG丸ｺﾞｼｯｸM-PRO" w:hAnsi="HG丸ｺﾞｼｯｸM-PRO" w:hint="eastAsia"/>
          <w:color w:val="000000" w:themeColor="text1"/>
        </w:rPr>
        <w:t xml:space="preserve">　農林水産省は、令和</w:t>
      </w:r>
      <w:r w:rsidRPr="00FE745A">
        <w:rPr>
          <w:rFonts w:ascii="HG丸ｺﾞｼｯｸM-PRO" w:eastAsia="HG丸ｺﾞｼｯｸM-PRO" w:hAnsi="HG丸ｺﾞｼｯｸM-PRO"/>
          <w:color w:val="000000" w:themeColor="text1"/>
        </w:rPr>
        <w:t>3</w:t>
      </w:r>
      <w:r w:rsidRPr="00FE745A">
        <w:rPr>
          <w:rFonts w:ascii="HG丸ｺﾞｼｯｸM-PRO" w:eastAsia="HG丸ｺﾞｼｯｸM-PRO" w:hAnsi="HG丸ｺﾞｼｯｸM-PRO" w:hint="eastAsia"/>
          <w:color w:val="000000" w:themeColor="text1"/>
        </w:rPr>
        <w:t>年</w:t>
      </w:r>
      <w:r w:rsidRPr="00FE745A">
        <w:rPr>
          <w:rFonts w:ascii="HG丸ｺﾞｼｯｸM-PRO" w:eastAsia="HG丸ｺﾞｼｯｸM-PRO" w:hAnsi="HG丸ｺﾞｼｯｸM-PRO"/>
          <w:color w:val="000000" w:themeColor="text1"/>
        </w:rPr>
        <w:t>4</w:t>
      </w:r>
      <w:r w:rsidRPr="00FE745A">
        <w:rPr>
          <w:rFonts w:ascii="HG丸ｺﾞｼｯｸM-PRO" w:eastAsia="HG丸ｺﾞｼｯｸM-PRO" w:hAnsi="HG丸ｺﾞｼｯｸM-PRO" w:hint="eastAsia"/>
          <w:color w:val="000000" w:themeColor="text1"/>
        </w:rPr>
        <w:t>月</w:t>
      </w:r>
      <w:r w:rsidRPr="00FE745A">
        <w:rPr>
          <w:rFonts w:ascii="HG丸ｺﾞｼｯｸM-PRO" w:eastAsia="HG丸ｺﾞｼｯｸM-PRO" w:hAnsi="HG丸ｺﾞｼｯｸM-PRO"/>
          <w:color w:val="000000" w:themeColor="text1"/>
        </w:rPr>
        <w:t>23</w:t>
      </w:r>
      <w:r w:rsidRPr="00FE745A">
        <w:rPr>
          <w:rFonts w:ascii="HG丸ｺﾞｼｯｸM-PRO" w:eastAsia="HG丸ｺﾞｼｯｸM-PRO" w:hAnsi="HG丸ｺﾞｼｯｸM-PRO" w:hint="eastAsia"/>
          <w:color w:val="000000" w:themeColor="text1"/>
        </w:rPr>
        <w:t>日（金曜日）、フランスのバ・ラン県からの生きた家きん、家きん肉等の一時輸入停止措置を講じました。</w:t>
      </w:r>
    </w:p>
    <w:p w14:paraId="227A805F" w14:textId="77777777" w:rsidR="00FE745A" w:rsidRPr="00FE745A" w:rsidRDefault="00FE745A" w:rsidP="00FE745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745A">
        <w:rPr>
          <w:rFonts w:ascii="HG丸ｺﾞｼｯｸM-PRO" w:eastAsia="HG丸ｺﾞｼｯｸM-PRO" w:hAnsi="HG丸ｺﾞｼｯｸM-PRO"/>
          <w:color w:val="000000" w:themeColor="text1"/>
        </w:rPr>
        <w:t>1.</w:t>
      </w:r>
      <w:r w:rsidRPr="00FE745A">
        <w:rPr>
          <w:rFonts w:ascii="HG丸ｺﾞｼｯｸM-PRO" w:eastAsia="HG丸ｺﾞｼｯｸM-PRO" w:hAnsi="HG丸ｺﾞｼｯｸM-PRO" w:hint="eastAsia"/>
          <w:color w:val="000000" w:themeColor="text1"/>
        </w:rPr>
        <w:t>経緯</w:t>
      </w:r>
    </w:p>
    <w:p w14:paraId="509B7216" w14:textId="77777777" w:rsidR="00FE745A" w:rsidRPr="00FE745A" w:rsidRDefault="00FE745A" w:rsidP="00FE745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E745A">
        <w:rPr>
          <w:rFonts w:ascii="HG丸ｺﾞｼｯｸM-PRO" w:eastAsia="HG丸ｺﾞｼｯｸM-PRO" w:hAnsi="HG丸ｺﾞｼｯｸM-PRO" w:hint="eastAsia"/>
          <w:color w:val="000000" w:themeColor="text1"/>
        </w:rPr>
        <w:t>フランスのバ・ラン県の裏庭家きん農場において、高病原性鳥インフルエンザ（</w:t>
      </w:r>
      <w:r w:rsidRPr="00FE745A">
        <w:rPr>
          <w:rFonts w:ascii="HG丸ｺﾞｼｯｸM-PRO" w:eastAsia="HG丸ｺﾞｼｯｸM-PRO" w:hAnsi="HG丸ｺﾞｼｯｸM-PRO"/>
          <w:color w:val="000000" w:themeColor="text1"/>
        </w:rPr>
        <w:t>H5N8</w:t>
      </w:r>
      <w:r w:rsidRPr="00FE745A">
        <w:rPr>
          <w:rFonts w:ascii="HG丸ｺﾞｼｯｸM-PRO" w:eastAsia="HG丸ｺﾞｼｯｸM-PRO" w:hAnsi="HG丸ｺﾞｼｯｸM-PRO" w:hint="eastAsia"/>
          <w:color w:val="000000" w:themeColor="text1"/>
        </w:rPr>
        <w:t>亜型）の発生が確認された旨、フランス家畜衛生当局から情報提供がありました。</w:t>
      </w:r>
    </w:p>
    <w:p w14:paraId="7003D874" w14:textId="77777777" w:rsidR="00FE745A" w:rsidRPr="00FE745A" w:rsidRDefault="00FE745A" w:rsidP="00FE745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745A">
        <w:rPr>
          <w:rFonts w:ascii="HG丸ｺﾞｼｯｸM-PRO" w:eastAsia="HG丸ｺﾞｼｯｸM-PRO" w:hAnsi="HG丸ｺﾞｼｯｸM-PRO"/>
          <w:color w:val="000000" w:themeColor="text1"/>
        </w:rPr>
        <w:t>2.</w:t>
      </w:r>
      <w:r w:rsidRPr="00FE745A">
        <w:rPr>
          <w:rFonts w:ascii="HG丸ｺﾞｼｯｸM-PRO" w:eastAsia="HG丸ｺﾞｼｯｸM-PRO" w:hAnsi="HG丸ｺﾞｼｯｸM-PRO" w:hint="eastAsia"/>
          <w:color w:val="000000" w:themeColor="text1"/>
        </w:rPr>
        <w:t>対応</w:t>
      </w:r>
    </w:p>
    <w:p w14:paraId="07927642" w14:textId="6903F586" w:rsidR="00FE745A" w:rsidRDefault="00FE745A" w:rsidP="00FE745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E745A">
        <w:rPr>
          <w:rFonts w:ascii="HG丸ｺﾞｼｯｸM-PRO" w:eastAsia="HG丸ｺﾞｼｯｸM-PRO" w:hAnsi="HG丸ｺﾞｼｯｸM-PRO" w:hint="eastAsia"/>
          <w:color w:val="000000" w:themeColor="text1"/>
        </w:rPr>
        <w:t>フランス家畜衛生当局の情報提供を受け、本病の我が国への侵入防止に万全を期するため、令和</w:t>
      </w:r>
      <w:r w:rsidRPr="00FE745A">
        <w:rPr>
          <w:rFonts w:ascii="HG丸ｺﾞｼｯｸM-PRO" w:eastAsia="HG丸ｺﾞｼｯｸM-PRO" w:hAnsi="HG丸ｺﾞｼｯｸM-PRO"/>
          <w:color w:val="000000" w:themeColor="text1"/>
        </w:rPr>
        <w:t>3</w:t>
      </w:r>
      <w:r w:rsidRPr="00FE745A">
        <w:rPr>
          <w:rFonts w:ascii="HG丸ｺﾞｼｯｸM-PRO" w:eastAsia="HG丸ｺﾞｼｯｸM-PRO" w:hAnsi="HG丸ｺﾞｼｯｸM-PRO" w:hint="eastAsia"/>
          <w:color w:val="000000" w:themeColor="text1"/>
        </w:rPr>
        <w:t>年</w:t>
      </w:r>
      <w:r w:rsidRPr="00FE745A">
        <w:rPr>
          <w:rFonts w:ascii="HG丸ｺﾞｼｯｸM-PRO" w:eastAsia="HG丸ｺﾞｼｯｸM-PRO" w:hAnsi="HG丸ｺﾞｼｯｸM-PRO"/>
          <w:color w:val="000000" w:themeColor="text1"/>
        </w:rPr>
        <w:t>4</w:t>
      </w:r>
      <w:r w:rsidRPr="00FE745A">
        <w:rPr>
          <w:rFonts w:ascii="HG丸ｺﾞｼｯｸM-PRO" w:eastAsia="HG丸ｺﾞｼｯｸM-PRO" w:hAnsi="HG丸ｺﾞｼｯｸM-PRO" w:hint="eastAsia"/>
          <w:color w:val="000000" w:themeColor="text1"/>
        </w:rPr>
        <w:t>月</w:t>
      </w:r>
      <w:r w:rsidRPr="00FE745A">
        <w:rPr>
          <w:rFonts w:ascii="HG丸ｺﾞｼｯｸM-PRO" w:eastAsia="HG丸ｺﾞｼｯｸM-PRO" w:hAnsi="HG丸ｺﾞｼｯｸM-PRO"/>
          <w:color w:val="000000" w:themeColor="text1"/>
        </w:rPr>
        <w:t>23</w:t>
      </w:r>
      <w:r w:rsidRPr="00FE745A">
        <w:rPr>
          <w:rFonts w:ascii="HG丸ｺﾞｼｯｸM-PRO" w:eastAsia="HG丸ｺﾞｼｯｸM-PRO" w:hAnsi="HG丸ｺﾞｼｯｸM-PRO" w:hint="eastAsia"/>
          <w:color w:val="000000" w:themeColor="text1"/>
        </w:rPr>
        <w:t>日（金曜日）、バ・ラン県からの生きた家きん、家きん肉等、家きん卵等の輸入を一時停止しました。</w:t>
      </w:r>
    </w:p>
    <w:p w14:paraId="57EF095E" w14:textId="48770154" w:rsidR="00FE745A" w:rsidRPr="00FE745A" w:rsidRDefault="00FE745A" w:rsidP="00FE745A">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8" w:history="1">
        <w:r w:rsidRPr="00FE745A">
          <w:rPr>
            <w:rStyle w:val="a3"/>
            <w:rFonts w:ascii="Times New Roman" w:eastAsia="HG丸ｺﾞｼｯｸM-PRO" w:hAnsi="Times New Roman" w:cs="Times New Roman"/>
            <w:sz w:val="21"/>
            <w:szCs w:val="21"/>
          </w:rPr>
          <w:t>https://www.maff.go.jp/j/press/syouan/douei/210426.html</w:t>
        </w:r>
      </w:hyperlink>
    </w:p>
    <w:p w14:paraId="1390952B" w14:textId="0E02C644" w:rsidR="00A62EB3" w:rsidRPr="00A62EB3" w:rsidRDefault="00A62EB3" w:rsidP="004A0C4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A62EB3">
        <w:rPr>
          <w:rStyle w:val="ad"/>
          <w:rFonts w:ascii="HG丸ｺﾞｼｯｸM-PRO" w:eastAsia="HG丸ｺﾞｼｯｸM-PRO" w:hAnsi="HG丸ｺﾞｼｯｸM-PRO" w:cs="Arial" w:hint="eastAsia"/>
          <w:color w:val="000000" w:themeColor="text1"/>
        </w:rPr>
        <w:t>千葉県匝瑳市で発生した高病原性鳥インフルエンザ（国内</w:t>
      </w:r>
      <w:r w:rsidRPr="00A62EB3">
        <w:rPr>
          <w:rStyle w:val="ad"/>
          <w:rFonts w:ascii="HG丸ｺﾞｼｯｸM-PRO" w:eastAsia="HG丸ｺﾞｼｯｸM-PRO" w:hAnsi="HG丸ｺﾞｼｯｸM-PRO" w:cs="Arial"/>
          <w:color w:val="000000" w:themeColor="text1"/>
        </w:rPr>
        <w:t>42,46</w:t>
      </w:r>
      <w:r w:rsidRPr="00A62EB3">
        <w:rPr>
          <w:rStyle w:val="ad"/>
          <w:rFonts w:ascii="HG丸ｺﾞｼｯｸM-PRO" w:eastAsia="HG丸ｺﾞｼｯｸM-PRO" w:hAnsi="HG丸ｺﾞｼｯｸM-PRO" w:cs="Arial" w:hint="eastAsia"/>
          <w:color w:val="000000" w:themeColor="text1"/>
        </w:rPr>
        <w:t>及び</w:t>
      </w:r>
      <w:r w:rsidRPr="00A62EB3">
        <w:rPr>
          <w:rStyle w:val="ad"/>
          <w:rFonts w:ascii="HG丸ｺﾞｼｯｸM-PRO" w:eastAsia="HG丸ｺﾞｼｯｸM-PRO" w:hAnsi="HG丸ｺﾞｼｯｸM-PRO" w:cs="Arial"/>
          <w:color w:val="000000" w:themeColor="text1"/>
        </w:rPr>
        <w:t>48</w:t>
      </w:r>
      <w:r w:rsidRPr="00A62EB3">
        <w:rPr>
          <w:rStyle w:val="ad"/>
          <w:rFonts w:ascii="HG丸ｺﾞｼｯｸM-PRO" w:eastAsia="HG丸ｺﾞｼｯｸM-PRO" w:hAnsi="HG丸ｺﾞｼｯｸM-PRO" w:cs="Arial" w:hint="eastAsia"/>
          <w:color w:val="000000" w:themeColor="text1"/>
        </w:rPr>
        <w:t>～</w:t>
      </w:r>
      <w:r w:rsidRPr="00A62EB3">
        <w:rPr>
          <w:rStyle w:val="ad"/>
          <w:rFonts w:ascii="HG丸ｺﾞｼｯｸM-PRO" w:eastAsia="HG丸ｺﾞｼｯｸM-PRO" w:hAnsi="HG丸ｺﾞｼｯｸM-PRO" w:cs="Arial"/>
          <w:color w:val="000000" w:themeColor="text1"/>
        </w:rPr>
        <w:t>50</w:t>
      </w:r>
      <w:r w:rsidRPr="00A62EB3">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2021/4/19</w:t>
      </w:r>
    </w:p>
    <w:p w14:paraId="1F36DE7D" w14:textId="77777777" w:rsidR="00A62EB3" w:rsidRPr="00A62EB3" w:rsidRDefault="00A62EB3" w:rsidP="00A62EB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62EB3">
        <w:rPr>
          <w:rFonts w:ascii="HG丸ｺﾞｼｯｸM-PRO" w:eastAsia="HG丸ｺﾞｼｯｸM-PRO" w:hAnsi="HG丸ｺﾞｼｯｸM-PRO" w:hint="eastAsia"/>
          <w:color w:val="000000" w:themeColor="text1"/>
        </w:rPr>
        <w:t xml:space="preserve">　千葉県は、同県匝瑳市で確認された高病原性鳥インフルエンザ（今シーズン国内</w:t>
      </w:r>
      <w:r w:rsidRPr="00A62EB3">
        <w:rPr>
          <w:rFonts w:ascii="HG丸ｺﾞｼｯｸM-PRO" w:eastAsia="HG丸ｺﾞｼｯｸM-PRO" w:hAnsi="HG丸ｺﾞｼｯｸM-PRO"/>
          <w:color w:val="000000" w:themeColor="text1"/>
        </w:rPr>
        <w:t>42,46</w:t>
      </w:r>
      <w:r w:rsidRPr="00A62EB3">
        <w:rPr>
          <w:rFonts w:ascii="HG丸ｺﾞｼｯｸM-PRO" w:eastAsia="HG丸ｺﾞｼｯｸM-PRO" w:hAnsi="HG丸ｺﾞｼｯｸM-PRO" w:hint="eastAsia"/>
          <w:color w:val="000000" w:themeColor="text1"/>
        </w:rPr>
        <w:t>及び</w:t>
      </w:r>
      <w:r w:rsidRPr="00A62EB3">
        <w:rPr>
          <w:rFonts w:ascii="HG丸ｺﾞｼｯｸM-PRO" w:eastAsia="HG丸ｺﾞｼｯｸM-PRO" w:hAnsi="HG丸ｺﾞｼｯｸM-PRO"/>
          <w:color w:val="000000" w:themeColor="text1"/>
        </w:rPr>
        <w:t>48</w:t>
      </w:r>
      <w:r w:rsidRPr="00A62EB3">
        <w:rPr>
          <w:rFonts w:ascii="HG丸ｺﾞｼｯｸM-PRO" w:eastAsia="HG丸ｺﾞｼｯｸM-PRO" w:hAnsi="HG丸ｺﾞｼｯｸM-PRO" w:hint="eastAsia"/>
          <w:color w:val="000000" w:themeColor="text1"/>
        </w:rPr>
        <w:t>～</w:t>
      </w:r>
      <w:r w:rsidRPr="00A62EB3">
        <w:rPr>
          <w:rFonts w:ascii="HG丸ｺﾞｼｯｸM-PRO" w:eastAsia="HG丸ｺﾞｼｯｸM-PRO" w:hAnsi="HG丸ｺﾞｼｯｸM-PRO"/>
          <w:color w:val="000000" w:themeColor="text1"/>
        </w:rPr>
        <w:t>50</w:t>
      </w:r>
      <w:r w:rsidRPr="00A62EB3">
        <w:rPr>
          <w:rFonts w:ascii="HG丸ｺﾞｼｯｸM-PRO" w:eastAsia="HG丸ｺﾞｼｯｸM-PRO" w:hAnsi="HG丸ｺﾞｼｯｸM-PRO" w:hint="eastAsia"/>
          <w:color w:val="000000" w:themeColor="text1"/>
        </w:rPr>
        <w:t>例目）に関し、発生農場から半径</w:t>
      </w:r>
      <w:r w:rsidRPr="00A62EB3">
        <w:rPr>
          <w:rFonts w:ascii="HG丸ｺﾞｼｯｸM-PRO" w:eastAsia="HG丸ｺﾞｼｯｸM-PRO" w:hAnsi="HG丸ｺﾞｼｯｸM-PRO"/>
          <w:color w:val="000000" w:themeColor="text1"/>
        </w:rPr>
        <w:t>3km</w:t>
      </w:r>
      <w:r w:rsidRPr="00A62EB3">
        <w:rPr>
          <w:rFonts w:ascii="HG丸ｺﾞｼｯｸM-PRO" w:eastAsia="HG丸ｺﾞｼｯｸM-PRO" w:hAnsi="HG丸ｺﾞｼｯｸM-PRO" w:hint="eastAsia"/>
          <w:color w:val="000000" w:themeColor="text1"/>
        </w:rPr>
        <w:t>以内で設定している移動制限区域について、令和</w:t>
      </w:r>
      <w:r w:rsidRPr="00A62EB3">
        <w:rPr>
          <w:rFonts w:ascii="HG丸ｺﾞｼｯｸM-PRO" w:eastAsia="HG丸ｺﾞｼｯｸM-PRO" w:hAnsi="HG丸ｺﾞｼｯｸM-PRO"/>
          <w:color w:val="000000" w:themeColor="text1"/>
        </w:rPr>
        <w:t>3</w:t>
      </w:r>
      <w:r w:rsidRPr="00A62EB3">
        <w:rPr>
          <w:rFonts w:ascii="HG丸ｺﾞｼｯｸM-PRO" w:eastAsia="HG丸ｺﾞｼｯｸM-PRO" w:hAnsi="HG丸ｺﾞｼｯｸM-PRO" w:hint="eastAsia"/>
          <w:color w:val="000000" w:themeColor="text1"/>
        </w:rPr>
        <w:t>年</w:t>
      </w:r>
      <w:r w:rsidRPr="00A62EB3">
        <w:rPr>
          <w:rFonts w:ascii="HG丸ｺﾞｼｯｸM-PRO" w:eastAsia="HG丸ｺﾞｼｯｸM-PRO" w:hAnsi="HG丸ｺﾞｼｯｸM-PRO"/>
          <w:color w:val="000000" w:themeColor="text1"/>
        </w:rPr>
        <w:t>4</w:t>
      </w:r>
      <w:r w:rsidRPr="00A62EB3">
        <w:rPr>
          <w:rFonts w:ascii="HG丸ｺﾞｼｯｸM-PRO" w:eastAsia="HG丸ｺﾞｼｯｸM-PRO" w:hAnsi="HG丸ｺﾞｼｯｸM-PRO" w:hint="eastAsia"/>
          <w:color w:val="000000" w:themeColor="text1"/>
        </w:rPr>
        <w:t>月</w:t>
      </w:r>
      <w:r w:rsidRPr="00A62EB3">
        <w:rPr>
          <w:rFonts w:ascii="HG丸ｺﾞｼｯｸM-PRO" w:eastAsia="HG丸ｺﾞｼｯｸM-PRO" w:hAnsi="HG丸ｺﾞｼｯｸM-PRO"/>
          <w:color w:val="000000" w:themeColor="text1"/>
        </w:rPr>
        <w:t>20</w:t>
      </w:r>
      <w:r w:rsidRPr="00A62EB3">
        <w:rPr>
          <w:rFonts w:ascii="HG丸ｺﾞｼｯｸM-PRO" w:eastAsia="HG丸ｺﾞｼｯｸM-PRO" w:hAnsi="HG丸ｺﾞｼｯｸM-PRO" w:hint="eastAsia"/>
          <w:color w:val="000000" w:themeColor="text1"/>
        </w:rPr>
        <w:t>日（火曜日）午前</w:t>
      </w:r>
      <w:r w:rsidRPr="00A62EB3">
        <w:rPr>
          <w:rFonts w:ascii="HG丸ｺﾞｼｯｸM-PRO" w:eastAsia="HG丸ｺﾞｼｯｸM-PRO" w:hAnsi="HG丸ｺﾞｼｯｸM-PRO"/>
          <w:color w:val="000000" w:themeColor="text1"/>
        </w:rPr>
        <w:t>0</w:t>
      </w:r>
      <w:r w:rsidRPr="00A62EB3">
        <w:rPr>
          <w:rFonts w:ascii="HG丸ｺﾞｼｯｸM-PRO" w:eastAsia="HG丸ｺﾞｼｯｸM-PRO" w:hAnsi="HG丸ｺﾞｼｯｸM-PRO" w:hint="eastAsia"/>
          <w:color w:val="000000" w:themeColor="text1"/>
        </w:rPr>
        <w:t>時（</w:t>
      </w:r>
      <w:r w:rsidRPr="00A62EB3">
        <w:rPr>
          <w:rFonts w:ascii="HG丸ｺﾞｼｯｸM-PRO" w:eastAsia="HG丸ｺﾞｼｯｸM-PRO" w:hAnsi="HG丸ｺﾞｼｯｸM-PRO"/>
          <w:color w:val="000000" w:themeColor="text1"/>
        </w:rPr>
        <w:t>4</w:t>
      </w:r>
      <w:r w:rsidRPr="00A62EB3">
        <w:rPr>
          <w:rFonts w:ascii="HG丸ｺﾞｼｯｸM-PRO" w:eastAsia="HG丸ｺﾞｼｯｸM-PRO" w:hAnsi="HG丸ｺﾞｼｯｸM-PRO" w:hint="eastAsia"/>
          <w:color w:val="000000" w:themeColor="text1"/>
        </w:rPr>
        <w:t>月</w:t>
      </w:r>
      <w:r w:rsidRPr="00A62EB3">
        <w:rPr>
          <w:rFonts w:ascii="HG丸ｺﾞｼｯｸM-PRO" w:eastAsia="HG丸ｺﾞｼｯｸM-PRO" w:hAnsi="HG丸ｺﾞｼｯｸM-PRO"/>
          <w:color w:val="000000" w:themeColor="text1"/>
        </w:rPr>
        <w:t>19</w:t>
      </w:r>
      <w:r w:rsidRPr="00A62EB3">
        <w:rPr>
          <w:rFonts w:ascii="HG丸ｺﾞｼｯｸM-PRO" w:eastAsia="HG丸ｺﾞｼｯｸM-PRO" w:hAnsi="HG丸ｺﾞｼｯｸM-PRO" w:hint="eastAsia"/>
          <w:color w:val="000000" w:themeColor="text1"/>
        </w:rPr>
        <w:t>日（月曜日）</w:t>
      </w:r>
      <w:r w:rsidRPr="00A62EB3">
        <w:rPr>
          <w:rFonts w:ascii="HG丸ｺﾞｼｯｸM-PRO" w:eastAsia="HG丸ｺﾞｼｯｸM-PRO" w:hAnsi="HG丸ｺﾞｼｯｸM-PRO"/>
          <w:color w:val="000000" w:themeColor="text1"/>
        </w:rPr>
        <w:t>24</w:t>
      </w:r>
      <w:r w:rsidRPr="00A62EB3">
        <w:rPr>
          <w:rFonts w:ascii="HG丸ｺﾞｼｯｸM-PRO" w:eastAsia="HG丸ｺﾞｼｯｸM-PRO" w:hAnsi="HG丸ｺﾞｼｯｸM-PRO" w:hint="eastAsia"/>
          <w:color w:val="000000" w:themeColor="text1"/>
        </w:rPr>
        <w:t>時）をもって、当該移動制限を解除します。</w:t>
      </w:r>
    </w:p>
    <w:p w14:paraId="477D67E7" w14:textId="77777777" w:rsidR="00A62EB3" w:rsidRPr="00A62EB3" w:rsidRDefault="00A62EB3" w:rsidP="00A62EB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62EB3">
        <w:rPr>
          <w:rFonts w:ascii="HG丸ｺﾞｼｯｸM-PRO" w:eastAsia="HG丸ｺﾞｼｯｸM-PRO" w:hAnsi="HG丸ｺﾞｼｯｸM-PRO"/>
          <w:color w:val="000000" w:themeColor="text1"/>
        </w:rPr>
        <w:t>1.</w:t>
      </w:r>
      <w:r w:rsidRPr="00A62EB3">
        <w:rPr>
          <w:rFonts w:ascii="HG丸ｺﾞｼｯｸM-PRO" w:eastAsia="HG丸ｺﾞｼｯｸM-PRO" w:hAnsi="HG丸ｺﾞｼｯｸM-PRO" w:hint="eastAsia"/>
          <w:color w:val="000000" w:themeColor="text1"/>
        </w:rPr>
        <w:t>経緯及び今後の予定</w:t>
      </w:r>
    </w:p>
    <w:p w14:paraId="3107DCB0" w14:textId="77777777" w:rsidR="00A62EB3" w:rsidRPr="00A62EB3" w:rsidRDefault="00A62EB3" w:rsidP="00A62EB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62EB3">
        <w:rPr>
          <w:rFonts w:ascii="HG丸ｺﾞｼｯｸM-PRO" w:eastAsia="HG丸ｺﾞｼｯｸM-PRO" w:hAnsi="HG丸ｺﾞｼｯｸM-PRO" w:hint="eastAsia"/>
          <w:color w:val="000000" w:themeColor="text1"/>
        </w:rPr>
        <w:t>（</w:t>
      </w:r>
      <w:r w:rsidRPr="00A62EB3">
        <w:rPr>
          <w:rFonts w:ascii="HG丸ｺﾞｼｯｸM-PRO" w:eastAsia="HG丸ｺﾞｼｯｸM-PRO" w:hAnsi="HG丸ｺﾞｼｯｸM-PRO"/>
          <w:color w:val="000000" w:themeColor="text1"/>
        </w:rPr>
        <w:t>1</w:t>
      </w:r>
      <w:r w:rsidRPr="00A62EB3">
        <w:rPr>
          <w:rFonts w:ascii="HG丸ｺﾞｼｯｸM-PRO" w:eastAsia="HG丸ｺﾞｼｯｸM-PRO" w:hAnsi="HG丸ｺﾞｼｯｸM-PRO" w:hint="eastAsia"/>
          <w:color w:val="000000" w:themeColor="text1"/>
        </w:rPr>
        <w:t>）千葉県は、同県匝瑳市の養鶏場において高病原性鳥インフルエンザ（今シーズン国内</w:t>
      </w:r>
      <w:r w:rsidRPr="00A62EB3">
        <w:rPr>
          <w:rFonts w:ascii="HG丸ｺﾞｼｯｸM-PRO" w:eastAsia="HG丸ｺﾞｼｯｸM-PRO" w:hAnsi="HG丸ｺﾞｼｯｸM-PRO"/>
          <w:color w:val="000000" w:themeColor="text1"/>
        </w:rPr>
        <w:t>42,46</w:t>
      </w:r>
      <w:r w:rsidRPr="00A62EB3">
        <w:rPr>
          <w:rFonts w:ascii="HG丸ｺﾞｼｯｸM-PRO" w:eastAsia="HG丸ｺﾞｼｯｸM-PRO" w:hAnsi="HG丸ｺﾞｼｯｸM-PRO" w:hint="eastAsia"/>
          <w:color w:val="000000" w:themeColor="text1"/>
        </w:rPr>
        <w:t>及び</w:t>
      </w:r>
      <w:r w:rsidRPr="00A62EB3">
        <w:rPr>
          <w:rFonts w:ascii="HG丸ｺﾞｼｯｸM-PRO" w:eastAsia="HG丸ｺﾞｼｯｸM-PRO" w:hAnsi="HG丸ｺﾞｼｯｸM-PRO"/>
          <w:color w:val="000000" w:themeColor="text1"/>
        </w:rPr>
        <w:t>48</w:t>
      </w:r>
      <w:r w:rsidRPr="00A62EB3">
        <w:rPr>
          <w:rFonts w:ascii="HG丸ｺﾞｼｯｸM-PRO" w:eastAsia="HG丸ｺﾞｼｯｸM-PRO" w:hAnsi="HG丸ｺﾞｼｯｸM-PRO" w:hint="eastAsia"/>
          <w:color w:val="000000" w:themeColor="text1"/>
        </w:rPr>
        <w:t>～</w:t>
      </w:r>
      <w:r w:rsidRPr="00A62EB3">
        <w:rPr>
          <w:rFonts w:ascii="HG丸ｺﾞｼｯｸM-PRO" w:eastAsia="HG丸ｺﾞｼｯｸM-PRO" w:hAnsi="HG丸ｺﾞｼｯｸM-PRO"/>
          <w:color w:val="000000" w:themeColor="text1"/>
        </w:rPr>
        <w:t>50</w:t>
      </w:r>
      <w:r w:rsidRPr="00A62EB3">
        <w:rPr>
          <w:rFonts w:ascii="HG丸ｺﾞｼｯｸM-PRO" w:eastAsia="HG丸ｺﾞｼｯｸM-PRO" w:hAnsi="HG丸ｺﾞｼｯｸM-PRO" w:hint="eastAsia"/>
          <w:color w:val="000000" w:themeColor="text1"/>
        </w:rPr>
        <w:t>例目）が発生したことを受け、家畜伝染病予防法に基づき、移動制限区</w:t>
      </w:r>
      <w:r w:rsidRPr="00A62EB3">
        <w:rPr>
          <w:rFonts w:ascii="HG丸ｺﾞｼｯｸM-PRO" w:eastAsia="HG丸ｺﾞｼｯｸM-PRO" w:hAnsi="HG丸ｺﾞｼｯｸM-PRO" w:hint="eastAsia"/>
          <w:color w:val="000000" w:themeColor="text1"/>
        </w:rPr>
        <w:lastRenderedPageBreak/>
        <w:t>域（発生農場の半径</w:t>
      </w:r>
      <w:r w:rsidRPr="00A62EB3">
        <w:rPr>
          <w:rFonts w:ascii="HG丸ｺﾞｼｯｸM-PRO" w:eastAsia="HG丸ｺﾞｼｯｸM-PRO" w:hAnsi="HG丸ｺﾞｼｯｸM-PRO"/>
          <w:color w:val="000000" w:themeColor="text1"/>
        </w:rPr>
        <w:t>3km</w:t>
      </w:r>
      <w:r w:rsidRPr="00A62EB3">
        <w:rPr>
          <w:rFonts w:ascii="HG丸ｺﾞｼｯｸM-PRO" w:eastAsia="HG丸ｺﾞｼｯｸM-PRO" w:hAnsi="HG丸ｺﾞｼｯｸM-PRO" w:hint="eastAsia"/>
          <w:color w:val="000000" w:themeColor="text1"/>
        </w:rPr>
        <w:t>以内の区域）及び搬出制限区域（発生農場の半径</w:t>
      </w:r>
      <w:r w:rsidRPr="00A62EB3">
        <w:rPr>
          <w:rFonts w:ascii="HG丸ｺﾞｼｯｸM-PRO" w:eastAsia="HG丸ｺﾞｼｯｸM-PRO" w:hAnsi="HG丸ｺﾞｼｯｸM-PRO"/>
          <w:color w:val="000000" w:themeColor="text1"/>
        </w:rPr>
        <w:t>3km</w:t>
      </w:r>
      <w:r w:rsidRPr="00A62EB3">
        <w:rPr>
          <w:rFonts w:ascii="HG丸ｺﾞｼｯｸM-PRO" w:eastAsia="HG丸ｺﾞｼｯｸM-PRO" w:hAnsi="HG丸ｺﾞｼｯｸM-PRO" w:hint="eastAsia"/>
          <w:color w:val="000000" w:themeColor="text1"/>
        </w:rPr>
        <w:t>から</w:t>
      </w:r>
      <w:r w:rsidRPr="00A62EB3">
        <w:rPr>
          <w:rFonts w:ascii="HG丸ｺﾞｼｯｸM-PRO" w:eastAsia="HG丸ｺﾞｼｯｸM-PRO" w:hAnsi="HG丸ｺﾞｼｯｸM-PRO"/>
          <w:color w:val="000000" w:themeColor="text1"/>
        </w:rPr>
        <w:t>10km</w:t>
      </w:r>
      <w:r w:rsidRPr="00A62EB3">
        <w:rPr>
          <w:rFonts w:ascii="HG丸ｺﾞｼｯｸM-PRO" w:eastAsia="HG丸ｺﾞｼｯｸM-PRO" w:hAnsi="HG丸ｺﾞｼｯｸM-PRO" w:hint="eastAsia"/>
          <w:color w:val="000000" w:themeColor="text1"/>
        </w:rPr>
        <w:t>までの区域）を設定しました。</w:t>
      </w:r>
    </w:p>
    <w:p w14:paraId="15AA28A0" w14:textId="77777777" w:rsidR="00A62EB3" w:rsidRPr="00A62EB3" w:rsidRDefault="00A62EB3" w:rsidP="00A62EB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62EB3">
        <w:rPr>
          <w:rFonts w:ascii="HG丸ｺﾞｼｯｸM-PRO" w:eastAsia="HG丸ｺﾞｼｯｸM-PRO" w:hAnsi="HG丸ｺﾞｼｯｸM-PRO" w:hint="eastAsia"/>
          <w:color w:val="000000" w:themeColor="text1"/>
        </w:rPr>
        <w:t>（</w:t>
      </w:r>
      <w:r w:rsidRPr="00A62EB3">
        <w:rPr>
          <w:rFonts w:ascii="HG丸ｺﾞｼｯｸM-PRO" w:eastAsia="HG丸ｺﾞｼｯｸM-PRO" w:hAnsi="HG丸ｺﾞｼｯｸM-PRO"/>
          <w:color w:val="000000" w:themeColor="text1"/>
        </w:rPr>
        <w:t>2</w:t>
      </w:r>
      <w:r w:rsidRPr="00A62EB3">
        <w:rPr>
          <w:rFonts w:ascii="HG丸ｺﾞｼｯｸM-PRO" w:eastAsia="HG丸ｺﾞｼｯｸM-PRO" w:hAnsi="HG丸ｺﾞｼｯｸM-PRO" w:hint="eastAsia"/>
          <w:color w:val="000000" w:themeColor="text1"/>
        </w:rPr>
        <w:t>）千葉県は、同県匝瑳市で確認された高病原性鳥インフルエンザに関し、令和</w:t>
      </w:r>
      <w:r w:rsidRPr="00A62EB3">
        <w:rPr>
          <w:rFonts w:ascii="HG丸ｺﾞｼｯｸM-PRO" w:eastAsia="HG丸ｺﾞｼｯｸM-PRO" w:hAnsi="HG丸ｺﾞｼｯｸM-PRO"/>
          <w:color w:val="000000" w:themeColor="text1"/>
        </w:rPr>
        <w:t>3</w:t>
      </w:r>
      <w:r w:rsidRPr="00A62EB3">
        <w:rPr>
          <w:rFonts w:ascii="HG丸ｺﾞｼｯｸM-PRO" w:eastAsia="HG丸ｺﾞｼｯｸM-PRO" w:hAnsi="HG丸ｺﾞｼｯｸM-PRO" w:hint="eastAsia"/>
          <w:color w:val="000000" w:themeColor="text1"/>
        </w:rPr>
        <w:t>年</w:t>
      </w:r>
      <w:r w:rsidRPr="00A62EB3">
        <w:rPr>
          <w:rFonts w:ascii="HG丸ｺﾞｼｯｸM-PRO" w:eastAsia="HG丸ｺﾞｼｯｸM-PRO" w:hAnsi="HG丸ｺﾞｼｯｸM-PRO"/>
          <w:color w:val="000000" w:themeColor="text1"/>
        </w:rPr>
        <w:t>4</w:t>
      </w:r>
      <w:r w:rsidRPr="00A62EB3">
        <w:rPr>
          <w:rFonts w:ascii="HG丸ｺﾞｼｯｸM-PRO" w:eastAsia="HG丸ｺﾞｼｯｸM-PRO" w:hAnsi="HG丸ｺﾞｼｯｸM-PRO" w:hint="eastAsia"/>
          <w:color w:val="000000" w:themeColor="text1"/>
        </w:rPr>
        <w:t>月</w:t>
      </w:r>
      <w:r w:rsidRPr="00A62EB3">
        <w:rPr>
          <w:rFonts w:ascii="HG丸ｺﾞｼｯｸM-PRO" w:eastAsia="HG丸ｺﾞｼｯｸM-PRO" w:hAnsi="HG丸ｺﾞｼｯｸM-PRO"/>
          <w:color w:val="000000" w:themeColor="text1"/>
        </w:rPr>
        <w:t>13</w:t>
      </w:r>
      <w:r w:rsidRPr="00A62EB3">
        <w:rPr>
          <w:rFonts w:ascii="HG丸ｺﾞｼｯｸM-PRO" w:eastAsia="HG丸ｺﾞｼｯｸM-PRO" w:hAnsi="HG丸ｺﾞｼｯｸM-PRO" w:hint="eastAsia"/>
          <w:color w:val="000000" w:themeColor="text1"/>
        </w:rPr>
        <w:t>日</w:t>
      </w:r>
      <w:r w:rsidRPr="00A62EB3">
        <w:rPr>
          <w:rFonts w:ascii="HG丸ｺﾞｼｯｸM-PRO" w:eastAsia="HG丸ｺﾞｼｯｸM-PRO" w:hAnsi="HG丸ｺﾞｼｯｸM-PRO"/>
          <w:color w:val="000000" w:themeColor="text1"/>
        </w:rPr>
        <w:t>18</w:t>
      </w:r>
      <w:r w:rsidRPr="00A62EB3">
        <w:rPr>
          <w:rFonts w:ascii="HG丸ｺﾞｼｯｸM-PRO" w:eastAsia="HG丸ｺﾞｼｯｸM-PRO" w:hAnsi="HG丸ｺﾞｼｯｸM-PRO" w:hint="eastAsia"/>
          <w:color w:val="000000" w:themeColor="text1"/>
        </w:rPr>
        <w:t>時に発生農場の半径</w:t>
      </w:r>
      <w:r w:rsidRPr="00A62EB3">
        <w:rPr>
          <w:rFonts w:ascii="HG丸ｺﾞｼｯｸM-PRO" w:eastAsia="HG丸ｺﾞｼｯｸM-PRO" w:hAnsi="HG丸ｺﾞｼｯｸM-PRO"/>
          <w:color w:val="000000" w:themeColor="text1"/>
        </w:rPr>
        <w:t>3km</w:t>
      </w:r>
      <w:r w:rsidRPr="00A62EB3">
        <w:rPr>
          <w:rFonts w:ascii="HG丸ｺﾞｼｯｸM-PRO" w:eastAsia="HG丸ｺﾞｼｯｸM-PRO" w:hAnsi="HG丸ｺﾞｼｯｸM-PRO" w:hint="eastAsia"/>
          <w:color w:val="000000" w:themeColor="text1"/>
        </w:rPr>
        <w:t>から</w:t>
      </w:r>
      <w:r w:rsidRPr="00A62EB3">
        <w:rPr>
          <w:rFonts w:ascii="HG丸ｺﾞｼｯｸM-PRO" w:eastAsia="HG丸ｺﾞｼｯｸM-PRO" w:hAnsi="HG丸ｺﾞｼｯｸM-PRO"/>
          <w:color w:val="000000" w:themeColor="text1"/>
        </w:rPr>
        <w:t>10km</w:t>
      </w:r>
      <w:r w:rsidRPr="00A62EB3">
        <w:rPr>
          <w:rFonts w:ascii="HG丸ｺﾞｼｯｸM-PRO" w:eastAsia="HG丸ｺﾞｼｯｸM-PRO" w:hAnsi="HG丸ｺﾞｼｯｸM-PRO" w:hint="eastAsia"/>
          <w:color w:val="000000" w:themeColor="text1"/>
        </w:rPr>
        <w:t>以内の区域について設定している搬出制限を解除しました。</w:t>
      </w:r>
    </w:p>
    <w:p w14:paraId="0FC01D43" w14:textId="673CD8F7" w:rsidR="00A62EB3" w:rsidRDefault="00A62EB3" w:rsidP="00A62EB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62EB3">
        <w:rPr>
          <w:rFonts w:ascii="HG丸ｺﾞｼｯｸM-PRO" w:eastAsia="HG丸ｺﾞｼｯｸM-PRO" w:hAnsi="HG丸ｺﾞｼｯｸM-PRO" w:hint="eastAsia"/>
          <w:color w:val="000000" w:themeColor="text1"/>
        </w:rPr>
        <w:t>（</w:t>
      </w:r>
      <w:r w:rsidRPr="00A62EB3">
        <w:rPr>
          <w:rFonts w:ascii="HG丸ｺﾞｼｯｸM-PRO" w:eastAsia="HG丸ｺﾞｼｯｸM-PRO" w:hAnsi="HG丸ｺﾞｼｯｸM-PRO"/>
          <w:color w:val="000000" w:themeColor="text1"/>
        </w:rPr>
        <w:t>3</w:t>
      </w:r>
      <w:r w:rsidRPr="00A62EB3">
        <w:rPr>
          <w:rFonts w:ascii="HG丸ｺﾞｼｯｸM-PRO" w:eastAsia="HG丸ｺﾞｼｯｸM-PRO" w:hAnsi="HG丸ｺﾞｼｯｸM-PRO" w:hint="eastAsia"/>
          <w:color w:val="000000" w:themeColor="text1"/>
        </w:rPr>
        <w:t>）今般、千葉県は、国内</w:t>
      </w:r>
      <w:r w:rsidRPr="00A62EB3">
        <w:rPr>
          <w:rFonts w:ascii="HG丸ｺﾞｼｯｸM-PRO" w:eastAsia="HG丸ｺﾞｼｯｸM-PRO" w:hAnsi="HG丸ｺﾞｼｯｸM-PRO"/>
          <w:color w:val="000000" w:themeColor="text1"/>
        </w:rPr>
        <w:t>42,46</w:t>
      </w:r>
      <w:r w:rsidRPr="00A62EB3">
        <w:rPr>
          <w:rFonts w:ascii="HG丸ｺﾞｼｯｸM-PRO" w:eastAsia="HG丸ｺﾞｼｯｸM-PRO" w:hAnsi="HG丸ｺﾞｼｯｸM-PRO" w:hint="eastAsia"/>
          <w:color w:val="000000" w:themeColor="text1"/>
        </w:rPr>
        <w:t>及び</w:t>
      </w:r>
      <w:r w:rsidRPr="00A62EB3">
        <w:rPr>
          <w:rFonts w:ascii="HG丸ｺﾞｼｯｸM-PRO" w:eastAsia="HG丸ｺﾞｼｯｸM-PRO" w:hAnsi="HG丸ｺﾞｼｯｸM-PRO"/>
          <w:color w:val="000000" w:themeColor="text1"/>
        </w:rPr>
        <w:t>48</w:t>
      </w:r>
      <w:r w:rsidRPr="00A62EB3">
        <w:rPr>
          <w:rFonts w:ascii="HG丸ｺﾞｼｯｸM-PRO" w:eastAsia="HG丸ｺﾞｼｯｸM-PRO" w:hAnsi="HG丸ｺﾞｼｯｸM-PRO" w:hint="eastAsia"/>
          <w:color w:val="000000" w:themeColor="text1"/>
        </w:rPr>
        <w:t>～</w:t>
      </w:r>
      <w:r w:rsidRPr="00A62EB3">
        <w:rPr>
          <w:rFonts w:ascii="HG丸ｺﾞｼｯｸM-PRO" w:eastAsia="HG丸ｺﾞｼｯｸM-PRO" w:hAnsi="HG丸ｺﾞｼｯｸM-PRO"/>
          <w:color w:val="000000" w:themeColor="text1"/>
        </w:rPr>
        <w:t>50</w:t>
      </w:r>
      <w:r w:rsidRPr="00A62EB3">
        <w:rPr>
          <w:rFonts w:ascii="HG丸ｺﾞｼｯｸM-PRO" w:eastAsia="HG丸ｺﾞｼｯｸM-PRO" w:hAnsi="HG丸ｺﾞｼｯｸM-PRO" w:hint="eastAsia"/>
          <w:color w:val="000000" w:themeColor="text1"/>
        </w:rPr>
        <w:t>例目の移動制限区域について、発生農場の防疫措置が完了した令和</w:t>
      </w:r>
      <w:r w:rsidRPr="00A62EB3">
        <w:rPr>
          <w:rFonts w:ascii="HG丸ｺﾞｼｯｸM-PRO" w:eastAsia="HG丸ｺﾞｼｯｸM-PRO" w:hAnsi="HG丸ｺﾞｼｯｸM-PRO"/>
          <w:color w:val="000000" w:themeColor="text1"/>
        </w:rPr>
        <w:t>3</w:t>
      </w:r>
      <w:r w:rsidRPr="00A62EB3">
        <w:rPr>
          <w:rFonts w:ascii="HG丸ｺﾞｼｯｸM-PRO" w:eastAsia="HG丸ｺﾞｼｯｸM-PRO" w:hAnsi="HG丸ｺﾞｼｯｸM-PRO" w:hint="eastAsia"/>
          <w:color w:val="000000" w:themeColor="text1"/>
        </w:rPr>
        <w:t>年</w:t>
      </w:r>
      <w:r w:rsidRPr="00A62EB3">
        <w:rPr>
          <w:rFonts w:ascii="HG丸ｺﾞｼｯｸM-PRO" w:eastAsia="HG丸ｺﾞｼｯｸM-PRO" w:hAnsi="HG丸ｺﾞｼｯｸM-PRO"/>
          <w:color w:val="000000" w:themeColor="text1"/>
        </w:rPr>
        <w:t>3</w:t>
      </w:r>
      <w:r w:rsidRPr="00A62EB3">
        <w:rPr>
          <w:rFonts w:ascii="HG丸ｺﾞｼｯｸM-PRO" w:eastAsia="HG丸ｺﾞｼｯｸM-PRO" w:hAnsi="HG丸ｺﾞｼｯｸM-PRO" w:hint="eastAsia"/>
          <w:color w:val="000000" w:themeColor="text1"/>
        </w:rPr>
        <w:t>月</w:t>
      </w:r>
      <w:r w:rsidRPr="00A62EB3">
        <w:rPr>
          <w:rFonts w:ascii="HG丸ｺﾞｼｯｸM-PRO" w:eastAsia="HG丸ｺﾞｼｯｸM-PRO" w:hAnsi="HG丸ｺﾞｼｯｸM-PRO"/>
          <w:color w:val="000000" w:themeColor="text1"/>
        </w:rPr>
        <w:t>29</w:t>
      </w:r>
      <w:r w:rsidRPr="00A62EB3">
        <w:rPr>
          <w:rFonts w:ascii="HG丸ｺﾞｼｯｸM-PRO" w:eastAsia="HG丸ｺﾞｼｯｸM-PRO" w:hAnsi="HG丸ｺﾞｼｯｸM-PRO" w:hint="eastAsia"/>
          <w:color w:val="000000" w:themeColor="text1"/>
        </w:rPr>
        <w:t>日の翌日から起算して</w:t>
      </w:r>
      <w:r w:rsidRPr="00A62EB3">
        <w:rPr>
          <w:rFonts w:ascii="HG丸ｺﾞｼｯｸM-PRO" w:eastAsia="HG丸ｺﾞｼｯｸM-PRO" w:hAnsi="HG丸ｺﾞｼｯｸM-PRO"/>
          <w:color w:val="000000" w:themeColor="text1"/>
        </w:rPr>
        <w:t>21</w:t>
      </w:r>
      <w:r w:rsidRPr="00A62EB3">
        <w:rPr>
          <w:rFonts w:ascii="HG丸ｺﾞｼｯｸM-PRO" w:eastAsia="HG丸ｺﾞｼｯｸM-PRO" w:hAnsi="HG丸ｺﾞｼｯｸM-PRO" w:hint="eastAsia"/>
          <w:color w:val="000000" w:themeColor="text1"/>
        </w:rPr>
        <w:t>日が経過する</w:t>
      </w:r>
      <w:r w:rsidRPr="00A62EB3">
        <w:rPr>
          <w:rFonts w:ascii="HG丸ｺﾞｼｯｸM-PRO" w:eastAsia="HG丸ｺﾞｼｯｸM-PRO" w:hAnsi="HG丸ｺﾞｼｯｸM-PRO"/>
          <w:color w:val="000000" w:themeColor="text1"/>
        </w:rPr>
        <w:t>4</w:t>
      </w:r>
      <w:r w:rsidRPr="00A62EB3">
        <w:rPr>
          <w:rFonts w:ascii="HG丸ｺﾞｼｯｸM-PRO" w:eastAsia="HG丸ｺﾞｼｯｸM-PRO" w:hAnsi="HG丸ｺﾞｼｯｸM-PRO" w:hint="eastAsia"/>
          <w:color w:val="000000" w:themeColor="text1"/>
        </w:rPr>
        <w:t>月</w:t>
      </w:r>
      <w:r w:rsidRPr="00A62EB3">
        <w:rPr>
          <w:rFonts w:ascii="HG丸ｺﾞｼｯｸM-PRO" w:eastAsia="HG丸ｺﾞｼｯｸM-PRO" w:hAnsi="HG丸ｺﾞｼｯｸM-PRO"/>
          <w:color w:val="000000" w:themeColor="text1"/>
        </w:rPr>
        <w:t>20</w:t>
      </w:r>
      <w:r w:rsidRPr="00A62EB3">
        <w:rPr>
          <w:rFonts w:ascii="HG丸ｺﾞｼｯｸM-PRO" w:eastAsia="HG丸ｺﾞｼｯｸM-PRO" w:hAnsi="HG丸ｺﾞｼｯｸM-PRO" w:hint="eastAsia"/>
          <w:color w:val="000000" w:themeColor="text1"/>
        </w:rPr>
        <w:t>日（火曜日）午前</w:t>
      </w:r>
      <w:r w:rsidRPr="00A62EB3">
        <w:rPr>
          <w:rFonts w:ascii="HG丸ｺﾞｼｯｸM-PRO" w:eastAsia="HG丸ｺﾞｼｯｸM-PRO" w:hAnsi="HG丸ｺﾞｼｯｸM-PRO"/>
          <w:color w:val="000000" w:themeColor="text1"/>
        </w:rPr>
        <w:t>0</w:t>
      </w:r>
      <w:r w:rsidRPr="00A62EB3">
        <w:rPr>
          <w:rFonts w:ascii="HG丸ｺﾞｼｯｸM-PRO" w:eastAsia="HG丸ｺﾞｼｯｸM-PRO" w:hAnsi="HG丸ｺﾞｼｯｸM-PRO" w:hint="eastAsia"/>
          <w:color w:val="000000" w:themeColor="text1"/>
        </w:rPr>
        <w:t>時（</w:t>
      </w:r>
      <w:r w:rsidRPr="00A62EB3">
        <w:rPr>
          <w:rFonts w:ascii="HG丸ｺﾞｼｯｸM-PRO" w:eastAsia="HG丸ｺﾞｼｯｸM-PRO" w:hAnsi="HG丸ｺﾞｼｯｸM-PRO"/>
          <w:color w:val="000000" w:themeColor="text1"/>
        </w:rPr>
        <w:t>4</w:t>
      </w:r>
      <w:r w:rsidRPr="00A62EB3">
        <w:rPr>
          <w:rFonts w:ascii="HG丸ｺﾞｼｯｸM-PRO" w:eastAsia="HG丸ｺﾞｼｯｸM-PRO" w:hAnsi="HG丸ｺﾞｼｯｸM-PRO" w:hint="eastAsia"/>
          <w:color w:val="000000" w:themeColor="text1"/>
        </w:rPr>
        <w:t>月</w:t>
      </w:r>
      <w:r w:rsidRPr="00A62EB3">
        <w:rPr>
          <w:rFonts w:ascii="HG丸ｺﾞｼｯｸM-PRO" w:eastAsia="HG丸ｺﾞｼｯｸM-PRO" w:hAnsi="HG丸ｺﾞｼｯｸM-PRO"/>
          <w:color w:val="000000" w:themeColor="text1"/>
        </w:rPr>
        <w:t>19</w:t>
      </w:r>
      <w:r w:rsidRPr="00A62EB3">
        <w:rPr>
          <w:rFonts w:ascii="HG丸ｺﾞｼｯｸM-PRO" w:eastAsia="HG丸ｺﾞｼｯｸM-PRO" w:hAnsi="HG丸ｺﾞｼｯｸM-PRO" w:hint="eastAsia"/>
          <w:color w:val="000000" w:themeColor="text1"/>
        </w:rPr>
        <w:t>日（月曜日）</w:t>
      </w:r>
      <w:r w:rsidRPr="00A62EB3">
        <w:rPr>
          <w:rFonts w:ascii="HG丸ｺﾞｼｯｸM-PRO" w:eastAsia="HG丸ｺﾞｼｯｸM-PRO" w:hAnsi="HG丸ｺﾞｼｯｸM-PRO"/>
          <w:color w:val="000000" w:themeColor="text1"/>
        </w:rPr>
        <w:t>24</w:t>
      </w:r>
      <w:r w:rsidRPr="00A62EB3">
        <w:rPr>
          <w:rFonts w:ascii="HG丸ｺﾞｼｯｸM-PRO" w:eastAsia="HG丸ｺﾞｼｯｸM-PRO" w:hAnsi="HG丸ｺﾞｼｯｸM-PRO" w:hint="eastAsia"/>
          <w:color w:val="000000" w:themeColor="text1"/>
        </w:rPr>
        <w:t>時）をもって、当該移動制限を解除します。</w:t>
      </w:r>
    </w:p>
    <w:p w14:paraId="245C5832" w14:textId="74C4E762" w:rsidR="00A62EB3" w:rsidRPr="00A62EB3" w:rsidRDefault="00615A10" w:rsidP="00A62EB3">
      <w:pPr>
        <w:kinsoku w:val="0"/>
        <w:overflowPunct w:val="0"/>
        <w:autoSpaceDE w:val="0"/>
        <w:autoSpaceDN w:val="0"/>
        <w:spacing w:after="120" w:line="0" w:lineRule="atLeast"/>
        <w:ind w:leftChars="100" w:left="660" w:hangingChars="200" w:hanging="440"/>
        <w:rPr>
          <w:rStyle w:val="ad"/>
          <w:rFonts w:ascii="Times New Roman" w:eastAsia="HG丸ｺﾞｼｯｸM-PRO" w:hAnsi="Times New Roman" w:cs="Times New Roman"/>
          <w:b w:val="0"/>
          <w:bCs w:val="0"/>
          <w:color w:val="000000" w:themeColor="text1"/>
          <w:sz w:val="21"/>
          <w:szCs w:val="21"/>
        </w:rPr>
      </w:pPr>
      <w:hyperlink r:id="rId49" w:history="1">
        <w:r w:rsidR="00A62EB3" w:rsidRPr="00A62EB3">
          <w:rPr>
            <w:rStyle w:val="a3"/>
            <w:rFonts w:ascii="Times New Roman" w:eastAsia="HG丸ｺﾞｼｯｸM-PRO" w:hAnsi="Times New Roman" w:cs="Times New Roman"/>
            <w:sz w:val="21"/>
            <w:szCs w:val="21"/>
          </w:rPr>
          <w:t>https://www.maff.go.jp/j/press/syouan/douei/210419.html</w:t>
        </w:r>
      </w:hyperlink>
    </w:p>
    <w:p w14:paraId="0AE68D40" w14:textId="6308CA24" w:rsidR="005B4064" w:rsidRPr="005B4064" w:rsidRDefault="005B4064" w:rsidP="004A0C4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5B4064">
        <w:rPr>
          <w:rStyle w:val="ad"/>
          <w:rFonts w:ascii="HG丸ｺﾞｼｯｸM-PRO" w:eastAsia="HG丸ｺﾞｼｯｸM-PRO" w:hAnsi="HG丸ｺﾞｼｯｸM-PRO" w:cs="Arial" w:hint="eastAsia"/>
          <w:color w:val="000000" w:themeColor="text1"/>
        </w:rPr>
        <w:t>栃木</w:t>
      </w:r>
      <w:bookmarkEnd w:id="77"/>
      <w:r w:rsidRPr="005B4064">
        <w:rPr>
          <w:rStyle w:val="ad"/>
          <w:rFonts w:ascii="HG丸ｺﾞｼｯｸM-PRO" w:eastAsia="HG丸ｺﾞｼｯｸM-PRO" w:hAnsi="HG丸ｺﾞｼｯｸM-PRO" w:cs="Arial" w:hint="eastAsia"/>
          <w:color w:val="000000" w:themeColor="text1"/>
        </w:rPr>
        <w:t>県における豚熱の患畜の確認（国内</w:t>
      </w:r>
      <w:r w:rsidRPr="005B4064">
        <w:rPr>
          <w:rStyle w:val="ad"/>
          <w:rFonts w:ascii="HG丸ｺﾞｼｯｸM-PRO" w:eastAsia="HG丸ｺﾞｼｯｸM-PRO" w:hAnsi="HG丸ｺﾞｼｯｸM-PRO" w:cs="Arial"/>
          <w:color w:val="000000" w:themeColor="text1"/>
        </w:rPr>
        <w:t>66</w:t>
      </w:r>
      <w:r w:rsidRPr="005B4064">
        <w:rPr>
          <w:rStyle w:val="ad"/>
          <w:rFonts w:ascii="HG丸ｺﾞｼｯｸM-PRO" w:eastAsia="HG丸ｺﾞｼｯｸM-PRO" w:hAnsi="HG丸ｺﾞｼｯｸM-PRO" w:cs="Arial" w:hint="eastAsia"/>
          <w:color w:val="000000" w:themeColor="text1"/>
        </w:rPr>
        <w:t>例目及び</w:t>
      </w:r>
      <w:r w:rsidRPr="005B4064">
        <w:rPr>
          <w:rStyle w:val="ad"/>
          <w:rFonts w:ascii="HG丸ｺﾞｼｯｸM-PRO" w:eastAsia="HG丸ｺﾞｼｯｸM-PRO" w:hAnsi="HG丸ｺﾞｼｯｸM-PRO" w:cs="Arial"/>
          <w:color w:val="000000" w:themeColor="text1"/>
        </w:rPr>
        <w:t>67</w:t>
      </w:r>
      <w:r w:rsidRPr="005B4064">
        <w:rPr>
          <w:rStyle w:val="ad"/>
          <w:rFonts w:ascii="HG丸ｺﾞｼｯｸM-PRO" w:eastAsia="HG丸ｺﾞｼｯｸM-PRO" w:hAnsi="HG丸ｺﾞｼｯｸM-PRO" w:cs="Arial" w:hint="eastAsia"/>
          <w:color w:val="000000" w:themeColor="text1"/>
        </w:rPr>
        <w:t>例目）及び「農林水産省豚熱・アフリカ豚熱防疫対策本部」の開催について</w:t>
      </w:r>
      <w:r>
        <w:rPr>
          <w:rStyle w:val="ad"/>
          <w:rFonts w:ascii="HG丸ｺﾞｼｯｸM-PRO" w:eastAsia="HG丸ｺﾞｼｯｸM-PRO" w:hAnsi="HG丸ｺﾞｼｯｸM-PRO" w:cs="Arial" w:hint="eastAsia"/>
          <w:color w:val="000000" w:themeColor="text1"/>
        </w:rPr>
        <w:t xml:space="preserve">　2021/4/17</w:t>
      </w:r>
    </w:p>
    <w:p w14:paraId="7663E8E6" w14:textId="77777777" w:rsidR="005B4064" w:rsidRPr="005B4064" w:rsidRDefault="005B4064" w:rsidP="005B406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 xml:space="preserve">　本日、栃木県那須塩原市の養豚農場</w:t>
      </w:r>
      <w:r w:rsidRPr="005B4064">
        <w:rPr>
          <w:rFonts w:ascii="HG丸ｺﾞｼｯｸM-PRO" w:eastAsia="HG丸ｺﾞｼｯｸM-PRO" w:hAnsi="HG丸ｺﾞｼｯｸM-PRO"/>
          <w:color w:val="000000" w:themeColor="text1"/>
        </w:rPr>
        <w:t>2</w:t>
      </w:r>
      <w:r w:rsidRPr="005B4064">
        <w:rPr>
          <w:rFonts w:ascii="HG丸ｺﾞｼｯｸM-PRO" w:eastAsia="HG丸ｺﾞｼｯｸM-PRO" w:hAnsi="HG丸ｺﾞｼｯｸM-PRO" w:hint="eastAsia"/>
          <w:color w:val="000000" w:themeColor="text1"/>
        </w:rPr>
        <w:t>農場において家畜伝染病である豚熱の患畜が確認されたことを受け、農林水産省は本日</w:t>
      </w:r>
      <w:r w:rsidRPr="005B4064">
        <w:rPr>
          <w:rFonts w:ascii="HG丸ｺﾞｼｯｸM-PRO" w:eastAsia="HG丸ｺﾞｼｯｸM-PRO" w:hAnsi="HG丸ｺﾞｼｯｸM-PRO"/>
          <w:color w:val="000000" w:themeColor="text1"/>
        </w:rPr>
        <w:t>18</w:t>
      </w:r>
      <w:r w:rsidRPr="005B4064">
        <w:rPr>
          <w:rFonts w:ascii="HG丸ｺﾞｼｯｸM-PRO" w:eastAsia="HG丸ｺﾞｼｯｸM-PRO" w:hAnsi="HG丸ｺﾞｼｯｸM-PRO" w:hint="eastAsia"/>
          <w:color w:val="000000" w:themeColor="text1"/>
        </w:rPr>
        <w:t>時</w:t>
      </w:r>
      <w:r w:rsidRPr="005B4064">
        <w:rPr>
          <w:rFonts w:ascii="HG丸ｺﾞｼｯｸM-PRO" w:eastAsia="HG丸ｺﾞｼｯｸM-PRO" w:hAnsi="HG丸ｺﾞｼｯｸM-PRO"/>
          <w:color w:val="000000" w:themeColor="text1"/>
        </w:rPr>
        <w:t>00</w:t>
      </w:r>
      <w:r w:rsidRPr="005B4064">
        <w:rPr>
          <w:rFonts w:ascii="HG丸ｺﾞｼｯｸM-PRO" w:eastAsia="HG丸ｺﾞｼｯｸM-PRO" w:hAnsi="HG丸ｺﾞｼｯｸM-PRO" w:hint="eastAsia"/>
          <w:color w:val="000000" w:themeColor="text1"/>
        </w:rPr>
        <w:t>分から、「農林水産省豚熱・アフリカ豚熱防疫対策本部」を開催し、今後の防疫方針について議論します。</w:t>
      </w:r>
    </w:p>
    <w:p w14:paraId="71EAC0BA" w14:textId="77777777" w:rsidR="005B4064" w:rsidRPr="005B4064" w:rsidRDefault="005B4064" w:rsidP="005B40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55F0A577" w14:textId="77777777" w:rsidR="005B4064" w:rsidRPr="005B4064" w:rsidRDefault="005B4064" w:rsidP="005B40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「農林水産省豚熱・アフリカ豚熱防疫対策本部」は非公開です。ただし、冒頭のみカメラ撮影が可能です。</w:t>
      </w:r>
    </w:p>
    <w:p w14:paraId="455B7CE5" w14:textId="77777777" w:rsidR="005B4064" w:rsidRPr="005B4064" w:rsidRDefault="005B4064" w:rsidP="005B40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1.66例目農場</w:t>
      </w:r>
    </w:p>
    <w:p w14:paraId="61D343C4" w14:textId="77777777" w:rsidR="005B4064" w:rsidRPr="005B4064" w:rsidRDefault="005B4064" w:rsidP="005B40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発生農場の概要</w:t>
      </w:r>
    </w:p>
    <w:p w14:paraId="00DBA999" w14:textId="77777777" w:rsidR="005B4064" w:rsidRPr="005B4064" w:rsidRDefault="005B4064" w:rsidP="005B40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所在地：那須塩原市</w:t>
      </w:r>
    </w:p>
    <w:p w14:paraId="0605FB92" w14:textId="77777777" w:rsidR="005B4064" w:rsidRPr="005B4064" w:rsidRDefault="005B4064" w:rsidP="005B40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飼養状況：約</w:t>
      </w:r>
      <w:r w:rsidRPr="005B4064">
        <w:rPr>
          <w:rFonts w:ascii="HG丸ｺﾞｼｯｸM-PRO" w:eastAsia="HG丸ｺﾞｼｯｸM-PRO" w:hAnsi="HG丸ｺﾞｼｯｸM-PRO"/>
          <w:color w:val="000000" w:themeColor="text1"/>
        </w:rPr>
        <w:t>6,000</w:t>
      </w:r>
      <w:r w:rsidRPr="005B4064">
        <w:rPr>
          <w:rFonts w:ascii="HG丸ｺﾞｼｯｸM-PRO" w:eastAsia="HG丸ｺﾞｼｯｸM-PRO" w:hAnsi="HG丸ｺﾞｼｯｸM-PRO" w:hint="eastAsia"/>
          <w:color w:val="000000" w:themeColor="text1"/>
        </w:rPr>
        <w:t>頭</w:t>
      </w:r>
    </w:p>
    <w:p w14:paraId="2E90D13B" w14:textId="77777777" w:rsidR="005B4064" w:rsidRPr="005B4064" w:rsidRDefault="005B4064" w:rsidP="005B40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疫学関連農場：栃木県那須塩原市（</w:t>
      </w:r>
      <w:r w:rsidRPr="005B4064">
        <w:rPr>
          <w:rFonts w:ascii="HG丸ｺﾞｼｯｸM-PRO" w:eastAsia="HG丸ｺﾞｼｯｸM-PRO" w:hAnsi="HG丸ｺﾞｼｯｸM-PRO"/>
          <w:color w:val="000000" w:themeColor="text1"/>
        </w:rPr>
        <w:t>1</w:t>
      </w:r>
      <w:r w:rsidRPr="005B4064">
        <w:rPr>
          <w:rFonts w:ascii="HG丸ｺﾞｼｯｸM-PRO" w:eastAsia="HG丸ｺﾞｼｯｸM-PRO" w:hAnsi="HG丸ｺﾞｼｯｸM-PRO" w:hint="eastAsia"/>
          <w:color w:val="000000" w:themeColor="text1"/>
        </w:rPr>
        <w:t>農場）</w:t>
      </w:r>
    </w:p>
    <w:p w14:paraId="0F6143A7" w14:textId="77777777" w:rsidR="005B4064" w:rsidRPr="005B4064" w:rsidRDefault="005B4064" w:rsidP="005B40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経緯</w:t>
      </w:r>
    </w:p>
    <w:p w14:paraId="216D0FE9" w14:textId="77777777" w:rsidR="005B4064" w:rsidRPr="005B4064" w:rsidRDefault="005B4064" w:rsidP="005B406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w:t>
      </w:r>
      <w:r w:rsidRPr="005B4064">
        <w:rPr>
          <w:rFonts w:ascii="HG丸ｺﾞｼｯｸM-PRO" w:eastAsia="HG丸ｺﾞｼｯｸM-PRO" w:hAnsi="HG丸ｺﾞｼｯｸM-PRO"/>
          <w:color w:val="000000" w:themeColor="text1"/>
        </w:rPr>
        <w:t>1</w:t>
      </w:r>
      <w:r w:rsidRPr="005B4064">
        <w:rPr>
          <w:rFonts w:ascii="HG丸ｺﾞｼｯｸM-PRO" w:eastAsia="HG丸ｺﾞｼｯｸM-PRO" w:hAnsi="HG丸ｺﾞｼｯｸM-PRO" w:hint="eastAsia"/>
          <w:color w:val="000000" w:themeColor="text1"/>
        </w:rPr>
        <w:t>）栃木県は、同県那須塩原市の農場から、飼養豚が死亡している旨の通報を受け、</w:t>
      </w:r>
      <w:r w:rsidRPr="005B4064">
        <w:rPr>
          <w:rFonts w:ascii="HG丸ｺﾞｼｯｸM-PRO" w:eastAsia="HG丸ｺﾞｼｯｸM-PRO" w:hAnsi="HG丸ｺﾞｼｯｸM-PRO"/>
          <w:color w:val="000000" w:themeColor="text1"/>
        </w:rPr>
        <w:t>4</w:t>
      </w:r>
      <w:r w:rsidRPr="005B4064">
        <w:rPr>
          <w:rFonts w:ascii="HG丸ｺﾞｼｯｸM-PRO" w:eastAsia="HG丸ｺﾞｼｯｸM-PRO" w:hAnsi="HG丸ｺﾞｼｯｸM-PRO" w:hint="eastAsia"/>
          <w:color w:val="000000" w:themeColor="text1"/>
        </w:rPr>
        <w:t>月</w:t>
      </w:r>
      <w:r w:rsidRPr="005B4064">
        <w:rPr>
          <w:rFonts w:ascii="HG丸ｺﾞｼｯｸM-PRO" w:eastAsia="HG丸ｺﾞｼｯｸM-PRO" w:hAnsi="HG丸ｺﾞｼｯｸM-PRO"/>
          <w:color w:val="000000" w:themeColor="text1"/>
        </w:rPr>
        <w:t>16</w:t>
      </w:r>
      <w:r w:rsidRPr="005B4064">
        <w:rPr>
          <w:rFonts w:ascii="HG丸ｺﾞｼｯｸM-PRO" w:eastAsia="HG丸ｺﾞｼｯｸM-PRO" w:hAnsi="HG丸ｺﾞｼｯｸM-PRO" w:hint="eastAsia"/>
          <w:color w:val="000000" w:themeColor="text1"/>
        </w:rPr>
        <w:t>日（金曜日）、当該農場に立ち入り、病性鑑定を実施しました。</w:t>
      </w:r>
    </w:p>
    <w:p w14:paraId="70081C3F" w14:textId="77777777" w:rsidR="005B4064" w:rsidRPr="005B4064" w:rsidRDefault="005B4064" w:rsidP="005B406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w:t>
      </w:r>
      <w:r w:rsidRPr="005B4064">
        <w:rPr>
          <w:rFonts w:ascii="HG丸ｺﾞｼｯｸM-PRO" w:eastAsia="HG丸ｺﾞｼｯｸM-PRO" w:hAnsi="HG丸ｺﾞｼｯｸM-PRO"/>
          <w:color w:val="000000" w:themeColor="text1"/>
        </w:rPr>
        <w:t>2</w:t>
      </w:r>
      <w:r w:rsidRPr="005B4064">
        <w:rPr>
          <w:rFonts w:ascii="HG丸ｺﾞｼｯｸM-PRO" w:eastAsia="HG丸ｺﾞｼｯｸM-PRO" w:hAnsi="HG丸ｺﾞｼｯｸM-PRO" w:hint="eastAsia"/>
          <w:color w:val="000000" w:themeColor="text1"/>
        </w:rPr>
        <w:t>）栃木県の検査により豚熱の疑いが生じたため、農研機構動物衛生研究部門（注）及び動物検疫所で精密検査を実施したところ、本日（</w:t>
      </w:r>
      <w:r w:rsidRPr="005B4064">
        <w:rPr>
          <w:rFonts w:ascii="HG丸ｺﾞｼｯｸM-PRO" w:eastAsia="HG丸ｺﾞｼｯｸM-PRO" w:hAnsi="HG丸ｺﾞｼｯｸM-PRO"/>
          <w:color w:val="000000" w:themeColor="text1"/>
        </w:rPr>
        <w:t>4</w:t>
      </w:r>
      <w:r w:rsidRPr="005B4064">
        <w:rPr>
          <w:rFonts w:ascii="HG丸ｺﾞｼｯｸM-PRO" w:eastAsia="HG丸ｺﾞｼｯｸM-PRO" w:hAnsi="HG丸ｺﾞｼｯｸM-PRO" w:hint="eastAsia"/>
          <w:color w:val="000000" w:themeColor="text1"/>
        </w:rPr>
        <w:t>月</w:t>
      </w:r>
      <w:r w:rsidRPr="005B4064">
        <w:rPr>
          <w:rFonts w:ascii="HG丸ｺﾞｼｯｸM-PRO" w:eastAsia="HG丸ｺﾞｼｯｸM-PRO" w:hAnsi="HG丸ｺﾞｼｯｸM-PRO"/>
          <w:color w:val="000000" w:themeColor="text1"/>
        </w:rPr>
        <w:t>17</w:t>
      </w:r>
      <w:r w:rsidRPr="005B4064">
        <w:rPr>
          <w:rFonts w:ascii="HG丸ｺﾞｼｯｸM-PRO" w:eastAsia="HG丸ｺﾞｼｯｸM-PRO" w:hAnsi="HG丸ｺﾞｼｯｸM-PRO" w:hint="eastAsia"/>
          <w:color w:val="000000" w:themeColor="text1"/>
        </w:rPr>
        <w:t>日（土曜日））、豚熱の患畜であることが判明しました。</w:t>
      </w:r>
    </w:p>
    <w:p w14:paraId="023080BC" w14:textId="77777777" w:rsidR="005B4064" w:rsidRPr="005B4064" w:rsidRDefault="005B4064" w:rsidP="005B406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（注）国立研究開発法人農業・食品産業技術総合研究機構動物衛生研究部門：国内唯一の動物衛生に関する研究機関</w:t>
      </w:r>
    </w:p>
    <w:p w14:paraId="0E0B9F21" w14:textId="77777777" w:rsidR="005B4064" w:rsidRPr="005B4064" w:rsidRDefault="005B4064" w:rsidP="005B40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2.67例目農場</w:t>
      </w:r>
    </w:p>
    <w:p w14:paraId="6EE46624" w14:textId="77777777" w:rsidR="005B4064" w:rsidRPr="005B4064" w:rsidRDefault="005B4064" w:rsidP="005B40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発生農場の概要</w:t>
      </w:r>
    </w:p>
    <w:p w14:paraId="4B2F52E9" w14:textId="77777777" w:rsidR="005B4064" w:rsidRPr="005B4064" w:rsidRDefault="005B4064" w:rsidP="005B40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所在地：那須塩原市</w:t>
      </w:r>
    </w:p>
    <w:p w14:paraId="718C9AC5" w14:textId="77777777" w:rsidR="005B4064" w:rsidRPr="005B4064" w:rsidRDefault="005B4064" w:rsidP="005B40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飼養状況：約</w:t>
      </w:r>
      <w:r w:rsidRPr="005B4064">
        <w:rPr>
          <w:rFonts w:ascii="HG丸ｺﾞｼｯｸM-PRO" w:eastAsia="HG丸ｺﾞｼｯｸM-PRO" w:hAnsi="HG丸ｺﾞｼｯｸM-PRO"/>
          <w:color w:val="000000" w:themeColor="text1"/>
        </w:rPr>
        <w:t>22,000</w:t>
      </w:r>
      <w:r w:rsidRPr="005B4064">
        <w:rPr>
          <w:rFonts w:ascii="HG丸ｺﾞｼｯｸM-PRO" w:eastAsia="HG丸ｺﾞｼｯｸM-PRO" w:hAnsi="HG丸ｺﾞｼｯｸM-PRO" w:hint="eastAsia"/>
          <w:color w:val="000000" w:themeColor="text1"/>
        </w:rPr>
        <w:t>頭</w:t>
      </w:r>
    </w:p>
    <w:p w14:paraId="2201CE74" w14:textId="77777777" w:rsidR="005B4064" w:rsidRPr="005B4064" w:rsidRDefault="005B4064" w:rsidP="005B40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経緯</w:t>
      </w:r>
    </w:p>
    <w:p w14:paraId="3A5A0505" w14:textId="77777777" w:rsidR="005B4064" w:rsidRPr="005B4064" w:rsidRDefault="005B4064" w:rsidP="005B406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w:t>
      </w:r>
      <w:r w:rsidRPr="005B4064">
        <w:rPr>
          <w:rFonts w:ascii="HG丸ｺﾞｼｯｸM-PRO" w:eastAsia="HG丸ｺﾞｼｯｸM-PRO" w:hAnsi="HG丸ｺﾞｼｯｸM-PRO"/>
          <w:color w:val="000000" w:themeColor="text1"/>
        </w:rPr>
        <w:t>1</w:t>
      </w:r>
      <w:r w:rsidRPr="005B4064">
        <w:rPr>
          <w:rFonts w:ascii="HG丸ｺﾞｼｯｸM-PRO" w:eastAsia="HG丸ｺﾞｼｯｸM-PRO" w:hAnsi="HG丸ｺﾞｼｯｸM-PRO" w:hint="eastAsia"/>
          <w:color w:val="000000" w:themeColor="text1"/>
        </w:rPr>
        <w:t>）栃木県は、同県那須塩原市の農場から、飼養豚が死亡している旨の通報を受け、</w:t>
      </w:r>
      <w:r w:rsidRPr="005B4064">
        <w:rPr>
          <w:rFonts w:ascii="HG丸ｺﾞｼｯｸM-PRO" w:eastAsia="HG丸ｺﾞｼｯｸM-PRO" w:hAnsi="HG丸ｺﾞｼｯｸM-PRO"/>
          <w:color w:val="000000" w:themeColor="text1"/>
        </w:rPr>
        <w:t>4</w:t>
      </w:r>
      <w:r w:rsidRPr="005B4064">
        <w:rPr>
          <w:rFonts w:ascii="HG丸ｺﾞｼｯｸM-PRO" w:eastAsia="HG丸ｺﾞｼｯｸM-PRO" w:hAnsi="HG丸ｺﾞｼｯｸM-PRO" w:hint="eastAsia"/>
          <w:color w:val="000000" w:themeColor="text1"/>
        </w:rPr>
        <w:t>月</w:t>
      </w:r>
      <w:r w:rsidRPr="005B4064">
        <w:rPr>
          <w:rFonts w:ascii="HG丸ｺﾞｼｯｸM-PRO" w:eastAsia="HG丸ｺﾞｼｯｸM-PRO" w:hAnsi="HG丸ｺﾞｼｯｸM-PRO"/>
          <w:color w:val="000000" w:themeColor="text1"/>
        </w:rPr>
        <w:t>16</w:t>
      </w:r>
      <w:r w:rsidRPr="005B4064">
        <w:rPr>
          <w:rFonts w:ascii="HG丸ｺﾞｼｯｸM-PRO" w:eastAsia="HG丸ｺﾞｼｯｸM-PRO" w:hAnsi="HG丸ｺﾞｼｯｸM-PRO" w:hint="eastAsia"/>
          <w:color w:val="000000" w:themeColor="text1"/>
        </w:rPr>
        <w:t>日（金曜日）、当該農場に立ち入り、病性鑑定を実施しました。</w:t>
      </w:r>
    </w:p>
    <w:p w14:paraId="4186460E" w14:textId="71826ADC" w:rsidR="005B4064" w:rsidRDefault="005B4064" w:rsidP="005B406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B4064">
        <w:rPr>
          <w:rFonts w:ascii="HG丸ｺﾞｼｯｸM-PRO" w:eastAsia="HG丸ｺﾞｼｯｸM-PRO" w:hAnsi="HG丸ｺﾞｼｯｸM-PRO" w:hint="eastAsia"/>
          <w:color w:val="000000" w:themeColor="text1"/>
        </w:rPr>
        <w:t>（</w:t>
      </w:r>
      <w:r w:rsidRPr="005B4064">
        <w:rPr>
          <w:rFonts w:ascii="HG丸ｺﾞｼｯｸM-PRO" w:eastAsia="HG丸ｺﾞｼｯｸM-PRO" w:hAnsi="HG丸ｺﾞｼｯｸM-PRO"/>
          <w:color w:val="000000" w:themeColor="text1"/>
        </w:rPr>
        <w:t>2</w:t>
      </w:r>
      <w:r w:rsidRPr="005B4064">
        <w:rPr>
          <w:rFonts w:ascii="HG丸ｺﾞｼｯｸM-PRO" w:eastAsia="HG丸ｺﾞｼｯｸM-PRO" w:hAnsi="HG丸ｺﾞｼｯｸM-PRO" w:hint="eastAsia"/>
          <w:color w:val="000000" w:themeColor="text1"/>
        </w:rPr>
        <w:t>）栃木県の検査により豚熱の疑いが生じたため、農研機構動物衛生研究部門及び動物検疫所で精密検査を実施したところ、本日（</w:t>
      </w:r>
      <w:r w:rsidRPr="005B4064">
        <w:rPr>
          <w:rFonts w:ascii="HG丸ｺﾞｼｯｸM-PRO" w:eastAsia="HG丸ｺﾞｼｯｸM-PRO" w:hAnsi="HG丸ｺﾞｼｯｸM-PRO"/>
          <w:color w:val="000000" w:themeColor="text1"/>
        </w:rPr>
        <w:t>4</w:t>
      </w:r>
      <w:r w:rsidRPr="005B4064">
        <w:rPr>
          <w:rFonts w:ascii="HG丸ｺﾞｼｯｸM-PRO" w:eastAsia="HG丸ｺﾞｼｯｸM-PRO" w:hAnsi="HG丸ｺﾞｼｯｸM-PRO" w:hint="eastAsia"/>
          <w:color w:val="000000" w:themeColor="text1"/>
        </w:rPr>
        <w:t>月</w:t>
      </w:r>
      <w:r w:rsidRPr="005B4064">
        <w:rPr>
          <w:rFonts w:ascii="HG丸ｺﾞｼｯｸM-PRO" w:eastAsia="HG丸ｺﾞｼｯｸM-PRO" w:hAnsi="HG丸ｺﾞｼｯｸM-PRO"/>
          <w:color w:val="000000" w:themeColor="text1"/>
        </w:rPr>
        <w:t>17</w:t>
      </w:r>
      <w:r w:rsidRPr="005B4064">
        <w:rPr>
          <w:rFonts w:ascii="HG丸ｺﾞｼｯｸM-PRO" w:eastAsia="HG丸ｺﾞｼｯｸM-PRO" w:hAnsi="HG丸ｺﾞｼｯｸM-PRO" w:hint="eastAsia"/>
          <w:color w:val="000000" w:themeColor="text1"/>
        </w:rPr>
        <w:t>日（土曜日））、豚熱の患畜であることが判明しました。</w:t>
      </w:r>
    </w:p>
    <w:p w14:paraId="334A7A6D" w14:textId="11478DD1" w:rsidR="005B4064" w:rsidRPr="005B4064" w:rsidRDefault="005B4064" w:rsidP="005B4064">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0" w:history="1">
        <w:r w:rsidRPr="005B4064">
          <w:rPr>
            <w:rStyle w:val="a3"/>
            <w:rFonts w:ascii="Times New Roman" w:eastAsia="HG丸ｺﾞｼｯｸM-PRO" w:hAnsi="Times New Roman" w:cs="Times New Roman"/>
            <w:sz w:val="21"/>
            <w:szCs w:val="21"/>
          </w:rPr>
          <w:t>https://www.maff.go.jp/j/press/syouan/douei/210417.html</w:t>
        </w:r>
      </w:hyperlink>
    </w:p>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14:paraId="26A88926" w14:textId="706F1824" w:rsidR="00EE194D" w:rsidRPr="00B57B69" w:rsidRDefault="00EE194D"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14"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14"/>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1" w:history="1">
        <w:r w:rsidRPr="00B57B69">
          <w:rPr>
            <w:rStyle w:val="a3"/>
            <w:rFonts w:ascii="Times New Roman" w:eastAsia="HG丸ｺﾞｼｯｸM-PRO" w:hAnsi="Times New Roman" w:cs="Times New Roman"/>
            <w:bCs/>
            <w:sz w:val="21"/>
          </w:rPr>
          <w:t>https://www.caa.go.jp/</w:t>
        </w:r>
      </w:hyperlink>
    </w:p>
    <w:p w14:paraId="2AA247F4" w14:textId="656FE81C" w:rsidR="00EE194D" w:rsidRDefault="00EE194D"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09F50A6C" w14:textId="5FFF9DCE" w:rsidR="004E1006" w:rsidRPr="004E1006" w:rsidRDefault="004E1006" w:rsidP="007101F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4E1006">
        <w:rPr>
          <w:rStyle w:val="ad"/>
          <w:rFonts w:ascii="HG丸ｺﾞｼｯｸM-PRO" w:eastAsia="HG丸ｺﾞｼｯｸM-PRO" w:hAnsi="HG丸ｺﾞｼｯｸM-PRO" w:cs="Arial" w:hint="eastAsia"/>
          <w:color w:val="000000" w:themeColor="text1"/>
        </w:rPr>
        <w:t>公益通報者保護法に基づく指針</w:t>
      </w:r>
      <w:r w:rsidRPr="004E1006">
        <w:rPr>
          <w:rStyle w:val="ad"/>
          <w:rFonts w:ascii="HG丸ｺﾞｼｯｸM-PRO" w:eastAsia="HG丸ｺﾞｼｯｸM-PRO" w:hAnsi="HG丸ｺﾞｼｯｸM-PRO" w:cs="Arial"/>
          <w:color w:val="000000" w:themeColor="text1"/>
        </w:rPr>
        <w:t>(</w:t>
      </w:r>
      <w:r w:rsidRPr="004E1006">
        <w:rPr>
          <w:rStyle w:val="ad"/>
          <w:rFonts w:ascii="HG丸ｺﾞｼｯｸM-PRO" w:eastAsia="HG丸ｺﾞｼｯｸM-PRO" w:hAnsi="HG丸ｺﾞｼｯｸM-PRO" w:cs="Arial" w:hint="eastAsia"/>
          <w:color w:val="000000" w:themeColor="text1"/>
        </w:rPr>
        <w:t>案</w:t>
      </w:r>
      <w:r w:rsidRPr="004E1006">
        <w:rPr>
          <w:rStyle w:val="ad"/>
          <w:rFonts w:ascii="HG丸ｺﾞｼｯｸM-PRO" w:eastAsia="HG丸ｺﾞｼｯｸM-PRO" w:hAnsi="HG丸ｺﾞｼｯｸM-PRO" w:cs="Arial"/>
          <w:color w:val="000000" w:themeColor="text1"/>
        </w:rPr>
        <w:t>)</w:t>
      </w:r>
      <w:r w:rsidRPr="004E1006">
        <w:rPr>
          <w:rStyle w:val="ad"/>
          <w:rFonts w:ascii="HG丸ｺﾞｼｯｸM-PRO" w:eastAsia="HG丸ｺﾞｼｯｸM-PRO" w:hAnsi="HG丸ｺﾞｼｯｸM-PRO" w:cs="Arial" w:hint="eastAsia"/>
          <w:color w:val="000000" w:themeColor="text1"/>
        </w:rPr>
        <w:t>等に関する意見募集について</w:t>
      </w:r>
      <w:r>
        <w:rPr>
          <w:rStyle w:val="ad"/>
          <w:rFonts w:ascii="HG丸ｺﾞｼｯｸM-PRO" w:eastAsia="HG丸ｺﾞｼｯｸM-PRO" w:hAnsi="HG丸ｺﾞｼｯｸM-PRO" w:cs="Arial" w:hint="eastAsia"/>
          <w:color w:val="000000" w:themeColor="text1"/>
        </w:rPr>
        <w:t xml:space="preserve">　2021/4/28</w:t>
      </w:r>
    </w:p>
    <w:p w14:paraId="6C55D3CE" w14:textId="6DD99C09" w:rsidR="004E1006" w:rsidRPr="004E1006" w:rsidRDefault="004E1006" w:rsidP="004E1006">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sidRPr="004E1006">
        <w:rPr>
          <w:rFonts w:ascii="HG丸ｺﾞｼｯｸM-PRO" w:eastAsia="HG丸ｺﾞｼｯｸM-PRO" w:hAnsi="HG丸ｺﾞｼｯｸM-PRO" w:hint="eastAsia"/>
          <w:color w:val="000000" w:themeColor="text1"/>
        </w:rPr>
        <w:t xml:space="preserve">　</w:t>
      </w:r>
      <w:hyperlink r:id="rId52" w:history="1">
        <w:r w:rsidRPr="004E1006">
          <w:rPr>
            <w:rStyle w:val="a3"/>
            <w:rFonts w:ascii="Times New Roman" w:eastAsia="HG丸ｺﾞｼｯｸM-PRO" w:hAnsi="Times New Roman" w:cs="Times New Roman"/>
            <w:sz w:val="21"/>
            <w:szCs w:val="21"/>
          </w:rPr>
          <w:t>https://www.caa.go.jp/notice/assets/consumer_system_cms206_210428_01.pdf</w:t>
        </w:r>
      </w:hyperlink>
    </w:p>
    <w:p w14:paraId="0AE23736" w14:textId="04735356" w:rsidR="004E1006" w:rsidRPr="004E1006" w:rsidRDefault="004E1006" w:rsidP="004E1006">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b w:val="0"/>
          <w:bCs w:val="0"/>
          <w:color w:val="000000" w:themeColor="text1"/>
          <w:sz w:val="21"/>
          <w:szCs w:val="21"/>
        </w:rPr>
      </w:pPr>
      <w:r w:rsidRPr="004E1006">
        <w:rPr>
          <w:rFonts w:ascii="Times New Roman" w:eastAsia="HG丸ｺﾞｼｯｸM-PRO" w:hAnsi="Times New Roman" w:cs="Times New Roman"/>
          <w:color w:val="000000" w:themeColor="text1"/>
          <w:sz w:val="21"/>
          <w:szCs w:val="21"/>
        </w:rPr>
        <w:t xml:space="preserve">　</w:t>
      </w:r>
      <w:hyperlink r:id="rId53" w:history="1">
        <w:r w:rsidRPr="004E1006">
          <w:rPr>
            <w:rStyle w:val="a3"/>
            <w:rFonts w:ascii="Times New Roman" w:eastAsia="HG丸ｺﾞｼｯｸM-PRO" w:hAnsi="Times New Roman" w:cs="Times New Roman"/>
            <w:sz w:val="21"/>
            <w:szCs w:val="21"/>
          </w:rPr>
          <w:t>https://www.caa.go.jp/notice/entry/024022/</w:t>
        </w:r>
      </w:hyperlink>
    </w:p>
    <w:p w14:paraId="059AA0AD" w14:textId="23AEF4E0" w:rsidR="004E1006" w:rsidRPr="004E1006" w:rsidRDefault="004E1006" w:rsidP="007101F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E1006">
        <w:rPr>
          <w:rStyle w:val="ad"/>
          <w:rFonts w:ascii="HG丸ｺﾞｼｯｸM-PRO" w:eastAsia="HG丸ｺﾞｼｯｸM-PRO" w:hAnsi="HG丸ｺﾞｼｯｸM-PRO" w:cs="Arial" w:hint="eastAsia"/>
          <w:color w:val="000000" w:themeColor="text1"/>
        </w:rPr>
        <w:t>無在庫での転売ビジネスのノウハウを提供するなどとうたい、多額の金銭を支払わせる事業者に関する注意喚起</w:t>
      </w:r>
      <w:r>
        <w:rPr>
          <w:rStyle w:val="ad"/>
          <w:rFonts w:ascii="HG丸ｺﾞｼｯｸM-PRO" w:eastAsia="HG丸ｺﾞｼｯｸM-PRO" w:hAnsi="HG丸ｺﾞｼｯｸM-PRO" w:cs="Arial" w:hint="eastAsia"/>
          <w:color w:val="000000" w:themeColor="text1"/>
        </w:rPr>
        <w:t xml:space="preserve">　2021/4/28</w:t>
      </w:r>
    </w:p>
    <w:p w14:paraId="07D898F9" w14:textId="77777777" w:rsidR="004E1006" w:rsidRPr="004E1006" w:rsidRDefault="004E1006" w:rsidP="004E100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E1006">
        <w:rPr>
          <w:rFonts w:ascii="HG丸ｺﾞｼｯｸM-PRO" w:eastAsia="HG丸ｺﾞｼｯｸM-PRO" w:hAnsi="HG丸ｺﾞｼｯｸM-PRO" w:hint="eastAsia"/>
          <w:color w:val="000000" w:themeColor="text1"/>
        </w:rPr>
        <w:t xml:space="preserve">　無在庫での転売ビジネスのノウハウを提供するなどとうたい、多額の金銭を消費者に支払わせる事業者に関する相談が、各地の消費生活センター等に数多く寄せられています。</w:t>
      </w:r>
    </w:p>
    <w:p w14:paraId="60716460" w14:textId="77777777" w:rsidR="004E1006" w:rsidRPr="004E1006" w:rsidRDefault="004E1006" w:rsidP="004E100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E1006">
        <w:rPr>
          <w:rFonts w:ascii="HG丸ｺﾞｼｯｸM-PRO" w:eastAsia="HG丸ｺﾞｼｯｸM-PRO" w:hAnsi="HG丸ｺﾞｼｯｸM-PRO" w:hint="eastAsia"/>
          <w:color w:val="000000" w:themeColor="text1"/>
        </w:rPr>
        <w:t>消費者庁が調査を行ったところ、</w:t>
      </w:r>
      <w:proofErr w:type="spellStart"/>
      <w:r w:rsidRPr="004E1006">
        <w:rPr>
          <w:rFonts w:ascii="HG丸ｺﾞｼｯｸM-PRO" w:eastAsia="HG丸ｺﾞｼｯｸM-PRO" w:hAnsi="HG丸ｺﾞｼｯｸM-PRO"/>
          <w:color w:val="000000" w:themeColor="text1"/>
        </w:rPr>
        <w:t>secondcash,LTD</w:t>
      </w:r>
      <w:proofErr w:type="spellEnd"/>
      <w:r w:rsidRPr="004E1006">
        <w:rPr>
          <w:rFonts w:ascii="HG丸ｺﾞｼｯｸM-PRO" w:eastAsia="HG丸ｺﾞｼｯｸM-PRO" w:hAnsi="HG丸ｺﾞｼｯｸM-PRO"/>
          <w:color w:val="000000" w:themeColor="text1"/>
        </w:rPr>
        <w:t>.</w:t>
      </w:r>
      <w:r w:rsidRPr="004E1006">
        <w:rPr>
          <w:rFonts w:ascii="HG丸ｺﾞｼｯｸM-PRO" w:eastAsia="HG丸ｺﾞｼｯｸM-PRO" w:hAnsi="HG丸ｺﾞｼｯｸM-PRO" w:hint="eastAsia"/>
          <w:color w:val="000000" w:themeColor="text1"/>
        </w:rPr>
        <w:t>が、消費者の利益を不当に害するおそれがある行為</w:t>
      </w:r>
      <w:r w:rsidRPr="004E1006">
        <w:rPr>
          <w:rFonts w:ascii="HG丸ｺﾞｼｯｸM-PRO" w:eastAsia="HG丸ｺﾞｼｯｸM-PRO" w:hAnsi="HG丸ｺﾞｼｯｸM-PRO"/>
          <w:color w:val="000000" w:themeColor="text1"/>
        </w:rPr>
        <w:t>(</w:t>
      </w:r>
      <w:r w:rsidRPr="004E1006">
        <w:rPr>
          <w:rFonts w:ascii="HG丸ｺﾞｼｯｸM-PRO" w:eastAsia="HG丸ｺﾞｼｯｸM-PRO" w:hAnsi="HG丸ｺﾞｼｯｸM-PRO" w:hint="eastAsia"/>
          <w:color w:val="000000" w:themeColor="text1"/>
        </w:rPr>
        <w:t>虚偽・誇大な広告・表示及び不実告知</w:t>
      </w:r>
      <w:r w:rsidRPr="004E1006">
        <w:rPr>
          <w:rFonts w:ascii="HG丸ｺﾞｼｯｸM-PRO" w:eastAsia="HG丸ｺﾞｼｯｸM-PRO" w:hAnsi="HG丸ｺﾞｼｯｸM-PRO"/>
          <w:color w:val="000000" w:themeColor="text1"/>
        </w:rPr>
        <w:t>)</w:t>
      </w:r>
      <w:r w:rsidRPr="004E1006">
        <w:rPr>
          <w:rFonts w:ascii="HG丸ｺﾞｼｯｸM-PRO" w:eastAsia="HG丸ｺﾞｼｯｸM-PRO" w:hAnsi="HG丸ｺﾞｼｯｸM-PRO" w:hint="eastAsia"/>
          <w:color w:val="000000" w:themeColor="text1"/>
        </w:rPr>
        <w:t>をしていたことを確認したため、消費者安全法</w:t>
      </w:r>
      <w:r w:rsidRPr="004E1006">
        <w:rPr>
          <w:rFonts w:ascii="HG丸ｺﾞｼｯｸM-PRO" w:eastAsia="HG丸ｺﾞｼｯｸM-PRO" w:hAnsi="HG丸ｺﾞｼｯｸM-PRO"/>
          <w:color w:val="000000" w:themeColor="text1"/>
        </w:rPr>
        <w:t>(</w:t>
      </w:r>
      <w:r w:rsidRPr="004E1006">
        <w:rPr>
          <w:rFonts w:ascii="HG丸ｺﾞｼｯｸM-PRO" w:eastAsia="HG丸ｺﾞｼｯｸM-PRO" w:hAnsi="HG丸ｺﾞｼｯｸM-PRO" w:hint="eastAsia"/>
          <w:color w:val="000000" w:themeColor="text1"/>
        </w:rPr>
        <w:t>平成</w:t>
      </w:r>
      <w:r w:rsidRPr="004E1006">
        <w:rPr>
          <w:rFonts w:ascii="HG丸ｺﾞｼｯｸM-PRO" w:eastAsia="HG丸ｺﾞｼｯｸM-PRO" w:hAnsi="HG丸ｺﾞｼｯｸM-PRO"/>
          <w:color w:val="000000" w:themeColor="text1"/>
        </w:rPr>
        <w:t>21</w:t>
      </w:r>
      <w:r w:rsidRPr="004E1006">
        <w:rPr>
          <w:rFonts w:ascii="HG丸ｺﾞｼｯｸM-PRO" w:eastAsia="HG丸ｺﾞｼｯｸM-PRO" w:hAnsi="HG丸ｺﾞｼｯｸM-PRO" w:hint="eastAsia"/>
          <w:color w:val="000000" w:themeColor="text1"/>
        </w:rPr>
        <w:t>年法律第</w:t>
      </w:r>
      <w:r w:rsidRPr="004E1006">
        <w:rPr>
          <w:rFonts w:ascii="HG丸ｺﾞｼｯｸM-PRO" w:eastAsia="HG丸ｺﾞｼｯｸM-PRO" w:hAnsi="HG丸ｺﾞｼｯｸM-PRO"/>
          <w:color w:val="000000" w:themeColor="text1"/>
        </w:rPr>
        <w:t>50</w:t>
      </w:r>
      <w:r w:rsidRPr="004E1006">
        <w:rPr>
          <w:rFonts w:ascii="HG丸ｺﾞｼｯｸM-PRO" w:eastAsia="HG丸ｺﾞｼｯｸM-PRO" w:hAnsi="HG丸ｺﾞｼｯｸM-PRO" w:hint="eastAsia"/>
          <w:color w:val="000000" w:themeColor="text1"/>
        </w:rPr>
        <w:t>号</w:t>
      </w:r>
      <w:r w:rsidRPr="004E1006">
        <w:rPr>
          <w:rFonts w:ascii="HG丸ｺﾞｼｯｸM-PRO" w:eastAsia="HG丸ｺﾞｼｯｸM-PRO" w:hAnsi="HG丸ｺﾞｼｯｸM-PRO"/>
          <w:color w:val="000000" w:themeColor="text1"/>
        </w:rPr>
        <w:t>)</w:t>
      </w:r>
      <w:r w:rsidRPr="004E1006">
        <w:rPr>
          <w:rFonts w:ascii="HG丸ｺﾞｼｯｸM-PRO" w:eastAsia="HG丸ｺﾞｼｯｸM-PRO" w:hAnsi="HG丸ｺﾞｼｯｸM-PRO" w:hint="eastAsia"/>
          <w:color w:val="000000" w:themeColor="text1"/>
        </w:rPr>
        <w:t>第</w:t>
      </w:r>
      <w:r w:rsidRPr="004E1006">
        <w:rPr>
          <w:rFonts w:ascii="HG丸ｺﾞｼｯｸM-PRO" w:eastAsia="HG丸ｺﾞｼｯｸM-PRO" w:hAnsi="HG丸ｺﾞｼｯｸM-PRO"/>
          <w:color w:val="000000" w:themeColor="text1"/>
        </w:rPr>
        <w:t>38</w:t>
      </w:r>
      <w:r w:rsidRPr="004E1006">
        <w:rPr>
          <w:rFonts w:ascii="HG丸ｺﾞｼｯｸM-PRO" w:eastAsia="HG丸ｺﾞｼｯｸM-PRO" w:hAnsi="HG丸ｺﾞｼｯｸM-PRO" w:hint="eastAsia"/>
          <w:color w:val="000000" w:themeColor="text1"/>
        </w:rPr>
        <w:t>条第</w:t>
      </w:r>
      <w:r w:rsidRPr="004E1006">
        <w:rPr>
          <w:rFonts w:ascii="HG丸ｺﾞｼｯｸM-PRO" w:eastAsia="HG丸ｺﾞｼｯｸM-PRO" w:hAnsi="HG丸ｺﾞｼｯｸM-PRO"/>
          <w:color w:val="000000" w:themeColor="text1"/>
        </w:rPr>
        <w:t>1</w:t>
      </w:r>
      <w:r w:rsidRPr="004E1006">
        <w:rPr>
          <w:rFonts w:ascii="HG丸ｺﾞｼｯｸM-PRO" w:eastAsia="HG丸ｺﾞｼｯｸM-PRO" w:hAnsi="HG丸ｺﾞｼｯｸM-PRO" w:hint="eastAsia"/>
          <w:color w:val="000000" w:themeColor="text1"/>
        </w:rPr>
        <w:t>項の規定に基づき、消費者被害の発生及び拡大の防止に資する情報を公表し、消費者の皆様に注意を呼びかけます。</w:t>
      </w:r>
    </w:p>
    <w:p w14:paraId="23F48B86" w14:textId="2C889219" w:rsidR="004E1006" w:rsidRDefault="004E1006" w:rsidP="004E100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E1006">
        <w:rPr>
          <w:rFonts w:ascii="HG丸ｺﾞｼｯｸM-PRO" w:eastAsia="HG丸ｺﾞｼｯｸM-PRO" w:hAnsi="HG丸ｺﾞｼｯｸM-PRO" w:hint="eastAsia"/>
          <w:color w:val="000000" w:themeColor="text1"/>
        </w:rPr>
        <w:t>また、この情報を都道府県及び市町村に提供し、周知します。</w:t>
      </w:r>
    </w:p>
    <w:p w14:paraId="0E598CAC" w14:textId="0CBC5538" w:rsidR="004E1006" w:rsidRPr="004E1006" w:rsidRDefault="00615A10" w:rsidP="004E1006">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4" w:history="1">
        <w:r w:rsidR="004E1006" w:rsidRPr="004E1006">
          <w:rPr>
            <w:rStyle w:val="a3"/>
            <w:rFonts w:ascii="Times New Roman" w:eastAsia="HG丸ｺﾞｼｯｸM-PRO" w:hAnsi="Times New Roman" w:cs="Times New Roman"/>
            <w:sz w:val="21"/>
            <w:szCs w:val="21"/>
          </w:rPr>
          <w:t>https://www.caa.go.jp/notice/entry/024011/</w:t>
        </w:r>
      </w:hyperlink>
    </w:p>
    <w:p w14:paraId="301E0136" w14:textId="750122A7" w:rsidR="004E1006" w:rsidRDefault="004E1006" w:rsidP="004E100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E1006">
        <w:rPr>
          <w:rStyle w:val="ad"/>
          <w:rFonts w:ascii="HG丸ｺﾞｼｯｸM-PRO" w:eastAsia="HG丸ｺﾞｼｯｸM-PRO" w:hAnsi="HG丸ｺﾞｼｯｸM-PRO" w:cs="Arial" w:hint="eastAsia"/>
          <w:b w:val="0"/>
          <w:bCs w:val="0"/>
          <w:color w:val="000000" w:themeColor="text1"/>
        </w:rPr>
        <w:t>無在庫での転売ビジネスのノウハウを提供するなどとうたい、多額の金銭を支払わせる事業者に関する注意喚起</w:t>
      </w:r>
    </w:p>
    <w:p w14:paraId="43902A41" w14:textId="479B685D" w:rsidR="004E1006" w:rsidRPr="004E1006" w:rsidRDefault="00615A10" w:rsidP="004E1006">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5" w:history="1">
        <w:r w:rsidR="004E1006" w:rsidRPr="004E1006">
          <w:rPr>
            <w:rStyle w:val="a3"/>
            <w:rFonts w:ascii="Times New Roman" w:eastAsia="HG丸ｺﾞｼｯｸM-PRO" w:hAnsi="Times New Roman" w:cs="Times New Roman"/>
            <w:sz w:val="21"/>
            <w:szCs w:val="21"/>
          </w:rPr>
          <w:t>https://www.caa.go.jp/notice/assets/consumer_policy_cms103_210428_1.pdf</w:t>
        </w:r>
      </w:hyperlink>
    </w:p>
    <w:p w14:paraId="170983BC" w14:textId="6C8D58F5" w:rsidR="000F3120" w:rsidRDefault="000F3120" w:rsidP="007101F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F3120">
        <w:rPr>
          <w:rStyle w:val="ad"/>
          <w:rFonts w:ascii="HG丸ｺﾞｼｯｸM-PRO" w:eastAsia="HG丸ｺﾞｼｯｸM-PRO" w:hAnsi="HG丸ｺﾞｼｯｸM-PRO" w:cs="Arial" w:hint="eastAsia"/>
          <w:color w:val="000000" w:themeColor="text1"/>
        </w:rPr>
        <w:t>株式会社宮本製作所に対する景品表示法に基づく措置命令について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2021/4/27</w:t>
      </w:r>
    </w:p>
    <w:p w14:paraId="7890E386" w14:textId="4998E0F5" w:rsidR="000F3120" w:rsidRDefault="000F3120" w:rsidP="007101F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 xml:space="preserve">　</w:t>
      </w:r>
      <w:r w:rsidRPr="000F3120">
        <w:rPr>
          <w:rStyle w:val="ad"/>
          <w:rFonts w:ascii="HG丸ｺﾞｼｯｸM-PRO" w:eastAsia="HG丸ｺﾞｼｯｸM-PRO" w:hAnsi="HG丸ｺﾞｼｯｸM-PRO" w:cs="Arial" w:hint="eastAsia"/>
          <w:b w:val="0"/>
          <w:bCs w:val="0"/>
          <w:color w:val="000000" w:themeColor="text1"/>
        </w:rPr>
        <w:t>消費者庁は、本日、株式会社宮本製作所に対し、同社が供給する「洗たくマグちゃん」と称する商品、「ベビーマグちゃん」と称する商品及び「ランドリーマグちゃん」と称する商品に係る表示について、それぞれ、景品表示法に違反する行為</w:t>
      </w:r>
      <w:r w:rsidRPr="000F3120">
        <w:rPr>
          <w:rStyle w:val="ad"/>
          <w:rFonts w:ascii="HG丸ｺﾞｼｯｸM-PRO" w:eastAsia="HG丸ｺﾞｼｯｸM-PRO" w:hAnsi="HG丸ｺﾞｼｯｸM-PRO" w:cs="Arial"/>
          <w:b w:val="0"/>
          <w:bCs w:val="0"/>
          <w:color w:val="000000" w:themeColor="text1"/>
        </w:rPr>
        <w:t>(</w:t>
      </w:r>
      <w:r w:rsidRPr="000F3120">
        <w:rPr>
          <w:rStyle w:val="ad"/>
          <w:rFonts w:ascii="HG丸ｺﾞｼｯｸM-PRO" w:eastAsia="HG丸ｺﾞｼｯｸM-PRO" w:hAnsi="HG丸ｺﾞｼｯｸM-PRO" w:cs="Arial" w:hint="eastAsia"/>
          <w:b w:val="0"/>
          <w:bCs w:val="0"/>
          <w:color w:val="000000" w:themeColor="text1"/>
        </w:rPr>
        <w:t>同法第</w:t>
      </w:r>
      <w:r w:rsidRPr="000F3120">
        <w:rPr>
          <w:rStyle w:val="ad"/>
          <w:rFonts w:ascii="HG丸ｺﾞｼｯｸM-PRO" w:eastAsia="HG丸ｺﾞｼｯｸM-PRO" w:hAnsi="HG丸ｺﾞｼｯｸM-PRO" w:cs="Arial"/>
          <w:b w:val="0"/>
          <w:bCs w:val="0"/>
          <w:color w:val="000000" w:themeColor="text1"/>
        </w:rPr>
        <w:t>5</w:t>
      </w:r>
      <w:r w:rsidRPr="000F3120">
        <w:rPr>
          <w:rStyle w:val="ad"/>
          <w:rFonts w:ascii="HG丸ｺﾞｼｯｸM-PRO" w:eastAsia="HG丸ｺﾞｼｯｸM-PRO" w:hAnsi="HG丸ｺﾞｼｯｸM-PRO" w:cs="Arial" w:hint="eastAsia"/>
          <w:b w:val="0"/>
          <w:bCs w:val="0"/>
          <w:color w:val="000000" w:themeColor="text1"/>
        </w:rPr>
        <w:t>条第</w:t>
      </w:r>
      <w:r w:rsidRPr="000F3120">
        <w:rPr>
          <w:rStyle w:val="ad"/>
          <w:rFonts w:ascii="HG丸ｺﾞｼｯｸM-PRO" w:eastAsia="HG丸ｺﾞｼｯｸM-PRO" w:hAnsi="HG丸ｺﾞｼｯｸM-PRO" w:cs="Arial"/>
          <w:b w:val="0"/>
          <w:bCs w:val="0"/>
          <w:color w:val="000000" w:themeColor="text1"/>
        </w:rPr>
        <w:t>1</w:t>
      </w:r>
      <w:r w:rsidRPr="000F3120">
        <w:rPr>
          <w:rStyle w:val="ad"/>
          <w:rFonts w:ascii="HG丸ｺﾞｼｯｸM-PRO" w:eastAsia="HG丸ｺﾞｼｯｸM-PRO" w:hAnsi="HG丸ｺﾞｼｯｸM-PRO" w:cs="Arial" w:hint="eastAsia"/>
          <w:b w:val="0"/>
          <w:bCs w:val="0"/>
          <w:color w:val="000000" w:themeColor="text1"/>
        </w:rPr>
        <w:t>号</w:t>
      </w:r>
      <w:r w:rsidRPr="000F3120">
        <w:rPr>
          <w:rStyle w:val="ad"/>
          <w:rFonts w:ascii="HG丸ｺﾞｼｯｸM-PRO" w:eastAsia="HG丸ｺﾞｼｯｸM-PRO" w:hAnsi="HG丸ｺﾞｼｯｸM-PRO" w:cs="Arial"/>
          <w:b w:val="0"/>
          <w:bCs w:val="0"/>
          <w:color w:val="000000" w:themeColor="text1"/>
        </w:rPr>
        <w:t>(</w:t>
      </w:r>
      <w:r w:rsidRPr="000F3120">
        <w:rPr>
          <w:rStyle w:val="ad"/>
          <w:rFonts w:ascii="HG丸ｺﾞｼｯｸM-PRO" w:eastAsia="HG丸ｺﾞｼｯｸM-PRO" w:hAnsi="HG丸ｺﾞｼｯｸM-PRO" w:cs="Arial" w:hint="eastAsia"/>
          <w:b w:val="0"/>
          <w:bCs w:val="0"/>
          <w:color w:val="000000" w:themeColor="text1"/>
        </w:rPr>
        <w:t>優良誤認</w:t>
      </w:r>
      <w:r w:rsidRPr="000F3120">
        <w:rPr>
          <w:rStyle w:val="ad"/>
          <w:rFonts w:ascii="HG丸ｺﾞｼｯｸM-PRO" w:eastAsia="HG丸ｺﾞｼｯｸM-PRO" w:hAnsi="HG丸ｺﾞｼｯｸM-PRO" w:cs="Arial"/>
          <w:b w:val="0"/>
          <w:bCs w:val="0"/>
          <w:color w:val="000000" w:themeColor="text1"/>
        </w:rPr>
        <w:t>)</w:t>
      </w:r>
      <w:r w:rsidRPr="000F3120">
        <w:rPr>
          <w:rStyle w:val="ad"/>
          <w:rFonts w:ascii="HG丸ｺﾞｼｯｸM-PRO" w:eastAsia="HG丸ｺﾞｼｯｸM-PRO" w:hAnsi="HG丸ｺﾞｼｯｸM-PRO" w:cs="Arial" w:hint="eastAsia"/>
          <w:b w:val="0"/>
          <w:bCs w:val="0"/>
          <w:color w:val="000000" w:themeColor="text1"/>
        </w:rPr>
        <w:t>に該当</w:t>
      </w:r>
      <w:r w:rsidRPr="000F3120">
        <w:rPr>
          <w:rStyle w:val="ad"/>
          <w:rFonts w:ascii="HG丸ｺﾞｼｯｸM-PRO" w:eastAsia="HG丸ｺﾞｼｯｸM-PRO" w:hAnsi="HG丸ｺﾞｼｯｸM-PRO" w:cs="Arial"/>
          <w:b w:val="0"/>
          <w:bCs w:val="0"/>
          <w:color w:val="000000" w:themeColor="text1"/>
        </w:rPr>
        <w:t>)</w:t>
      </w:r>
      <w:r w:rsidRPr="000F3120">
        <w:rPr>
          <w:rStyle w:val="ad"/>
          <w:rFonts w:ascii="HG丸ｺﾞｼｯｸM-PRO" w:eastAsia="HG丸ｺﾞｼｯｸM-PRO" w:hAnsi="HG丸ｺﾞｼｯｸM-PRO" w:cs="Arial" w:hint="eastAsia"/>
          <w:b w:val="0"/>
          <w:bCs w:val="0"/>
          <w:color w:val="000000" w:themeColor="text1"/>
        </w:rPr>
        <w:t>が認められたことから、同法第</w:t>
      </w:r>
      <w:r w:rsidRPr="000F3120">
        <w:rPr>
          <w:rStyle w:val="ad"/>
          <w:rFonts w:ascii="HG丸ｺﾞｼｯｸM-PRO" w:eastAsia="HG丸ｺﾞｼｯｸM-PRO" w:hAnsi="HG丸ｺﾞｼｯｸM-PRO" w:cs="Arial"/>
          <w:b w:val="0"/>
          <w:bCs w:val="0"/>
          <w:color w:val="000000" w:themeColor="text1"/>
        </w:rPr>
        <w:t>7</w:t>
      </w:r>
      <w:r w:rsidRPr="000F3120">
        <w:rPr>
          <w:rStyle w:val="ad"/>
          <w:rFonts w:ascii="HG丸ｺﾞｼｯｸM-PRO" w:eastAsia="HG丸ｺﾞｼｯｸM-PRO" w:hAnsi="HG丸ｺﾞｼｯｸM-PRO" w:cs="Arial" w:hint="eastAsia"/>
          <w:b w:val="0"/>
          <w:bCs w:val="0"/>
          <w:color w:val="000000" w:themeColor="text1"/>
        </w:rPr>
        <w:t>条第</w:t>
      </w:r>
      <w:r w:rsidRPr="000F3120">
        <w:rPr>
          <w:rStyle w:val="ad"/>
          <w:rFonts w:ascii="HG丸ｺﾞｼｯｸM-PRO" w:eastAsia="HG丸ｺﾞｼｯｸM-PRO" w:hAnsi="HG丸ｺﾞｼｯｸM-PRO" w:cs="Arial"/>
          <w:b w:val="0"/>
          <w:bCs w:val="0"/>
          <w:color w:val="000000" w:themeColor="text1"/>
        </w:rPr>
        <w:t>1</w:t>
      </w:r>
      <w:r w:rsidRPr="000F3120">
        <w:rPr>
          <w:rStyle w:val="ad"/>
          <w:rFonts w:ascii="HG丸ｺﾞｼｯｸM-PRO" w:eastAsia="HG丸ｺﾞｼｯｸM-PRO" w:hAnsi="HG丸ｺﾞｼｯｸM-PRO" w:cs="Arial" w:hint="eastAsia"/>
          <w:b w:val="0"/>
          <w:bCs w:val="0"/>
          <w:color w:val="000000" w:themeColor="text1"/>
        </w:rPr>
        <w:t>項の規定に基づき、措置命令を行いました。</w:t>
      </w:r>
    </w:p>
    <w:p w14:paraId="08FAF81D" w14:textId="3031DC0E" w:rsidR="000F3120" w:rsidRPr="000F3120" w:rsidRDefault="000F3120" w:rsidP="000F3120">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56" w:history="1">
        <w:r w:rsidRPr="000F3120">
          <w:rPr>
            <w:rStyle w:val="a3"/>
            <w:rFonts w:ascii="Times New Roman" w:eastAsia="HG丸ｺﾞｼｯｸM-PRO" w:hAnsi="Times New Roman" w:cs="Times New Roman"/>
            <w:sz w:val="21"/>
            <w:szCs w:val="21"/>
          </w:rPr>
          <w:t>https://www.caa.go.jp/notice/entry/023999/</w:t>
        </w:r>
      </w:hyperlink>
    </w:p>
    <w:p w14:paraId="5BC6A2D1" w14:textId="3B2B8390" w:rsidR="000F3120" w:rsidRDefault="000F3120" w:rsidP="007101F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0F3120">
        <w:rPr>
          <w:rStyle w:val="ad"/>
          <w:rFonts w:ascii="HG丸ｺﾞｼｯｸM-PRO" w:eastAsia="HG丸ｺﾞｼｯｸM-PRO" w:hAnsi="HG丸ｺﾞｼｯｸM-PRO" w:cs="Arial" w:hint="eastAsia"/>
          <w:b w:val="0"/>
          <w:bCs w:val="0"/>
          <w:color w:val="000000" w:themeColor="text1"/>
        </w:rPr>
        <w:t>株式会社宮本製作所に対する景品表示法に基づく措置命令について</w:t>
      </w:r>
    </w:p>
    <w:p w14:paraId="0F6311F8" w14:textId="66CBF459" w:rsidR="000F3120" w:rsidRPr="000F3120" w:rsidRDefault="000F3120" w:rsidP="000F3120">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57" w:history="1">
        <w:r w:rsidRPr="000F3120">
          <w:rPr>
            <w:rStyle w:val="a3"/>
            <w:rFonts w:ascii="Times New Roman" w:eastAsia="HG丸ｺﾞｼｯｸM-PRO" w:hAnsi="Times New Roman" w:cs="Times New Roman"/>
            <w:sz w:val="21"/>
            <w:szCs w:val="21"/>
          </w:rPr>
          <w:t>https://www.caa.go.jp/notice/assets/representation_210427_01.pdf</w:t>
        </w:r>
      </w:hyperlink>
    </w:p>
    <w:p w14:paraId="11286BFE" w14:textId="3DE0EA7F" w:rsidR="007101F6" w:rsidRDefault="007101F6" w:rsidP="007101F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101F6">
        <w:rPr>
          <w:rStyle w:val="ad"/>
          <w:rFonts w:ascii="HG丸ｺﾞｼｯｸM-PRO" w:eastAsia="HG丸ｺﾞｼｯｸM-PRO" w:hAnsi="HG丸ｺﾞｼｯｸM-PRO" w:cs="Arial" w:hint="eastAsia"/>
          <w:color w:val="000000" w:themeColor="text1"/>
        </w:rPr>
        <w:t>第</w:t>
      </w:r>
      <w:r w:rsidRPr="007101F6">
        <w:rPr>
          <w:rStyle w:val="ad"/>
          <w:rFonts w:ascii="HG丸ｺﾞｼｯｸM-PRO" w:eastAsia="HG丸ｺﾞｼｯｸM-PRO" w:hAnsi="HG丸ｺﾞｼｯｸM-PRO" w:cs="Arial"/>
          <w:color w:val="000000" w:themeColor="text1"/>
        </w:rPr>
        <w:t>2</w:t>
      </w:r>
      <w:r w:rsidRPr="007101F6">
        <w:rPr>
          <w:rStyle w:val="ad"/>
          <w:rFonts w:ascii="HG丸ｺﾞｼｯｸM-PRO" w:eastAsia="HG丸ｺﾞｼｯｸM-PRO" w:hAnsi="HG丸ｺﾞｼｯｸM-PRO" w:cs="Arial" w:hint="eastAsia"/>
          <w:color w:val="000000" w:themeColor="text1"/>
        </w:rPr>
        <w:t>回消費者裁判手続特例法等に関する検討会</w:t>
      </w:r>
      <w:r w:rsidRPr="007101F6">
        <w:rPr>
          <w:rStyle w:val="ad"/>
          <w:rFonts w:ascii="HG丸ｺﾞｼｯｸM-PRO" w:eastAsia="HG丸ｺﾞｼｯｸM-PRO" w:hAnsi="HG丸ｺﾞｼｯｸM-PRO" w:cs="Arial"/>
          <w:color w:val="000000" w:themeColor="text1"/>
        </w:rPr>
        <w:t>(2021</w:t>
      </w:r>
      <w:r w:rsidRPr="007101F6">
        <w:rPr>
          <w:rStyle w:val="ad"/>
          <w:rFonts w:ascii="HG丸ｺﾞｼｯｸM-PRO" w:eastAsia="HG丸ｺﾞｼｯｸM-PRO" w:hAnsi="HG丸ｺﾞｼｯｸM-PRO" w:cs="Arial" w:hint="eastAsia"/>
          <w:color w:val="000000" w:themeColor="text1"/>
        </w:rPr>
        <w:t>年</w:t>
      </w:r>
      <w:r w:rsidRPr="007101F6">
        <w:rPr>
          <w:rStyle w:val="ad"/>
          <w:rFonts w:ascii="HG丸ｺﾞｼｯｸM-PRO" w:eastAsia="HG丸ｺﾞｼｯｸM-PRO" w:hAnsi="HG丸ｺﾞｼｯｸM-PRO" w:cs="Arial"/>
          <w:color w:val="000000" w:themeColor="text1"/>
        </w:rPr>
        <w:t>4</w:t>
      </w:r>
      <w:r w:rsidRPr="007101F6">
        <w:rPr>
          <w:rStyle w:val="ad"/>
          <w:rFonts w:ascii="HG丸ｺﾞｼｯｸM-PRO" w:eastAsia="HG丸ｺﾞｼｯｸM-PRO" w:hAnsi="HG丸ｺﾞｼｯｸM-PRO" w:cs="Arial" w:hint="eastAsia"/>
          <w:color w:val="000000" w:themeColor="text1"/>
        </w:rPr>
        <w:t>月</w:t>
      </w:r>
      <w:r w:rsidRPr="007101F6">
        <w:rPr>
          <w:rStyle w:val="ad"/>
          <w:rFonts w:ascii="HG丸ｺﾞｼｯｸM-PRO" w:eastAsia="HG丸ｺﾞｼｯｸM-PRO" w:hAnsi="HG丸ｺﾞｼｯｸM-PRO" w:cs="Arial"/>
          <w:color w:val="000000" w:themeColor="text1"/>
        </w:rPr>
        <w:t>22</w:t>
      </w:r>
      <w:r w:rsidRPr="007101F6">
        <w:rPr>
          <w:rStyle w:val="ad"/>
          <w:rFonts w:ascii="HG丸ｺﾞｼｯｸM-PRO" w:eastAsia="HG丸ｺﾞｼｯｸM-PRO" w:hAnsi="HG丸ｺﾞｼｯｸM-PRO" w:cs="Arial" w:hint="eastAsia"/>
          <w:color w:val="000000" w:themeColor="text1"/>
        </w:rPr>
        <w:t>日</w:t>
      </w:r>
      <w:r w:rsidRPr="007101F6">
        <w:rPr>
          <w:rStyle w:val="ad"/>
          <w:rFonts w:ascii="HG丸ｺﾞｼｯｸM-PRO" w:eastAsia="HG丸ｺﾞｼｯｸM-PRO" w:hAnsi="HG丸ｺﾞｼｯｸM-PRO" w:cs="Arial"/>
          <w:color w:val="000000" w:themeColor="text1"/>
        </w:rPr>
        <w:t>)</w:t>
      </w:r>
    </w:p>
    <w:p w14:paraId="220F7ECE" w14:textId="70D84906" w:rsidR="007101F6" w:rsidRPr="007101F6" w:rsidRDefault="007101F6" w:rsidP="0081714E">
      <w:pPr>
        <w:kinsoku w:val="0"/>
        <w:overflowPunct w:val="0"/>
        <w:autoSpaceDE w:val="0"/>
        <w:autoSpaceDN w:val="0"/>
        <w:spacing w:after="120" w:line="0" w:lineRule="atLeast"/>
        <w:ind w:left="220" w:hangingChars="100" w:hanging="220"/>
        <w:rPr>
          <w:rFonts w:ascii="Times New Roman" w:eastAsia="HG丸ｺﾞｼｯｸM-PRO" w:hAnsi="Times New Roman" w:cs="Times New Roman"/>
          <w:b/>
          <w:bCs/>
          <w:color w:val="FF0000"/>
          <w:sz w:val="21"/>
          <w:szCs w:val="21"/>
        </w:rPr>
      </w:pPr>
      <w:r>
        <w:rPr>
          <w:rFonts w:ascii="HG丸ｺﾞｼｯｸM-PRO" w:eastAsia="HG丸ｺﾞｼｯｸM-PRO" w:hAnsi="HG丸ｺﾞｼｯｸM-PRO" w:hint="eastAsia"/>
          <w:color w:val="000000" w:themeColor="text1"/>
        </w:rPr>
        <w:t xml:space="preserve">　</w:t>
      </w:r>
      <w:hyperlink r:id="rId58" w:history="1">
        <w:r w:rsidRPr="007101F6">
          <w:rPr>
            <w:rStyle w:val="a3"/>
            <w:rFonts w:ascii="Times New Roman" w:eastAsia="HG丸ｺﾞｼｯｸM-PRO" w:hAnsi="Times New Roman" w:cs="Times New Roman"/>
            <w:sz w:val="21"/>
            <w:szCs w:val="21"/>
          </w:rPr>
          <w:t>https://www.caa.go.jp/policies/policy/consumer_system/meeting_materials/review_meeting_003/023880.html</w:t>
        </w:r>
      </w:hyperlink>
    </w:p>
    <w:p w14:paraId="2EFD3162" w14:textId="77777777" w:rsidR="00EE194D" w:rsidRPr="006A7345" w:rsidRDefault="00EE194D"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59" w:history="1">
        <w:r w:rsidRPr="002A6260">
          <w:rPr>
            <w:rStyle w:val="a3"/>
            <w:rFonts w:ascii="Times New Roman" w:eastAsia="HG丸ｺﾞｼｯｸM-PRO" w:hAnsi="Times New Roman"/>
          </w:rPr>
          <w:t>https://www.recall.caa.go.jp/</w:t>
        </w:r>
      </w:hyperlink>
    </w:p>
    <w:p w14:paraId="425C5937" w14:textId="77777777" w:rsidR="00EE194D" w:rsidRPr="00406686" w:rsidRDefault="00EE194D" w:rsidP="0040668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15" w:name="_Hlk64791854"/>
      <w:bookmarkStart w:id="116" w:name="_Hlk61012387"/>
      <w:bookmarkStart w:id="117" w:name="_Hlk58941233"/>
      <w:bookmarkStart w:id="118" w:name="_Hlk58584000"/>
      <w:bookmarkStart w:id="119" w:name="_Hlk58583991"/>
      <w:bookmarkStart w:id="120" w:name="_Hlk55552501"/>
      <w:bookmarkStart w:id="121" w:name="_Hlk55552484"/>
      <w:bookmarkStart w:id="122" w:name="_Hlk52288924"/>
      <w:bookmarkStart w:id="123" w:name="_Hlk52268985"/>
      <w:bookmarkStart w:id="124" w:name="_Hlk51926273"/>
      <w:bookmarkStart w:id="125" w:name="_Hlk51241462"/>
      <w:bookmarkStart w:id="126" w:name="_Hlk51241453"/>
      <w:bookmarkStart w:id="127" w:name="_Hlk50712328"/>
      <w:bookmarkStart w:id="128" w:name="_Hlk50630377"/>
      <w:bookmarkStart w:id="129" w:name="_Hlk50120736"/>
      <w:bookmarkStart w:id="130" w:name="_Hlk49867682"/>
      <w:bookmarkStart w:id="131" w:name="_Hlk49847262"/>
      <w:bookmarkStart w:id="132" w:name="_Hlk49513408"/>
      <w:bookmarkStart w:id="133" w:name="_Hlk48841803"/>
      <w:bookmarkStart w:id="134" w:name="_Hlk49249334"/>
      <w:bookmarkStart w:id="135" w:name="_Hlk48326131"/>
      <w:bookmarkStart w:id="136" w:name="_Hlk47687375"/>
      <w:bookmarkStart w:id="137" w:name="_Hlk47377554"/>
      <w:bookmarkStart w:id="138" w:name="_Hlk47028904"/>
      <w:bookmarkStart w:id="139" w:name="_Hlk46474809"/>
      <w:bookmarkStart w:id="140" w:name="_Hlk46220816"/>
      <w:bookmarkStart w:id="141" w:name="_Hlk45633205"/>
      <w:bookmarkStart w:id="142" w:name="_Hlk45633143"/>
      <w:bookmarkStart w:id="143" w:name="_Hlk43374982"/>
      <w:bookmarkStart w:id="144" w:name="_Hlk42847353"/>
      <w:bookmarkStart w:id="145" w:name="_Hlk42588951"/>
      <w:bookmarkStart w:id="146" w:name="_Hlk42169098"/>
      <w:bookmarkStart w:id="147" w:name="_Hlk41558646"/>
      <w:bookmarkStart w:id="148" w:name="_Hlk40954163"/>
      <w:bookmarkStart w:id="149" w:name="_Hlk39824101"/>
      <w:bookmarkStart w:id="150" w:name="_Hlk38881534"/>
      <w:bookmarkStart w:id="151" w:name="_Hlk37402327"/>
      <w:bookmarkStart w:id="152" w:name="_Hlk37163985"/>
      <w:bookmarkStart w:id="153" w:name="_Hlk35939264"/>
      <w:bookmarkStart w:id="154" w:name="_Hlk35431468"/>
      <w:bookmarkStart w:id="155" w:name="_Hlk32570543"/>
      <w:bookmarkStart w:id="156" w:name="_Hlk32570533"/>
      <w:bookmarkStart w:id="157" w:name="_Hlk31739149"/>
      <w:bookmarkStart w:id="158" w:name="_Hlk31517189"/>
      <w:bookmarkStart w:id="159" w:name="_Hlk31517203"/>
      <w:bookmarkStart w:id="160" w:name="_Hlk31195362"/>
      <w:bookmarkStart w:id="161" w:name="_Hlk31195343"/>
      <w:bookmarkStart w:id="162" w:name="_Hlk31195334"/>
      <w:bookmarkStart w:id="163" w:name="_Hlk31118603"/>
      <w:bookmarkStart w:id="164" w:name="_Hlk54966617"/>
      <w:bookmarkStart w:id="165" w:name="_Hlk54966603"/>
      <w:bookmarkStart w:id="166" w:name="_Hlk54360900"/>
      <w:bookmarkStart w:id="167" w:name="_Hlk54360879"/>
      <w:bookmarkStart w:id="168" w:name="_Hlk54118933"/>
      <w:bookmarkStart w:id="169" w:name="_Hlk54083547"/>
      <w:bookmarkStart w:id="170" w:name="_Hlk54083541"/>
      <w:bookmarkStart w:id="171" w:name="_Hlk53135418"/>
      <w:bookmarkStart w:id="172" w:name="_Hlk52536179"/>
      <w:bookmarkStart w:id="173" w:name="_Hlk57973051"/>
      <w:bookmarkStart w:id="174" w:name="_Hlk57973034"/>
      <w:bookmarkStart w:id="175" w:name="_Hlk57906077"/>
      <w:bookmarkStart w:id="176" w:name="_Hlk57379208"/>
      <w:bookmarkStart w:id="177" w:name="_Hlk57379199"/>
      <w:bookmarkStart w:id="178" w:name="_Hlk57124233"/>
      <w:bookmarkStart w:id="179" w:name="_Hlk57124063"/>
      <w:bookmarkStart w:id="180" w:name="_Hlk57124039"/>
      <w:bookmarkStart w:id="181" w:name="_Hlk56779882"/>
      <w:bookmarkStart w:id="182" w:name="_Hlk56760243"/>
      <w:bookmarkStart w:id="183" w:name="_Hlk56163002"/>
      <w:bookmarkStart w:id="184" w:name="_Hlk60686871"/>
      <w:bookmarkStart w:id="185" w:name="_Hlk59958526"/>
      <w:bookmarkStart w:id="186" w:name="_Hlk59958517"/>
      <w:bookmarkStart w:id="187" w:name="_Hlk59193966"/>
      <w:bookmarkStart w:id="188" w:name="_Hlk59193945"/>
      <w:bookmarkStart w:id="189" w:name="_Hlk64399152"/>
      <w:bookmarkStart w:id="190" w:name="_Hlk63449380"/>
      <w:bookmarkStart w:id="191" w:name="_Hlk62245102"/>
      <w:bookmarkStart w:id="192" w:name="_Hlk62245084"/>
      <w:bookmarkStart w:id="193" w:name="_Hlk61611905"/>
    </w:p>
    <w:p w14:paraId="3DF62A4D" w14:textId="42DDFF17" w:rsidR="008A7C96" w:rsidRDefault="008A7C96" w:rsidP="0001205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194" w:name="_Hlk70072856"/>
      <w:bookmarkStart w:id="195" w:name="_Hlk70072842"/>
      <w:bookmarkStart w:id="196" w:name="_Hlk70072817"/>
      <w:bookmarkStart w:id="197" w:name="_Hlk69482588"/>
      <w:bookmarkStart w:id="198" w:name="_Hlk68887151"/>
      <w:bookmarkStart w:id="199" w:name="_Hlk68887139"/>
      <w:bookmarkStart w:id="200" w:name="_Hlk67660695"/>
      <w:bookmarkStart w:id="201" w:name="_Hlk67660669"/>
      <w:bookmarkStart w:id="202" w:name="_Hlk68252018"/>
      <w:bookmarkStart w:id="203" w:name="_Hlk67053753"/>
      <w:bookmarkStart w:id="204" w:name="_Hlk67053745"/>
      <w:bookmarkStart w:id="205" w:name="_Hlk65851296"/>
      <w:bookmarkStart w:id="206" w:name="_Hlk65430481"/>
      <w:r w:rsidRPr="00C23D3E">
        <w:rPr>
          <w:rFonts w:ascii="HG丸ｺﾞｼｯｸM-PRO" w:eastAsia="HG丸ｺﾞｼｯｸM-PRO" w:hAnsi="HG丸ｺﾞｼｯｸM-PRO" w:hint="eastAsia"/>
          <w:b/>
          <w:bCs/>
          <w:color w:val="000000"/>
        </w:rPr>
        <w:t>★</w:t>
      </w:r>
      <w:r w:rsidR="0001205D" w:rsidRPr="0001205D">
        <w:rPr>
          <w:rFonts w:ascii="HG丸ｺﾞｼｯｸM-PRO" w:eastAsia="HG丸ｺﾞｼｯｸM-PRO" w:hAnsi="HG丸ｺﾞｼｯｸM-PRO" w:hint="eastAsia"/>
          <w:b/>
          <w:bCs/>
          <w:color w:val="000000"/>
        </w:rPr>
        <w:t>縄時食品「ヒマラヤソルト　ミントレモンキャンディ（</w:t>
      </w:r>
      <w:r w:rsidR="0001205D" w:rsidRPr="0001205D">
        <w:rPr>
          <w:rFonts w:ascii="HG丸ｺﾞｼｯｸM-PRO" w:eastAsia="HG丸ｺﾞｼｯｸM-PRO" w:hAnsi="HG丸ｺﾞｼｯｸM-PRO"/>
          <w:b/>
          <w:bCs/>
          <w:color w:val="000000"/>
        </w:rPr>
        <w:t>EXTRA COOL</w:t>
      </w:r>
      <w:r w:rsidR="0001205D" w:rsidRPr="0001205D">
        <w:rPr>
          <w:rFonts w:ascii="HG丸ｺﾞｼｯｸM-PRO" w:eastAsia="HG丸ｺﾞｼｯｸM-PRO" w:hAnsi="HG丸ｺﾞｼｯｸM-PRO" w:hint="eastAsia"/>
          <w:b/>
          <w:bCs/>
          <w:color w:val="000000"/>
        </w:rPr>
        <w:t>）」</w:t>
      </w:r>
      <w:r w:rsidR="0001205D" w:rsidRPr="0001205D">
        <w:rPr>
          <w:rFonts w:ascii="HG丸ｺﾞｼｯｸM-PRO" w:eastAsia="HG丸ｺﾞｼｯｸM-PRO" w:hAnsi="HG丸ｺﾞｼｯｸM-PRO"/>
          <w:b/>
          <w:bCs/>
          <w:color w:val="000000"/>
        </w:rPr>
        <w:t xml:space="preserve"> - </w:t>
      </w:r>
      <w:r w:rsidR="0001205D" w:rsidRPr="0001205D">
        <w:rPr>
          <w:rFonts w:ascii="HG丸ｺﾞｼｯｸM-PRO" w:eastAsia="HG丸ｺﾞｼｯｸM-PRO" w:hAnsi="HG丸ｺﾞｼｯｸM-PRO" w:hint="eastAsia"/>
          <w:b/>
          <w:bCs/>
          <w:color w:val="000000"/>
        </w:rPr>
        <w:t>回収</w:t>
      </w:r>
      <w:r w:rsidR="0001205D">
        <w:rPr>
          <w:rFonts w:ascii="HG丸ｺﾞｼｯｸM-PRO" w:eastAsia="HG丸ｺﾞｼｯｸM-PRO" w:hAnsi="HG丸ｺﾞｼｯｸM-PRO" w:hint="eastAsia"/>
          <w:b/>
          <w:bCs/>
          <w:color w:val="000000"/>
        </w:rPr>
        <w:t xml:space="preserve">　</w:t>
      </w:r>
      <w:r w:rsidR="0001205D" w:rsidRPr="0001205D">
        <w:rPr>
          <w:rFonts w:ascii="HG丸ｺﾞｼｯｸM-PRO" w:eastAsia="HG丸ｺﾞｼｯｸM-PRO" w:hAnsi="HG丸ｺﾞｼｯｸM-PRO" w:hint="eastAsia"/>
          <w:b/>
          <w:bCs/>
          <w:color w:val="000000"/>
        </w:rPr>
        <w:t>指定外添加物が含まれていることが分かったため</w:t>
      </w:r>
      <w:r w:rsidR="0001205D">
        <w:rPr>
          <w:rFonts w:ascii="HG丸ｺﾞｼｯｸM-PRO" w:eastAsia="HG丸ｺﾞｼｯｸM-PRO" w:hAnsi="HG丸ｺﾞｼｯｸM-PRO" w:hint="eastAsia"/>
          <w:b/>
          <w:bCs/>
          <w:color w:val="000000"/>
        </w:rPr>
        <w:t xml:space="preserve">　2021/4/26</w:t>
      </w:r>
    </w:p>
    <w:p w14:paraId="6001AB6C" w14:textId="24E93467" w:rsidR="008A7C96" w:rsidRDefault="008A7C96" w:rsidP="0001205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01205D" w:rsidRPr="0001205D">
        <w:rPr>
          <w:rFonts w:ascii="HG丸ｺﾞｼｯｸM-PRO" w:eastAsia="HG丸ｺﾞｼｯｸM-PRO" w:hAnsi="HG丸ｺﾞｼｯｸM-PRO" w:hint="eastAsia"/>
          <w:b/>
          <w:bCs/>
          <w:color w:val="000000"/>
        </w:rPr>
        <w:t>モンデリーズ・ジャパン「オレオ　バニラクリーム　ファミリーパック</w:t>
      </w:r>
      <w:r w:rsidR="0001205D" w:rsidRPr="0001205D">
        <w:rPr>
          <w:rFonts w:ascii="HG丸ｺﾞｼｯｸM-PRO" w:eastAsia="HG丸ｺﾞｼｯｸM-PRO" w:hAnsi="HG丸ｺﾞｼｯｸM-PRO"/>
          <w:b/>
          <w:bCs/>
          <w:color w:val="000000"/>
        </w:rPr>
        <w:t>30</w:t>
      </w:r>
      <w:r w:rsidR="0001205D" w:rsidRPr="0001205D">
        <w:rPr>
          <w:rFonts w:ascii="HG丸ｺﾞｼｯｸM-PRO" w:eastAsia="HG丸ｺﾞｼｯｸM-PRO" w:hAnsi="HG丸ｺﾞｼｯｸM-PRO" w:hint="eastAsia"/>
          <w:b/>
          <w:bCs/>
          <w:color w:val="000000"/>
        </w:rPr>
        <w:t>枚」</w:t>
      </w:r>
      <w:r w:rsidR="0001205D" w:rsidRPr="0001205D">
        <w:rPr>
          <w:rFonts w:ascii="HG丸ｺﾞｼｯｸM-PRO" w:eastAsia="HG丸ｺﾞｼｯｸM-PRO" w:hAnsi="HG丸ｺﾞｼｯｸM-PRO"/>
          <w:b/>
          <w:bCs/>
          <w:color w:val="000000"/>
        </w:rPr>
        <w:t xml:space="preserve"> - </w:t>
      </w:r>
      <w:r w:rsidR="0001205D" w:rsidRPr="0001205D">
        <w:rPr>
          <w:rFonts w:ascii="HG丸ｺﾞｼｯｸM-PRO" w:eastAsia="HG丸ｺﾞｼｯｸM-PRO" w:hAnsi="HG丸ｺﾞｼｯｸM-PRO" w:hint="eastAsia"/>
          <w:b/>
          <w:bCs/>
          <w:color w:val="000000"/>
        </w:rPr>
        <w:t>返金／回収賞味期限の表示欠落</w:t>
      </w:r>
      <w:r w:rsidR="0001205D">
        <w:rPr>
          <w:rFonts w:ascii="HG丸ｺﾞｼｯｸM-PRO" w:eastAsia="HG丸ｺﾞｼｯｸM-PRO" w:hAnsi="HG丸ｺﾞｼｯｸM-PRO" w:hint="eastAsia"/>
          <w:b/>
          <w:bCs/>
          <w:color w:val="000000"/>
        </w:rPr>
        <w:t xml:space="preserve">　2021/4/26</w:t>
      </w:r>
    </w:p>
    <w:p w14:paraId="3105DCF8" w14:textId="1C176A18" w:rsidR="008A7C96" w:rsidRDefault="008A7C96" w:rsidP="0001205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01205D" w:rsidRPr="0001205D">
        <w:rPr>
          <w:rFonts w:ascii="HG丸ｺﾞｼｯｸM-PRO" w:eastAsia="HG丸ｺﾞｼｯｸM-PRO" w:hAnsi="HG丸ｺﾞｼｯｸM-PRO" w:hint="eastAsia"/>
          <w:b/>
          <w:bCs/>
          <w:color w:val="000000"/>
        </w:rPr>
        <w:t>名城食品「鍋亭」</w:t>
      </w:r>
      <w:r w:rsidR="0001205D" w:rsidRPr="0001205D">
        <w:rPr>
          <w:rFonts w:ascii="HG丸ｺﾞｼｯｸM-PRO" w:eastAsia="HG丸ｺﾞｼｯｸM-PRO" w:hAnsi="HG丸ｺﾞｼｯｸM-PRO"/>
          <w:b/>
          <w:bCs/>
          <w:color w:val="000000"/>
        </w:rPr>
        <w:t xml:space="preserve"> - </w:t>
      </w:r>
      <w:r w:rsidR="0001205D" w:rsidRPr="0001205D">
        <w:rPr>
          <w:rFonts w:ascii="HG丸ｺﾞｼｯｸM-PRO" w:eastAsia="HG丸ｺﾞｼｯｸM-PRO" w:hAnsi="HG丸ｺﾞｼｯｸM-PRO" w:hint="eastAsia"/>
          <w:b/>
          <w:bCs/>
          <w:color w:val="000000"/>
        </w:rPr>
        <w:t>回収</w:t>
      </w:r>
      <w:r w:rsidR="0001205D">
        <w:rPr>
          <w:rFonts w:ascii="HG丸ｺﾞｼｯｸM-PRO" w:eastAsia="HG丸ｺﾞｼｯｸM-PRO" w:hAnsi="HG丸ｺﾞｼｯｸM-PRO" w:hint="eastAsia"/>
          <w:b/>
          <w:bCs/>
          <w:color w:val="000000"/>
        </w:rPr>
        <w:t xml:space="preserve">　</w:t>
      </w:r>
      <w:r w:rsidR="0001205D" w:rsidRPr="0001205D">
        <w:rPr>
          <w:rFonts w:ascii="HG丸ｺﾞｼｯｸM-PRO" w:eastAsia="HG丸ｺﾞｼｯｸM-PRO" w:hAnsi="HG丸ｺﾞｼｯｸM-PRO" w:hint="eastAsia"/>
          <w:b/>
          <w:bCs/>
          <w:color w:val="000000"/>
        </w:rPr>
        <w:t>酸味料を社内規定量より多く添加したことにより、喫食時に強い酸味を感じるおそれがあるため</w:t>
      </w:r>
      <w:r w:rsidR="0001205D">
        <w:rPr>
          <w:rFonts w:ascii="HG丸ｺﾞｼｯｸM-PRO" w:eastAsia="HG丸ｺﾞｼｯｸM-PRO" w:hAnsi="HG丸ｺﾞｼｯｸM-PRO" w:hint="eastAsia"/>
          <w:b/>
          <w:bCs/>
          <w:color w:val="000000"/>
        </w:rPr>
        <w:t xml:space="preserve">　2021/4/26</w:t>
      </w:r>
    </w:p>
    <w:p w14:paraId="48FAE824" w14:textId="5DAFF6F2" w:rsidR="008A7C96" w:rsidRDefault="008A7C96" w:rsidP="00A05F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A05FBB" w:rsidRPr="00A05FBB">
        <w:rPr>
          <w:rFonts w:ascii="HG丸ｺﾞｼｯｸM-PRO" w:eastAsia="HG丸ｺﾞｼｯｸM-PRO" w:hAnsi="HG丸ｺﾞｼｯｸM-PRO" w:hint="eastAsia"/>
          <w:b/>
          <w:bCs/>
          <w:color w:val="000000"/>
        </w:rPr>
        <w:t>麦の穂「はんなり生チョコレート、はんなりきな粉キャラメル、はんなり桜、はんなり抹茶」</w:t>
      </w:r>
      <w:r w:rsidR="00A05FBB" w:rsidRPr="00A05FBB">
        <w:rPr>
          <w:rFonts w:ascii="HG丸ｺﾞｼｯｸM-PRO" w:eastAsia="HG丸ｺﾞｼｯｸM-PRO" w:hAnsi="HG丸ｺﾞｼｯｸM-PRO"/>
          <w:b/>
          <w:bCs/>
          <w:color w:val="000000"/>
        </w:rPr>
        <w:t xml:space="preserve"> - </w:t>
      </w:r>
      <w:r w:rsidR="00A05FBB" w:rsidRPr="00A05FBB">
        <w:rPr>
          <w:rFonts w:ascii="HG丸ｺﾞｼｯｸM-PRO" w:eastAsia="HG丸ｺﾞｼｯｸM-PRO" w:hAnsi="HG丸ｺﾞｼｯｸM-PRO" w:hint="eastAsia"/>
          <w:b/>
          <w:bCs/>
          <w:color w:val="000000"/>
        </w:rPr>
        <w:t>回収</w:t>
      </w:r>
      <w:r w:rsidR="00A05FBB">
        <w:rPr>
          <w:rFonts w:ascii="HG丸ｺﾞｼｯｸM-PRO" w:eastAsia="HG丸ｺﾞｼｯｸM-PRO" w:hAnsi="HG丸ｺﾞｼｯｸM-PRO" w:hint="eastAsia"/>
          <w:b/>
          <w:bCs/>
          <w:color w:val="000000"/>
        </w:rPr>
        <w:t xml:space="preserve">　</w:t>
      </w:r>
      <w:r w:rsidR="00A05FBB" w:rsidRPr="00A05FBB">
        <w:rPr>
          <w:rFonts w:ascii="HG丸ｺﾞｼｯｸM-PRO" w:eastAsia="HG丸ｺﾞｼｯｸM-PRO" w:hAnsi="HG丸ｺﾞｼｯｸM-PRO" w:hint="eastAsia"/>
          <w:b/>
          <w:bCs/>
          <w:color w:val="000000"/>
        </w:rPr>
        <w:t>アレルゲン「乳成分・大豆・ゼラチン」表示欠落</w:t>
      </w:r>
      <w:r w:rsidR="00A05FBB">
        <w:rPr>
          <w:rFonts w:ascii="HG丸ｺﾞｼｯｸM-PRO" w:eastAsia="HG丸ｺﾞｼｯｸM-PRO" w:hAnsi="HG丸ｺﾞｼｯｸM-PRO" w:hint="eastAsia"/>
          <w:b/>
          <w:bCs/>
          <w:color w:val="000000"/>
        </w:rPr>
        <w:t xml:space="preserve">　2021/4/23</w:t>
      </w:r>
    </w:p>
    <w:p w14:paraId="17B44C37" w14:textId="1BFE6A8E" w:rsidR="008A7C96" w:rsidRDefault="008A7C96" w:rsidP="00A05F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A05FBB" w:rsidRPr="00A05FBB">
        <w:rPr>
          <w:rFonts w:ascii="HG丸ｺﾞｼｯｸM-PRO" w:eastAsia="HG丸ｺﾞｼｯｸM-PRO" w:hAnsi="HG丸ｺﾞｼｯｸM-PRO" w:hint="eastAsia"/>
          <w:b/>
          <w:bCs/>
          <w:color w:val="000000"/>
        </w:rPr>
        <w:t>ローソン「乳酸菌入り　にんじんと枝豆のサラダ」</w:t>
      </w:r>
      <w:r w:rsidR="00A05FBB" w:rsidRPr="00A05FBB">
        <w:rPr>
          <w:rFonts w:ascii="HG丸ｺﾞｼｯｸM-PRO" w:eastAsia="HG丸ｺﾞｼｯｸM-PRO" w:hAnsi="HG丸ｺﾞｼｯｸM-PRO"/>
          <w:b/>
          <w:bCs/>
          <w:color w:val="000000"/>
        </w:rPr>
        <w:t xml:space="preserve"> - </w:t>
      </w:r>
      <w:r w:rsidR="00A05FBB" w:rsidRPr="00A05FBB">
        <w:rPr>
          <w:rFonts w:ascii="HG丸ｺﾞｼｯｸM-PRO" w:eastAsia="HG丸ｺﾞｼｯｸM-PRO" w:hAnsi="HG丸ｺﾞｼｯｸM-PRO" w:hint="eastAsia"/>
          <w:b/>
          <w:bCs/>
          <w:color w:val="000000"/>
        </w:rPr>
        <w:t>返金／回収</w:t>
      </w:r>
      <w:r w:rsidR="00A05FBB">
        <w:rPr>
          <w:rFonts w:ascii="HG丸ｺﾞｼｯｸM-PRO" w:eastAsia="HG丸ｺﾞｼｯｸM-PRO" w:hAnsi="HG丸ｺﾞｼｯｸM-PRO" w:hint="eastAsia"/>
          <w:b/>
          <w:bCs/>
          <w:color w:val="000000"/>
        </w:rPr>
        <w:t xml:space="preserve">　</w:t>
      </w:r>
      <w:r w:rsidR="00A05FBB" w:rsidRPr="00A05FBB">
        <w:rPr>
          <w:rFonts w:ascii="HG丸ｺﾞｼｯｸM-PRO" w:eastAsia="HG丸ｺﾞｼｯｸM-PRO" w:hAnsi="HG丸ｺﾞｼｯｸM-PRO" w:hint="eastAsia"/>
          <w:b/>
          <w:bCs/>
          <w:color w:val="000000"/>
        </w:rPr>
        <w:t>使用している原材料（にんじん）の産地に誤りがある事が判明</w:t>
      </w:r>
      <w:r w:rsidR="00A05FBB">
        <w:rPr>
          <w:rFonts w:ascii="HG丸ｺﾞｼｯｸM-PRO" w:eastAsia="HG丸ｺﾞｼｯｸM-PRO" w:hAnsi="HG丸ｺﾞｼｯｸM-PRO" w:hint="eastAsia"/>
          <w:b/>
          <w:bCs/>
          <w:color w:val="000000"/>
        </w:rPr>
        <w:t xml:space="preserve">　2021/4/23</w:t>
      </w:r>
    </w:p>
    <w:p w14:paraId="2FEEB6BE" w14:textId="6543754E" w:rsidR="008A7C96" w:rsidRDefault="008A7C96" w:rsidP="00A05F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bookmarkEnd w:id="194"/>
      <w:r w:rsidR="00A05FBB" w:rsidRPr="00A05FBB">
        <w:rPr>
          <w:rFonts w:ascii="HG丸ｺﾞｼｯｸM-PRO" w:eastAsia="HG丸ｺﾞｼｯｸM-PRO" w:hAnsi="HG丸ｺﾞｼｯｸM-PRO" w:hint="eastAsia"/>
          <w:b/>
          <w:bCs/>
          <w:color w:val="000000"/>
        </w:rPr>
        <w:t>バロー「</w:t>
      </w:r>
      <w:r w:rsidR="00A05FBB" w:rsidRPr="00A05FBB">
        <w:rPr>
          <w:rFonts w:ascii="HG丸ｺﾞｼｯｸM-PRO" w:eastAsia="HG丸ｺﾞｼｯｸM-PRO" w:hAnsi="HG丸ｺﾞｼｯｸM-PRO"/>
          <w:b/>
          <w:bCs/>
          <w:color w:val="000000"/>
        </w:rPr>
        <w:t>V</w:t>
      </w:r>
      <w:r w:rsidR="00A05FBB" w:rsidRPr="00A05FBB">
        <w:rPr>
          <w:rFonts w:ascii="HG丸ｺﾞｼｯｸM-PRO" w:eastAsia="HG丸ｺﾞｼｯｸM-PRO" w:hAnsi="HG丸ｺﾞｼｯｸM-PRO" w:hint="eastAsia"/>
          <w:b/>
          <w:bCs/>
          <w:color w:val="000000"/>
        </w:rPr>
        <w:t>セレクト麦茶</w:t>
      </w:r>
      <w:r w:rsidR="00A05FBB" w:rsidRPr="00A05FBB">
        <w:rPr>
          <w:rFonts w:ascii="HG丸ｺﾞｼｯｸM-PRO" w:eastAsia="HG丸ｺﾞｼｯｸM-PRO" w:hAnsi="HG丸ｺﾞｼｯｸM-PRO"/>
          <w:b/>
          <w:bCs/>
          <w:color w:val="000000"/>
        </w:rPr>
        <w:t xml:space="preserve"> 500ml</w:t>
      </w:r>
      <w:r w:rsidR="00A05FBB" w:rsidRPr="00A05FBB">
        <w:rPr>
          <w:rFonts w:ascii="HG丸ｺﾞｼｯｸM-PRO" w:eastAsia="HG丸ｺﾞｼｯｸM-PRO" w:hAnsi="HG丸ｺﾞｼｯｸM-PRO" w:hint="eastAsia"/>
          <w:b/>
          <w:bCs/>
          <w:color w:val="000000"/>
        </w:rPr>
        <w:t>」</w:t>
      </w:r>
      <w:r w:rsidR="00A05FBB" w:rsidRPr="00A05FBB">
        <w:rPr>
          <w:rFonts w:ascii="HG丸ｺﾞｼｯｸM-PRO" w:eastAsia="HG丸ｺﾞｼｯｸM-PRO" w:hAnsi="HG丸ｺﾞｼｯｸM-PRO"/>
          <w:b/>
          <w:bCs/>
          <w:color w:val="000000"/>
        </w:rPr>
        <w:t xml:space="preserve"> - </w:t>
      </w:r>
      <w:r w:rsidR="00A05FBB" w:rsidRPr="00A05FBB">
        <w:rPr>
          <w:rFonts w:ascii="HG丸ｺﾞｼｯｸM-PRO" w:eastAsia="HG丸ｺﾞｼｯｸM-PRO" w:hAnsi="HG丸ｺﾞｼｯｸM-PRO" w:hint="eastAsia"/>
          <w:b/>
          <w:bCs/>
          <w:color w:val="000000"/>
        </w:rPr>
        <w:t>回収</w:t>
      </w:r>
      <w:r w:rsidR="00A05FBB">
        <w:rPr>
          <w:rFonts w:ascii="HG丸ｺﾞｼｯｸM-PRO" w:eastAsia="HG丸ｺﾞｼｯｸM-PRO" w:hAnsi="HG丸ｺﾞｼｯｸM-PRO" w:hint="eastAsia"/>
          <w:b/>
          <w:bCs/>
          <w:color w:val="000000"/>
        </w:rPr>
        <w:t xml:space="preserve">　</w:t>
      </w:r>
      <w:r w:rsidR="00A05FBB" w:rsidRPr="00A05FBB">
        <w:rPr>
          <w:rFonts w:ascii="HG丸ｺﾞｼｯｸM-PRO" w:eastAsia="HG丸ｺﾞｼｯｸM-PRO" w:hAnsi="HG丸ｺﾞｼｯｸM-PRO" w:hint="eastAsia"/>
          <w:b/>
          <w:bCs/>
          <w:color w:val="000000"/>
        </w:rPr>
        <w:t>異物（油）の付着の可能性があるため</w:t>
      </w:r>
      <w:r w:rsidR="00A05FBB">
        <w:rPr>
          <w:rFonts w:ascii="HG丸ｺﾞｼｯｸM-PRO" w:eastAsia="HG丸ｺﾞｼｯｸM-PRO" w:hAnsi="HG丸ｺﾞｼｯｸM-PRO" w:hint="eastAsia"/>
          <w:b/>
          <w:bCs/>
          <w:color w:val="000000"/>
        </w:rPr>
        <w:t xml:space="preserve">　2021/4/22</w:t>
      </w:r>
    </w:p>
    <w:bookmarkEnd w:id="195"/>
    <w:p w14:paraId="4062C864" w14:textId="1EEC6CFC" w:rsidR="004D6FCE" w:rsidRPr="00296F6F" w:rsidRDefault="004D6FCE" w:rsidP="000268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7030A0"/>
        </w:rPr>
      </w:pPr>
      <w:r w:rsidRPr="00C23D3E">
        <w:rPr>
          <w:rFonts w:ascii="HG丸ｺﾞｼｯｸM-PRO" w:eastAsia="HG丸ｺﾞｼｯｸM-PRO" w:hAnsi="HG丸ｺﾞｼｯｸM-PRO" w:hint="eastAsia"/>
          <w:b/>
          <w:bCs/>
          <w:color w:val="000000"/>
        </w:rPr>
        <w:t>★</w:t>
      </w:r>
      <w:bookmarkEnd w:id="196"/>
      <w:r w:rsidR="0002680F" w:rsidRPr="0002680F">
        <w:rPr>
          <w:rFonts w:ascii="HG丸ｺﾞｼｯｸM-PRO" w:eastAsia="HG丸ｺﾞｼｯｸM-PRO" w:hAnsi="HG丸ｺﾞｼｯｸM-PRO" w:hint="eastAsia"/>
          <w:b/>
          <w:bCs/>
          <w:color w:val="000000"/>
        </w:rPr>
        <w:t>石原商店「まふぐ」</w:t>
      </w:r>
      <w:r w:rsidR="0002680F" w:rsidRPr="0002680F">
        <w:rPr>
          <w:rFonts w:ascii="HG丸ｺﾞｼｯｸM-PRO" w:eastAsia="HG丸ｺﾞｼｯｸM-PRO" w:hAnsi="HG丸ｺﾞｼｯｸM-PRO"/>
          <w:b/>
          <w:bCs/>
          <w:color w:val="000000"/>
        </w:rPr>
        <w:t xml:space="preserve"> - </w:t>
      </w:r>
      <w:r w:rsidR="0002680F" w:rsidRPr="0002680F">
        <w:rPr>
          <w:rFonts w:ascii="HG丸ｺﾞｼｯｸM-PRO" w:eastAsia="HG丸ｺﾞｼｯｸM-PRO" w:hAnsi="HG丸ｺﾞｼｯｸM-PRO" w:hint="eastAsia"/>
          <w:b/>
          <w:bCs/>
          <w:color w:val="000000"/>
        </w:rPr>
        <w:t>回収命令</w:t>
      </w:r>
      <w:r w:rsidR="0002680F">
        <w:rPr>
          <w:rFonts w:ascii="HG丸ｺﾞｼｯｸM-PRO" w:eastAsia="HG丸ｺﾞｼｯｸM-PRO" w:hAnsi="HG丸ｺﾞｼｯｸM-PRO" w:hint="eastAsia"/>
          <w:b/>
          <w:bCs/>
          <w:color w:val="000000"/>
        </w:rPr>
        <w:t xml:space="preserve">　</w:t>
      </w:r>
      <w:r w:rsidR="0002680F" w:rsidRPr="0002680F">
        <w:rPr>
          <w:rFonts w:ascii="HG丸ｺﾞｼｯｸM-PRO" w:eastAsia="HG丸ｺﾞｼｯｸM-PRO" w:hAnsi="HG丸ｺﾞｼｯｸM-PRO" w:hint="eastAsia"/>
          <w:b/>
          <w:bCs/>
          <w:color w:val="000000"/>
        </w:rPr>
        <w:t>食品衛生法第</w:t>
      </w:r>
      <w:r w:rsidR="0002680F" w:rsidRPr="0002680F">
        <w:rPr>
          <w:rFonts w:ascii="HG丸ｺﾞｼｯｸM-PRO" w:eastAsia="HG丸ｺﾞｼｯｸM-PRO" w:hAnsi="HG丸ｺﾞｼｯｸM-PRO"/>
          <w:b/>
          <w:bCs/>
          <w:color w:val="000000"/>
        </w:rPr>
        <w:t>6</w:t>
      </w:r>
      <w:r w:rsidR="0002680F" w:rsidRPr="0002680F">
        <w:rPr>
          <w:rFonts w:ascii="HG丸ｺﾞｼｯｸM-PRO" w:eastAsia="HG丸ｺﾞｼｯｸM-PRO" w:hAnsi="HG丸ｺﾞｼｯｸM-PRO" w:hint="eastAsia"/>
          <w:b/>
          <w:bCs/>
          <w:color w:val="000000"/>
        </w:rPr>
        <w:t>条第</w:t>
      </w:r>
      <w:r w:rsidR="0002680F" w:rsidRPr="0002680F">
        <w:rPr>
          <w:rFonts w:ascii="HG丸ｺﾞｼｯｸM-PRO" w:eastAsia="HG丸ｺﾞｼｯｸM-PRO" w:hAnsi="HG丸ｺﾞｼｯｸM-PRO"/>
          <w:b/>
          <w:bCs/>
          <w:color w:val="000000"/>
        </w:rPr>
        <w:t>2</w:t>
      </w:r>
      <w:r w:rsidR="0002680F" w:rsidRPr="0002680F">
        <w:rPr>
          <w:rFonts w:ascii="HG丸ｺﾞｼｯｸM-PRO" w:eastAsia="HG丸ｺﾞｼｯｸM-PRO" w:hAnsi="HG丸ｺﾞｼｯｸM-PRO" w:hint="eastAsia"/>
          <w:b/>
          <w:bCs/>
          <w:color w:val="000000"/>
        </w:rPr>
        <w:t>号違反（有毒な部位（皮下組織）が付着したマフグの身欠きを販売）</w:t>
      </w:r>
      <w:r w:rsidR="0002680F">
        <w:rPr>
          <w:rFonts w:ascii="HG丸ｺﾞｼｯｸM-PRO" w:eastAsia="HG丸ｺﾞｼｯｸM-PRO" w:hAnsi="HG丸ｺﾞｼｯｸM-PRO" w:hint="eastAsia"/>
          <w:b/>
          <w:bCs/>
          <w:color w:val="000000"/>
        </w:rPr>
        <w:t xml:space="preserve">　2021/4/22</w:t>
      </w:r>
      <w:r w:rsidR="00296F6F">
        <w:rPr>
          <w:rFonts w:ascii="HG丸ｺﾞｼｯｸM-PRO" w:eastAsia="HG丸ｺﾞｼｯｸM-PRO" w:hAnsi="HG丸ｺﾞｼｯｸM-PRO" w:hint="eastAsia"/>
          <w:b/>
          <w:bCs/>
          <w:color w:val="000000"/>
        </w:rPr>
        <w:t xml:space="preserve">　</w:t>
      </w:r>
      <w:r w:rsidR="008A7C96" w:rsidRPr="00296F6F">
        <w:rPr>
          <w:rFonts w:ascii="HG丸ｺﾞｼｯｸM-PRO" w:eastAsia="HG丸ｺﾞｼｯｸM-PRO" w:hAnsi="HG丸ｺﾞｼｯｸM-PRO"/>
          <w:b/>
          <w:bCs/>
          <w:color w:val="7030A0"/>
        </w:rPr>
        <w:t xml:space="preserve"> </w:t>
      </w: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49"/>
    <w:bookmarkEnd w:id="50"/>
    <w:bookmarkEnd w:id="51"/>
    <w:bookmarkEnd w:id="52"/>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7"/>
    <w:bookmarkEnd w:id="198"/>
    <w:bookmarkEnd w:id="199"/>
    <w:bookmarkEnd w:id="200"/>
    <w:bookmarkEnd w:id="201"/>
    <w:bookmarkEnd w:id="202"/>
    <w:bookmarkEnd w:id="203"/>
    <w:bookmarkEnd w:id="204"/>
    <w:bookmarkEnd w:id="205"/>
    <w:bookmarkEnd w:id="206"/>
    <w:p w14:paraId="59D9EC64" w14:textId="5B2D84AB" w:rsidR="00834C6D" w:rsidRDefault="00EA2879" w:rsidP="003B293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07" w:name="_Hlk12684210"/>
      <w:bookmarkStart w:id="208" w:name="_Hlk10352818"/>
      <w:bookmarkStart w:id="209" w:name="_Hlk8484863"/>
      <w:bookmarkStart w:id="210" w:name="_Hlk8484972"/>
      <w:bookmarkStart w:id="211" w:name="_Hlk60909118"/>
      <w:bookmarkStart w:id="212" w:name="_Hlk59177162"/>
      <w:bookmarkStart w:id="213" w:name="_Hlk54942011"/>
      <w:r w:rsidR="009F2210" w:rsidRPr="009F2210">
        <w:rPr>
          <w:rFonts w:hint="eastAsia"/>
        </w:rPr>
        <w:t xml:space="preserve"> </w:t>
      </w:r>
      <w:bookmarkStart w:id="214"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14"/>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15" w:name="_Hlk56670462"/>
      <w:r w:rsidRPr="003B2933">
        <w:rPr>
          <w:rFonts w:ascii="HG丸ｺﾞｼｯｸM-PRO" w:eastAsia="HG丸ｺﾞｼｯｸM-PRO" w:hAnsi="HG丸ｺﾞｼｯｸM-PRO" w:cs="ＭＳ Ｐゴシック" w:hint="eastAsia"/>
          <w:b/>
          <w:bCs/>
          <w:szCs w:val="24"/>
        </w:rPr>
        <w:lastRenderedPageBreak/>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A38C38A" w14:textId="22A78773" w:rsidR="003B2933" w:rsidRPr="003B2933" w:rsidRDefault="00615A10" w:rsidP="003B2933">
      <w:pPr>
        <w:spacing w:after="120" w:line="0" w:lineRule="atLeast"/>
        <w:ind w:left="220" w:hangingChars="100" w:hanging="220"/>
        <w:rPr>
          <w:rFonts w:ascii="Times New Roman" w:eastAsia="HG丸ｺﾞｼｯｸM-PRO" w:hAnsi="Times New Roman" w:cs="Times New Roman"/>
          <w:sz w:val="21"/>
          <w:szCs w:val="21"/>
        </w:rPr>
      </w:pPr>
      <w:hyperlink r:id="rId60"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p>
    <w:bookmarkEnd w:id="215"/>
    <w:p w14:paraId="583569FF" w14:textId="040FC95B" w:rsidR="00241156" w:rsidRDefault="00241156" w:rsidP="00A4438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41156">
        <w:rPr>
          <w:rFonts w:ascii="HG丸ｺﾞｼｯｸM-PRO" w:eastAsia="HG丸ｺﾞｼｯｸM-PRO" w:hAnsi="HG丸ｺﾞｼｯｸM-PRO" w:cs="Times New Roman" w:hint="eastAsia"/>
          <w:b/>
        </w:rPr>
        <w:t>食中毒の発生について</w:t>
      </w:r>
      <w:r w:rsidRPr="00241156">
        <w:rPr>
          <w:rFonts w:ascii="HG丸ｺﾞｼｯｸM-PRO" w:eastAsia="HG丸ｺﾞｼｯｸM-PRO" w:hAnsi="HG丸ｺﾞｼｯｸM-PRO" w:cs="Times New Roman"/>
          <w:b/>
        </w:rPr>
        <w:t>(</w:t>
      </w:r>
      <w:r w:rsidRPr="00241156">
        <w:rPr>
          <w:rFonts w:ascii="HG丸ｺﾞｼｯｸM-PRO" w:eastAsia="HG丸ｺﾞｼｯｸM-PRO" w:hAnsi="HG丸ｺﾞｼｯｸM-PRO" w:cs="Times New Roman" w:hint="eastAsia"/>
          <w:b/>
        </w:rPr>
        <w:t>令和</w:t>
      </w:r>
      <w:r w:rsidRPr="00241156">
        <w:rPr>
          <w:rFonts w:ascii="HG丸ｺﾞｼｯｸM-PRO" w:eastAsia="HG丸ｺﾞｼｯｸM-PRO" w:hAnsi="HG丸ｺﾞｼｯｸM-PRO" w:cs="Times New Roman"/>
          <w:b/>
        </w:rPr>
        <w:t>3</w:t>
      </w:r>
      <w:r w:rsidRPr="00241156">
        <w:rPr>
          <w:rFonts w:ascii="HG丸ｺﾞｼｯｸM-PRO" w:eastAsia="HG丸ｺﾞｼｯｸM-PRO" w:hAnsi="HG丸ｺﾞｼｯｸM-PRO" w:cs="Times New Roman" w:hint="eastAsia"/>
          <w:b/>
        </w:rPr>
        <w:t>年</w:t>
      </w:r>
      <w:r w:rsidRPr="00241156">
        <w:rPr>
          <w:rFonts w:ascii="HG丸ｺﾞｼｯｸM-PRO" w:eastAsia="HG丸ｺﾞｼｯｸM-PRO" w:hAnsi="HG丸ｺﾞｼｯｸM-PRO" w:cs="Times New Roman"/>
          <w:b/>
        </w:rPr>
        <w:t>4</w:t>
      </w:r>
      <w:r w:rsidRPr="00241156">
        <w:rPr>
          <w:rFonts w:ascii="HG丸ｺﾞｼｯｸM-PRO" w:eastAsia="HG丸ｺﾞｼｯｸM-PRO" w:hAnsi="HG丸ｺﾞｼｯｸM-PRO" w:cs="Times New Roman" w:hint="eastAsia"/>
          <w:b/>
        </w:rPr>
        <w:t>月</w:t>
      </w:r>
      <w:r w:rsidRPr="00241156">
        <w:rPr>
          <w:rFonts w:ascii="HG丸ｺﾞｼｯｸM-PRO" w:eastAsia="HG丸ｺﾞｼｯｸM-PRO" w:hAnsi="HG丸ｺﾞｼｯｸM-PRO" w:cs="Times New Roman"/>
          <w:b/>
        </w:rPr>
        <w:t xml:space="preserve"> 4</w:t>
      </w:r>
      <w:r w:rsidRPr="00241156">
        <w:rPr>
          <w:rFonts w:ascii="HG丸ｺﾞｼｯｸM-PRO" w:eastAsia="HG丸ｺﾞｼｯｸM-PRO" w:hAnsi="HG丸ｺﾞｼｯｸM-PRO" w:cs="Times New Roman" w:hint="eastAsia"/>
          <w:b/>
        </w:rPr>
        <w:t>日</w:t>
      </w:r>
      <w:r w:rsidRPr="00241156">
        <w:rPr>
          <w:rFonts w:ascii="HG丸ｺﾞｼｯｸM-PRO" w:eastAsia="HG丸ｺﾞｼｯｸM-PRO" w:hAnsi="HG丸ｺﾞｼｯｸM-PRO" w:cs="Times New Roman"/>
          <w:b/>
        </w:rPr>
        <w:t>(</w:t>
      </w:r>
      <w:r w:rsidRPr="00241156">
        <w:rPr>
          <w:rFonts w:ascii="HG丸ｺﾞｼｯｸM-PRO" w:eastAsia="HG丸ｺﾞｼｯｸM-PRO" w:hAnsi="HG丸ｺﾞｼｯｸM-PRO" w:cs="Times New Roman" w:hint="eastAsia"/>
          <w:b/>
        </w:rPr>
        <w:t>日曜日</w:t>
      </w:r>
      <w:r w:rsidRPr="00241156">
        <w:rPr>
          <w:rFonts w:ascii="HG丸ｺﾞｼｯｸM-PRO" w:eastAsia="HG丸ｺﾞｼｯｸM-PRO" w:hAnsi="HG丸ｺﾞｼｯｸM-PRO" w:cs="Times New Roman"/>
          <w:b/>
        </w:rPr>
        <w:t>)</w:t>
      </w:r>
      <w:r w:rsidRPr="00241156">
        <w:rPr>
          <w:rFonts w:ascii="HG丸ｺﾞｼｯｸM-PRO" w:eastAsia="HG丸ｺﾞｼｯｸM-PRO" w:hAnsi="HG丸ｺﾞｼｯｸM-PRO" w:cs="Times New Roman" w:hint="eastAsia"/>
          <w:b/>
        </w:rPr>
        <w:t>発生</w:t>
      </w:r>
      <w:r w:rsidRPr="00241156">
        <w:rPr>
          <w:rFonts w:ascii="HG丸ｺﾞｼｯｸM-PRO" w:eastAsia="HG丸ｺﾞｼｯｸM-PRO" w:hAnsi="HG丸ｺﾞｼｯｸM-PRO" w:cs="Times New Roman"/>
          <w:b/>
        </w:rPr>
        <w:t>)</w:t>
      </w:r>
      <w:r>
        <w:rPr>
          <w:rFonts w:ascii="HG丸ｺﾞｼｯｸM-PRO" w:eastAsia="HG丸ｺﾞｼｯｸM-PRO" w:hAnsi="HG丸ｺﾞｼｯｸM-PRO" w:cs="Times New Roman" w:hint="eastAsia"/>
          <w:b/>
        </w:rPr>
        <w:t xml:space="preserve">　群馬県前橋市</w:t>
      </w:r>
    </w:p>
    <w:p w14:paraId="6CAC6C77" w14:textId="41944C0E" w:rsidR="00241156" w:rsidRPr="00241156" w:rsidRDefault="00241156" w:rsidP="00A4438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5628F7B2" w14:textId="77777777" w:rsidR="00241156" w:rsidRPr="00241156" w:rsidRDefault="00241156" w:rsidP="00241156">
      <w:pPr>
        <w:spacing w:after="0" w:line="0" w:lineRule="atLeast"/>
        <w:ind w:left="220" w:hangingChars="100" w:hanging="220"/>
        <w:rPr>
          <w:rFonts w:ascii="HG丸ｺﾞｼｯｸM-PRO" w:eastAsia="HG丸ｺﾞｼｯｸM-PRO" w:hAnsi="HG丸ｺﾞｼｯｸM-PRO" w:cs="Times New Roman"/>
          <w:bCs/>
        </w:rPr>
      </w:pPr>
      <w:r w:rsidRPr="00241156">
        <w:rPr>
          <w:rFonts w:ascii="HG丸ｺﾞｼｯｸM-PRO" w:eastAsia="HG丸ｺﾞｼｯｸM-PRO" w:hAnsi="HG丸ｺﾞｼｯｸM-PRO" w:cs="Times New Roman" w:hint="eastAsia"/>
          <w:bCs/>
        </w:rPr>
        <w:t xml:space="preserve">　前橋市内の施設管理者から、「当該施設の入所者のうち、</w:t>
      </w:r>
      <w:r w:rsidRPr="00241156">
        <w:rPr>
          <w:rFonts w:ascii="HG丸ｺﾞｼｯｸM-PRO" w:eastAsia="HG丸ｺﾞｼｯｸM-PRO" w:hAnsi="HG丸ｺﾞｼｯｸM-PRO" w:cs="Times New Roman"/>
          <w:bCs/>
        </w:rPr>
        <w:t>6</w:t>
      </w:r>
      <w:r w:rsidRPr="00241156">
        <w:rPr>
          <w:rFonts w:ascii="HG丸ｺﾞｼｯｸM-PRO" w:eastAsia="HG丸ｺﾞｼｯｸM-PRO" w:hAnsi="HG丸ｺﾞｼｯｸM-PRO" w:cs="Times New Roman" w:hint="eastAsia"/>
          <w:bCs/>
        </w:rPr>
        <w:t>人が下痢等の消化器症状を呈しており、当該施設の主治医が実施した検便</w:t>
      </w:r>
      <w:r w:rsidRPr="00241156">
        <w:rPr>
          <w:rFonts w:ascii="HG丸ｺﾞｼｯｸM-PRO" w:eastAsia="HG丸ｺﾞｼｯｸM-PRO" w:hAnsi="HG丸ｺﾞｼｯｸM-PRO" w:cs="Times New Roman"/>
          <w:bCs/>
        </w:rPr>
        <w:t>2</w:t>
      </w:r>
      <w:r w:rsidRPr="00241156">
        <w:rPr>
          <w:rFonts w:ascii="HG丸ｺﾞｼｯｸM-PRO" w:eastAsia="HG丸ｺﾞｼｯｸM-PRO" w:hAnsi="HG丸ｺﾞｼｯｸM-PRO" w:cs="Times New Roman" w:hint="eastAsia"/>
          <w:bCs/>
        </w:rPr>
        <w:t>検体からカンピロバクターが検出された」旨の電話連絡があり、調査しました。</w:t>
      </w:r>
    </w:p>
    <w:p w14:paraId="7CB35714" w14:textId="77777777" w:rsidR="00241156" w:rsidRPr="00241156" w:rsidRDefault="00241156" w:rsidP="00241156">
      <w:pPr>
        <w:spacing w:after="0" w:line="0" w:lineRule="atLeast"/>
        <w:ind w:leftChars="100" w:left="220"/>
        <w:rPr>
          <w:rFonts w:ascii="HG丸ｺﾞｼｯｸM-PRO" w:eastAsia="HG丸ｺﾞｼｯｸM-PRO" w:hAnsi="HG丸ｺﾞｼｯｸM-PRO" w:cs="Times New Roman"/>
          <w:bCs/>
        </w:rPr>
      </w:pPr>
      <w:r w:rsidRPr="00241156">
        <w:rPr>
          <w:rFonts w:ascii="HG丸ｺﾞｼｯｸM-PRO" w:eastAsia="HG丸ｺﾞｼｯｸM-PRO" w:hAnsi="HG丸ｺﾞｼｯｸM-PRO" w:cs="Times New Roman" w:hint="eastAsia"/>
          <w:bCs/>
        </w:rPr>
        <w:t>その結果、当該施設で提供された食事を原因とする、カンピロバクターによる食中毒と断定しました。</w:t>
      </w:r>
    </w:p>
    <w:p w14:paraId="07209E4B" w14:textId="77777777" w:rsidR="00241156" w:rsidRPr="00241156" w:rsidRDefault="00241156" w:rsidP="00241156">
      <w:pPr>
        <w:spacing w:after="0" w:line="0" w:lineRule="atLeast"/>
        <w:ind w:leftChars="100" w:left="220"/>
        <w:rPr>
          <w:rFonts w:ascii="HG丸ｺﾞｼｯｸM-PRO" w:eastAsia="HG丸ｺﾞｼｯｸM-PRO" w:hAnsi="HG丸ｺﾞｼｯｸM-PRO" w:cs="Times New Roman"/>
          <w:bCs/>
        </w:rPr>
      </w:pPr>
      <w:r w:rsidRPr="00241156">
        <w:rPr>
          <w:rFonts w:ascii="HG丸ｺﾞｼｯｸM-PRO" w:eastAsia="HG丸ｺﾞｼｯｸM-PRO" w:hAnsi="HG丸ｺﾞｼｯｸM-PRO" w:cs="Times New Roman" w:hint="eastAsia"/>
          <w:bCs/>
        </w:rPr>
        <w:t>事件の概要は以下のとおりです。</w:t>
      </w:r>
    </w:p>
    <w:p w14:paraId="100D4543" w14:textId="77777777" w:rsidR="00241156" w:rsidRPr="00241156" w:rsidRDefault="00241156" w:rsidP="00241156">
      <w:pPr>
        <w:spacing w:after="0" w:line="0" w:lineRule="atLeast"/>
        <w:ind w:leftChars="100" w:left="220"/>
        <w:rPr>
          <w:rFonts w:ascii="HG丸ｺﾞｼｯｸM-PRO" w:eastAsia="HG丸ｺﾞｼｯｸM-PRO" w:hAnsi="HG丸ｺﾞｼｯｸM-PRO" w:cs="Times New Roman"/>
          <w:bCs/>
        </w:rPr>
      </w:pPr>
      <w:r w:rsidRPr="00241156">
        <w:rPr>
          <w:rFonts w:ascii="HG丸ｺﾞｼｯｸM-PRO" w:eastAsia="HG丸ｺﾞｼｯｸM-PRO" w:hAnsi="HG丸ｺﾞｼｯｸM-PRO" w:cs="Times New Roman" w:hint="eastAsia"/>
          <w:bCs/>
        </w:rPr>
        <w:t>概要</w:t>
      </w:r>
    </w:p>
    <w:p w14:paraId="33BC3AE4" w14:textId="706C6310" w:rsidR="00241156" w:rsidRPr="00241156" w:rsidRDefault="00241156" w:rsidP="00241156">
      <w:pPr>
        <w:spacing w:after="0" w:line="0" w:lineRule="atLeast"/>
        <w:ind w:leftChars="100" w:left="220"/>
        <w:rPr>
          <w:rFonts w:ascii="HG丸ｺﾞｼｯｸM-PRO" w:eastAsia="HG丸ｺﾞｼｯｸM-PRO" w:hAnsi="HG丸ｺﾞｼｯｸM-PRO" w:cs="Times New Roman"/>
          <w:bCs/>
        </w:rPr>
      </w:pPr>
      <w:r w:rsidRPr="00241156">
        <w:rPr>
          <w:rFonts w:ascii="HG丸ｺﾞｼｯｸM-PRO" w:eastAsia="HG丸ｺﾞｼｯｸM-PRO" w:hAnsi="HG丸ｺﾞｼｯｸM-PRO" w:cs="Times New Roman" w:hint="eastAsia"/>
          <w:bCs/>
        </w:rPr>
        <w:t>原因施設</w:t>
      </w:r>
      <w:r>
        <w:rPr>
          <w:rFonts w:ascii="HG丸ｺﾞｼｯｸM-PRO" w:eastAsia="HG丸ｺﾞｼｯｸM-PRO" w:hAnsi="HG丸ｺﾞｼｯｸM-PRO" w:cs="Times New Roman" w:hint="eastAsia"/>
          <w:bCs/>
        </w:rPr>
        <w:t xml:space="preserve">　</w:t>
      </w:r>
      <w:r w:rsidRPr="00241156">
        <w:rPr>
          <w:rFonts w:ascii="HG丸ｺﾞｼｯｸM-PRO" w:eastAsia="HG丸ｺﾞｼｯｸM-PRO" w:hAnsi="HG丸ｺﾞｼｯｸM-PRO" w:cs="Times New Roman" w:hint="eastAsia"/>
          <w:bCs/>
        </w:rPr>
        <w:t>施設名：サービス付高齢者住宅おりおん</w:t>
      </w:r>
    </w:p>
    <w:p w14:paraId="748D28C2" w14:textId="0EC2BB09" w:rsidR="00241156" w:rsidRPr="00241156" w:rsidRDefault="00241156" w:rsidP="00241156">
      <w:pPr>
        <w:spacing w:after="0" w:line="0" w:lineRule="atLeast"/>
        <w:ind w:leftChars="100" w:left="220"/>
        <w:rPr>
          <w:rFonts w:ascii="HG丸ｺﾞｼｯｸM-PRO" w:eastAsia="HG丸ｺﾞｼｯｸM-PRO" w:hAnsi="HG丸ｺﾞｼｯｸM-PRO" w:cs="Times New Roman"/>
          <w:bCs/>
        </w:rPr>
      </w:pPr>
      <w:r w:rsidRPr="00241156">
        <w:rPr>
          <w:rFonts w:ascii="HG丸ｺﾞｼｯｸM-PRO" w:eastAsia="HG丸ｺﾞｼｯｸM-PRO" w:hAnsi="HG丸ｺﾞｼｯｸM-PRO" w:cs="Times New Roman" w:hint="eastAsia"/>
          <w:bCs/>
        </w:rPr>
        <w:t>違反内容</w:t>
      </w:r>
      <w:r>
        <w:rPr>
          <w:rFonts w:ascii="HG丸ｺﾞｼｯｸM-PRO" w:eastAsia="HG丸ｺﾞｼｯｸM-PRO" w:hAnsi="HG丸ｺﾞｼｯｸM-PRO" w:cs="Times New Roman" w:hint="eastAsia"/>
          <w:bCs/>
        </w:rPr>
        <w:t xml:space="preserve">　</w:t>
      </w:r>
      <w:r w:rsidRPr="00241156">
        <w:rPr>
          <w:rFonts w:ascii="HG丸ｺﾞｼｯｸM-PRO" w:eastAsia="HG丸ｺﾞｼｯｸM-PRO" w:hAnsi="HG丸ｺﾞｼｯｸM-PRO" w:cs="Times New Roman" w:hint="eastAsia"/>
          <w:bCs/>
        </w:rPr>
        <w:t>食品衛生法第</w:t>
      </w:r>
      <w:r w:rsidRPr="00241156">
        <w:rPr>
          <w:rFonts w:ascii="HG丸ｺﾞｼｯｸM-PRO" w:eastAsia="HG丸ｺﾞｼｯｸM-PRO" w:hAnsi="HG丸ｺﾞｼｯｸM-PRO" w:cs="Times New Roman"/>
          <w:bCs/>
        </w:rPr>
        <w:t>6</w:t>
      </w:r>
      <w:r w:rsidRPr="00241156">
        <w:rPr>
          <w:rFonts w:ascii="HG丸ｺﾞｼｯｸM-PRO" w:eastAsia="HG丸ｺﾞｼｯｸM-PRO" w:hAnsi="HG丸ｺﾞｼｯｸM-PRO" w:cs="Times New Roman" w:hint="eastAsia"/>
          <w:bCs/>
        </w:rPr>
        <w:t>条違反（不衛生食品の調理提供による食中毒発生）</w:t>
      </w:r>
    </w:p>
    <w:p w14:paraId="4624FD3D" w14:textId="77777777" w:rsidR="00241156" w:rsidRPr="00241156" w:rsidRDefault="00241156" w:rsidP="00241156">
      <w:pPr>
        <w:spacing w:after="0" w:line="0" w:lineRule="atLeast"/>
        <w:ind w:leftChars="100" w:left="220"/>
        <w:rPr>
          <w:rFonts w:ascii="HG丸ｺﾞｼｯｸM-PRO" w:eastAsia="HG丸ｺﾞｼｯｸM-PRO" w:hAnsi="HG丸ｺﾞｼｯｸM-PRO" w:cs="Times New Roman"/>
          <w:bCs/>
        </w:rPr>
      </w:pPr>
      <w:r w:rsidRPr="00241156">
        <w:rPr>
          <w:rFonts w:ascii="HG丸ｺﾞｼｯｸM-PRO" w:eastAsia="HG丸ｺﾞｼｯｸM-PRO" w:hAnsi="HG丸ｺﾞｼｯｸM-PRO" w:cs="Times New Roman" w:hint="eastAsia"/>
          <w:bCs/>
        </w:rPr>
        <w:t>調査結果</w:t>
      </w:r>
    </w:p>
    <w:p w14:paraId="1413E5BA" w14:textId="77777777" w:rsidR="00241156" w:rsidRPr="00241156" w:rsidRDefault="00241156" w:rsidP="00241156">
      <w:pPr>
        <w:spacing w:after="0" w:line="0" w:lineRule="atLeast"/>
        <w:ind w:leftChars="100" w:left="220"/>
        <w:rPr>
          <w:rFonts w:ascii="HG丸ｺﾞｼｯｸM-PRO" w:eastAsia="HG丸ｺﾞｼｯｸM-PRO" w:hAnsi="HG丸ｺﾞｼｯｸM-PRO" w:cs="Times New Roman"/>
          <w:bCs/>
        </w:rPr>
      </w:pPr>
      <w:r w:rsidRPr="00241156">
        <w:rPr>
          <w:rFonts w:ascii="HG丸ｺﾞｼｯｸM-PRO" w:eastAsia="HG丸ｺﾞｼｯｸM-PRO" w:hAnsi="HG丸ｺﾞｼｯｸM-PRO" w:cs="Times New Roman" w:hint="eastAsia"/>
          <w:bCs/>
        </w:rPr>
        <w:t>原因施設が調理・提供した食事を食べた</w:t>
      </w:r>
      <w:r w:rsidRPr="00241156">
        <w:rPr>
          <w:rFonts w:ascii="HG丸ｺﾞｼｯｸM-PRO" w:eastAsia="HG丸ｺﾞｼｯｸM-PRO" w:hAnsi="HG丸ｺﾞｼｯｸM-PRO" w:cs="Times New Roman"/>
          <w:bCs/>
        </w:rPr>
        <w:t>20</w:t>
      </w:r>
      <w:r w:rsidRPr="00241156">
        <w:rPr>
          <w:rFonts w:ascii="HG丸ｺﾞｼｯｸM-PRO" w:eastAsia="HG丸ｺﾞｼｯｸM-PRO" w:hAnsi="HG丸ｺﾞｼｯｸM-PRO" w:cs="Times New Roman" w:hint="eastAsia"/>
          <w:bCs/>
        </w:rPr>
        <w:t>人中</w:t>
      </w:r>
      <w:r w:rsidRPr="00241156">
        <w:rPr>
          <w:rFonts w:ascii="HG丸ｺﾞｼｯｸM-PRO" w:eastAsia="HG丸ｺﾞｼｯｸM-PRO" w:hAnsi="HG丸ｺﾞｼｯｸM-PRO" w:cs="Times New Roman"/>
          <w:bCs/>
        </w:rPr>
        <w:t>6</w:t>
      </w:r>
      <w:r w:rsidRPr="00241156">
        <w:rPr>
          <w:rFonts w:ascii="HG丸ｺﾞｼｯｸM-PRO" w:eastAsia="HG丸ｺﾞｼｯｸM-PRO" w:hAnsi="HG丸ｺﾞｼｯｸM-PRO" w:cs="Times New Roman" w:hint="eastAsia"/>
          <w:bCs/>
        </w:rPr>
        <w:t>人が食中毒症状を呈していることを確認し、以下のことが判明しました。</w:t>
      </w:r>
    </w:p>
    <w:p w14:paraId="5152E3BB" w14:textId="77777777" w:rsidR="00241156" w:rsidRPr="00241156" w:rsidRDefault="00241156" w:rsidP="00241156">
      <w:pPr>
        <w:spacing w:after="0" w:line="0" w:lineRule="atLeast"/>
        <w:ind w:leftChars="100" w:left="220"/>
        <w:rPr>
          <w:rFonts w:ascii="HG丸ｺﾞｼｯｸM-PRO" w:eastAsia="HG丸ｺﾞｼｯｸM-PRO" w:hAnsi="HG丸ｺﾞｼｯｸM-PRO" w:cs="Times New Roman"/>
          <w:bCs/>
        </w:rPr>
      </w:pPr>
      <w:r w:rsidRPr="00241156">
        <w:rPr>
          <w:rFonts w:ascii="HG丸ｺﾞｼｯｸM-PRO" w:eastAsia="HG丸ｺﾞｼｯｸM-PRO" w:hAnsi="HG丸ｺﾞｼｯｸM-PRO" w:cs="Times New Roman" w:hint="eastAsia"/>
          <w:bCs/>
        </w:rPr>
        <w:t>なお、発症者の方は全員快方に向かっています。</w:t>
      </w:r>
    </w:p>
    <w:p w14:paraId="75D6986C" w14:textId="77777777" w:rsidR="00241156" w:rsidRPr="00241156" w:rsidRDefault="00241156" w:rsidP="00241156">
      <w:pPr>
        <w:spacing w:after="0" w:line="0" w:lineRule="atLeast"/>
        <w:ind w:leftChars="100" w:left="220"/>
        <w:rPr>
          <w:rFonts w:ascii="HG丸ｺﾞｼｯｸM-PRO" w:eastAsia="HG丸ｺﾞｼｯｸM-PRO" w:hAnsi="HG丸ｺﾞｼｯｸM-PRO" w:cs="Times New Roman"/>
          <w:bCs/>
        </w:rPr>
      </w:pPr>
      <w:r w:rsidRPr="00241156">
        <w:rPr>
          <w:rFonts w:ascii="HG丸ｺﾞｼｯｸM-PRO" w:eastAsia="HG丸ｺﾞｼｯｸM-PRO" w:hAnsi="HG丸ｺﾞｼｯｸM-PRO" w:cs="Times New Roman" w:hint="eastAsia"/>
          <w:bCs/>
        </w:rPr>
        <w:t>発症者の共通食品は当該施設で提供された食事のみでした。</w:t>
      </w:r>
    </w:p>
    <w:p w14:paraId="44A25EBF" w14:textId="77777777" w:rsidR="00241156" w:rsidRPr="00241156" w:rsidRDefault="00241156" w:rsidP="00241156">
      <w:pPr>
        <w:spacing w:after="0" w:line="0" w:lineRule="atLeast"/>
        <w:ind w:leftChars="100" w:left="220"/>
        <w:rPr>
          <w:rFonts w:ascii="HG丸ｺﾞｼｯｸM-PRO" w:eastAsia="HG丸ｺﾞｼｯｸM-PRO" w:hAnsi="HG丸ｺﾞｼｯｸM-PRO" w:cs="Times New Roman"/>
          <w:bCs/>
        </w:rPr>
      </w:pPr>
      <w:r w:rsidRPr="00241156">
        <w:rPr>
          <w:rFonts w:ascii="HG丸ｺﾞｼｯｸM-PRO" w:eastAsia="HG丸ｺﾞｼｯｸM-PRO" w:hAnsi="HG丸ｺﾞｼｯｸM-PRO" w:cs="Times New Roman" w:hint="eastAsia"/>
          <w:bCs/>
        </w:rPr>
        <w:t>発症者の症状はカンピロバクターによる症状に合致していました。</w:t>
      </w:r>
    </w:p>
    <w:p w14:paraId="24199470" w14:textId="77777777" w:rsidR="00241156" w:rsidRPr="00241156" w:rsidRDefault="00241156" w:rsidP="00241156">
      <w:pPr>
        <w:spacing w:after="0" w:line="0" w:lineRule="atLeast"/>
        <w:ind w:leftChars="100" w:left="220"/>
        <w:rPr>
          <w:rFonts w:ascii="HG丸ｺﾞｼｯｸM-PRO" w:eastAsia="HG丸ｺﾞｼｯｸM-PRO" w:hAnsi="HG丸ｺﾞｼｯｸM-PRO" w:cs="Times New Roman"/>
          <w:bCs/>
        </w:rPr>
      </w:pPr>
      <w:r w:rsidRPr="00241156">
        <w:rPr>
          <w:rFonts w:ascii="HG丸ｺﾞｼｯｸM-PRO" w:eastAsia="HG丸ｺﾞｼｯｸM-PRO" w:hAnsi="HG丸ｺﾞｼｯｸM-PRO" w:cs="Times New Roman" w:hint="eastAsia"/>
          <w:bCs/>
        </w:rPr>
        <w:t>調理従事者</w:t>
      </w:r>
      <w:r w:rsidRPr="00241156">
        <w:rPr>
          <w:rFonts w:ascii="HG丸ｺﾞｼｯｸM-PRO" w:eastAsia="HG丸ｺﾞｼｯｸM-PRO" w:hAnsi="HG丸ｺﾞｼｯｸM-PRO" w:cs="Times New Roman"/>
          <w:bCs/>
        </w:rPr>
        <w:t>1</w:t>
      </w:r>
      <w:r w:rsidRPr="00241156">
        <w:rPr>
          <w:rFonts w:ascii="HG丸ｺﾞｼｯｸM-PRO" w:eastAsia="HG丸ｺﾞｼｯｸM-PRO" w:hAnsi="HG丸ｺﾞｼｯｸM-PRO" w:cs="Times New Roman" w:hint="eastAsia"/>
          <w:bCs/>
        </w:rPr>
        <w:t>人の便からカンピロバクター・ジェジュニが検出されました。</w:t>
      </w:r>
    </w:p>
    <w:p w14:paraId="0460585E" w14:textId="77777777" w:rsidR="00241156" w:rsidRPr="00241156" w:rsidRDefault="00241156" w:rsidP="00241156">
      <w:pPr>
        <w:spacing w:after="0" w:line="0" w:lineRule="atLeast"/>
        <w:ind w:leftChars="100" w:left="220"/>
        <w:rPr>
          <w:rFonts w:ascii="HG丸ｺﾞｼｯｸM-PRO" w:eastAsia="HG丸ｺﾞｼｯｸM-PRO" w:hAnsi="HG丸ｺﾞｼｯｸM-PRO" w:cs="Times New Roman"/>
          <w:bCs/>
        </w:rPr>
      </w:pPr>
      <w:r w:rsidRPr="00241156">
        <w:rPr>
          <w:rFonts w:ascii="HG丸ｺﾞｼｯｸM-PRO" w:eastAsia="HG丸ｺﾞｼｯｸM-PRO" w:hAnsi="HG丸ｺﾞｼｯｸM-PRO" w:cs="Times New Roman" w:hint="eastAsia"/>
          <w:bCs/>
        </w:rPr>
        <w:t>発症者を診察した医師から、食中毒発生届が提出されました。</w:t>
      </w:r>
    </w:p>
    <w:p w14:paraId="7F2AD327" w14:textId="77777777" w:rsidR="00241156" w:rsidRPr="00241156" w:rsidRDefault="00241156" w:rsidP="00241156">
      <w:pPr>
        <w:spacing w:after="0" w:line="0" w:lineRule="atLeast"/>
        <w:ind w:leftChars="100" w:left="220"/>
        <w:rPr>
          <w:rFonts w:ascii="HG丸ｺﾞｼｯｸM-PRO" w:eastAsia="HG丸ｺﾞｼｯｸM-PRO" w:hAnsi="HG丸ｺﾞｼｯｸM-PRO" w:cs="Times New Roman"/>
          <w:bCs/>
        </w:rPr>
      </w:pPr>
      <w:r w:rsidRPr="00241156">
        <w:rPr>
          <w:rFonts w:ascii="HG丸ｺﾞｼｯｸM-PRO" w:eastAsia="HG丸ｺﾞｼｯｸM-PRO" w:hAnsi="HG丸ｺﾞｼｯｸM-PRO" w:cs="Times New Roman" w:hint="eastAsia"/>
          <w:bCs/>
        </w:rPr>
        <w:t>以上により、当該施設が提供した食事による食中毒事件と断定しました。</w:t>
      </w:r>
    </w:p>
    <w:p w14:paraId="22167DEB" w14:textId="77777777" w:rsidR="00241156" w:rsidRPr="00241156" w:rsidRDefault="00241156" w:rsidP="00241156">
      <w:pPr>
        <w:spacing w:after="0" w:line="0" w:lineRule="atLeast"/>
        <w:ind w:leftChars="100" w:left="220"/>
        <w:rPr>
          <w:rFonts w:ascii="HG丸ｺﾞｼｯｸM-PRO" w:eastAsia="HG丸ｺﾞｼｯｸM-PRO" w:hAnsi="HG丸ｺﾞｼｯｸM-PRO" w:cs="Times New Roman"/>
          <w:bCs/>
        </w:rPr>
      </w:pPr>
      <w:r w:rsidRPr="00241156">
        <w:rPr>
          <w:rFonts w:ascii="HG丸ｺﾞｼｯｸM-PRO" w:eastAsia="HG丸ｺﾞｼｯｸM-PRO" w:hAnsi="HG丸ｺﾞｼｯｸM-PRO" w:cs="Times New Roman" w:hint="eastAsia"/>
          <w:bCs/>
        </w:rPr>
        <w:t>施設の措置</w:t>
      </w:r>
    </w:p>
    <w:p w14:paraId="7136845B" w14:textId="39289EAB" w:rsidR="00241156" w:rsidRDefault="00241156" w:rsidP="00241156">
      <w:pPr>
        <w:spacing w:after="0" w:line="0" w:lineRule="atLeast"/>
        <w:ind w:leftChars="100" w:left="220"/>
        <w:rPr>
          <w:rFonts w:ascii="HG丸ｺﾞｼｯｸM-PRO" w:eastAsia="HG丸ｺﾞｼｯｸM-PRO" w:hAnsi="HG丸ｺﾞｼｯｸM-PRO" w:cs="Times New Roman"/>
          <w:bCs/>
        </w:rPr>
      </w:pPr>
      <w:r w:rsidRPr="00241156">
        <w:rPr>
          <w:rFonts w:ascii="HG丸ｺﾞｼｯｸM-PRO" w:eastAsia="HG丸ｺﾞｼｯｸM-PRO" w:hAnsi="HG丸ｺﾞｼｯｸM-PRO" w:cs="Times New Roman" w:hint="eastAsia"/>
          <w:bCs/>
        </w:rPr>
        <w:t>営業停止命令</w:t>
      </w:r>
      <w:r w:rsidRPr="00241156">
        <w:rPr>
          <w:rFonts w:ascii="HG丸ｺﾞｼｯｸM-PRO" w:eastAsia="HG丸ｺﾞｼｯｸM-PRO" w:hAnsi="HG丸ｺﾞｼｯｸM-PRO" w:cs="Times New Roman"/>
          <w:bCs/>
        </w:rPr>
        <w:t>3</w:t>
      </w:r>
      <w:r w:rsidRPr="00241156">
        <w:rPr>
          <w:rFonts w:ascii="HG丸ｺﾞｼｯｸM-PRO" w:eastAsia="HG丸ｺﾞｼｯｸM-PRO" w:hAnsi="HG丸ｺﾞｼｯｸM-PRO" w:cs="Times New Roman" w:hint="eastAsia"/>
          <w:bCs/>
        </w:rPr>
        <w:t>日間（令和</w:t>
      </w:r>
      <w:r w:rsidRPr="00241156">
        <w:rPr>
          <w:rFonts w:ascii="HG丸ｺﾞｼｯｸM-PRO" w:eastAsia="HG丸ｺﾞｼｯｸM-PRO" w:hAnsi="HG丸ｺﾞｼｯｸM-PRO" w:cs="Times New Roman"/>
          <w:bCs/>
        </w:rPr>
        <w:t>3</w:t>
      </w:r>
      <w:r w:rsidRPr="00241156">
        <w:rPr>
          <w:rFonts w:ascii="HG丸ｺﾞｼｯｸM-PRO" w:eastAsia="HG丸ｺﾞｼｯｸM-PRO" w:hAnsi="HG丸ｺﾞｼｯｸM-PRO" w:cs="Times New Roman" w:hint="eastAsia"/>
          <w:bCs/>
        </w:rPr>
        <w:t>年</w:t>
      </w:r>
      <w:r w:rsidRPr="00241156">
        <w:rPr>
          <w:rFonts w:ascii="HG丸ｺﾞｼｯｸM-PRO" w:eastAsia="HG丸ｺﾞｼｯｸM-PRO" w:hAnsi="HG丸ｺﾞｼｯｸM-PRO" w:cs="Times New Roman"/>
          <w:bCs/>
        </w:rPr>
        <w:t>4</w:t>
      </w:r>
      <w:r w:rsidRPr="00241156">
        <w:rPr>
          <w:rFonts w:ascii="HG丸ｺﾞｼｯｸM-PRO" w:eastAsia="HG丸ｺﾞｼｯｸM-PRO" w:hAnsi="HG丸ｺﾞｼｯｸM-PRO" w:cs="Times New Roman" w:hint="eastAsia"/>
          <w:bCs/>
        </w:rPr>
        <w:t>月</w:t>
      </w:r>
      <w:r w:rsidRPr="00241156">
        <w:rPr>
          <w:rFonts w:ascii="HG丸ｺﾞｼｯｸM-PRO" w:eastAsia="HG丸ｺﾞｼｯｸM-PRO" w:hAnsi="HG丸ｺﾞｼｯｸM-PRO" w:cs="Times New Roman"/>
          <w:bCs/>
        </w:rPr>
        <w:t>23</w:t>
      </w:r>
      <w:r w:rsidRPr="00241156">
        <w:rPr>
          <w:rFonts w:ascii="HG丸ｺﾞｼｯｸM-PRO" w:eastAsia="HG丸ｺﾞｼｯｸM-PRO" w:hAnsi="HG丸ｺﾞｼｯｸM-PRO" w:cs="Times New Roman" w:hint="eastAsia"/>
          <w:bCs/>
        </w:rPr>
        <w:t>日（金曜日）から令和</w:t>
      </w:r>
      <w:r w:rsidRPr="00241156">
        <w:rPr>
          <w:rFonts w:ascii="HG丸ｺﾞｼｯｸM-PRO" w:eastAsia="HG丸ｺﾞｼｯｸM-PRO" w:hAnsi="HG丸ｺﾞｼｯｸM-PRO" w:cs="Times New Roman"/>
          <w:bCs/>
        </w:rPr>
        <w:t>3</w:t>
      </w:r>
      <w:r w:rsidRPr="00241156">
        <w:rPr>
          <w:rFonts w:ascii="HG丸ｺﾞｼｯｸM-PRO" w:eastAsia="HG丸ｺﾞｼｯｸM-PRO" w:hAnsi="HG丸ｺﾞｼｯｸM-PRO" w:cs="Times New Roman" w:hint="eastAsia"/>
          <w:bCs/>
        </w:rPr>
        <w:t>年</w:t>
      </w:r>
      <w:r w:rsidRPr="00241156">
        <w:rPr>
          <w:rFonts w:ascii="HG丸ｺﾞｼｯｸM-PRO" w:eastAsia="HG丸ｺﾞｼｯｸM-PRO" w:hAnsi="HG丸ｺﾞｼｯｸM-PRO" w:cs="Times New Roman"/>
          <w:bCs/>
        </w:rPr>
        <w:t>4</w:t>
      </w:r>
      <w:r w:rsidRPr="00241156">
        <w:rPr>
          <w:rFonts w:ascii="HG丸ｺﾞｼｯｸM-PRO" w:eastAsia="HG丸ｺﾞｼｯｸM-PRO" w:hAnsi="HG丸ｺﾞｼｯｸM-PRO" w:cs="Times New Roman" w:hint="eastAsia"/>
          <w:bCs/>
        </w:rPr>
        <w:t>月</w:t>
      </w:r>
      <w:r w:rsidRPr="00241156">
        <w:rPr>
          <w:rFonts w:ascii="HG丸ｺﾞｼｯｸM-PRO" w:eastAsia="HG丸ｺﾞｼｯｸM-PRO" w:hAnsi="HG丸ｺﾞｼｯｸM-PRO" w:cs="Times New Roman"/>
          <w:bCs/>
        </w:rPr>
        <w:t>25</w:t>
      </w:r>
      <w:r w:rsidRPr="00241156">
        <w:rPr>
          <w:rFonts w:ascii="HG丸ｺﾞｼｯｸM-PRO" w:eastAsia="HG丸ｺﾞｼｯｸM-PRO" w:hAnsi="HG丸ｺﾞｼｯｸM-PRO" w:cs="Times New Roman" w:hint="eastAsia"/>
          <w:bCs/>
        </w:rPr>
        <w:t>日（日曜日））</w:t>
      </w:r>
    </w:p>
    <w:p w14:paraId="665BDE3C" w14:textId="5CC0B0B8" w:rsidR="00241156" w:rsidRDefault="00241156" w:rsidP="00241156">
      <w:pPr>
        <w:spacing w:after="120" w:line="0" w:lineRule="atLeast"/>
        <w:ind w:left="220" w:hangingChars="100" w:hanging="220"/>
        <w:rPr>
          <w:rStyle w:val="a3"/>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61" w:history="1">
        <w:r w:rsidRPr="00241156">
          <w:rPr>
            <w:rStyle w:val="a3"/>
            <w:rFonts w:ascii="Times New Roman" w:eastAsia="HG丸ｺﾞｼｯｸM-PRO" w:hAnsi="Times New Roman" w:cs="Times New Roman"/>
            <w:bCs/>
            <w:sz w:val="21"/>
            <w:szCs w:val="21"/>
          </w:rPr>
          <w:t>https://www.city.maebashi.gunma.jp/kurashi_tetsuzuki/7/4/1/1/2/22156.html</w:t>
        </w:r>
      </w:hyperlink>
    </w:p>
    <w:p w14:paraId="66B41258" w14:textId="5A12AD1D" w:rsidR="00FD4C16" w:rsidRDefault="00FD4C16" w:rsidP="00C92E6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FD4C16">
        <w:rPr>
          <w:rFonts w:ascii="HG丸ｺﾞｼｯｸM-PRO" w:eastAsia="HG丸ｺﾞｼｯｸM-PRO" w:hAnsi="HG丸ｺﾞｼｯｸM-PRO" w:cs="Times New Roman" w:hint="eastAsia"/>
          <w:b/>
        </w:rPr>
        <w:t>食品衛生法違反者等の公表について</w:t>
      </w:r>
      <w:r>
        <w:rPr>
          <w:rFonts w:ascii="HG丸ｺﾞｼｯｸM-PRO" w:eastAsia="HG丸ｺﾞｼｯｸM-PRO" w:hAnsi="HG丸ｺﾞｼｯｸM-PRO" w:cs="Times New Roman" w:hint="eastAsia"/>
          <w:b/>
        </w:rPr>
        <w:t xml:space="preserve">　2021/4/28　豊島区</w:t>
      </w:r>
    </w:p>
    <w:p w14:paraId="198826A7" w14:textId="3C3A097E" w:rsidR="00FD4C16" w:rsidRDefault="00FD4C16" w:rsidP="00C92E6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カンピロバクター</w:t>
      </w:r>
    </w:p>
    <w:p w14:paraId="2BE0E086" w14:textId="018121EA" w:rsidR="00FD4C16" w:rsidRPr="00FD4C16" w:rsidRDefault="00FD4C16" w:rsidP="00FD4C16">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FD4C16">
        <w:rPr>
          <w:rFonts w:ascii="HG丸ｺﾞｼｯｸM-PRO" w:eastAsia="HG丸ｺﾞｼｯｸM-PRO" w:hAnsi="HG丸ｺﾞｼｯｸM-PRO" w:cs="Times New Roman" w:hint="eastAsia"/>
          <w:bCs/>
        </w:rPr>
        <w:t>1.公表年月日</w:t>
      </w:r>
      <w:r>
        <w:rPr>
          <w:rFonts w:ascii="HG丸ｺﾞｼｯｸM-PRO" w:eastAsia="HG丸ｺﾞｼｯｸM-PRO" w:hAnsi="HG丸ｺﾞｼｯｸM-PRO" w:cs="Times New Roman" w:hint="eastAsia"/>
          <w:bCs/>
        </w:rPr>
        <w:t xml:space="preserve">　</w:t>
      </w:r>
      <w:r w:rsidRPr="00FD4C16">
        <w:rPr>
          <w:rFonts w:ascii="HG丸ｺﾞｼｯｸM-PRO" w:eastAsia="HG丸ｺﾞｼｯｸM-PRO" w:hAnsi="HG丸ｺﾞｼｯｸM-PRO" w:cs="Times New Roman" w:hint="eastAsia"/>
          <w:bCs/>
        </w:rPr>
        <w:t>令和3年4月28日</w:t>
      </w:r>
    </w:p>
    <w:p w14:paraId="6D1244A0" w14:textId="36B033F1" w:rsidR="00FD4C16" w:rsidRPr="00FD4C16" w:rsidRDefault="00FD4C16" w:rsidP="00FD4C16">
      <w:pPr>
        <w:spacing w:after="0" w:line="0" w:lineRule="atLeast"/>
        <w:ind w:leftChars="100" w:left="220"/>
        <w:rPr>
          <w:rFonts w:ascii="HG丸ｺﾞｼｯｸM-PRO" w:eastAsia="HG丸ｺﾞｼｯｸM-PRO" w:hAnsi="HG丸ｺﾞｼｯｸM-PRO" w:cs="Times New Roman"/>
          <w:bCs/>
        </w:rPr>
      </w:pPr>
      <w:r w:rsidRPr="00FD4C16">
        <w:rPr>
          <w:rFonts w:ascii="HG丸ｺﾞｼｯｸM-PRO" w:eastAsia="HG丸ｺﾞｼｯｸM-PRO" w:hAnsi="HG丸ｺﾞｼｯｸM-PRO" w:cs="Times New Roman"/>
          <w:bCs/>
        </w:rPr>
        <w:t>2.</w:t>
      </w:r>
      <w:r w:rsidRPr="00FD4C16">
        <w:rPr>
          <w:rFonts w:ascii="HG丸ｺﾞｼｯｸM-PRO" w:eastAsia="HG丸ｺﾞｼｯｸM-PRO" w:hAnsi="HG丸ｺﾞｼｯｸM-PRO" w:cs="Times New Roman" w:hint="eastAsia"/>
          <w:bCs/>
        </w:rPr>
        <w:t>施設の名称</w:t>
      </w:r>
      <w:r>
        <w:rPr>
          <w:rFonts w:ascii="HG丸ｺﾞｼｯｸM-PRO" w:eastAsia="HG丸ｺﾞｼｯｸM-PRO" w:hAnsi="HG丸ｺﾞｼｯｸM-PRO" w:cs="Times New Roman" w:hint="eastAsia"/>
          <w:bCs/>
        </w:rPr>
        <w:t xml:space="preserve">　</w:t>
      </w:r>
      <w:r w:rsidRPr="00FD4C16">
        <w:rPr>
          <w:rFonts w:ascii="HG丸ｺﾞｼｯｸM-PRO" w:eastAsia="HG丸ｺﾞｼｯｸM-PRO" w:hAnsi="HG丸ｺﾞｼｯｸM-PRO" w:cs="Times New Roman" w:hint="eastAsia"/>
          <w:bCs/>
        </w:rPr>
        <w:t>逢鳥（逢の漢字は点が一つ）</w:t>
      </w:r>
    </w:p>
    <w:p w14:paraId="43034EDD" w14:textId="5499E7F9" w:rsidR="00FD4C16" w:rsidRPr="00FD4C16" w:rsidRDefault="00FD4C16" w:rsidP="00FD4C16">
      <w:pPr>
        <w:spacing w:after="0" w:line="0" w:lineRule="atLeast"/>
        <w:ind w:leftChars="100" w:left="220"/>
        <w:rPr>
          <w:rFonts w:ascii="HG丸ｺﾞｼｯｸM-PRO" w:eastAsia="HG丸ｺﾞｼｯｸM-PRO" w:hAnsi="HG丸ｺﾞｼｯｸM-PRO" w:cs="Times New Roman"/>
          <w:bCs/>
        </w:rPr>
      </w:pPr>
      <w:r w:rsidRPr="00FD4C16">
        <w:rPr>
          <w:rFonts w:ascii="HG丸ｺﾞｼｯｸM-PRO" w:eastAsia="HG丸ｺﾞｼｯｸM-PRO" w:hAnsi="HG丸ｺﾞｼｯｸM-PRO" w:cs="Times New Roman"/>
          <w:bCs/>
        </w:rPr>
        <w:t>5.</w:t>
      </w:r>
      <w:r w:rsidRPr="00FD4C16">
        <w:rPr>
          <w:rFonts w:ascii="HG丸ｺﾞｼｯｸM-PRO" w:eastAsia="HG丸ｺﾞｼｯｸM-PRO" w:hAnsi="HG丸ｺﾞｼｯｸM-PRO" w:cs="Times New Roman" w:hint="eastAsia"/>
          <w:bCs/>
        </w:rPr>
        <w:t>業種</w:t>
      </w:r>
      <w:r>
        <w:rPr>
          <w:rFonts w:ascii="HG丸ｺﾞｼｯｸM-PRO" w:eastAsia="HG丸ｺﾞｼｯｸM-PRO" w:hAnsi="HG丸ｺﾞｼｯｸM-PRO" w:cs="Times New Roman" w:hint="eastAsia"/>
          <w:bCs/>
        </w:rPr>
        <w:t xml:space="preserve">　</w:t>
      </w:r>
      <w:r w:rsidRPr="00FD4C16">
        <w:rPr>
          <w:rFonts w:ascii="HG丸ｺﾞｼｯｸM-PRO" w:eastAsia="HG丸ｺﾞｼｯｸM-PRO" w:hAnsi="HG丸ｺﾞｼｯｸM-PRO" w:cs="Times New Roman" w:hint="eastAsia"/>
          <w:bCs/>
        </w:rPr>
        <w:t>飲食店営業</w:t>
      </w:r>
    </w:p>
    <w:p w14:paraId="70F55218" w14:textId="53EBF669" w:rsidR="00FD4C16" w:rsidRPr="00FD4C16" w:rsidRDefault="00FD4C16" w:rsidP="00FD4C16">
      <w:pPr>
        <w:spacing w:after="0" w:line="0" w:lineRule="atLeast"/>
        <w:ind w:leftChars="100" w:left="220"/>
        <w:rPr>
          <w:rFonts w:ascii="HG丸ｺﾞｼｯｸM-PRO" w:eastAsia="HG丸ｺﾞｼｯｸM-PRO" w:hAnsi="HG丸ｺﾞｼｯｸM-PRO" w:cs="Times New Roman"/>
          <w:bCs/>
        </w:rPr>
      </w:pPr>
      <w:r w:rsidRPr="00FD4C16">
        <w:rPr>
          <w:rFonts w:ascii="HG丸ｺﾞｼｯｸM-PRO" w:eastAsia="HG丸ｺﾞｼｯｸM-PRO" w:hAnsi="HG丸ｺﾞｼｯｸM-PRO" w:cs="Times New Roman"/>
          <w:bCs/>
        </w:rPr>
        <w:t>6.</w:t>
      </w:r>
      <w:r w:rsidRPr="00FD4C16">
        <w:rPr>
          <w:rFonts w:ascii="HG丸ｺﾞｼｯｸM-PRO" w:eastAsia="HG丸ｺﾞｼｯｸM-PRO" w:hAnsi="HG丸ｺﾞｼｯｸM-PRO" w:cs="Times New Roman" w:hint="eastAsia"/>
          <w:bCs/>
        </w:rPr>
        <w:t>違反の内容</w:t>
      </w:r>
      <w:r>
        <w:rPr>
          <w:rFonts w:ascii="HG丸ｺﾞｼｯｸM-PRO" w:eastAsia="HG丸ｺﾞｼｯｸM-PRO" w:hAnsi="HG丸ｺﾞｼｯｸM-PRO" w:cs="Times New Roman" w:hint="eastAsia"/>
          <w:bCs/>
        </w:rPr>
        <w:t xml:space="preserve">　</w:t>
      </w:r>
      <w:r w:rsidRPr="00FD4C16">
        <w:rPr>
          <w:rFonts w:ascii="HG丸ｺﾞｼｯｸM-PRO" w:eastAsia="HG丸ｺﾞｼｯｸM-PRO" w:hAnsi="HG丸ｺﾞｼｯｸM-PRO" w:cs="Times New Roman" w:hint="eastAsia"/>
          <w:bCs/>
        </w:rPr>
        <w:t>食中毒</w:t>
      </w:r>
    </w:p>
    <w:p w14:paraId="0E5B4C72" w14:textId="77777777" w:rsidR="00FD4C16" w:rsidRPr="00FD4C16" w:rsidRDefault="00FD4C16" w:rsidP="00FD4C16">
      <w:pPr>
        <w:spacing w:after="0" w:line="0" w:lineRule="atLeast"/>
        <w:ind w:leftChars="100" w:left="220"/>
        <w:rPr>
          <w:rFonts w:ascii="HG丸ｺﾞｼｯｸM-PRO" w:eastAsia="HG丸ｺﾞｼｯｸM-PRO" w:hAnsi="HG丸ｺﾞｼｯｸM-PRO" w:cs="Times New Roman"/>
          <w:bCs/>
        </w:rPr>
      </w:pPr>
      <w:r w:rsidRPr="00FD4C16">
        <w:rPr>
          <w:rFonts w:ascii="HG丸ｺﾞｼｯｸM-PRO" w:eastAsia="HG丸ｺﾞｼｯｸM-PRO" w:hAnsi="HG丸ｺﾞｼｯｸM-PRO" w:cs="Times New Roman" w:hint="eastAsia"/>
          <w:bCs/>
        </w:rPr>
        <w:t>7.備考</w:t>
      </w:r>
      <w:r w:rsidRPr="00FD4C16">
        <w:rPr>
          <w:rFonts w:ascii="HG丸ｺﾞｼｯｸM-PRO" w:eastAsia="HG丸ｺﾞｼｯｸM-PRO" w:hAnsi="HG丸ｺﾞｼｯｸM-PRO" w:cs="Times New Roman" w:hint="eastAsia"/>
          <w:bCs/>
        </w:rPr>
        <w:tab/>
      </w:r>
    </w:p>
    <w:p w14:paraId="5F907047" w14:textId="77777777" w:rsidR="00FD4C16" w:rsidRPr="00FD4C16" w:rsidRDefault="00FD4C16" w:rsidP="00FD4C16">
      <w:pPr>
        <w:spacing w:after="0" w:line="0" w:lineRule="atLeast"/>
        <w:ind w:leftChars="100" w:left="220"/>
        <w:rPr>
          <w:rFonts w:ascii="HG丸ｺﾞｼｯｸM-PRO" w:eastAsia="HG丸ｺﾞｼｯｸM-PRO" w:hAnsi="HG丸ｺﾞｼｯｸM-PRO" w:cs="Times New Roman"/>
          <w:bCs/>
        </w:rPr>
      </w:pPr>
      <w:r w:rsidRPr="00FD4C16">
        <w:rPr>
          <w:rFonts w:ascii="HG丸ｺﾞｼｯｸM-PRO" w:eastAsia="HG丸ｺﾞｼｯｸM-PRO" w:hAnsi="HG丸ｺﾞｼｯｸM-PRO" w:cs="Times New Roman" w:hint="eastAsia"/>
          <w:bCs/>
        </w:rPr>
        <w:t>営業停止期間：令和</w:t>
      </w:r>
      <w:r w:rsidRPr="00FD4C16">
        <w:rPr>
          <w:rFonts w:ascii="HG丸ｺﾞｼｯｸM-PRO" w:eastAsia="HG丸ｺﾞｼｯｸM-PRO" w:hAnsi="HG丸ｺﾞｼｯｸM-PRO" w:cs="Times New Roman"/>
          <w:bCs/>
        </w:rPr>
        <w:t>3</w:t>
      </w:r>
      <w:r w:rsidRPr="00FD4C16">
        <w:rPr>
          <w:rFonts w:ascii="HG丸ｺﾞｼｯｸM-PRO" w:eastAsia="HG丸ｺﾞｼｯｸM-PRO" w:hAnsi="HG丸ｺﾞｼｯｸM-PRO" w:cs="Times New Roman" w:hint="eastAsia"/>
          <w:bCs/>
        </w:rPr>
        <w:t>年</w:t>
      </w:r>
      <w:r w:rsidRPr="00FD4C16">
        <w:rPr>
          <w:rFonts w:ascii="HG丸ｺﾞｼｯｸM-PRO" w:eastAsia="HG丸ｺﾞｼｯｸM-PRO" w:hAnsi="HG丸ｺﾞｼｯｸM-PRO" w:cs="Times New Roman"/>
          <w:bCs/>
        </w:rPr>
        <w:t>4</w:t>
      </w:r>
      <w:r w:rsidRPr="00FD4C16">
        <w:rPr>
          <w:rFonts w:ascii="HG丸ｺﾞｼｯｸM-PRO" w:eastAsia="HG丸ｺﾞｼｯｸM-PRO" w:hAnsi="HG丸ｺﾞｼｯｸM-PRO" w:cs="Times New Roman" w:hint="eastAsia"/>
          <w:bCs/>
        </w:rPr>
        <w:t>月</w:t>
      </w:r>
      <w:r w:rsidRPr="00FD4C16">
        <w:rPr>
          <w:rFonts w:ascii="HG丸ｺﾞｼｯｸM-PRO" w:eastAsia="HG丸ｺﾞｼｯｸM-PRO" w:hAnsi="HG丸ｺﾞｼｯｸM-PRO" w:cs="Times New Roman"/>
          <w:bCs/>
        </w:rPr>
        <w:t>28</w:t>
      </w:r>
      <w:r w:rsidRPr="00FD4C16">
        <w:rPr>
          <w:rFonts w:ascii="HG丸ｺﾞｼｯｸM-PRO" w:eastAsia="HG丸ｺﾞｼｯｸM-PRO" w:hAnsi="HG丸ｺﾞｼｯｸM-PRO" w:cs="Times New Roman" w:hint="eastAsia"/>
          <w:bCs/>
        </w:rPr>
        <w:t>日から令和</w:t>
      </w:r>
      <w:r w:rsidRPr="00FD4C16">
        <w:rPr>
          <w:rFonts w:ascii="HG丸ｺﾞｼｯｸM-PRO" w:eastAsia="HG丸ｺﾞｼｯｸM-PRO" w:hAnsi="HG丸ｺﾞｼｯｸM-PRO" w:cs="Times New Roman"/>
          <w:bCs/>
        </w:rPr>
        <w:t>3</w:t>
      </w:r>
      <w:r w:rsidRPr="00FD4C16">
        <w:rPr>
          <w:rFonts w:ascii="HG丸ｺﾞｼｯｸM-PRO" w:eastAsia="HG丸ｺﾞｼｯｸM-PRO" w:hAnsi="HG丸ｺﾞｼｯｸM-PRO" w:cs="Times New Roman" w:hint="eastAsia"/>
          <w:bCs/>
        </w:rPr>
        <w:t>年</w:t>
      </w:r>
      <w:r w:rsidRPr="00FD4C16">
        <w:rPr>
          <w:rFonts w:ascii="HG丸ｺﾞｼｯｸM-PRO" w:eastAsia="HG丸ｺﾞｼｯｸM-PRO" w:hAnsi="HG丸ｺﾞｼｯｸM-PRO" w:cs="Times New Roman"/>
          <w:bCs/>
        </w:rPr>
        <w:t>5</w:t>
      </w:r>
      <w:r w:rsidRPr="00FD4C16">
        <w:rPr>
          <w:rFonts w:ascii="HG丸ｺﾞｼｯｸM-PRO" w:eastAsia="HG丸ｺﾞｼｯｸM-PRO" w:hAnsi="HG丸ｺﾞｼｯｸM-PRO" w:cs="Times New Roman" w:hint="eastAsia"/>
          <w:bCs/>
        </w:rPr>
        <w:t>月</w:t>
      </w:r>
      <w:r w:rsidRPr="00FD4C16">
        <w:rPr>
          <w:rFonts w:ascii="HG丸ｺﾞｼｯｸM-PRO" w:eastAsia="HG丸ｺﾞｼｯｸM-PRO" w:hAnsi="HG丸ｺﾞｼｯｸM-PRO" w:cs="Times New Roman"/>
          <w:bCs/>
        </w:rPr>
        <w:t>4</w:t>
      </w:r>
      <w:r w:rsidRPr="00FD4C16">
        <w:rPr>
          <w:rFonts w:ascii="HG丸ｺﾞｼｯｸM-PRO" w:eastAsia="HG丸ｺﾞｼｯｸM-PRO" w:hAnsi="HG丸ｺﾞｼｯｸM-PRO" w:cs="Times New Roman" w:hint="eastAsia"/>
          <w:bCs/>
        </w:rPr>
        <w:t>日まで（</w:t>
      </w:r>
      <w:r w:rsidRPr="00FD4C16">
        <w:rPr>
          <w:rFonts w:ascii="HG丸ｺﾞｼｯｸM-PRO" w:eastAsia="HG丸ｺﾞｼｯｸM-PRO" w:hAnsi="HG丸ｺﾞｼｯｸM-PRO" w:cs="Times New Roman"/>
          <w:bCs/>
        </w:rPr>
        <w:t>7</w:t>
      </w:r>
      <w:r w:rsidRPr="00FD4C16">
        <w:rPr>
          <w:rFonts w:ascii="HG丸ｺﾞｼｯｸM-PRO" w:eastAsia="HG丸ｺﾞｼｯｸM-PRO" w:hAnsi="HG丸ｺﾞｼｯｸM-PRO" w:cs="Times New Roman" w:hint="eastAsia"/>
          <w:bCs/>
        </w:rPr>
        <w:t>日間）</w:t>
      </w:r>
    </w:p>
    <w:p w14:paraId="2C9AF746" w14:textId="77777777" w:rsidR="00FD4C16" w:rsidRPr="00FD4C16" w:rsidRDefault="00FD4C16" w:rsidP="00FD4C16">
      <w:pPr>
        <w:spacing w:after="0" w:line="0" w:lineRule="atLeast"/>
        <w:ind w:firstLineChars="100" w:firstLine="220"/>
        <w:rPr>
          <w:rFonts w:ascii="HG丸ｺﾞｼｯｸM-PRO" w:eastAsia="HG丸ｺﾞｼｯｸM-PRO" w:hAnsi="HG丸ｺﾞｼｯｸM-PRO" w:cs="Times New Roman"/>
          <w:bCs/>
        </w:rPr>
      </w:pPr>
      <w:r w:rsidRPr="00FD4C16">
        <w:rPr>
          <w:rFonts w:ascii="HG丸ｺﾞｼｯｸM-PRO" w:eastAsia="HG丸ｺﾞｼｯｸM-PRO" w:hAnsi="HG丸ｺﾞｼｯｸM-PRO" w:cs="Times New Roman" w:hint="eastAsia"/>
          <w:bCs/>
        </w:rPr>
        <w:t>原因物質：カンピロバクター</w:t>
      </w:r>
    </w:p>
    <w:p w14:paraId="198AF3BA" w14:textId="53D085DC" w:rsidR="00FD4C16" w:rsidRDefault="00FD4C16" w:rsidP="00FD4C16">
      <w:pPr>
        <w:spacing w:after="0" w:line="0" w:lineRule="atLeast"/>
        <w:ind w:firstLineChars="100" w:firstLine="220"/>
        <w:rPr>
          <w:rFonts w:ascii="HG丸ｺﾞｼｯｸM-PRO" w:eastAsia="HG丸ｺﾞｼｯｸM-PRO" w:hAnsi="HG丸ｺﾞｼｯｸM-PRO" w:cs="Times New Roman"/>
          <w:bCs/>
        </w:rPr>
      </w:pPr>
      <w:r w:rsidRPr="00FD4C16">
        <w:rPr>
          <w:rFonts w:ascii="HG丸ｺﾞｼｯｸM-PRO" w:eastAsia="HG丸ｺﾞｼｯｸM-PRO" w:hAnsi="HG丸ｺﾞｼｯｸM-PRO" w:cs="Times New Roman" w:hint="eastAsia"/>
          <w:bCs/>
        </w:rPr>
        <w:t>患者数：</w:t>
      </w:r>
      <w:r w:rsidRPr="00FD4C16">
        <w:rPr>
          <w:rFonts w:ascii="HG丸ｺﾞｼｯｸM-PRO" w:eastAsia="HG丸ｺﾞｼｯｸM-PRO" w:hAnsi="HG丸ｺﾞｼｯｸM-PRO" w:cs="Times New Roman"/>
          <w:bCs/>
        </w:rPr>
        <w:t>4</w:t>
      </w:r>
      <w:r w:rsidRPr="00FD4C16">
        <w:rPr>
          <w:rFonts w:ascii="HG丸ｺﾞｼｯｸM-PRO" w:eastAsia="HG丸ｺﾞｼｯｸM-PRO" w:hAnsi="HG丸ｺﾞｼｯｸM-PRO" w:cs="Times New Roman" w:hint="eastAsia"/>
          <w:bCs/>
        </w:rPr>
        <w:t>名</w:t>
      </w:r>
    </w:p>
    <w:p w14:paraId="01AC39FE" w14:textId="64241AF4" w:rsidR="00FD4C16" w:rsidRPr="00FD4C16" w:rsidRDefault="00FD4C16" w:rsidP="00FD4C16">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62" w:history="1">
        <w:r w:rsidRPr="00FD4C16">
          <w:rPr>
            <w:rStyle w:val="a3"/>
            <w:rFonts w:ascii="Times New Roman" w:eastAsia="HG丸ｺﾞｼｯｸM-PRO" w:hAnsi="Times New Roman" w:cs="Times New Roman"/>
            <w:bCs/>
            <w:sz w:val="21"/>
            <w:szCs w:val="21"/>
          </w:rPr>
          <w:t>http://www.city.toshima.lg.jp/217/kurashi/ese/shokuhin/1502191311.html</w:t>
        </w:r>
      </w:hyperlink>
    </w:p>
    <w:p w14:paraId="300D1BAE" w14:textId="418A0379" w:rsidR="00C92E62" w:rsidRPr="00C92E62" w:rsidRDefault="00C92E62" w:rsidP="00C92E6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C92E62">
        <w:rPr>
          <w:rFonts w:ascii="HG丸ｺﾞｼｯｸM-PRO" w:eastAsia="HG丸ｺﾞｼｯｸM-PRO" w:hAnsi="HG丸ｺﾞｼｯｸM-PRO" w:cs="Times New Roman" w:hint="eastAsia"/>
          <w:b/>
        </w:rPr>
        <w:t>佐土原の居酒屋　８人が食中毒　／宮崎</w:t>
      </w:r>
    </w:p>
    <w:p w14:paraId="50B88293" w14:textId="4910612E" w:rsidR="00C92E62" w:rsidRDefault="00C92E62" w:rsidP="00C92E62">
      <w:pPr>
        <w:spacing w:after="0" w:line="0" w:lineRule="atLeast"/>
        <w:ind w:leftChars="100" w:left="220"/>
        <w:rPr>
          <w:rFonts w:ascii="HG丸ｺﾞｼｯｸM-PRO" w:eastAsia="HG丸ｺﾞｼｯｸM-PRO" w:hAnsi="HG丸ｺﾞｼｯｸM-PRO" w:cs="Times New Roman"/>
          <w:b/>
        </w:rPr>
      </w:pPr>
      <w:r w:rsidRPr="00C92E62">
        <w:rPr>
          <w:rFonts w:ascii="HG丸ｺﾞｼｯｸM-PRO" w:eastAsia="HG丸ｺﾞｼｯｸM-PRO" w:hAnsi="HG丸ｺﾞｼｯｸM-PRO" w:cs="Times New Roman" w:hint="eastAsia"/>
          <w:b/>
        </w:rPr>
        <w:t>毎日新聞</w:t>
      </w:r>
      <w:r w:rsidRPr="00C92E62">
        <w:rPr>
          <w:rFonts w:ascii="HG丸ｺﾞｼｯｸM-PRO" w:eastAsia="HG丸ｺﾞｼｯｸM-PRO" w:hAnsi="HG丸ｺﾞｼｯｸM-PRO" w:cs="Times New Roman"/>
          <w:b/>
        </w:rPr>
        <w:t xml:space="preserve"> 2021/4/26</w:t>
      </w:r>
      <w:r w:rsidRPr="00C92E62">
        <w:rPr>
          <w:rFonts w:ascii="HG丸ｺﾞｼｯｸM-PRO" w:eastAsia="HG丸ｺﾞｼｯｸM-PRO" w:hAnsi="HG丸ｺﾞｼｯｸM-PRO" w:cs="Times New Roman" w:hint="eastAsia"/>
          <w:b/>
        </w:rPr>
        <w:t xml:space="preserve">　地方版</w:t>
      </w:r>
      <w:r w:rsidRPr="00C92E62">
        <w:rPr>
          <w:rFonts w:ascii="HG丸ｺﾞｼｯｸM-PRO" w:eastAsia="HG丸ｺﾞｼｯｸM-PRO" w:hAnsi="HG丸ｺﾞｼｯｸM-PRO" w:cs="Times New Roman"/>
          <w:b/>
        </w:rPr>
        <w:t xml:space="preserve"> </w:t>
      </w:r>
      <w:r w:rsidRPr="00C92E62">
        <w:rPr>
          <w:rFonts w:ascii="HG丸ｺﾞｼｯｸM-PRO" w:eastAsia="HG丸ｺﾞｼｯｸM-PRO" w:hAnsi="HG丸ｺﾞｼｯｸM-PRO" w:cs="Times New Roman" w:hint="eastAsia"/>
          <w:b/>
        </w:rPr>
        <w:t>有料記事</w:t>
      </w:r>
      <w:r w:rsidRPr="00C92E62">
        <w:rPr>
          <w:rFonts w:ascii="HG丸ｺﾞｼｯｸM-PRO" w:eastAsia="HG丸ｺﾞｼｯｸM-PRO" w:hAnsi="HG丸ｺﾞｼｯｸM-PRO" w:cs="Times New Roman"/>
          <w:b/>
        </w:rPr>
        <w:t xml:space="preserve"> </w:t>
      </w:r>
    </w:p>
    <w:p w14:paraId="146CFA47" w14:textId="2A4E84E8" w:rsidR="00C92E62" w:rsidRDefault="00C92E62" w:rsidP="00C92E62">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カンピロバクター</w:t>
      </w:r>
    </w:p>
    <w:p w14:paraId="214D8F5A" w14:textId="5653E893" w:rsidR="00C92E62" w:rsidRPr="00C92E62" w:rsidRDefault="00615A10" w:rsidP="00C92E62">
      <w:pPr>
        <w:spacing w:after="120" w:line="0" w:lineRule="atLeast"/>
        <w:ind w:leftChars="100" w:left="220"/>
        <w:rPr>
          <w:rFonts w:ascii="Times New Roman" w:eastAsia="HG丸ｺﾞｼｯｸM-PRO" w:hAnsi="Times New Roman" w:cs="Times New Roman"/>
          <w:bCs/>
          <w:sz w:val="21"/>
          <w:szCs w:val="21"/>
        </w:rPr>
      </w:pPr>
      <w:hyperlink r:id="rId63" w:history="1">
        <w:r w:rsidR="00C92E62" w:rsidRPr="00C92E62">
          <w:rPr>
            <w:rStyle w:val="a3"/>
            <w:rFonts w:ascii="Times New Roman" w:eastAsia="HG丸ｺﾞｼｯｸM-PRO" w:hAnsi="Times New Roman" w:cs="Times New Roman"/>
            <w:bCs/>
            <w:sz w:val="21"/>
            <w:szCs w:val="21"/>
          </w:rPr>
          <w:t>https://mainichi.jp/articles/20210426/ddl/k45/040/177000c</w:t>
        </w:r>
      </w:hyperlink>
    </w:p>
    <w:p w14:paraId="1C3F89D5" w14:textId="29377CB9" w:rsidR="00D17703" w:rsidRDefault="00A341EA" w:rsidP="00D1770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D17703">
        <w:rPr>
          <w:rFonts w:ascii="HG丸ｺﾞｼｯｸM-PRO" w:eastAsia="HG丸ｺﾞｼｯｸM-PRO" w:hAnsi="HG丸ｺﾞｼｯｸM-PRO" w:cs="Times New Roman" w:hint="eastAsia"/>
          <w:b/>
        </w:rPr>
        <w:t>下記の続報?</w:t>
      </w:r>
    </w:p>
    <w:p w14:paraId="04BF4AE4" w14:textId="50F32E2E" w:rsidR="00D17703" w:rsidRDefault="00D17703" w:rsidP="00D17703">
      <w:pPr>
        <w:spacing w:after="0" w:line="0" w:lineRule="atLeast"/>
        <w:ind w:firstLineChars="100" w:firstLine="221"/>
        <w:rPr>
          <w:rFonts w:ascii="HG丸ｺﾞｼｯｸM-PRO" w:eastAsia="HG丸ｺﾞｼｯｸM-PRO" w:hAnsi="HG丸ｺﾞｼｯｸM-PRO" w:cs="Times New Roman"/>
          <w:b/>
        </w:rPr>
      </w:pPr>
      <w:r w:rsidRPr="008565AB">
        <w:rPr>
          <w:rFonts w:ascii="HG丸ｺﾞｼｯｸM-PRO" w:eastAsia="HG丸ｺﾞｼｯｸM-PRO" w:hAnsi="HG丸ｺﾞｼｯｸM-PRO" w:cs="Times New Roman" w:hint="eastAsia"/>
          <w:b/>
        </w:rPr>
        <w:t>飲食店営業施設等に対する行政処分等</w:t>
      </w:r>
      <w:r>
        <w:rPr>
          <w:rFonts w:ascii="HG丸ｺﾞｼｯｸM-PRO" w:eastAsia="HG丸ｺﾞｼｯｸM-PRO" w:hAnsi="HG丸ｺﾞｼｯｸM-PRO" w:cs="Times New Roman" w:hint="eastAsia"/>
          <w:b/>
        </w:rPr>
        <w:t xml:space="preserve">　2021/4/22　神奈川県川崎市</w:t>
      </w:r>
    </w:p>
    <w:p w14:paraId="39A8D103" w14:textId="77777777" w:rsidR="00D17703" w:rsidRPr="008565AB" w:rsidRDefault="00D17703" w:rsidP="00D17703">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発表なし</w:t>
      </w:r>
    </w:p>
    <w:p w14:paraId="1C67452C" w14:textId="77777777" w:rsidR="00D17703" w:rsidRPr="008565AB" w:rsidRDefault="00D17703" w:rsidP="00D17703">
      <w:pPr>
        <w:spacing w:after="0" w:line="0" w:lineRule="atLeast"/>
        <w:ind w:left="220" w:hangingChars="100" w:hanging="220"/>
        <w:rPr>
          <w:rFonts w:ascii="HG丸ｺﾞｼｯｸM-PRO" w:eastAsia="HG丸ｺﾞｼｯｸM-PRO" w:hAnsi="HG丸ｺﾞｼｯｸM-PRO" w:cs="Times New Roman"/>
          <w:bCs/>
        </w:rPr>
      </w:pPr>
      <w:r w:rsidRPr="008565AB">
        <w:rPr>
          <w:rFonts w:ascii="HG丸ｺﾞｼｯｸM-PRO" w:eastAsia="HG丸ｺﾞｼｯｸM-PRO" w:hAnsi="HG丸ｺﾞｼｯｸM-PRO" w:cs="Times New Roman" w:hint="eastAsia"/>
          <w:bCs/>
        </w:rPr>
        <w:t xml:space="preserve">　行政処分年月日</w:t>
      </w:r>
      <w:r>
        <w:rPr>
          <w:rFonts w:ascii="HG丸ｺﾞｼｯｸM-PRO" w:eastAsia="HG丸ｺﾞｼｯｸM-PRO" w:hAnsi="HG丸ｺﾞｼｯｸM-PRO" w:cs="Times New Roman" w:hint="eastAsia"/>
          <w:bCs/>
        </w:rPr>
        <w:t xml:space="preserve">　</w:t>
      </w:r>
      <w:r w:rsidRPr="008565AB">
        <w:rPr>
          <w:rFonts w:ascii="HG丸ｺﾞｼｯｸM-PRO" w:eastAsia="HG丸ｺﾞｼｯｸM-PRO" w:hAnsi="HG丸ｺﾞｼｯｸM-PRO" w:cs="Times New Roman" w:hint="eastAsia"/>
          <w:bCs/>
        </w:rPr>
        <w:t>令和</w:t>
      </w:r>
      <w:r w:rsidRPr="008565AB">
        <w:rPr>
          <w:rFonts w:ascii="HG丸ｺﾞｼｯｸM-PRO" w:eastAsia="HG丸ｺﾞｼｯｸM-PRO" w:hAnsi="HG丸ｺﾞｼｯｸM-PRO" w:cs="Times New Roman"/>
          <w:bCs/>
        </w:rPr>
        <w:t>3</w:t>
      </w:r>
      <w:r w:rsidRPr="008565AB">
        <w:rPr>
          <w:rFonts w:ascii="HG丸ｺﾞｼｯｸM-PRO" w:eastAsia="HG丸ｺﾞｼｯｸM-PRO" w:hAnsi="HG丸ｺﾞｼｯｸM-PRO" w:cs="Times New Roman" w:hint="eastAsia"/>
          <w:bCs/>
        </w:rPr>
        <w:t>年</w:t>
      </w:r>
      <w:r w:rsidRPr="008565AB">
        <w:rPr>
          <w:rFonts w:ascii="HG丸ｺﾞｼｯｸM-PRO" w:eastAsia="HG丸ｺﾞｼｯｸM-PRO" w:hAnsi="HG丸ｺﾞｼｯｸM-PRO" w:cs="Times New Roman"/>
          <w:bCs/>
        </w:rPr>
        <w:t>4</w:t>
      </w:r>
      <w:r w:rsidRPr="008565AB">
        <w:rPr>
          <w:rFonts w:ascii="HG丸ｺﾞｼｯｸM-PRO" w:eastAsia="HG丸ｺﾞｼｯｸM-PRO" w:hAnsi="HG丸ｺﾞｼｯｸM-PRO" w:cs="Times New Roman" w:hint="eastAsia"/>
          <w:bCs/>
        </w:rPr>
        <w:t>月</w:t>
      </w:r>
      <w:r w:rsidRPr="008565AB">
        <w:rPr>
          <w:rFonts w:ascii="HG丸ｺﾞｼｯｸM-PRO" w:eastAsia="HG丸ｺﾞｼｯｸM-PRO" w:hAnsi="HG丸ｺﾞｼｯｸM-PRO" w:cs="Times New Roman"/>
          <w:bCs/>
        </w:rPr>
        <w:t>22</w:t>
      </w:r>
      <w:r w:rsidRPr="008565AB">
        <w:rPr>
          <w:rFonts w:ascii="HG丸ｺﾞｼｯｸM-PRO" w:eastAsia="HG丸ｺﾞｼｯｸM-PRO" w:hAnsi="HG丸ｺﾞｼｯｸM-PRO" w:cs="Times New Roman" w:hint="eastAsia"/>
          <w:bCs/>
        </w:rPr>
        <w:t>日（木）</w:t>
      </w:r>
    </w:p>
    <w:p w14:paraId="40D55DBC" w14:textId="77777777" w:rsidR="00D17703" w:rsidRPr="008565AB" w:rsidRDefault="00D17703" w:rsidP="00D17703">
      <w:pPr>
        <w:spacing w:after="0" w:line="0" w:lineRule="atLeast"/>
        <w:ind w:firstLineChars="100" w:firstLine="220"/>
        <w:rPr>
          <w:rFonts w:ascii="HG丸ｺﾞｼｯｸM-PRO" w:eastAsia="HG丸ｺﾞｼｯｸM-PRO" w:hAnsi="HG丸ｺﾞｼｯｸM-PRO" w:cs="Times New Roman"/>
          <w:bCs/>
        </w:rPr>
      </w:pPr>
      <w:r w:rsidRPr="008565AB">
        <w:rPr>
          <w:rFonts w:ascii="HG丸ｺﾞｼｯｸM-PRO" w:eastAsia="HG丸ｺﾞｼｯｸM-PRO" w:hAnsi="HG丸ｺﾞｼｯｸM-PRO" w:cs="Times New Roman" w:hint="eastAsia"/>
          <w:bCs/>
        </w:rPr>
        <w:t>施設の名称等</w:t>
      </w:r>
      <w:r>
        <w:rPr>
          <w:rFonts w:ascii="HG丸ｺﾞｼｯｸM-PRO" w:eastAsia="HG丸ｺﾞｼｯｸM-PRO" w:hAnsi="HG丸ｺﾞｼｯｸM-PRO" w:cs="Times New Roman" w:hint="eastAsia"/>
          <w:bCs/>
        </w:rPr>
        <w:t xml:space="preserve">　</w:t>
      </w:r>
      <w:r w:rsidRPr="008565AB">
        <w:rPr>
          <w:rFonts w:ascii="HG丸ｺﾞｼｯｸM-PRO" w:eastAsia="HG丸ｺﾞｼｯｸM-PRO" w:hAnsi="HG丸ｺﾞｼｯｸM-PRO" w:cs="Times New Roman" w:hint="eastAsia"/>
          <w:bCs/>
        </w:rPr>
        <w:t>川崎市こども家庭センター</w:t>
      </w:r>
    </w:p>
    <w:p w14:paraId="5479CA57" w14:textId="77777777" w:rsidR="00D17703" w:rsidRPr="008565AB" w:rsidRDefault="00D17703" w:rsidP="00D17703">
      <w:pPr>
        <w:spacing w:after="0" w:line="0" w:lineRule="atLeast"/>
        <w:ind w:firstLineChars="100" w:firstLine="220"/>
        <w:rPr>
          <w:rFonts w:ascii="HG丸ｺﾞｼｯｸM-PRO" w:eastAsia="HG丸ｺﾞｼｯｸM-PRO" w:hAnsi="HG丸ｺﾞｼｯｸM-PRO" w:cs="Times New Roman"/>
          <w:bCs/>
        </w:rPr>
      </w:pPr>
      <w:r w:rsidRPr="008565AB">
        <w:rPr>
          <w:rFonts w:ascii="HG丸ｺﾞｼｯｸM-PRO" w:eastAsia="HG丸ｺﾞｼｯｸM-PRO" w:hAnsi="HG丸ｺﾞｼｯｸM-PRO" w:cs="Times New Roman" w:hint="eastAsia"/>
          <w:bCs/>
        </w:rPr>
        <w:t>適用条項</w:t>
      </w:r>
      <w:r w:rsidRPr="008565AB">
        <w:rPr>
          <w:rFonts w:ascii="HG丸ｺﾞｼｯｸM-PRO" w:eastAsia="HG丸ｺﾞｼｯｸM-PRO" w:hAnsi="HG丸ｺﾞｼｯｸM-PRO" w:cs="Times New Roman"/>
          <w:bCs/>
        </w:rPr>
        <w:t xml:space="preserve">  </w:t>
      </w:r>
      <w:r w:rsidRPr="008565AB">
        <w:rPr>
          <w:rFonts w:ascii="HG丸ｺﾞｼｯｸM-PRO" w:eastAsia="HG丸ｺﾞｼｯｸM-PRO" w:hAnsi="HG丸ｺﾞｼｯｸM-PRO" w:cs="Times New Roman" w:hint="eastAsia"/>
          <w:bCs/>
        </w:rPr>
        <w:t>食品衛生法第</w:t>
      </w:r>
      <w:r w:rsidRPr="008565AB">
        <w:rPr>
          <w:rFonts w:ascii="HG丸ｺﾞｼｯｸM-PRO" w:eastAsia="HG丸ｺﾞｼｯｸM-PRO" w:hAnsi="HG丸ｺﾞｼｯｸM-PRO" w:cs="Times New Roman"/>
          <w:bCs/>
        </w:rPr>
        <w:t>6</w:t>
      </w:r>
      <w:r w:rsidRPr="008565AB">
        <w:rPr>
          <w:rFonts w:ascii="HG丸ｺﾞｼｯｸM-PRO" w:eastAsia="HG丸ｺﾞｼｯｸM-PRO" w:hAnsi="HG丸ｺﾞｼｯｸM-PRO" w:cs="Times New Roman" w:hint="eastAsia"/>
          <w:bCs/>
        </w:rPr>
        <w:t>条第</w:t>
      </w:r>
      <w:r w:rsidRPr="008565AB">
        <w:rPr>
          <w:rFonts w:ascii="HG丸ｺﾞｼｯｸM-PRO" w:eastAsia="HG丸ｺﾞｼｯｸM-PRO" w:hAnsi="HG丸ｺﾞｼｯｸM-PRO" w:cs="Times New Roman"/>
          <w:bCs/>
        </w:rPr>
        <w:t>3</w:t>
      </w:r>
      <w:r w:rsidRPr="008565AB">
        <w:rPr>
          <w:rFonts w:ascii="HG丸ｺﾞｼｯｸM-PRO" w:eastAsia="HG丸ｺﾞｼｯｸM-PRO" w:hAnsi="HG丸ｺﾞｼｯｸM-PRO" w:cs="Times New Roman" w:hint="eastAsia"/>
          <w:bCs/>
        </w:rPr>
        <w:t>号違反</w:t>
      </w:r>
    </w:p>
    <w:p w14:paraId="5F544BA9" w14:textId="77777777" w:rsidR="00D17703" w:rsidRPr="008565AB" w:rsidRDefault="00D17703" w:rsidP="00D17703">
      <w:pPr>
        <w:spacing w:after="0" w:line="0" w:lineRule="atLeast"/>
        <w:ind w:leftChars="100" w:left="220"/>
        <w:rPr>
          <w:rFonts w:ascii="HG丸ｺﾞｼｯｸM-PRO" w:eastAsia="HG丸ｺﾞｼｯｸM-PRO" w:hAnsi="HG丸ｺﾞｼｯｸM-PRO" w:cs="Times New Roman"/>
          <w:bCs/>
        </w:rPr>
      </w:pPr>
      <w:r w:rsidRPr="008565AB">
        <w:rPr>
          <w:rFonts w:ascii="HG丸ｺﾞｼｯｸM-PRO" w:eastAsia="HG丸ｺﾞｼｯｸM-PRO" w:hAnsi="HG丸ｺﾞｼｯｸM-PRO" w:cs="Times New Roman" w:hint="eastAsia"/>
          <w:bCs/>
        </w:rPr>
        <w:lastRenderedPageBreak/>
        <w:t>違反内容</w:t>
      </w:r>
      <w:r w:rsidRPr="008565AB">
        <w:rPr>
          <w:rFonts w:ascii="HG丸ｺﾞｼｯｸM-PRO" w:eastAsia="HG丸ｺﾞｼｯｸM-PRO" w:hAnsi="HG丸ｺﾞｼｯｸM-PRO" w:cs="Times New Roman"/>
          <w:bCs/>
        </w:rPr>
        <w:t xml:space="preserve">  </w:t>
      </w:r>
      <w:r w:rsidRPr="008565AB">
        <w:rPr>
          <w:rFonts w:ascii="HG丸ｺﾞｼｯｸM-PRO" w:eastAsia="HG丸ｺﾞｼｯｸM-PRO" w:hAnsi="HG丸ｺﾞｼｯｸM-PRO" w:cs="Times New Roman" w:hint="eastAsia"/>
          <w:bCs/>
        </w:rPr>
        <w:t>病原微生物に汚染された食品を提供し、摂食者に健康被害を与えた。</w:t>
      </w:r>
    </w:p>
    <w:p w14:paraId="3FE78D5A" w14:textId="77777777" w:rsidR="00D17703" w:rsidRDefault="00D17703" w:rsidP="00D17703">
      <w:pPr>
        <w:spacing w:after="0" w:line="0" w:lineRule="atLeast"/>
        <w:ind w:leftChars="100" w:left="220"/>
        <w:rPr>
          <w:rFonts w:ascii="HG丸ｺﾞｼｯｸM-PRO" w:eastAsia="HG丸ｺﾞｼｯｸM-PRO" w:hAnsi="HG丸ｺﾞｼｯｸM-PRO" w:cs="Times New Roman"/>
          <w:bCs/>
        </w:rPr>
      </w:pPr>
      <w:r w:rsidRPr="008565AB">
        <w:rPr>
          <w:rFonts w:ascii="HG丸ｺﾞｼｯｸM-PRO" w:eastAsia="HG丸ｺﾞｼｯｸM-PRO" w:hAnsi="HG丸ｺﾞｼｯｸM-PRO" w:cs="Times New Roman" w:hint="eastAsia"/>
          <w:bCs/>
        </w:rPr>
        <w:t>措置状況</w:t>
      </w:r>
      <w:r w:rsidRPr="008565AB">
        <w:rPr>
          <w:rFonts w:ascii="HG丸ｺﾞｼｯｸM-PRO" w:eastAsia="HG丸ｺﾞｼｯｸM-PRO" w:hAnsi="HG丸ｺﾞｼｯｸM-PRO" w:cs="Times New Roman"/>
          <w:bCs/>
        </w:rPr>
        <w:t xml:space="preserve">  </w:t>
      </w:r>
      <w:r w:rsidRPr="008565AB">
        <w:rPr>
          <w:rFonts w:ascii="HG丸ｺﾞｼｯｸM-PRO" w:eastAsia="HG丸ｺﾞｼｯｸM-PRO" w:hAnsi="HG丸ｺﾞｼｯｸM-PRO" w:cs="Times New Roman" w:hint="eastAsia"/>
          <w:bCs/>
        </w:rPr>
        <w:t>令和</w:t>
      </w:r>
      <w:r w:rsidRPr="008565AB">
        <w:rPr>
          <w:rFonts w:ascii="HG丸ｺﾞｼｯｸM-PRO" w:eastAsia="HG丸ｺﾞｼｯｸM-PRO" w:hAnsi="HG丸ｺﾞｼｯｸM-PRO" w:cs="Times New Roman"/>
          <w:bCs/>
        </w:rPr>
        <w:t>3</w:t>
      </w:r>
      <w:r w:rsidRPr="008565AB">
        <w:rPr>
          <w:rFonts w:ascii="HG丸ｺﾞｼｯｸM-PRO" w:eastAsia="HG丸ｺﾞｼｯｸM-PRO" w:hAnsi="HG丸ｺﾞｼｯｸM-PRO" w:cs="Times New Roman" w:hint="eastAsia"/>
          <w:bCs/>
        </w:rPr>
        <w:t>年</w:t>
      </w:r>
      <w:r w:rsidRPr="008565AB">
        <w:rPr>
          <w:rFonts w:ascii="HG丸ｺﾞｼｯｸM-PRO" w:eastAsia="HG丸ｺﾞｼｯｸM-PRO" w:hAnsi="HG丸ｺﾞｼｯｸM-PRO" w:cs="Times New Roman"/>
          <w:bCs/>
        </w:rPr>
        <w:t>4</w:t>
      </w:r>
      <w:r w:rsidRPr="008565AB">
        <w:rPr>
          <w:rFonts w:ascii="HG丸ｺﾞｼｯｸM-PRO" w:eastAsia="HG丸ｺﾞｼｯｸM-PRO" w:hAnsi="HG丸ｺﾞｼｯｸM-PRO" w:cs="Times New Roman" w:hint="eastAsia"/>
          <w:bCs/>
        </w:rPr>
        <w:t>月</w:t>
      </w:r>
      <w:r w:rsidRPr="008565AB">
        <w:rPr>
          <w:rFonts w:ascii="HG丸ｺﾞｼｯｸM-PRO" w:eastAsia="HG丸ｺﾞｼｯｸM-PRO" w:hAnsi="HG丸ｺﾞｼｯｸM-PRO" w:cs="Times New Roman"/>
          <w:bCs/>
        </w:rPr>
        <w:t>22</w:t>
      </w:r>
      <w:r w:rsidRPr="008565AB">
        <w:rPr>
          <w:rFonts w:ascii="HG丸ｺﾞｼｯｸM-PRO" w:eastAsia="HG丸ｺﾞｼｯｸM-PRO" w:hAnsi="HG丸ｺﾞｼｯｸM-PRO" w:cs="Times New Roman" w:hint="eastAsia"/>
          <w:bCs/>
        </w:rPr>
        <w:t>日（木）　営業停止（</w:t>
      </w:r>
      <w:r w:rsidRPr="008565AB">
        <w:rPr>
          <w:rFonts w:ascii="HG丸ｺﾞｼｯｸM-PRO" w:eastAsia="HG丸ｺﾞｼｯｸM-PRO" w:hAnsi="HG丸ｺﾞｼｯｸM-PRO" w:cs="Times New Roman"/>
          <w:bCs/>
        </w:rPr>
        <w:t>1</w:t>
      </w:r>
      <w:r w:rsidRPr="008565AB">
        <w:rPr>
          <w:rFonts w:ascii="HG丸ｺﾞｼｯｸM-PRO" w:eastAsia="HG丸ｺﾞｼｯｸM-PRO" w:hAnsi="HG丸ｺﾞｼｯｸM-PRO" w:cs="Times New Roman" w:hint="eastAsia"/>
          <w:bCs/>
        </w:rPr>
        <w:t>日間）</w:t>
      </w:r>
    </w:p>
    <w:p w14:paraId="3126924F" w14:textId="77777777" w:rsidR="00D17703" w:rsidRPr="008565AB" w:rsidRDefault="00615A10" w:rsidP="00D17703">
      <w:pPr>
        <w:spacing w:after="120" w:line="0" w:lineRule="atLeast"/>
        <w:ind w:leftChars="100" w:left="220"/>
        <w:rPr>
          <w:rFonts w:ascii="Times New Roman" w:eastAsia="HG丸ｺﾞｼｯｸM-PRO" w:hAnsi="Times New Roman" w:cs="Times New Roman"/>
          <w:bCs/>
          <w:sz w:val="21"/>
          <w:szCs w:val="21"/>
        </w:rPr>
      </w:pPr>
      <w:hyperlink r:id="rId64" w:history="1">
        <w:r w:rsidR="00D17703" w:rsidRPr="008565AB">
          <w:rPr>
            <w:rStyle w:val="a3"/>
            <w:rFonts w:ascii="Times New Roman" w:eastAsia="HG丸ｺﾞｼｯｸM-PRO" w:hAnsi="Times New Roman" w:cs="Times New Roman"/>
            <w:bCs/>
            <w:sz w:val="21"/>
            <w:szCs w:val="21"/>
          </w:rPr>
          <w:t>https://www.city.kawasaki.jp/350/page/0000085369.html</w:t>
        </w:r>
      </w:hyperlink>
    </w:p>
    <w:p w14:paraId="3F6BD3DC" w14:textId="2FC7A7A8" w:rsidR="00A341EA" w:rsidRDefault="00A341EA" w:rsidP="00D17703">
      <w:pPr>
        <w:spacing w:after="0" w:line="0" w:lineRule="atLeast"/>
        <w:ind w:leftChars="100" w:left="220"/>
        <w:rPr>
          <w:rFonts w:ascii="HG丸ｺﾞｼｯｸM-PRO" w:eastAsia="HG丸ｺﾞｼｯｸM-PRO" w:hAnsi="HG丸ｺﾞｼｯｸM-PRO" w:cs="Times New Roman"/>
          <w:b/>
        </w:rPr>
      </w:pPr>
      <w:r w:rsidRPr="00A341EA">
        <w:rPr>
          <w:rFonts w:ascii="HG丸ｺﾞｼｯｸM-PRO" w:eastAsia="HG丸ｺﾞｼｯｸM-PRO" w:hAnsi="HG丸ｺﾞｼｯｸM-PRO" w:cs="Times New Roman" w:hint="eastAsia"/>
          <w:b/>
        </w:rPr>
        <w:t>食中毒の発生について</w:t>
      </w:r>
      <w:r>
        <w:rPr>
          <w:rFonts w:ascii="HG丸ｺﾞｼｯｸM-PRO" w:eastAsia="HG丸ｺﾞｼｯｸM-PRO" w:hAnsi="HG丸ｺﾞｼｯｸM-PRO" w:cs="Times New Roman" w:hint="eastAsia"/>
          <w:b/>
        </w:rPr>
        <w:t xml:space="preserve">　2021/4/22　川崎市</w:t>
      </w:r>
    </w:p>
    <w:p w14:paraId="2B440884" w14:textId="141D3173" w:rsidR="00A341EA" w:rsidRPr="00A341EA" w:rsidRDefault="00A341EA" w:rsidP="000E2B91">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1AB18171" w14:textId="0AA871A2" w:rsidR="00A341EA" w:rsidRPr="00A341EA" w:rsidRDefault="00A341EA" w:rsidP="00A341EA">
      <w:pPr>
        <w:spacing w:after="0" w:line="0" w:lineRule="atLeast"/>
        <w:ind w:left="220" w:hangingChars="100" w:hanging="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 xml:space="preserve">　川崎市幸区内の給食施設を原因施設とする食中毒が発生したので、お知らせします。</w:t>
      </w:r>
      <w:r w:rsidRPr="00A341EA">
        <w:rPr>
          <w:rFonts w:ascii="HG丸ｺﾞｼｯｸM-PRO" w:eastAsia="HG丸ｺﾞｼｯｸM-PRO" w:hAnsi="HG丸ｺﾞｼｯｸM-PRO" w:cs="Times New Roman"/>
          <w:bCs/>
        </w:rPr>
        <w:t xml:space="preserve"> </w:t>
      </w:r>
    </w:p>
    <w:p w14:paraId="26BF8EBD" w14:textId="77777777" w:rsidR="00A341EA" w:rsidRPr="00A341EA" w:rsidRDefault="00A341EA" w:rsidP="00A341EA">
      <w:pPr>
        <w:spacing w:after="0" w:line="0" w:lineRule="atLeast"/>
        <w:ind w:leftChars="100" w:left="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 xml:space="preserve">１ 探知 </w:t>
      </w:r>
    </w:p>
    <w:p w14:paraId="6CE584D1" w14:textId="5571DA6A" w:rsidR="00A341EA" w:rsidRPr="00A341EA" w:rsidRDefault="00A341EA" w:rsidP="00A341EA">
      <w:pPr>
        <w:spacing w:after="0" w:line="0" w:lineRule="atLeast"/>
        <w:ind w:leftChars="100" w:left="220" w:firstLineChars="100" w:firstLine="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令和３年４月１７日（土）午後２時３０分頃、○○○○○○○○から「児童の１人が腹痛等を呈し医療機関を受診したところ、検便からカンピロバクターが検出された。他にも複数の児童らが同様症状を呈している。」との連絡が川崎市保健所にありました。</w:t>
      </w:r>
      <w:r w:rsidRPr="00A341EA">
        <w:rPr>
          <w:rFonts w:ascii="HG丸ｺﾞｼｯｸM-PRO" w:eastAsia="HG丸ｺﾞｼｯｸM-PRO" w:hAnsi="HG丸ｺﾞｼｯｸM-PRO" w:cs="Times New Roman"/>
          <w:bCs/>
        </w:rPr>
        <w:t xml:space="preserve"> </w:t>
      </w:r>
    </w:p>
    <w:p w14:paraId="6EFC364D" w14:textId="6F4379E6" w:rsidR="00A341EA" w:rsidRPr="00A341EA" w:rsidRDefault="00A341EA" w:rsidP="00A341EA">
      <w:pPr>
        <w:spacing w:after="0" w:line="0" w:lineRule="atLeast"/>
        <w:ind w:leftChars="100" w:left="220" w:firstLineChars="100" w:firstLine="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これまでの調査から、患者４人の便からカンピロバクターが検出されたこと、患者全員に共通する食事が当該施設で提供された食品のみであること、患者の症状等がカンピロバクターによる食中毒の特徴と一致していること及び患者を診断した医師から食中毒の届出があったことから、本日、川崎市保健所長が当該施設を原因施設とする食中毒事件と断定しました。</w:t>
      </w:r>
      <w:r w:rsidRPr="00A341EA">
        <w:rPr>
          <w:rFonts w:ascii="HG丸ｺﾞｼｯｸM-PRO" w:eastAsia="HG丸ｺﾞｼｯｸM-PRO" w:hAnsi="HG丸ｺﾞｼｯｸM-PRO" w:cs="Times New Roman"/>
          <w:bCs/>
        </w:rPr>
        <w:t xml:space="preserve"> </w:t>
      </w:r>
    </w:p>
    <w:p w14:paraId="5CBC29D2" w14:textId="77777777" w:rsidR="00A341EA" w:rsidRPr="00A341EA" w:rsidRDefault="00A341EA" w:rsidP="00A341EA">
      <w:pPr>
        <w:spacing w:after="0" w:line="0" w:lineRule="atLeast"/>
        <w:ind w:leftChars="100" w:left="220" w:firstLineChars="100" w:firstLine="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本市では、引き続き、調査を実施しています。</w:t>
      </w:r>
      <w:r w:rsidRPr="00A341EA">
        <w:rPr>
          <w:rFonts w:ascii="HG丸ｺﾞｼｯｸM-PRO" w:eastAsia="HG丸ｺﾞｼｯｸM-PRO" w:hAnsi="HG丸ｺﾞｼｯｸM-PRO" w:cs="Times New Roman"/>
          <w:bCs/>
        </w:rPr>
        <w:t xml:space="preserve"> </w:t>
      </w:r>
    </w:p>
    <w:p w14:paraId="63DC4AAB" w14:textId="061FBAC9" w:rsidR="00A341EA" w:rsidRPr="00A341EA" w:rsidRDefault="00A341EA" w:rsidP="00A341EA">
      <w:pPr>
        <w:spacing w:after="0" w:line="0" w:lineRule="atLeast"/>
        <w:ind w:leftChars="100" w:left="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２</w:t>
      </w:r>
      <w:r w:rsidRPr="00A341EA">
        <w:rPr>
          <w:rFonts w:ascii="HG丸ｺﾞｼｯｸM-PRO" w:eastAsia="HG丸ｺﾞｼｯｸM-PRO" w:hAnsi="HG丸ｺﾞｼｯｸM-PRO" w:cs="Times New Roman"/>
          <w:bCs/>
        </w:rPr>
        <w:t xml:space="preserve"> </w:t>
      </w:r>
      <w:r w:rsidRPr="00A341EA">
        <w:rPr>
          <w:rFonts w:ascii="HG丸ｺﾞｼｯｸM-PRO" w:eastAsia="HG丸ｺﾞｼｯｸM-PRO" w:hAnsi="HG丸ｺﾞｼｯｸM-PRO" w:cs="Times New Roman" w:hint="eastAsia"/>
          <w:bCs/>
        </w:rPr>
        <w:t>患者数</w:t>
      </w:r>
      <w:r w:rsidRPr="00A341EA">
        <w:rPr>
          <w:rFonts w:ascii="HG丸ｺﾞｼｯｸM-PRO" w:eastAsia="HG丸ｺﾞｼｯｸM-PRO" w:hAnsi="HG丸ｺﾞｼｯｸM-PRO" w:cs="Times New Roman"/>
          <w:bCs/>
        </w:rPr>
        <w:t xml:space="preserve"> </w:t>
      </w:r>
      <w:r w:rsidRPr="00A341EA">
        <w:rPr>
          <w:rFonts w:ascii="HG丸ｺﾞｼｯｸM-PRO" w:eastAsia="HG丸ｺﾞｼｯｸM-PRO" w:hAnsi="HG丸ｺﾞｼｯｸM-PRO" w:cs="Times New Roman" w:hint="eastAsia"/>
          <w:bCs/>
        </w:rPr>
        <w:t>９人（全員快方に向かっています。）</w:t>
      </w:r>
      <w:r w:rsidRPr="00A341EA">
        <w:rPr>
          <w:rFonts w:ascii="HG丸ｺﾞｼｯｸM-PRO" w:eastAsia="HG丸ｺﾞｼｯｸM-PRO" w:hAnsi="HG丸ｺﾞｼｯｸM-PRO" w:cs="Times New Roman"/>
          <w:bCs/>
        </w:rPr>
        <w:t xml:space="preserve"> </w:t>
      </w:r>
    </w:p>
    <w:p w14:paraId="735A08C1" w14:textId="7632637D" w:rsidR="00A341EA" w:rsidRPr="00A341EA" w:rsidRDefault="00A341EA" w:rsidP="00A341EA">
      <w:pPr>
        <w:spacing w:after="0" w:line="0" w:lineRule="atLeast"/>
        <w:ind w:leftChars="100" w:left="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３</w:t>
      </w:r>
      <w:r w:rsidRPr="00A341EA">
        <w:rPr>
          <w:rFonts w:ascii="HG丸ｺﾞｼｯｸM-PRO" w:eastAsia="HG丸ｺﾞｼｯｸM-PRO" w:hAnsi="HG丸ｺﾞｼｯｸM-PRO" w:cs="Times New Roman"/>
          <w:bCs/>
        </w:rPr>
        <w:t xml:space="preserve"> </w:t>
      </w:r>
      <w:r w:rsidRPr="00A341EA">
        <w:rPr>
          <w:rFonts w:ascii="HG丸ｺﾞｼｯｸM-PRO" w:eastAsia="HG丸ｺﾞｼｯｸM-PRO" w:hAnsi="HG丸ｺﾞｼｯｸM-PRO" w:cs="Times New Roman" w:hint="eastAsia"/>
          <w:bCs/>
        </w:rPr>
        <w:t>発症日時（初発）</w:t>
      </w:r>
      <w:r w:rsidRPr="00A341EA">
        <w:rPr>
          <w:rFonts w:ascii="HG丸ｺﾞｼｯｸM-PRO" w:eastAsia="HG丸ｺﾞｼｯｸM-PRO" w:hAnsi="HG丸ｺﾞｼｯｸM-PRO" w:cs="Times New Roman"/>
          <w:bCs/>
        </w:rPr>
        <w:t xml:space="preserve"> </w:t>
      </w:r>
      <w:r w:rsidRPr="00A341EA">
        <w:rPr>
          <w:rFonts w:ascii="HG丸ｺﾞｼｯｸM-PRO" w:eastAsia="HG丸ｺﾞｼｯｸM-PRO" w:hAnsi="HG丸ｺﾞｼｯｸM-PRO" w:cs="Times New Roman" w:hint="eastAsia"/>
          <w:bCs/>
        </w:rPr>
        <w:t xml:space="preserve">令和３年４月１１日（日）午前１１時 </w:t>
      </w:r>
    </w:p>
    <w:p w14:paraId="32674B05" w14:textId="35401355" w:rsidR="00A341EA" w:rsidRPr="00A341EA" w:rsidRDefault="00A341EA" w:rsidP="00A341EA">
      <w:pPr>
        <w:spacing w:after="0" w:line="0" w:lineRule="atLeast"/>
        <w:ind w:leftChars="100" w:left="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４</w:t>
      </w:r>
      <w:r w:rsidRPr="00A341EA">
        <w:rPr>
          <w:rFonts w:ascii="HG丸ｺﾞｼｯｸM-PRO" w:eastAsia="HG丸ｺﾞｼｯｸM-PRO" w:hAnsi="HG丸ｺﾞｼｯｸM-PRO" w:cs="Times New Roman"/>
          <w:bCs/>
        </w:rPr>
        <w:t xml:space="preserve"> </w:t>
      </w:r>
      <w:r w:rsidRPr="00A341EA">
        <w:rPr>
          <w:rFonts w:ascii="HG丸ｺﾞｼｯｸM-PRO" w:eastAsia="HG丸ｺﾞｼｯｸM-PRO" w:hAnsi="HG丸ｺﾞｼｯｸM-PRO" w:cs="Times New Roman" w:hint="eastAsia"/>
          <w:bCs/>
        </w:rPr>
        <w:t>症状</w:t>
      </w:r>
      <w:r>
        <w:rPr>
          <w:rFonts w:ascii="HG丸ｺﾞｼｯｸM-PRO" w:eastAsia="HG丸ｺﾞｼｯｸM-PRO" w:hAnsi="HG丸ｺﾞｼｯｸM-PRO" w:cs="Times New Roman" w:hint="eastAsia"/>
          <w:bCs/>
        </w:rPr>
        <w:t xml:space="preserve">　</w:t>
      </w:r>
      <w:r w:rsidRPr="00A341EA">
        <w:rPr>
          <w:rFonts w:ascii="HG丸ｺﾞｼｯｸM-PRO" w:eastAsia="HG丸ｺﾞｼｯｸM-PRO" w:hAnsi="HG丸ｺﾞｼｯｸM-PRO" w:cs="Times New Roman" w:hint="eastAsia"/>
          <w:bCs/>
        </w:rPr>
        <w:t>下痢、発熱、腹痛等</w:t>
      </w:r>
      <w:r w:rsidRPr="00A341EA">
        <w:rPr>
          <w:rFonts w:ascii="HG丸ｺﾞｼｯｸM-PRO" w:eastAsia="HG丸ｺﾞｼｯｸM-PRO" w:hAnsi="HG丸ｺﾞｼｯｸM-PRO" w:cs="Times New Roman"/>
          <w:bCs/>
        </w:rPr>
        <w:t xml:space="preserve"> </w:t>
      </w:r>
    </w:p>
    <w:p w14:paraId="3E3CD717" w14:textId="31516A5E" w:rsidR="00A341EA" w:rsidRPr="00A341EA" w:rsidRDefault="00A341EA" w:rsidP="00A341EA">
      <w:pPr>
        <w:spacing w:after="0" w:line="0" w:lineRule="atLeast"/>
        <w:ind w:leftChars="100" w:left="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５ 病因物質</w:t>
      </w:r>
      <w:r>
        <w:rPr>
          <w:rFonts w:ascii="HG丸ｺﾞｼｯｸM-PRO" w:eastAsia="HG丸ｺﾞｼｯｸM-PRO" w:hAnsi="HG丸ｺﾞｼｯｸM-PRO" w:cs="Times New Roman" w:hint="eastAsia"/>
          <w:bCs/>
        </w:rPr>
        <w:t xml:space="preserve">　</w:t>
      </w:r>
      <w:r w:rsidRPr="00A341EA">
        <w:rPr>
          <w:rFonts w:ascii="HG丸ｺﾞｼｯｸM-PRO" w:eastAsia="HG丸ｺﾞｼｯｸM-PRO" w:hAnsi="HG丸ｺﾞｼｯｸM-PRO" w:cs="Times New Roman" w:hint="eastAsia"/>
          <w:bCs/>
        </w:rPr>
        <w:t>カンピロバクター</w:t>
      </w:r>
      <w:r w:rsidRPr="00A341EA">
        <w:rPr>
          <w:rFonts w:ascii="HG丸ｺﾞｼｯｸM-PRO" w:eastAsia="HG丸ｺﾞｼｯｸM-PRO" w:hAnsi="HG丸ｺﾞｼｯｸM-PRO" w:cs="Times New Roman"/>
          <w:bCs/>
        </w:rPr>
        <w:t xml:space="preserve"> </w:t>
      </w:r>
    </w:p>
    <w:p w14:paraId="3F14731C" w14:textId="77777777" w:rsidR="00A341EA" w:rsidRPr="00A341EA" w:rsidRDefault="00A341EA" w:rsidP="00A341EA">
      <w:pPr>
        <w:spacing w:after="0" w:line="0" w:lineRule="atLeast"/>
        <w:ind w:leftChars="100" w:left="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 xml:space="preserve">６ 原因施設 </w:t>
      </w:r>
    </w:p>
    <w:p w14:paraId="0E90C647" w14:textId="77777777" w:rsidR="00A341EA" w:rsidRPr="00A341EA" w:rsidRDefault="00A341EA" w:rsidP="00A341EA">
      <w:pPr>
        <w:spacing w:after="0" w:line="0" w:lineRule="atLeast"/>
        <w:ind w:leftChars="100" w:left="220" w:firstLineChars="100" w:firstLine="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名</w:t>
      </w:r>
      <w:r w:rsidRPr="00A341EA">
        <w:rPr>
          <w:rFonts w:ascii="HG丸ｺﾞｼｯｸM-PRO" w:eastAsia="HG丸ｺﾞｼｯｸM-PRO" w:hAnsi="HG丸ｺﾞｼｯｸM-PRO" w:cs="Times New Roman"/>
          <w:bCs/>
        </w:rPr>
        <w:t xml:space="preserve"> </w:t>
      </w:r>
      <w:r w:rsidRPr="00A341EA">
        <w:rPr>
          <w:rFonts w:ascii="HG丸ｺﾞｼｯｸM-PRO" w:eastAsia="HG丸ｺﾞｼｯｸM-PRO" w:hAnsi="HG丸ｺﾞｼｯｸM-PRO" w:cs="Times New Roman" w:hint="eastAsia"/>
          <w:bCs/>
        </w:rPr>
        <w:t>称</w:t>
      </w:r>
      <w:r w:rsidRPr="00A341EA">
        <w:rPr>
          <w:rFonts w:ascii="HG丸ｺﾞｼｯｸM-PRO" w:eastAsia="HG丸ｺﾞｼｯｸM-PRO" w:hAnsi="HG丸ｺﾞｼｯｸM-PRO" w:cs="Times New Roman"/>
          <w:bCs/>
        </w:rPr>
        <w:t xml:space="preserve"> </w:t>
      </w:r>
      <w:r w:rsidRPr="00A341EA">
        <w:rPr>
          <w:rFonts w:ascii="HG丸ｺﾞｼｯｸM-PRO" w:eastAsia="HG丸ｺﾞｼｯｸM-PRO" w:hAnsi="HG丸ｺﾞｼｯｸM-PRO" w:cs="Times New Roman" w:hint="eastAsia"/>
          <w:bCs/>
        </w:rPr>
        <w:t>○○○○○○○○</w:t>
      </w:r>
      <w:r w:rsidRPr="00A341EA">
        <w:rPr>
          <w:rFonts w:ascii="HG丸ｺﾞｼｯｸM-PRO" w:eastAsia="HG丸ｺﾞｼｯｸM-PRO" w:hAnsi="HG丸ｺﾞｼｯｸM-PRO" w:cs="Times New Roman"/>
          <w:bCs/>
        </w:rPr>
        <w:t xml:space="preserve"> </w:t>
      </w:r>
    </w:p>
    <w:p w14:paraId="631341BF" w14:textId="77777777" w:rsidR="00A341EA" w:rsidRPr="00A341EA" w:rsidRDefault="00A341EA" w:rsidP="00A341EA">
      <w:pPr>
        <w:spacing w:after="0" w:line="0" w:lineRule="atLeast"/>
        <w:ind w:leftChars="100" w:left="220" w:firstLineChars="100" w:firstLine="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所在地</w:t>
      </w:r>
      <w:r w:rsidRPr="00A341EA">
        <w:rPr>
          <w:rFonts w:ascii="HG丸ｺﾞｼｯｸM-PRO" w:eastAsia="HG丸ｺﾞｼｯｸM-PRO" w:hAnsi="HG丸ｺﾞｼｯｸM-PRO" w:cs="Times New Roman"/>
          <w:bCs/>
        </w:rPr>
        <w:t xml:space="preserve"> </w:t>
      </w:r>
      <w:r w:rsidRPr="00A341EA">
        <w:rPr>
          <w:rFonts w:ascii="HG丸ｺﾞｼｯｸM-PRO" w:eastAsia="HG丸ｺﾞｼｯｸM-PRO" w:hAnsi="HG丸ｺﾞｼｯｸM-PRO" w:cs="Times New Roman" w:hint="eastAsia"/>
          <w:bCs/>
        </w:rPr>
        <w:t>川崎市幸区○○○○○○○○</w:t>
      </w:r>
      <w:r w:rsidRPr="00A341EA">
        <w:rPr>
          <w:rFonts w:ascii="HG丸ｺﾞｼｯｸM-PRO" w:eastAsia="HG丸ｺﾞｼｯｸM-PRO" w:hAnsi="HG丸ｺﾞｼｯｸM-PRO" w:cs="Times New Roman"/>
          <w:bCs/>
        </w:rPr>
        <w:t xml:space="preserve"> </w:t>
      </w:r>
    </w:p>
    <w:p w14:paraId="109317A3" w14:textId="77777777" w:rsidR="00A341EA" w:rsidRDefault="00A341EA" w:rsidP="00A341EA">
      <w:pPr>
        <w:spacing w:after="0" w:line="0" w:lineRule="atLeast"/>
        <w:ind w:leftChars="100" w:left="220" w:firstLineChars="100" w:firstLine="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 xml:space="preserve">業 種 飲食店 給食施設 </w:t>
      </w:r>
    </w:p>
    <w:p w14:paraId="0C87C492" w14:textId="5C32D7AF" w:rsidR="00A341EA" w:rsidRPr="00A341EA" w:rsidRDefault="00A341EA" w:rsidP="00A341EA">
      <w:pPr>
        <w:spacing w:after="0" w:line="0" w:lineRule="atLeast"/>
        <w:ind w:leftChars="100" w:left="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７ 原因食品</w:t>
      </w:r>
      <w:r>
        <w:rPr>
          <w:rFonts w:ascii="HG丸ｺﾞｼｯｸM-PRO" w:eastAsia="HG丸ｺﾞｼｯｸM-PRO" w:hAnsi="HG丸ｺﾞｼｯｸM-PRO" w:cs="Times New Roman" w:hint="eastAsia"/>
          <w:bCs/>
        </w:rPr>
        <w:t xml:space="preserve">　</w:t>
      </w:r>
      <w:r w:rsidRPr="00A341EA">
        <w:rPr>
          <w:rFonts w:ascii="HG丸ｺﾞｼｯｸM-PRO" w:eastAsia="HG丸ｺﾞｼｯｸM-PRO" w:hAnsi="HG丸ｺﾞｼｯｸM-PRO" w:cs="Times New Roman" w:hint="eastAsia"/>
          <w:bCs/>
        </w:rPr>
        <w:t>当該施設で提供された食品</w:t>
      </w:r>
      <w:r w:rsidRPr="00A341EA">
        <w:rPr>
          <w:rFonts w:ascii="HG丸ｺﾞｼｯｸM-PRO" w:eastAsia="HG丸ｺﾞｼｯｸM-PRO" w:hAnsi="HG丸ｺﾞｼｯｸM-PRO" w:cs="Times New Roman"/>
          <w:bCs/>
        </w:rPr>
        <w:t xml:space="preserve"> </w:t>
      </w:r>
    </w:p>
    <w:p w14:paraId="4F8CD46E" w14:textId="77777777" w:rsidR="00A341EA" w:rsidRPr="00A341EA" w:rsidRDefault="00A341EA" w:rsidP="00A341EA">
      <w:pPr>
        <w:spacing w:after="0" w:line="0" w:lineRule="atLeast"/>
        <w:ind w:leftChars="100" w:left="220" w:firstLineChars="100" w:firstLine="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参考；提供メニュー</w:t>
      </w:r>
      <w:r w:rsidRPr="00A341EA">
        <w:rPr>
          <w:rFonts w:ascii="HG丸ｺﾞｼｯｸM-PRO" w:eastAsia="HG丸ｺﾞｼｯｸM-PRO" w:hAnsi="HG丸ｺﾞｼｯｸM-PRO" w:cs="Times New Roman"/>
          <w:bCs/>
        </w:rPr>
        <w:t xml:space="preserve"> </w:t>
      </w:r>
    </w:p>
    <w:p w14:paraId="679F3521" w14:textId="25894A70" w:rsidR="00A341EA" w:rsidRPr="00A341EA" w:rsidRDefault="00A341EA" w:rsidP="00A341EA">
      <w:pPr>
        <w:spacing w:after="0" w:line="0" w:lineRule="atLeast"/>
        <w:ind w:leftChars="100" w:left="220" w:firstLineChars="100" w:firstLine="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４月７日（水）唐揚げ、豚汁、ビーフシチュー、南瓜サラダ、ほうれん草の煮浸し等</w:t>
      </w:r>
      <w:r w:rsidRPr="00A341EA">
        <w:rPr>
          <w:rFonts w:ascii="HG丸ｺﾞｼｯｸM-PRO" w:eastAsia="HG丸ｺﾞｼｯｸM-PRO" w:hAnsi="HG丸ｺﾞｼｯｸM-PRO" w:cs="Times New Roman"/>
          <w:bCs/>
        </w:rPr>
        <w:t xml:space="preserve"> </w:t>
      </w:r>
    </w:p>
    <w:p w14:paraId="0756E223" w14:textId="1EF979D0" w:rsidR="00A341EA" w:rsidRPr="00A341EA" w:rsidRDefault="00A341EA" w:rsidP="00A341EA">
      <w:pPr>
        <w:spacing w:after="0" w:line="0" w:lineRule="atLeast"/>
        <w:ind w:leftChars="200" w:left="660" w:hangingChars="100" w:hanging="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４月８日（木）厚揚げと根菜の煮物、ほうれん草のごま和え、麻婆豆腐、ハムサラダ、海藻サラダ等</w:t>
      </w:r>
      <w:r w:rsidRPr="00A341EA">
        <w:rPr>
          <w:rFonts w:ascii="HG丸ｺﾞｼｯｸM-PRO" w:eastAsia="HG丸ｺﾞｼｯｸM-PRO" w:hAnsi="HG丸ｺﾞｼｯｸM-PRO" w:cs="Times New Roman"/>
          <w:bCs/>
        </w:rPr>
        <w:t xml:space="preserve"> </w:t>
      </w:r>
    </w:p>
    <w:p w14:paraId="21F535B2" w14:textId="63C2F335" w:rsidR="00A341EA" w:rsidRPr="00A341EA" w:rsidRDefault="00A341EA" w:rsidP="00A341EA">
      <w:pPr>
        <w:spacing w:after="0" w:line="0" w:lineRule="atLeast"/>
        <w:ind w:leftChars="100" w:left="220" w:firstLineChars="100" w:firstLine="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４月９日（金）マカロニグラタン、豆腐サラダ、チキントマト煮、胡瓜とワカメの酢の物等</w:t>
      </w:r>
      <w:r w:rsidRPr="00A341EA">
        <w:rPr>
          <w:rFonts w:ascii="HG丸ｺﾞｼｯｸM-PRO" w:eastAsia="HG丸ｺﾞｼｯｸM-PRO" w:hAnsi="HG丸ｺﾞｼｯｸM-PRO" w:cs="Times New Roman"/>
          <w:bCs/>
        </w:rPr>
        <w:t xml:space="preserve"> </w:t>
      </w:r>
    </w:p>
    <w:p w14:paraId="125AF94C" w14:textId="48F91F81" w:rsidR="00A341EA" w:rsidRPr="00A341EA" w:rsidRDefault="00A341EA" w:rsidP="00A341EA">
      <w:pPr>
        <w:spacing w:after="0" w:line="0" w:lineRule="atLeast"/>
        <w:ind w:leftChars="100" w:left="220" w:firstLineChars="100" w:firstLine="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４月</w:t>
      </w:r>
      <w:r w:rsidRPr="00A341EA">
        <w:rPr>
          <w:rFonts w:ascii="HG丸ｺﾞｼｯｸM-PRO" w:eastAsia="HG丸ｺﾞｼｯｸM-PRO" w:hAnsi="HG丸ｺﾞｼｯｸM-PRO" w:cs="Times New Roman"/>
          <w:bCs/>
        </w:rPr>
        <w:t xml:space="preserve"> 1 0</w:t>
      </w:r>
      <w:r w:rsidRPr="00A341EA">
        <w:rPr>
          <w:rFonts w:ascii="HG丸ｺﾞｼｯｸM-PRO" w:eastAsia="HG丸ｺﾞｼｯｸM-PRO" w:hAnsi="HG丸ｺﾞｼｯｸM-PRO" w:cs="Times New Roman" w:hint="eastAsia"/>
          <w:bCs/>
        </w:rPr>
        <w:t>日（土）目玉焼き、味噌焼肉丼、三色ナムル、五目煮豆、小松菜のおかか和え等</w:t>
      </w:r>
      <w:r w:rsidRPr="00A341EA">
        <w:rPr>
          <w:rFonts w:ascii="HG丸ｺﾞｼｯｸM-PRO" w:eastAsia="HG丸ｺﾞｼｯｸM-PRO" w:hAnsi="HG丸ｺﾞｼｯｸM-PRO" w:cs="Times New Roman"/>
          <w:bCs/>
        </w:rPr>
        <w:t xml:space="preserve"> </w:t>
      </w:r>
    </w:p>
    <w:p w14:paraId="62FB1CF4" w14:textId="18498A13" w:rsidR="00A341EA" w:rsidRPr="00A341EA" w:rsidRDefault="00A341EA" w:rsidP="00A341EA">
      <w:pPr>
        <w:spacing w:after="0" w:line="0" w:lineRule="atLeast"/>
        <w:ind w:leftChars="100" w:left="220" w:firstLineChars="100" w:firstLine="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４月</w:t>
      </w:r>
      <w:r w:rsidRPr="00A341EA">
        <w:rPr>
          <w:rFonts w:ascii="HG丸ｺﾞｼｯｸM-PRO" w:eastAsia="HG丸ｺﾞｼｯｸM-PRO" w:hAnsi="HG丸ｺﾞｼｯｸM-PRO" w:cs="Times New Roman"/>
          <w:bCs/>
        </w:rPr>
        <w:t xml:space="preserve"> 1 1</w:t>
      </w:r>
      <w:r w:rsidRPr="00A341EA">
        <w:rPr>
          <w:rFonts w:ascii="HG丸ｺﾞｼｯｸM-PRO" w:eastAsia="HG丸ｺﾞｼｯｸM-PRO" w:hAnsi="HG丸ｺﾞｼｯｸM-PRO" w:cs="Times New Roman" w:hint="eastAsia"/>
          <w:bCs/>
        </w:rPr>
        <w:t>日（日）卵焼き、筑前煮、タンメン、カレーライス、ワカメサラダ等</w:t>
      </w:r>
      <w:r w:rsidRPr="00A341EA">
        <w:rPr>
          <w:rFonts w:ascii="HG丸ｺﾞｼｯｸM-PRO" w:eastAsia="HG丸ｺﾞｼｯｸM-PRO" w:hAnsi="HG丸ｺﾞｼｯｸM-PRO" w:cs="Times New Roman"/>
          <w:bCs/>
        </w:rPr>
        <w:t xml:space="preserve"> </w:t>
      </w:r>
    </w:p>
    <w:p w14:paraId="56929BE0" w14:textId="77777777" w:rsidR="00A341EA" w:rsidRPr="00A341EA" w:rsidRDefault="00A341EA" w:rsidP="00A341EA">
      <w:pPr>
        <w:spacing w:after="0" w:line="0" w:lineRule="atLeast"/>
        <w:ind w:leftChars="100" w:left="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 xml:space="preserve">８ 措置 </w:t>
      </w:r>
    </w:p>
    <w:p w14:paraId="5172B50B" w14:textId="77777777" w:rsidR="00A341EA" w:rsidRPr="00A341EA" w:rsidRDefault="00A341EA" w:rsidP="00A341EA">
      <w:pPr>
        <w:spacing w:after="0" w:line="0" w:lineRule="atLeast"/>
        <w:ind w:leftChars="100" w:left="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（１）再発防止を指導</w:t>
      </w:r>
      <w:r w:rsidRPr="00A341EA">
        <w:rPr>
          <w:rFonts w:ascii="HG丸ｺﾞｼｯｸM-PRO" w:eastAsia="HG丸ｺﾞｼｯｸM-PRO" w:hAnsi="HG丸ｺﾞｼｯｸM-PRO" w:cs="Times New Roman"/>
          <w:bCs/>
        </w:rPr>
        <w:t xml:space="preserve"> </w:t>
      </w:r>
    </w:p>
    <w:p w14:paraId="38984A94" w14:textId="77777777" w:rsidR="00A341EA" w:rsidRPr="00A341EA" w:rsidRDefault="00A341EA" w:rsidP="00A341EA">
      <w:pPr>
        <w:spacing w:after="0" w:line="0" w:lineRule="atLeast"/>
        <w:ind w:leftChars="100" w:left="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（２）営業停止処分１日間（令和３年４月２２日（木））</w:t>
      </w:r>
      <w:r w:rsidRPr="00A341EA">
        <w:rPr>
          <w:rFonts w:ascii="HG丸ｺﾞｼｯｸM-PRO" w:eastAsia="HG丸ｺﾞｼｯｸM-PRO" w:hAnsi="HG丸ｺﾞｼｯｸM-PRO" w:cs="Times New Roman"/>
          <w:bCs/>
        </w:rPr>
        <w:t xml:space="preserve"> </w:t>
      </w:r>
    </w:p>
    <w:p w14:paraId="4571D29A" w14:textId="77777777" w:rsidR="00A341EA" w:rsidRPr="00A341EA" w:rsidRDefault="00A341EA" w:rsidP="00A341EA">
      <w:pPr>
        <w:spacing w:after="0" w:line="0" w:lineRule="atLeast"/>
        <w:ind w:leftChars="100" w:left="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（３）従事者に対して衛生教育を実施予定</w:t>
      </w:r>
      <w:r w:rsidRPr="00A341EA">
        <w:rPr>
          <w:rFonts w:ascii="HG丸ｺﾞｼｯｸM-PRO" w:eastAsia="HG丸ｺﾞｼｯｸM-PRO" w:hAnsi="HG丸ｺﾞｼｯｸM-PRO" w:cs="Times New Roman"/>
          <w:bCs/>
        </w:rPr>
        <w:t xml:space="preserve"> </w:t>
      </w:r>
    </w:p>
    <w:p w14:paraId="3AA938AF" w14:textId="77777777" w:rsidR="00A341EA" w:rsidRPr="00A341EA" w:rsidRDefault="00A341EA" w:rsidP="00A341EA">
      <w:pPr>
        <w:spacing w:after="0" w:line="0" w:lineRule="atLeast"/>
        <w:ind w:leftChars="100" w:left="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９</w:t>
      </w:r>
      <w:r w:rsidRPr="00A341EA">
        <w:rPr>
          <w:rFonts w:ascii="HG丸ｺﾞｼｯｸM-PRO" w:eastAsia="HG丸ｺﾞｼｯｸM-PRO" w:hAnsi="HG丸ｺﾞｼｯｸM-PRO" w:cs="Times New Roman"/>
          <w:bCs/>
        </w:rPr>
        <w:t xml:space="preserve"> </w:t>
      </w:r>
      <w:r w:rsidRPr="00A341EA">
        <w:rPr>
          <w:rFonts w:ascii="HG丸ｺﾞｼｯｸM-PRO" w:eastAsia="HG丸ｺﾞｼｯｸM-PRO" w:hAnsi="HG丸ｺﾞｼｯｸM-PRO" w:cs="Times New Roman" w:hint="eastAsia"/>
          <w:bCs/>
        </w:rPr>
        <w:t>施設側の再発防止策</w:t>
      </w:r>
      <w:r w:rsidRPr="00A341EA">
        <w:rPr>
          <w:rFonts w:ascii="HG丸ｺﾞｼｯｸM-PRO" w:eastAsia="HG丸ｺﾞｼｯｸM-PRO" w:hAnsi="HG丸ｺﾞｼｯｸM-PRO" w:cs="Times New Roman"/>
          <w:bCs/>
        </w:rPr>
        <w:t xml:space="preserve"> </w:t>
      </w:r>
    </w:p>
    <w:p w14:paraId="0A24B562" w14:textId="27D7AF35" w:rsidR="00A341EA" w:rsidRPr="00A341EA" w:rsidRDefault="00A341EA" w:rsidP="00A341EA">
      <w:pPr>
        <w:spacing w:after="0" w:line="0" w:lineRule="atLeast"/>
        <w:ind w:leftChars="100" w:left="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bCs/>
        </w:rPr>
        <w:t xml:space="preserve"> </w:t>
      </w:r>
      <w:r w:rsidRPr="00A341EA">
        <w:rPr>
          <w:rFonts w:ascii="HG丸ｺﾞｼｯｸM-PRO" w:eastAsia="HG丸ｺﾞｼｯｸM-PRO" w:hAnsi="HG丸ｺﾞｼｯｸM-PRO" w:cs="Times New Roman" w:hint="eastAsia"/>
          <w:bCs/>
        </w:rPr>
        <w:t>○○○○○○○○で作成した仕様書と作業基準に基づき、営業者が調理業務を実施し給食を提供しております。</w:t>
      </w:r>
      <w:r w:rsidRPr="00A341EA">
        <w:rPr>
          <w:rFonts w:ascii="HG丸ｺﾞｼｯｸM-PRO" w:eastAsia="HG丸ｺﾞｼｯｸM-PRO" w:hAnsi="HG丸ｺﾞｼｯｸM-PRO" w:cs="Times New Roman"/>
          <w:bCs/>
        </w:rPr>
        <w:t xml:space="preserve"> </w:t>
      </w:r>
    </w:p>
    <w:p w14:paraId="1A1F210A" w14:textId="18693CAD" w:rsidR="00A341EA" w:rsidRDefault="00A341EA" w:rsidP="00A341EA">
      <w:pPr>
        <w:spacing w:after="0" w:line="0" w:lineRule="atLeast"/>
        <w:ind w:leftChars="100" w:left="220"/>
        <w:rPr>
          <w:rFonts w:ascii="HG丸ｺﾞｼｯｸM-PRO" w:eastAsia="HG丸ｺﾞｼｯｸM-PRO" w:hAnsi="HG丸ｺﾞｼｯｸM-PRO" w:cs="Times New Roman"/>
          <w:bCs/>
        </w:rPr>
      </w:pPr>
      <w:r w:rsidRPr="00A341EA">
        <w:rPr>
          <w:rFonts w:ascii="HG丸ｺﾞｼｯｸM-PRO" w:eastAsia="HG丸ｺﾞｼｯｸM-PRO" w:hAnsi="HG丸ｺﾞｼｯｸM-PRO" w:cs="Times New Roman" w:hint="eastAsia"/>
          <w:bCs/>
        </w:rPr>
        <w:t>今後については、本件に係る保健所による調査及び指導に基づき、○○○○○○○○において再発防止策を検討してまいります。</w:t>
      </w:r>
    </w:p>
    <w:p w14:paraId="5012CCBA" w14:textId="6C8E3D6F" w:rsidR="00A341EA" w:rsidRPr="00A341EA" w:rsidRDefault="00615A10" w:rsidP="00A341EA">
      <w:pPr>
        <w:spacing w:after="120" w:line="0" w:lineRule="atLeast"/>
        <w:ind w:leftChars="100" w:left="220"/>
        <w:rPr>
          <w:rFonts w:ascii="Times New Roman" w:eastAsia="HG丸ｺﾞｼｯｸM-PRO" w:hAnsi="Times New Roman" w:cs="Times New Roman"/>
          <w:bCs/>
          <w:sz w:val="21"/>
          <w:szCs w:val="21"/>
        </w:rPr>
      </w:pPr>
      <w:hyperlink r:id="rId65" w:history="1">
        <w:r w:rsidR="00A341EA" w:rsidRPr="00A341EA">
          <w:rPr>
            <w:rStyle w:val="a3"/>
            <w:rFonts w:ascii="Times New Roman" w:eastAsia="HG丸ｺﾞｼｯｸM-PRO" w:hAnsi="Times New Roman" w:cs="Times New Roman"/>
            <w:bCs/>
            <w:sz w:val="21"/>
            <w:szCs w:val="21"/>
          </w:rPr>
          <w:t>https://www.city.kawasaki.jp/templates/press/cmsfiles/contents/0000128/128297/0423HP.pdf</w:t>
        </w:r>
      </w:hyperlink>
    </w:p>
    <w:p w14:paraId="628E07D9" w14:textId="77777777" w:rsidR="00136237" w:rsidRDefault="00136237" w:rsidP="0013623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AA1C81">
        <w:rPr>
          <w:rFonts w:ascii="HG丸ｺﾞｼｯｸM-PRO" w:eastAsia="HG丸ｺﾞｼｯｸM-PRO" w:hAnsi="HG丸ｺﾞｼｯｸM-PRO" w:cs="Times New Roman" w:hint="eastAsia"/>
          <w:b/>
        </w:rPr>
        <w:t>飲食店営業施設等に対する不利益処分等</w:t>
      </w:r>
      <w:r>
        <w:rPr>
          <w:rFonts w:ascii="HG丸ｺﾞｼｯｸM-PRO" w:eastAsia="HG丸ｺﾞｼｯｸM-PRO" w:hAnsi="HG丸ｺﾞｼｯｸM-PRO" w:cs="Times New Roman" w:hint="eastAsia"/>
          <w:b/>
        </w:rPr>
        <w:t xml:space="preserve">　2021/4/23　新宿区</w:t>
      </w:r>
    </w:p>
    <w:p w14:paraId="7DCFFA60" w14:textId="77777777" w:rsidR="00136237" w:rsidRPr="000A48F9" w:rsidRDefault="00136237" w:rsidP="0013623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腸管出血性大腸菌O</w:t>
      </w:r>
      <w:r>
        <w:rPr>
          <w:rFonts w:ascii="HG丸ｺﾞｼｯｸM-PRO" w:eastAsia="HG丸ｺﾞｼｯｸM-PRO" w:hAnsi="HG丸ｺﾞｼｯｸM-PRO" w:cs="Times New Roman"/>
          <w:b/>
        </w:rPr>
        <w:t>157</w:t>
      </w:r>
    </w:p>
    <w:p w14:paraId="2EC54051" w14:textId="77777777" w:rsidR="00136237" w:rsidRDefault="00136237" w:rsidP="00136237">
      <w:pPr>
        <w:spacing w:after="0" w:line="0" w:lineRule="atLeast"/>
        <w:ind w:left="220" w:hangingChars="100" w:hanging="220"/>
        <w:rPr>
          <w:rFonts w:ascii="HG丸ｺﾞｼｯｸM-PRO" w:eastAsia="HG丸ｺﾞｼｯｸM-PRO" w:hAnsi="HG丸ｺﾞｼｯｸM-PRO" w:cs="Times New Roman"/>
          <w:bCs/>
        </w:rPr>
      </w:pPr>
      <w:r w:rsidRPr="000A48F9">
        <w:rPr>
          <w:rFonts w:ascii="HG丸ｺﾞｼｯｸM-PRO" w:eastAsia="HG丸ｺﾞｼｯｸM-PRO" w:hAnsi="HG丸ｺﾞｼｯｸM-PRO" w:cs="Times New Roman" w:hint="eastAsia"/>
          <w:bCs/>
        </w:rPr>
        <w:t xml:space="preserve"> </w:t>
      </w:r>
      <w:r w:rsidRPr="000A48F9">
        <w:rPr>
          <w:rFonts w:ascii="HG丸ｺﾞｼｯｸM-PRO" w:eastAsia="HG丸ｺﾞｼｯｸM-PRO" w:hAnsi="HG丸ｺﾞｼｯｸM-PRO" w:cs="Times New Roman"/>
          <w:bCs/>
        </w:rPr>
        <w:t xml:space="preserve"> </w:t>
      </w:r>
      <w:r w:rsidRPr="000A48F9">
        <w:rPr>
          <w:rFonts w:ascii="HG丸ｺﾞｼｯｸM-PRO" w:eastAsia="HG丸ｺﾞｼｯｸM-PRO" w:hAnsi="HG丸ｺﾞｼｯｸM-PRO" w:cs="Times New Roman" w:hint="eastAsia"/>
          <w:bCs/>
        </w:rPr>
        <w:t>公表年月日</w:t>
      </w:r>
      <w:r>
        <w:rPr>
          <w:rFonts w:ascii="HG丸ｺﾞｼｯｸM-PRO" w:eastAsia="HG丸ｺﾞｼｯｸM-PRO" w:hAnsi="HG丸ｺﾞｼｯｸM-PRO" w:cs="Times New Roman" w:hint="eastAsia"/>
          <w:bCs/>
        </w:rPr>
        <w:t xml:space="preserve">　2021/4/23</w:t>
      </w:r>
    </w:p>
    <w:p w14:paraId="60413E9D" w14:textId="77777777" w:rsidR="00136237" w:rsidRDefault="00136237" w:rsidP="00136237">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施設の名称　</w:t>
      </w:r>
      <w:r w:rsidRPr="003F040B">
        <w:rPr>
          <w:rFonts w:ascii="HG丸ｺﾞｼｯｸM-PRO" w:eastAsia="HG丸ｺﾞｼｯｸM-PRO" w:hAnsi="HG丸ｺﾞｼｯｸM-PRO" w:cs="Times New Roman"/>
          <w:bCs/>
        </w:rPr>
        <w:t xml:space="preserve">PIZZA SALVATORE </w:t>
      </w:r>
      <w:r w:rsidRPr="003F040B">
        <w:rPr>
          <w:rFonts w:ascii="HG丸ｺﾞｼｯｸM-PRO" w:eastAsia="HG丸ｺﾞｼｯｸM-PRO" w:hAnsi="HG丸ｺﾞｼｯｸM-PRO" w:cs="Times New Roman" w:hint="eastAsia"/>
          <w:bCs/>
        </w:rPr>
        <w:t>CUOMO&amp;BAR 新宿野村</w:t>
      </w:r>
    </w:p>
    <w:p w14:paraId="420BE90C" w14:textId="77777777" w:rsidR="00136237" w:rsidRDefault="00136237" w:rsidP="00136237">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業種等　飲食店営業</w:t>
      </w:r>
    </w:p>
    <w:p w14:paraId="5DF84D4B" w14:textId="77777777" w:rsidR="00136237" w:rsidRDefault="00136237" w:rsidP="00136237">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主な適用条項　6条</w:t>
      </w:r>
    </w:p>
    <w:p w14:paraId="19BA3195" w14:textId="77777777" w:rsidR="00136237" w:rsidRPr="000A48F9" w:rsidRDefault="00136237" w:rsidP="00136237">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不利益処分等の原因となった食品等　</w:t>
      </w:r>
      <w:r w:rsidRPr="000A48F9">
        <w:rPr>
          <w:rFonts w:ascii="HG丸ｺﾞｼｯｸM-PRO" w:eastAsia="HG丸ｺﾞｼｯｸM-PRO" w:hAnsi="HG丸ｺﾞｼｯｸM-PRO" w:cs="Times New Roman" w:hint="eastAsia"/>
          <w:bCs/>
        </w:rPr>
        <w:t>牛ハラミ丼</w:t>
      </w:r>
      <w:r>
        <w:rPr>
          <w:rFonts w:ascii="HG丸ｺﾞｼｯｸM-PRO" w:eastAsia="HG丸ｺﾞｼｯｸM-PRO" w:hAnsi="HG丸ｺﾞｼｯｸM-PRO" w:cs="Times New Roman" w:hint="eastAsia"/>
          <w:bCs/>
        </w:rPr>
        <w:t xml:space="preserve">　</w:t>
      </w:r>
      <w:r w:rsidRPr="000A48F9">
        <w:rPr>
          <w:rFonts w:ascii="HG丸ｺﾞｼｯｸM-PRO" w:eastAsia="HG丸ｺﾞｼｯｸM-PRO" w:hAnsi="HG丸ｺﾞｼｯｸM-PRO" w:cs="Times New Roman" w:hint="eastAsia"/>
          <w:bCs/>
        </w:rPr>
        <w:t>腸管出血性大腸菌 O１５７</w:t>
      </w:r>
    </w:p>
    <w:p w14:paraId="170CD3DC" w14:textId="77777777" w:rsidR="00136237" w:rsidRPr="000A48F9" w:rsidRDefault="00136237" w:rsidP="00136237">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不利益処分等を行った理由　</w:t>
      </w:r>
      <w:r w:rsidRPr="000A48F9">
        <w:rPr>
          <w:rFonts w:ascii="HG丸ｺﾞｼｯｸM-PRO" w:eastAsia="HG丸ｺﾞｼｯｸM-PRO" w:hAnsi="HG丸ｺﾞｼｯｸM-PRO" w:cs="Times New Roman" w:hint="eastAsia"/>
          <w:bCs/>
        </w:rPr>
        <w:t>食中毒（当該飲食店が提供した食品を原因とする）</w:t>
      </w:r>
    </w:p>
    <w:p w14:paraId="62285146" w14:textId="77777777" w:rsidR="00136237" w:rsidRPr="000A48F9" w:rsidRDefault="00136237" w:rsidP="0013623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不利益処分等の内容　</w:t>
      </w:r>
      <w:r w:rsidRPr="000A48F9">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4</w:t>
      </w:r>
      <w:r w:rsidRPr="000A48F9">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23</w:t>
      </w:r>
      <w:r w:rsidRPr="000A48F9">
        <w:rPr>
          <w:rFonts w:ascii="HG丸ｺﾞｼｯｸM-PRO" w:eastAsia="HG丸ｺﾞｼｯｸM-PRO" w:hAnsi="HG丸ｺﾞｼｯｸM-PRO" w:cs="Times New Roman" w:hint="eastAsia"/>
          <w:bCs/>
        </w:rPr>
        <w:t>日から令和</w:t>
      </w:r>
      <w:r>
        <w:rPr>
          <w:rFonts w:ascii="HG丸ｺﾞｼｯｸM-PRO" w:eastAsia="HG丸ｺﾞｼｯｸM-PRO" w:hAnsi="HG丸ｺﾞｼｯｸM-PRO" w:cs="Times New Roman" w:hint="eastAsia"/>
          <w:bCs/>
        </w:rPr>
        <w:t>3</w:t>
      </w:r>
      <w:r w:rsidRPr="000A48F9">
        <w:rPr>
          <w:rFonts w:ascii="HG丸ｺﾞｼｯｸM-PRO" w:eastAsia="HG丸ｺﾞｼｯｸM-PRO" w:hAnsi="HG丸ｺﾞｼｯｸM-PRO" w:cs="Times New Roman" w:hint="eastAsia"/>
          <w:bCs/>
        </w:rPr>
        <w:t>年</w:t>
      </w:r>
      <w:r>
        <w:rPr>
          <w:rFonts w:ascii="HG丸ｺﾞｼｯｸM-PRO" w:eastAsia="HG丸ｺﾞｼｯｸM-PRO" w:hAnsi="HG丸ｺﾞｼｯｸM-PRO" w:cs="Times New Roman" w:hint="eastAsia"/>
          <w:bCs/>
        </w:rPr>
        <w:t>4</w:t>
      </w:r>
      <w:r w:rsidRPr="000A48F9">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27</w:t>
      </w:r>
      <w:r w:rsidRPr="000A48F9">
        <w:rPr>
          <w:rFonts w:ascii="HG丸ｺﾞｼｯｸM-PRO" w:eastAsia="HG丸ｺﾞｼｯｸM-PRO" w:hAnsi="HG丸ｺﾞｼｯｸM-PRO" w:cs="Times New Roman" w:hint="eastAsia"/>
          <w:bCs/>
        </w:rPr>
        <w:t>日までの５日間の営業停止命</w:t>
      </w:r>
    </w:p>
    <w:p w14:paraId="3FC2C6AB" w14:textId="77777777" w:rsidR="00136237" w:rsidRPr="000A48F9" w:rsidRDefault="00136237" w:rsidP="0013623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0A48F9">
        <w:rPr>
          <w:rFonts w:ascii="HG丸ｺﾞｼｯｸM-PRO" w:eastAsia="HG丸ｺﾞｼｯｸM-PRO" w:hAnsi="HG丸ｺﾞｼｯｸM-PRO" w:cs="Times New Roman" w:hint="eastAsia"/>
          <w:bCs/>
        </w:rPr>
        <w:t>令</w:t>
      </w:r>
      <w:r>
        <w:rPr>
          <w:rFonts w:ascii="HG丸ｺﾞｼｯｸM-PRO" w:eastAsia="HG丸ｺﾞｼｯｸM-PRO" w:hAnsi="HG丸ｺﾞｼｯｸM-PRO" w:cs="Times New Roman" w:hint="eastAsia"/>
          <w:bCs/>
        </w:rPr>
        <w:t xml:space="preserve">　</w:t>
      </w:r>
      <w:r w:rsidRPr="000A48F9">
        <w:rPr>
          <w:rFonts w:ascii="HG丸ｺﾞｼｯｸM-PRO" w:eastAsia="HG丸ｺﾞｼｯｸM-PRO" w:hAnsi="HG丸ｺﾞｼｯｸM-PRO" w:cs="Times New Roman" w:hint="eastAsia"/>
          <w:bCs/>
        </w:rPr>
        <w:t>施設取扱改善命令</w:t>
      </w:r>
    </w:p>
    <w:p w14:paraId="2E4C589A" w14:textId="77777777" w:rsidR="00136237" w:rsidRPr="000A48F9" w:rsidRDefault="00136237" w:rsidP="00136237">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備考　</w:t>
      </w:r>
      <w:r w:rsidRPr="000A48F9">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4</w:t>
      </w:r>
      <w:r w:rsidRPr="000A48F9">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21</w:t>
      </w:r>
      <w:r w:rsidRPr="000A48F9">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か</w:t>
      </w:r>
      <w:r w:rsidRPr="000A48F9">
        <w:rPr>
          <w:rFonts w:ascii="HG丸ｺﾞｼｯｸM-PRO" w:eastAsia="HG丸ｺﾞｼｯｸM-PRO" w:hAnsi="HG丸ｺﾞｼｯｸM-PRO" w:cs="Times New Roman" w:hint="eastAsia"/>
          <w:bCs/>
        </w:rPr>
        <w:t>ら</w:t>
      </w:r>
      <w:r>
        <w:rPr>
          <w:rFonts w:ascii="HG丸ｺﾞｼｯｸM-PRO" w:eastAsia="HG丸ｺﾞｼｯｸM-PRO" w:hAnsi="HG丸ｺﾞｼｯｸM-PRO" w:cs="Times New Roman" w:hint="eastAsia"/>
          <w:bCs/>
        </w:rPr>
        <w:t>4</w:t>
      </w:r>
      <w:r w:rsidRPr="000A48F9">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22</w:t>
      </w:r>
      <w:r w:rsidRPr="000A48F9">
        <w:rPr>
          <w:rFonts w:ascii="HG丸ｺﾞｼｯｸM-PRO" w:eastAsia="HG丸ｺﾞｼｯｸM-PRO" w:hAnsi="HG丸ｺﾞｼｯｸM-PRO" w:cs="Times New Roman" w:hint="eastAsia"/>
          <w:bCs/>
        </w:rPr>
        <w:t>日までは自主的に休業</w:t>
      </w:r>
    </w:p>
    <w:p w14:paraId="41EFD48D" w14:textId="77777777" w:rsidR="00136237" w:rsidRPr="000A48F9" w:rsidRDefault="00136237" w:rsidP="00136237">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66" w:history="1">
        <w:r w:rsidRPr="000A48F9">
          <w:rPr>
            <w:rStyle w:val="a3"/>
            <w:rFonts w:ascii="Times New Roman" w:eastAsia="HG丸ｺﾞｼｯｸM-PRO" w:hAnsi="Times New Roman" w:cs="Times New Roman"/>
            <w:bCs/>
            <w:sz w:val="21"/>
            <w:szCs w:val="21"/>
          </w:rPr>
          <w:t>http://www.city.shinjuku.lg.jp/content/000245112.pdf</w:t>
        </w:r>
      </w:hyperlink>
    </w:p>
    <w:p w14:paraId="02406A3C" w14:textId="1443B8B9" w:rsidR="00DB7CCF" w:rsidRDefault="00DB7CCF" w:rsidP="000E2B9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DB7CCF">
        <w:rPr>
          <w:rFonts w:ascii="HG丸ｺﾞｼｯｸM-PRO" w:eastAsia="HG丸ｺﾞｼｯｸM-PRO" w:hAnsi="HG丸ｺﾞｼｯｸM-PRO" w:cs="Times New Roman" w:hint="eastAsia"/>
          <w:b/>
        </w:rPr>
        <w:t>施設に対する行政処分等の情報</w:t>
      </w:r>
      <w:r>
        <w:rPr>
          <w:rFonts w:ascii="HG丸ｺﾞｼｯｸM-PRO" w:eastAsia="HG丸ｺﾞｼｯｸM-PRO" w:hAnsi="HG丸ｺﾞｼｯｸM-PRO" w:cs="Times New Roman" w:hint="eastAsia"/>
          <w:b/>
        </w:rPr>
        <w:t xml:space="preserve">　2021/4/23　大阪府貝塚市</w:t>
      </w:r>
    </w:p>
    <w:p w14:paraId="05124EE0" w14:textId="267B6E0C" w:rsidR="00DB7CCF" w:rsidRDefault="00DB7CCF" w:rsidP="000E2B9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ノロウイルス</w:t>
      </w:r>
    </w:p>
    <w:p w14:paraId="683986C4" w14:textId="11A545C0" w:rsidR="00DB7CCF" w:rsidRPr="00DB7CCF" w:rsidRDefault="00DB7CCF" w:rsidP="000E2B91">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DB7CCF">
        <w:rPr>
          <w:rFonts w:ascii="HG丸ｺﾞｼｯｸM-PRO" w:eastAsia="HG丸ｺﾞｼｯｸM-PRO" w:hAnsi="HG丸ｺﾞｼｯｸM-PRO" w:cs="Times New Roman" w:hint="eastAsia"/>
          <w:bCs/>
        </w:rPr>
        <w:t>公表年月日　2021/4/23</w:t>
      </w:r>
    </w:p>
    <w:p w14:paraId="0C718FD9" w14:textId="1613F525" w:rsidR="00DB7CCF" w:rsidRPr="00DB7CCF" w:rsidRDefault="00DB7CCF" w:rsidP="000E2B91">
      <w:pPr>
        <w:spacing w:after="0" w:line="0" w:lineRule="atLeast"/>
        <w:ind w:left="220" w:hangingChars="100" w:hanging="220"/>
        <w:rPr>
          <w:rFonts w:ascii="HG丸ｺﾞｼｯｸM-PRO" w:eastAsia="HG丸ｺﾞｼｯｸM-PRO" w:hAnsi="HG丸ｺﾞｼｯｸM-PRO" w:cs="Times New Roman"/>
          <w:bCs/>
        </w:rPr>
      </w:pPr>
      <w:r w:rsidRPr="00DB7CCF">
        <w:rPr>
          <w:rFonts w:ascii="HG丸ｺﾞｼｯｸM-PRO" w:eastAsia="HG丸ｺﾞｼｯｸM-PRO" w:hAnsi="HG丸ｺﾞｼｯｸM-PRO" w:cs="Times New Roman" w:hint="eastAsia"/>
          <w:bCs/>
        </w:rPr>
        <w:t xml:space="preserve">　違反施設　業種名　飲食店営業</w:t>
      </w:r>
    </w:p>
    <w:p w14:paraId="16B041B8" w14:textId="39744F60" w:rsidR="00DB7CCF" w:rsidRPr="00DB7CCF" w:rsidRDefault="00DB7CCF" w:rsidP="000E2B91">
      <w:pPr>
        <w:spacing w:after="0" w:line="0" w:lineRule="atLeast"/>
        <w:ind w:left="220" w:hangingChars="100" w:hanging="220"/>
        <w:rPr>
          <w:rFonts w:ascii="HG丸ｺﾞｼｯｸM-PRO" w:eastAsia="HG丸ｺﾞｼｯｸM-PRO" w:hAnsi="HG丸ｺﾞｼｯｸM-PRO" w:cs="Times New Roman"/>
          <w:bCs/>
        </w:rPr>
      </w:pPr>
      <w:r w:rsidRPr="00DB7CCF">
        <w:rPr>
          <w:rFonts w:ascii="HG丸ｺﾞｼｯｸM-PRO" w:eastAsia="HG丸ｺﾞｼｯｸM-PRO" w:hAnsi="HG丸ｺﾞｼｯｸM-PRO" w:cs="Times New Roman" w:hint="eastAsia"/>
          <w:bCs/>
        </w:rPr>
        <w:t xml:space="preserve">　　　　　　施設の名称　古民家　そら</w:t>
      </w:r>
      <w:r w:rsidRPr="00DB7CCF">
        <w:rPr>
          <w:rFonts w:ascii="HG丸ｺﾞｼｯｸM-PRO" w:eastAsia="HG丸ｺﾞｼｯｸM-PRO" w:hAnsi="HG丸ｺﾞｼｯｸM-PRO" w:cs="Times New Roman"/>
          <w:bCs/>
        </w:rPr>
        <w:t>café</w:t>
      </w:r>
    </w:p>
    <w:p w14:paraId="02997AF6" w14:textId="03A6C93F" w:rsidR="00DB7CCF" w:rsidRPr="00DB7CCF" w:rsidRDefault="00DB7CCF" w:rsidP="000E2B91">
      <w:pPr>
        <w:spacing w:after="0" w:line="0" w:lineRule="atLeast"/>
        <w:ind w:left="220" w:hangingChars="100" w:hanging="220"/>
        <w:rPr>
          <w:rFonts w:ascii="HG丸ｺﾞｼｯｸM-PRO" w:eastAsia="HG丸ｺﾞｼｯｸM-PRO" w:hAnsi="HG丸ｺﾞｼｯｸM-PRO" w:cs="Times New Roman"/>
          <w:bCs/>
        </w:rPr>
      </w:pPr>
      <w:r w:rsidRPr="00DB7CCF">
        <w:rPr>
          <w:rFonts w:ascii="HG丸ｺﾞｼｯｸM-PRO" w:eastAsia="HG丸ｺﾞｼｯｸM-PRO" w:hAnsi="HG丸ｺﾞｼｯｸM-PRO" w:cs="Times New Roman" w:hint="eastAsia"/>
          <w:bCs/>
        </w:rPr>
        <w:t xml:space="preserve">　違反の内容　食品衛生法第</w:t>
      </w:r>
      <w:r w:rsidRPr="00DB7CCF">
        <w:rPr>
          <w:rFonts w:ascii="HG丸ｺﾞｼｯｸM-PRO" w:eastAsia="HG丸ｺﾞｼｯｸM-PRO" w:hAnsi="HG丸ｺﾞｼｯｸM-PRO" w:cs="Times New Roman"/>
          <w:bCs/>
        </w:rPr>
        <w:t>6</w:t>
      </w:r>
      <w:r w:rsidRPr="00DB7CCF">
        <w:rPr>
          <w:rFonts w:ascii="HG丸ｺﾞｼｯｸM-PRO" w:eastAsia="HG丸ｺﾞｼｯｸM-PRO" w:hAnsi="HG丸ｺﾞｼｯｸM-PRO" w:cs="Times New Roman" w:hint="eastAsia"/>
          <w:bCs/>
        </w:rPr>
        <w:t>条第</w:t>
      </w:r>
      <w:r w:rsidRPr="00DB7CCF">
        <w:rPr>
          <w:rFonts w:ascii="HG丸ｺﾞｼｯｸM-PRO" w:eastAsia="HG丸ｺﾞｼｯｸM-PRO" w:hAnsi="HG丸ｺﾞｼｯｸM-PRO" w:cs="Times New Roman"/>
          <w:bCs/>
        </w:rPr>
        <w:t>3</w:t>
      </w:r>
      <w:r w:rsidRPr="00DB7CCF">
        <w:rPr>
          <w:rFonts w:ascii="HG丸ｺﾞｼｯｸM-PRO" w:eastAsia="HG丸ｺﾞｼｯｸM-PRO" w:hAnsi="HG丸ｺﾞｼｯｸM-PRO" w:cs="Times New Roman" w:hint="eastAsia"/>
          <w:bCs/>
        </w:rPr>
        <w:t>号違反</w:t>
      </w:r>
    </w:p>
    <w:p w14:paraId="308321A5" w14:textId="20CEBA25" w:rsidR="00DB7CCF" w:rsidRPr="00DB7CCF" w:rsidRDefault="00DB7CCF" w:rsidP="000E2B91">
      <w:pPr>
        <w:spacing w:after="0" w:line="0" w:lineRule="atLeast"/>
        <w:ind w:left="220" w:hangingChars="100" w:hanging="220"/>
        <w:rPr>
          <w:rFonts w:ascii="HG丸ｺﾞｼｯｸM-PRO" w:eastAsia="HG丸ｺﾞｼｯｸM-PRO" w:hAnsi="HG丸ｺﾞｼｯｸM-PRO" w:cs="Times New Roman"/>
          <w:bCs/>
        </w:rPr>
      </w:pPr>
      <w:r w:rsidRPr="00DB7CCF">
        <w:rPr>
          <w:rFonts w:ascii="HG丸ｺﾞｼｯｸM-PRO" w:eastAsia="HG丸ｺﾞｼｯｸM-PRO" w:hAnsi="HG丸ｺﾞｼｯｸM-PRO" w:cs="Times New Roman" w:hint="eastAsia"/>
          <w:bCs/>
        </w:rPr>
        <w:t xml:space="preserve">　違反の理由　食中毒の発生</w:t>
      </w:r>
    </w:p>
    <w:p w14:paraId="35C7E825" w14:textId="5BDC9420" w:rsidR="00DB7CCF" w:rsidRPr="00DB7CCF" w:rsidRDefault="00DB7CCF" w:rsidP="000E2B91">
      <w:pPr>
        <w:spacing w:after="0" w:line="0" w:lineRule="atLeast"/>
        <w:ind w:left="220" w:hangingChars="100" w:hanging="220"/>
        <w:rPr>
          <w:rFonts w:ascii="HG丸ｺﾞｼｯｸM-PRO" w:eastAsia="HG丸ｺﾞｼｯｸM-PRO" w:hAnsi="HG丸ｺﾞｼｯｸM-PRO" w:cs="Times New Roman"/>
          <w:bCs/>
        </w:rPr>
      </w:pPr>
      <w:r w:rsidRPr="00DB7CCF">
        <w:rPr>
          <w:rFonts w:ascii="HG丸ｺﾞｼｯｸM-PRO" w:eastAsia="HG丸ｺﾞｼｯｸM-PRO" w:hAnsi="HG丸ｺﾞｼｯｸM-PRO" w:cs="Times New Roman" w:hint="eastAsia"/>
          <w:bCs/>
        </w:rPr>
        <w:t xml:space="preserve">　措置状況　営業停止</w:t>
      </w:r>
      <w:r w:rsidRPr="00DB7CCF">
        <w:rPr>
          <w:rFonts w:ascii="HG丸ｺﾞｼｯｸM-PRO" w:eastAsia="HG丸ｺﾞｼｯｸM-PRO" w:hAnsi="HG丸ｺﾞｼｯｸM-PRO" w:cs="Times New Roman"/>
          <w:bCs/>
        </w:rPr>
        <w:t>2</w:t>
      </w:r>
      <w:r w:rsidRPr="00DB7CCF">
        <w:rPr>
          <w:rFonts w:ascii="HG丸ｺﾞｼｯｸM-PRO" w:eastAsia="HG丸ｺﾞｼｯｸM-PRO" w:hAnsi="HG丸ｺﾞｼｯｸM-PRO" w:cs="Times New Roman" w:hint="eastAsia"/>
          <w:bCs/>
        </w:rPr>
        <w:t>日間</w:t>
      </w:r>
    </w:p>
    <w:p w14:paraId="3A79C323" w14:textId="77777777" w:rsidR="00DB7CCF" w:rsidRPr="00DB7CCF" w:rsidRDefault="00DB7CCF" w:rsidP="00DB7CCF">
      <w:pPr>
        <w:spacing w:after="0" w:line="0" w:lineRule="atLeast"/>
        <w:ind w:left="220" w:hangingChars="100" w:hanging="220"/>
        <w:rPr>
          <w:rFonts w:ascii="HG丸ｺﾞｼｯｸM-PRO" w:eastAsia="HG丸ｺﾞｼｯｸM-PRO" w:hAnsi="HG丸ｺﾞｼｯｸM-PRO" w:cs="Times New Roman"/>
          <w:bCs/>
        </w:rPr>
      </w:pPr>
      <w:r w:rsidRPr="00DB7CCF">
        <w:rPr>
          <w:rFonts w:ascii="HG丸ｺﾞｼｯｸM-PRO" w:eastAsia="HG丸ｺﾞｼｯｸM-PRO" w:hAnsi="HG丸ｺﾞｼｯｸM-PRO" w:cs="Times New Roman" w:hint="eastAsia"/>
          <w:bCs/>
        </w:rPr>
        <w:t xml:space="preserve">　備考　</w:t>
      </w:r>
    </w:p>
    <w:p w14:paraId="54F36FF1" w14:textId="6C3FE489" w:rsidR="00DB7CCF" w:rsidRPr="00DB7CCF" w:rsidRDefault="00DB7CCF" w:rsidP="00DB7CCF">
      <w:pPr>
        <w:spacing w:after="0" w:line="0" w:lineRule="atLeast"/>
        <w:ind w:leftChars="100" w:left="220"/>
        <w:rPr>
          <w:rFonts w:ascii="HG丸ｺﾞｼｯｸM-PRO" w:eastAsia="HG丸ｺﾞｼｯｸM-PRO" w:hAnsi="HG丸ｺﾞｼｯｸM-PRO" w:cs="Times New Roman"/>
          <w:bCs/>
        </w:rPr>
      </w:pPr>
      <w:r w:rsidRPr="00DB7CCF">
        <w:rPr>
          <w:rFonts w:ascii="HG丸ｺﾞｼｯｸM-PRO" w:eastAsia="HG丸ｺﾞｼｯｸM-PRO" w:hAnsi="HG丸ｺﾞｼｯｸM-PRO" w:cs="Times New Roman" w:hint="eastAsia"/>
          <w:bCs/>
        </w:rPr>
        <w:t>【病因物質】ノロウイルス</w:t>
      </w:r>
    </w:p>
    <w:p w14:paraId="7D121698" w14:textId="6A2F5F44" w:rsidR="00DB7CCF" w:rsidRPr="00DB7CCF" w:rsidRDefault="00DB7CCF" w:rsidP="00DB7CCF">
      <w:pPr>
        <w:spacing w:after="0" w:line="0" w:lineRule="atLeast"/>
        <w:ind w:leftChars="100" w:left="220"/>
        <w:rPr>
          <w:rFonts w:ascii="HG丸ｺﾞｼｯｸM-PRO" w:eastAsia="HG丸ｺﾞｼｯｸM-PRO" w:hAnsi="HG丸ｺﾞｼｯｸM-PRO" w:cs="Times New Roman"/>
          <w:bCs/>
        </w:rPr>
      </w:pPr>
      <w:r w:rsidRPr="00DB7CCF">
        <w:rPr>
          <w:rFonts w:ascii="HG丸ｺﾞｼｯｸM-PRO" w:eastAsia="HG丸ｺﾞｼｯｸM-PRO" w:hAnsi="HG丸ｺﾞｼｯｸM-PRO" w:cs="Times New Roman" w:hint="eastAsia"/>
          <w:bCs/>
        </w:rPr>
        <w:t>【原因食品】</w:t>
      </w:r>
      <w:r w:rsidRPr="00DB7CCF">
        <w:rPr>
          <w:rFonts w:ascii="HG丸ｺﾞｼｯｸM-PRO" w:eastAsia="HG丸ｺﾞｼｯｸM-PRO" w:hAnsi="HG丸ｺﾞｼｯｸM-PRO" w:cs="Times New Roman"/>
          <w:bCs/>
        </w:rPr>
        <w:t>4</w:t>
      </w:r>
      <w:r w:rsidRPr="00DB7CCF">
        <w:rPr>
          <w:rFonts w:ascii="HG丸ｺﾞｼｯｸM-PRO" w:eastAsia="HG丸ｺﾞｼｯｸM-PRO" w:hAnsi="HG丸ｺﾞｼｯｸM-PRO" w:cs="Times New Roman" w:hint="eastAsia"/>
          <w:bCs/>
        </w:rPr>
        <w:t>月</w:t>
      </w:r>
      <w:r w:rsidRPr="00DB7CCF">
        <w:rPr>
          <w:rFonts w:ascii="HG丸ｺﾞｼｯｸM-PRO" w:eastAsia="HG丸ｺﾞｼｯｸM-PRO" w:hAnsi="HG丸ｺﾞｼｯｸM-PRO" w:cs="Times New Roman"/>
          <w:bCs/>
        </w:rPr>
        <w:t>17</w:t>
      </w:r>
      <w:r w:rsidRPr="00DB7CCF">
        <w:rPr>
          <w:rFonts w:ascii="HG丸ｺﾞｼｯｸM-PRO" w:eastAsia="HG丸ｺﾞｼｯｸM-PRO" w:hAnsi="HG丸ｺﾞｼｯｸM-PRO" w:cs="Times New Roman" w:hint="eastAsia"/>
          <w:bCs/>
        </w:rPr>
        <w:t>日に調製された食事</w:t>
      </w:r>
    </w:p>
    <w:p w14:paraId="382B753B" w14:textId="1BCEAB71" w:rsidR="00DB7CCF" w:rsidRPr="00DB7CCF" w:rsidRDefault="00DB7CCF" w:rsidP="00DB7CCF">
      <w:pPr>
        <w:spacing w:after="0" w:line="0" w:lineRule="atLeast"/>
        <w:ind w:leftChars="100" w:left="220"/>
        <w:rPr>
          <w:rFonts w:ascii="HG丸ｺﾞｼｯｸM-PRO" w:eastAsia="HG丸ｺﾞｼｯｸM-PRO" w:hAnsi="HG丸ｺﾞｼｯｸM-PRO" w:cs="Times New Roman"/>
          <w:bCs/>
        </w:rPr>
      </w:pPr>
      <w:r w:rsidRPr="00DB7CCF">
        <w:rPr>
          <w:rFonts w:ascii="HG丸ｺﾞｼｯｸM-PRO" w:eastAsia="HG丸ｺﾞｼｯｸM-PRO" w:hAnsi="HG丸ｺﾞｼｯｸM-PRO" w:cs="Times New Roman" w:hint="eastAsia"/>
          <w:bCs/>
        </w:rPr>
        <w:t>【患者数】7名</w:t>
      </w:r>
    </w:p>
    <w:p w14:paraId="6293C246" w14:textId="27B5496B" w:rsidR="00DB7CCF" w:rsidRPr="00DB7CCF" w:rsidRDefault="00615A10" w:rsidP="00DB7CCF">
      <w:pPr>
        <w:spacing w:after="120" w:line="0" w:lineRule="atLeast"/>
        <w:ind w:leftChars="100" w:left="220"/>
        <w:rPr>
          <w:rFonts w:ascii="Times New Roman" w:eastAsia="HG丸ｺﾞｼｯｸM-PRO" w:hAnsi="Times New Roman" w:cs="Times New Roman"/>
          <w:bCs/>
          <w:sz w:val="21"/>
          <w:szCs w:val="21"/>
        </w:rPr>
      </w:pPr>
      <w:hyperlink r:id="rId67" w:history="1">
        <w:r w:rsidR="00DB7CCF" w:rsidRPr="00DB7CCF">
          <w:rPr>
            <w:rStyle w:val="a3"/>
            <w:rFonts w:ascii="Times New Roman" w:eastAsia="HG丸ｺﾞｼｯｸM-PRO" w:hAnsi="Times New Roman" w:cs="Times New Roman"/>
            <w:bCs/>
            <w:sz w:val="21"/>
            <w:szCs w:val="21"/>
          </w:rPr>
          <w:t>http://www.pref.osaka.lg.jp/shokuhin/ihan/sisetsuihan.html</w:t>
        </w:r>
      </w:hyperlink>
    </w:p>
    <w:p w14:paraId="49600D2F" w14:textId="015057AE" w:rsidR="000E2B91" w:rsidRPr="000E2B91" w:rsidRDefault="000E2B91" w:rsidP="000E2B9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0E2B91">
        <w:rPr>
          <w:rFonts w:ascii="HG丸ｺﾞｼｯｸM-PRO" w:eastAsia="HG丸ｺﾞｼｯｸM-PRO" w:hAnsi="HG丸ｺﾞｼｯｸM-PRO" w:cs="Times New Roman" w:hint="eastAsia"/>
          <w:b/>
        </w:rPr>
        <w:t>豊田自動織機、</w:t>
      </w:r>
      <w:r w:rsidRPr="000E2B91">
        <w:rPr>
          <w:rFonts w:ascii="HG丸ｺﾞｼｯｸM-PRO" w:eastAsia="HG丸ｺﾞｼｯｸM-PRO" w:hAnsi="HG丸ｺﾞｼｯｸM-PRO" w:cs="Times New Roman"/>
          <w:b/>
        </w:rPr>
        <w:t>95</w:t>
      </w:r>
      <w:r w:rsidRPr="000E2B91">
        <w:rPr>
          <w:rFonts w:ascii="HG丸ｺﾞｼｯｸM-PRO" w:eastAsia="HG丸ｺﾞｼｯｸM-PRO" w:hAnsi="HG丸ｺﾞｼｯｸM-PRO" w:cs="Times New Roman" w:hint="eastAsia"/>
          <w:b/>
        </w:rPr>
        <w:t>人に食中毒症状　従業員食堂で昼食</w:t>
      </w:r>
    </w:p>
    <w:p w14:paraId="63DF3B5A" w14:textId="591063B0" w:rsidR="00654A56" w:rsidRDefault="000E2B91" w:rsidP="000E2B91">
      <w:pPr>
        <w:spacing w:after="0" w:line="0" w:lineRule="atLeast"/>
        <w:ind w:leftChars="100" w:left="220"/>
        <w:rPr>
          <w:rFonts w:ascii="HG丸ｺﾞｼｯｸM-PRO" w:eastAsia="HG丸ｺﾞｼｯｸM-PRO" w:hAnsi="HG丸ｺﾞｼｯｸM-PRO" w:cs="Times New Roman"/>
          <w:b/>
        </w:rPr>
      </w:pPr>
      <w:r w:rsidRPr="000E2B91">
        <w:rPr>
          <w:rFonts w:ascii="HG丸ｺﾞｼｯｸM-PRO" w:eastAsia="HG丸ｺﾞｼｯｸM-PRO" w:hAnsi="HG丸ｺﾞｼｯｸM-PRO" w:cs="Times New Roman" w:hint="eastAsia"/>
          <w:b/>
        </w:rPr>
        <w:t>4/23(金) 21:51配信</w:t>
      </w:r>
      <w:r>
        <w:rPr>
          <w:rFonts w:ascii="HG丸ｺﾞｼｯｸM-PRO" w:eastAsia="HG丸ｺﾞｼｯｸM-PRO" w:hAnsi="HG丸ｺﾞｼｯｸM-PRO" w:cs="Times New Roman" w:hint="eastAsia"/>
          <w:b/>
        </w:rPr>
        <w:t xml:space="preserve">　朝日新聞デジタル</w:t>
      </w:r>
    </w:p>
    <w:p w14:paraId="64CD3A4A" w14:textId="78245238" w:rsidR="000E2B91" w:rsidRPr="000E2B91" w:rsidRDefault="000E2B91" w:rsidP="000E2B91">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ノロウイルス</w:t>
      </w:r>
    </w:p>
    <w:p w14:paraId="188B9B9D" w14:textId="095EF113" w:rsidR="000E2B91" w:rsidRPr="000E2B91" w:rsidRDefault="00615A10" w:rsidP="000E2B91">
      <w:pPr>
        <w:spacing w:after="120" w:line="0" w:lineRule="atLeast"/>
        <w:ind w:leftChars="100" w:left="220"/>
        <w:rPr>
          <w:rFonts w:ascii="Times New Roman" w:eastAsia="HG丸ｺﾞｼｯｸM-PRO" w:hAnsi="Times New Roman" w:cs="Times New Roman"/>
          <w:bCs/>
          <w:sz w:val="21"/>
          <w:szCs w:val="21"/>
        </w:rPr>
      </w:pPr>
      <w:hyperlink r:id="rId68" w:history="1">
        <w:r w:rsidR="000E2B91" w:rsidRPr="000E2B91">
          <w:rPr>
            <w:rStyle w:val="a3"/>
            <w:rFonts w:ascii="Times New Roman" w:eastAsia="HG丸ｺﾞｼｯｸM-PRO" w:hAnsi="Times New Roman" w:cs="Times New Roman"/>
            <w:bCs/>
            <w:sz w:val="21"/>
            <w:szCs w:val="21"/>
          </w:rPr>
          <w:t>https://news.yahoo.co.jp/articles/e1efd8668b6814de1291a84fa753110fe8a96076</w:t>
        </w:r>
      </w:hyperlink>
    </w:p>
    <w:p w14:paraId="3FC58F92" w14:textId="6D423E85" w:rsidR="002B5907" w:rsidRDefault="002B5907" w:rsidP="002F6D5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2B5907">
        <w:rPr>
          <w:rFonts w:ascii="HG丸ｺﾞｼｯｸM-PRO" w:eastAsia="HG丸ｺﾞｼｯｸM-PRO" w:hAnsi="HG丸ｺﾞｼｯｸM-PRO" w:cs="Times New Roman" w:hint="eastAsia"/>
          <w:b/>
        </w:rPr>
        <w:t>食中毒の発生について</w:t>
      </w:r>
      <w:r>
        <w:rPr>
          <w:rFonts w:ascii="HG丸ｺﾞｼｯｸM-PRO" w:eastAsia="HG丸ｺﾞｼｯｸM-PRO" w:hAnsi="HG丸ｺﾞｼｯｸM-PRO" w:cs="Times New Roman" w:hint="eastAsia"/>
          <w:b/>
        </w:rPr>
        <w:t xml:space="preserve">　2021/4/23　愛知県高浜市</w:t>
      </w:r>
    </w:p>
    <w:p w14:paraId="21657379" w14:textId="593D62C0" w:rsidR="002B5907" w:rsidRPr="002B5907" w:rsidRDefault="002B5907" w:rsidP="002F6D59">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ノロウイルス</w:t>
      </w:r>
    </w:p>
    <w:p w14:paraId="5E50617E" w14:textId="1A36FBD9" w:rsidR="002B5907" w:rsidRPr="002B5907" w:rsidRDefault="002B5907" w:rsidP="002B5907">
      <w:pPr>
        <w:spacing w:after="0" w:line="0" w:lineRule="atLeast"/>
        <w:ind w:left="220" w:hangingChars="100" w:hanging="220"/>
        <w:rPr>
          <w:rFonts w:ascii="HG丸ｺﾞｼｯｸM-PRO" w:eastAsia="HG丸ｺﾞｼｯｸM-PRO" w:hAnsi="HG丸ｺﾞｼｯｸM-PRO" w:cs="Times New Roman"/>
          <w:bCs/>
        </w:rPr>
      </w:pPr>
      <w:r w:rsidRPr="002B5907">
        <w:rPr>
          <w:rFonts w:ascii="HG丸ｺﾞｼｯｸM-PRO" w:eastAsia="HG丸ｺﾞｼｯｸM-PRO" w:hAnsi="HG丸ｺﾞｼｯｸM-PRO" w:cs="Times New Roman" w:hint="eastAsia"/>
          <w:bCs/>
        </w:rPr>
        <w:t xml:space="preserve">　処分年月日</w:t>
      </w:r>
      <w:r>
        <w:rPr>
          <w:rFonts w:ascii="HG丸ｺﾞｼｯｸM-PRO" w:eastAsia="HG丸ｺﾞｼｯｸM-PRO" w:hAnsi="HG丸ｺﾞｼｯｸM-PRO" w:cs="Times New Roman" w:hint="eastAsia"/>
          <w:bCs/>
        </w:rPr>
        <w:t xml:space="preserve">　</w:t>
      </w:r>
      <w:r w:rsidRPr="002B5907">
        <w:rPr>
          <w:rFonts w:ascii="HG丸ｺﾞｼｯｸM-PRO" w:eastAsia="HG丸ｺﾞｼｯｸM-PRO" w:hAnsi="HG丸ｺﾞｼｯｸM-PRO" w:cs="Times New Roman" w:hint="eastAsia"/>
          <w:bCs/>
        </w:rPr>
        <w:t>2021年4月23日</w:t>
      </w:r>
    </w:p>
    <w:p w14:paraId="3DFDE71A" w14:textId="1BE799EE" w:rsidR="002B5907" w:rsidRPr="002B5907" w:rsidRDefault="002B5907" w:rsidP="002B5907">
      <w:pPr>
        <w:spacing w:after="0" w:line="0" w:lineRule="atLeast"/>
        <w:ind w:firstLineChars="100" w:firstLine="220"/>
        <w:rPr>
          <w:rFonts w:ascii="HG丸ｺﾞｼｯｸM-PRO" w:eastAsia="HG丸ｺﾞｼｯｸM-PRO" w:hAnsi="HG丸ｺﾞｼｯｸM-PRO" w:cs="Times New Roman"/>
          <w:bCs/>
        </w:rPr>
      </w:pPr>
      <w:r w:rsidRPr="002B5907">
        <w:rPr>
          <w:rFonts w:ascii="HG丸ｺﾞｼｯｸM-PRO" w:eastAsia="HG丸ｺﾞｼｯｸM-PRO" w:hAnsi="HG丸ｺﾞｼｯｸM-PRO" w:cs="Times New Roman" w:hint="eastAsia"/>
          <w:bCs/>
        </w:rPr>
        <w:t>業種等</w:t>
      </w:r>
      <w:r>
        <w:rPr>
          <w:rFonts w:ascii="HG丸ｺﾞｼｯｸM-PRO" w:eastAsia="HG丸ｺﾞｼｯｸM-PRO" w:hAnsi="HG丸ｺﾞｼｯｸM-PRO" w:cs="Times New Roman" w:hint="eastAsia"/>
          <w:bCs/>
        </w:rPr>
        <w:t xml:space="preserve">　</w:t>
      </w:r>
      <w:r w:rsidRPr="002B5907">
        <w:rPr>
          <w:rFonts w:ascii="HG丸ｺﾞｼｯｸM-PRO" w:eastAsia="HG丸ｺﾞｼｯｸM-PRO" w:hAnsi="HG丸ｺﾞｼｯｸM-PRO" w:cs="Times New Roman" w:hint="eastAsia"/>
          <w:bCs/>
        </w:rPr>
        <w:t>飲食店営業</w:t>
      </w:r>
    </w:p>
    <w:p w14:paraId="23023732" w14:textId="4C7B37E4" w:rsidR="002B5907" w:rsidRDefault="002B5907" w:rsidP="002B5907">
      <w:pPr>
        <w:spacing w:after="0" w:line="0" w:lineRule="atLeast"/>
        <w:ind w:firstLineChars="100" w:firstLine="220"/>
        <w:rPr>
          <w:rFonts w:ascii="HG丸ｺﾞｼｯｸM-PRO" w:eastAsia="HG丸ｺﾞｼｯｸM-PRO" w:hAnsi="HG丸ｺﾞｼｯｸM-PRO" w:cs="Times New Roman"/>
          <w:bCs/>
        </w:rPr>
      </w:pPr>
      <w:r w:rsidRPr="002B5907">
        <w:rPr>
          <w:rFonts w:ascii="HG丸ｺﾞｼｯｸM-PRO" w:eastAsia="HG丸ｺﾞｼｯｸM-PRO" w:hAnsi="HG丸ｺﾞｼｯｸM-PRO" w:cs="Times New Roman" w:hint="eastAsia"/>
          <w:bCs/>
        </w:rPr>
        <w:t>施設の名称</w:t>
      </w:r>
      <w:r>
        <w:rPr>
          <w:rFonts w:ascii="HG丸ｺﾞｼｯｸM-PRO" w:eastAsia="HG丸ｺﾞｼｯｸM-PRO" w:hAnsi="HG丸ｺﾞｼｯｸM-PRO" w:cs="Times New Roman" w:hint="eastAsia"/>
          <w:bCs/>
        </w:rPr>
        <w:t xml:space="preserve">　</w:t>
      </w:r>
      <w:r w:rsidRPr="002B5907">
        <w:rPr>
          <w:rFonts w:ascii="HG丸ｺﾞｼｯｸM-PRO" w:eastAsia="HG丸ｺﾞｼｯｸM-PRO" w:hAnsi="HG丸ｺﾞｼｯｸM-PRO" w:cs="Times New Roman" w:hint="eastAsia"/>
          <w:bCs/>
        </w:rPr>
        <w:t>豊田自動織機　高浜食堂</w:t>
      </w:r>
    </w:p>
    <w:p w14:paraId="28A29800" w14:textId="64CF7FC5" w:rsidR="002B5907" w:rsidRPr="002B5907" w:rsidRDefault="002B5907" w:rsidP="002B5907">
      <w:pPr>
        <w:spacing w:after="0" w:line="0" w:lineRule="atLeast"/>
        <w:ind w:firstLineChars="100" w:firstLine="220"/>
        <w:rPr>
          <w:rFonts w:ascii="HG丸ｺﾞｼｯｸM-PRO" w:eastAsia="HG丸ｺﾞｼｯｸM-PRO" w:hAnsi="HG丸ｺﾞｼｯｸM-PRO" w:cs="Times New Roman"/>
          <w:bCs/>
        </w:rPr>
      </w:pPr>
      <w:r w:rsidRPr="002B5907">
        <w:rPr>
          <w:rFonts w:ascii="HG丸ｺﾞｼｯｸM-PRO" w:eastAsia="HG丸ｺﾞｼｯｸM-PRO" w:hAnsi="HG丸ｺﾞｼｯｸM-PRO" w:cs="Times New Roman" w:hint="eastAsia"/>
          <w:bCs/>
        </w:rPr>
        <w:t>原因食品</w:t>
      </w:r>
      <w:r>
        <w:rPr>
          <w:rFonts w:ascii="HG丸ｺﾞｼｯｸM-PRO" w:eastAsia="HG丸ｺﾞｼｯｸM-PRO" w:hAnsi="HG丸ｺﾞｼｯｸM-PRO" w:cs="Times New Roman" w:hint="eastAsia"/>
          <w:bCs/>
        </w:rPr>
        <w:t xml:space="preserve">　</w:t>
      </w:r>
      <w:r w:rsidRPr="002B5907">
        <w:rPr>
          <w:rFonts w:ascii="HG丸ｺﾞｼｯｸM-PRO" w:eastAsia="HG丸ｺﾞｼｯｸM-PRO" w:hAnsi="HG丸ｺﾞｼｯｸM-PRO" w:cs="Times New Roman"/>
          <w:bCs/>
        </w:rPr>
        <w:t>4</w:t>
      </w:r>
      <w:r w:rsidRPr="002B5907">
        <w:rPr>
          <w:rFonts w:ascii="HG丸ｺﾞｼｯｸM-PRO" w:eastAsia="HG丸ｺﾞｼｯｸM-PRO" w:hAnsi="HG丸ｺﾞｼｯｸM-PRO" w:cs="Times New Roman" w:hint="eastAsia"/>
          <w:bCs/>
        </w:rPr>
        <w:t>月</w:t>
      </w:r>
      <w:r w:rsidRPr="002B5907">
        <w:rPr>
          <w:rFonts w:ascii="HG丸ｺﾞｼｯｸM-PRO" w:eastAsia="HG丸ｺﾞｼｯｸM-PRO" w:hAnsi="HG丸ｺﾞｼｯｸM-PRO" w:cs="Times New Roman"/>
          <w:bCs/>
        </w:rPr>
        <w:t>19</w:t>
      </w:r>
      <w:r w:rsidRPr="002B5907">
        <w:rPr>
          <w:rFonts w:ascii="HG丸ｺﾞｼｯｸM-PRO" w:eastAsia="HG丸ｺﾞｼｯｸM-PRO" w:hAnsi="HG丸ｺﾞｼｯｸM-PRO" w:cs="Times New Roman" w:hint="eastAsia"/>
          <w:bCs/>
        </w:rPr>
        <w:t>日（月曜日）又は</w:t>
      </w:r>
      <w:r w:rsidRPr="002B5907">
        <w:rPr>
          <w:rFonts w:ascii="HG丸ｺﾞｼｯｸM-PRO" w:eastAsia="HG丸ｺﾞｼｯｸM-PRO" w:hAnsi="HG丸ｺﾞｼｯｸM-PRO" w:cs="Times New Roman"/>
          <w:bCs/>
        </w:rPr>
        <w:t>4</w:t>
      </w:r>
      <w:r w:rsidRPr="002B5907">
        <w:rPr>
          <w:rFonts w:ascii="HG丸ｺﾞｼｯｸM-PRO" w:eastAsia="HG丸ｺﾞｼｯｸM-PRO" w:hAnsi="HG丸ｺﾞｼｯｸM-PRO" w:cs="Times New Roman" w:hint="eastAsia"/>
          <w:bCs/>
        </w:rPr>
        <w:t>月</w:t>
      </w:r>
      <w:r w:rsidRPr="002B5907">
        <w:rPr>
          <w:rFonts w:ascii="HG丸ｺﾞｼｯｸM-PRO" w:eastAsia="HG丸ｺﾞｼｯｸM-PRO" w:hAnsi="HG丸ｺﾞｼｯｸM-PRO" w:cs="Times New Roman"/>
          <w:bCs/>
        </w:rPr>
        <w:t>20</w:t>
      </w:r>
      <w:r w:rsidRPr="002B5907">
        <w:rPr>
          <w:rFonts w:ascii="HG丸ｺﾞｼｯｸM-PRO" w:eastAsia="HG丸ｺﾞｼｯｸM-PRO" w:hAnsi="HG丸ｺﾞｼｯｸM-PRO" w:cs="Times New Roman" w:hint="eastAsia"/>
          <w:bCs/>
        </w:rPr>
        <w:t>日（火曜日）に当該施設が調理・提供した昼食</w:t>
      </w:r>
    </w:p>
    <w:p w14:paraId="6AE1FBD6" w14:textId="50E07044" w:rsidR="002B5907" w:rsidRPr="002B5907" w:rsidRDefault="002B5907" w:rsidP="002B5907">
      <w:pPr>
        <w:spacing w:after="0" w:line="0" w:lineRule="atLeast"/>
        <w:ind w:firstLineChars="100" w:firstLine="220"/>
        <w:rPr>
          <w:rFonts w:ascii="HG丸ｺﾞｼｯｸM-PRO" w:eastAsia="HG丸ｺﾞｼｯｸM-PRO" w:hAnsi="HG丸ｺﾞｼｯｸM-PRO" w:cs="Times New Roman"/>
          <w:bCs/>
        </w:rPr>
      </w:pPr>
      <w:r w:rsidRPr="002B5907">
        <w:rPr>
          <w:rFonts w:ascii="HG丸ｺﾞｼｯｸM-PRO" w:eastAsia="HG丸ｺﾞｼｯｸM-PRO" w:hAnsi="HG丸ｺﾞｼｯｸM-PRO" w:cs="Times New Roman" w:hint="eastAsia"/>
          <w:bCs/>
        </w:rPr>
        <w:t>病因物質</w:t>
      </w:r>
      <w:r>
        <w:rPr>
          <w:rFonts w:ascii="HG丸ｺﾞｼｯｸM-PRO" w:eastAsia="HG丸ｺﾞｼｯｸM-PRO" w:hAnsi="HG丸ｺﾞｼｯｸM-PRO" w:cs="Times New Roman" w:hint="eastAsia"/>
          <w:bCs/>
        </w:rPr>
        <w:t xml:space="preserve">　</w:t>
      </w:r>
      <w:r w:rsidRPr="002B5907">
        <w:rPr>
          <w:rFonts w:ascii="HG丸ｺﾞｼｯｸM-PRO" w:eastAsia="HG丸ｺﾞｼｯｸM-PRO" w:hAnsi="HG丸ｺﾞｼｯｸM-PRO" w:cs="Times New Roman" w:hint="eastAsia"/>
          <w:bCs/>
        </w:rPr>
        <w:t>ノロウイルス</w:t>
      </w:r>
    </w:p>
    <w:p w14:paraId="437080C6" w14:textId="4BC6D941" w:rsidR="002B5907" w:rsidRPr="002B5907" w:rsidRDefault="002B5907" w:rsidP="002B5907">
      <w:pPr>
        <w:spacing w:after="0" w:line="0" w:lineRule="atLeast"/>
        <w:ind w:firstLineChars="100" w:firstLine="220"/>
        <w:rPr>
          <w:rFonts w:ascii="HG丸ｺﾞｼｯｸM-PRO" w:eastAsia="HG丸ｺﾞｼｯｸM-PRO" w:hAnsi="HG丸ｺﾞｼｯｸM-PRO" w:cs="Times New Roman"/>
          <w:bCs/>
        </w:rPr>
      </w:pPr>
      <w:r w:rsidRPr="002B5907">
        <w:rPr>
          <w:rFonts w:ascii="HG丸ｺﾞｼｯｸM-PRO" w:eastAsia="HG丸ｺﾞｼｯｸM-PRO" w:hAnsi="HG丸ｺﾞｼｯｸM-PRO" w:cs="Times New Roman" w:hint="eastAsia"/>
          <w:bCs/>
        </w:rPr>
        <w:t>行政処分等の内容</w:t>
      </w:r>
      <w:r>
        <w:rPr>
          <w:rFonts w:ascii="HG丸ｺﾞｼｯｸM-PRO" w:eastAsia="HG丸ｺﾞｼｯｸM-PRO" w:hAnsi="HG丸ｺﾞｼｯｸM-PRO" w:cs="Times New Roman" w:hint="eastAsia"/>
          <w:bCs/>
        </w:rPr>
        <w:t xml:space="preserve">　</w:t>
      </w:r>
      <w:r w:rsidRPr="002B5907">
        <w:rPr>
          <w:rFonts w:ascii="HG丸ｺﾞｼｯｸM-PRO" w:eastAsia="HG丸ｺﾞｼｯｸM-PRO" w:hAnsi="HG丸ｺﾞｼｯｸM-PRO" w:cs="Times New Roman" w:hint="eastAsia"/>
          <w:bCs/>
        </w:rPr>
        <w:t>営業の禁止</w:t>
      </w:r>
    </w:p>
    <w:p w14:paraId="08C6E879" w14:textId="3AFB00A2" w:rsidR="002B5907" w:rsidRPr="002B5907" w:rsidRDefault="002B5907" w:rsidP="002B5907">
      <w:pPr>
        <w:spacing w:after="0" w:line="0" w:lineRule="atLeast"/>
        <w:ind w:firstLineChars="100" w:firstLine="220"/>
        <w:rPr>
          <w:rFonts w:ascii="HG丸ｺﾞｼｯｸM-PRO" w:eastAsia="HG丸ｺﾞｼｯｸM-PRO" w:hAnsi="HG丸ｺﾞｼｯｸM-PRO" w:cs="Times New Roman"/>
          <w:bCs/>
        </w:rPr>
      </w:pPr>
      <w:r w:rsidRPr="002B5907">
        <w:rPr>
          <w:rFonts w:ascii="HG丸ｺﾞｼｯｸM-PRO" w:eastAsia="HG丸ｺﾞｼｯｸM-PRO" w:hAnsi="HG丸ｺﾞｼｯｸM-PRO" w:cs="Times New Roman" w:hint="eastAsia"/>
          <w:bCs/>
        </w:rPr>
        <w:t>適用条項</w:t>
      </w:r>
      <w:r>
        <w:rPr>
          <w:rFonts w:ascii="HG丸ｺﾞｼｯｸM-PRO" w:eastAsia="HG丸ｺﾞｼｯｸM-PRO" w:hAnsi="HG丸ｺﾞｼｯｸM-PRO" w:cs="Times New Roman" w:hint="eastAsia"/>
          <w:bCs/>
        </w:rPr>
        <w:t xml:space="preserve">　</w:t>
      </w:r>
      <w:r w:rsidRPr="002B5907">
        <w:rPr>
          <w:rFonts w:ascii="HG丸ｺﾞｼｯｸM-PRO" w:eastAsia="HG丸ｺﾞｼｯｸM-PRO" w:hAnsi="HG丸ｺﾞｼｯｸM-PRO" w:cs="Times New Roman" w:hint="eastAsia"/>
          <w:bCs/>
        </w:rPr>
        <w:t>食品衛生法第</w:t>
      </w:r>
      <w:r w:rsidRPr="002B5907">
        <w:rPr>
          <w:rFonts w:ascii="HG丸ｺﾞｼｯｸM-PRO" w:eastAsia="HG丸ｺﾞｼｯｸM-PRO" w:hAnsi="HG丸ｺﾞｼｯｸM-PRO" w:cs="Times New Roman"/>
          <w:bCs/>
        </w:rPr>
        <w:t>6</w:t>
      </w:r>
      <w:r w:rsidRPr="002B5907">
        <w:rPr>
          <w:rFonts w:ascii="HG丸ｺﾞｼｯｸM-PRO" w:eastAsia="HG丸ｺﾞｼｯｸM-PRO" w:hAnsi="HG丸ｺﾞｼｯｸM-PRO" w:cs="Times New Roman" w:hint="eastAsia"/>
          <w:bCs/>
        </w:rPr>
        <w:t>条違反</w:t>
      </w:r>
    </w:p>
    <w:p w14:paraId="72DF3597" w14:textId="4A69FB73" w:rsidR="002B5907" w:rsidRPr="002B5907" w:rsidRDefault="002B5907" w:rsidP="002B5907">
      <w:pPr>
        <w:spacing w:after="0" w:line="0" w:lineRule="atLeast"/>
        <w:ind w:firstLineChars="100" w:firstLine="220"/>
        <w:rPr>
          <w:rFonts w:ascii="HG丸ｺﾞｼｯｸM-PRO" w:eastAsia="HG丸ｺﾞｼｯｸM-PRO" w:hAnsi="HG丸ｺﾞｼｯｸM-PRO" w:cs="Times New Roman"/>
          <w:bCs/>
        </w:rPr>
      </w:pPr>
      <w:r w:rsidRPr="002B5907">
        <w:rPr>
          <w:rFonts w:ascii="HG丸ｺﾞｼｯｸM-PRO" w:eastAsia="HG丸ｺﾞｼｯｸM-PRO" w:hAnsi="HG丸ｺﾞｼｯｸM-PRO" w:cs="Times New Roman" w:hint="eastAsia"/>
          <w:bCs/>
        </w:rPr>
        <w:t>行政処分等の理由</w:t>
      </w:r>
      <w:r>
        <w:rPr>
          <w:rFonts w:ascii="HG丸ｺﾞｼｯｸM-PRO" w:eastAsia="HG丸ｺﾞｼｯｸM-PRO" w:hAnsi="HG丸ｺﾞｼｯｸM-PRO" w:cs="Times New Roman" w:hint="eastAsia"/>
          <w:bCs/>
        </w:rPr>
        <w:t xml:space="preserve">　</w:t>
      </w:r>
      <w:r w:rsidRPr="002B5907">
        <w:rPr>
          <w:rFonts w:ascii="HG丸ｺﾞｼｯｸM-PRO" w:eastAsia="HG丸ｺﾞｼｯｸM-PRO" w:hAnsi="HG丸ｺﾞｼｯｸM-PRO" w:cs="Times New Roman" w:hint="eastAsia"/>
          <w:bCs/>
        </w:rPr>
        <w:t>食中毒病因物質に汚染された疑いのある食品を提供したこと</w:t>
      </w:r>
    </w:p>
    <w:p w14:paraId="32BE387E" w14:textId="677CBCEE" w:rsidR="002B5907" w:rsidRPr="002B5907" w:rsidRDefault="002B5907" w:rsidP="002B5907">
      <w:pPr>
        <w:spacing w:after="0" w:line="0" w:lineRule="atLeast"/>
        <w:ind w:firstLineChars="100" w:firstLine="220"/>
        <w:rPr>
          <w:rFonts w:ascii="HG丸ｺﾞｼｯｸM-PRO" w:eastAsia="HG丸ｺﾞｼｯｸM-PRO" w:hAnsi="HG丸ｺﾞｼｯｸM-PRO" w:cs="Times New Roman"/>
          <w:bCs/>
        </w:rPr>
      </w:pPr>
      <w:r w:rsidRPr="002B5907">
        <w:rPr>
          <w:rFonts w:ascii="HG丸ｺﾞｼｯｸM-PRO" w:eastAsia="HG丸ｺﾞｼｯｸM-PRO" w:hAnsi="HG丸ｺﾞｼｯｸM-PRO" w:cs="Times New Roman" w:hint="eastAsia"/>
          <w:bCs/>
        </w:rPr>
        <w:t>発症者</w:t>
      </w:r>
      <w:r>
        <w:rPr>
          <w:rFonts w:ascii="HG丸ｺﾞｼｯｸM-PRO" w:eastAsia="HG丸ｺﾞｼｯｸM-PRO" w:hAnsi="HG丸ｺﾞｼｯｸM-PRO" w:cs="Times New Roman" w:hint="eastAsia"/>
          <w:bCs/>
        </w:rPr>
        <w:t xml:space="preserve">　</w:t>
      </w:r>
      <w:r w:rsidRPr="002B5907">
        <w:rPr>
          <w:rFonts w:ascii="HG丸ｺﾞｼｯｸM-PRO" w:eastAsia="HG丸ｺﾞｼｯｸM-PRO" w:hAnsi="HG丸ｺﾞｼｯｸM-PRO" w:cs="Times New Roman" w:hint="eastAsia"/>
          <w:bCs/>
        </w:rPr>
        <w:t>95名</w:t>
      </w:r>
    </w:p>
    <w:p w14:paraId="132DBCC1" w14:textId="36F00E44" w:rsidR="002B5907" w:rsidRPr="002B5907" w:rsidRDefault="002B5907" w:rsidP="002B5907">
      <w:pPr>
        <w:spacing w:after="0" w:line="0" w:lineRule="atLeast"/>
        <w:ind w:firstLineChars="100" w:firstLine="220"/>
        <w:rPr>
          <w:rFonts w:ascii="HG丸ｺﾞｼｯｸM-PRO" w:eastAsia="HG丸ｺﾞｼｯｸM-PRO" w:hAnsi="HG丸ｺﾞｼｯｸM-PRO" w:cs="Times New Roman"/>
          <w:bCs/>
        </w:rPr>
      </w:pPr>
      <w:r w:rsidRPr="002B5907">
        <w:rPr>
          <w:rFonts w:ascii="HG丸ｺﾞｼｯｸM-PRO" w:eastAsia="HG丸ｺﾞｼｯｸM-PRO" w:hAnsi="HG丸ｺﾞｼｯｸM-PRO" w:cs="Times New Roman" w:hint="eastAsia"/>
          <w:bCs/>
        </w:rPr>
        <w:t>死者数</w:t>
      </w:r>
      <w:r>
        <w:rPr>
          <w:rFonts w:ascii="HG丸ｺﾞｼｯｸM-PRO" w:eastAsia="HG丸ｺﾞｼｯｸM-PRO" w:hAnsi="HG丸ｺﾞｼｯｸM-PRO" w:cs="Times New Roman" w:hint="eastAsia"/>
          <w:bCs/>
        </w:rPr>
        <w:t xml:space="preserve">　</w:t>
      </w:r>
      <w:r w:rsidRPr="002B5907">
        <w:rPr>
          <w:rFonts w:ascii="HG丸ｺﾞｼｯｸM-PRO" w:eastAsia="HG丸ｺﾞｼｯｸM-PRO" w:hAnsi="HG丸ｺﾞｼｯｸM-PRO" w:cs="Times New Roman" w:hint="eastAsia"/>
          <w:bCs/>
        </w:rPr>
        <w:t>0名</w:t>
      </w:r>
    </w:p>
    <w:p w14:paraId="2E1C0883" w14:textId="3EBF261D" w:rsidR="002B5907" w:rsidRDefault="002B5907" w:rsidP="002B5907">
      <w:pPr>
        <w:spacing w:after="0" w:line="0" w:lineRule="atLeast"/>
        <w:ind w:firstLineChars="100" w:firstLine="220"/>
        <w:rPr>
          <w:rFonts w:ascii="HG丸ｺﾞｼｯｸM-PRO" w:eastAsia="HG丸ｺﾞｼｯｸM-PRO" w:hAnsi="HG丸ｺﾞｼｯｸM-PRO" w:cs="Times New Roman"/>
          <w:bCs/>
        </w:rPr>
      </w:pPr>
      <w:r w:rsidRPr="002B5907">
        <w:rPr>
          <w:rFonts w:ascii="HG丸ｺﾞｼｯｸM-PRO" w:eastAsia="HG丸ｺﾞｼｯｸM-PRO" w:hAnsi="HG丸ｺﾞｼｯｸM-PRO" w:cs="Times New Roman" w:hint="eastAsia"/>
          <w:bCs/>
        </w:rPr>
        <w:t>備考</w:t>
      </w:r>
      <w:r>
        <w:rPr>
          <w:rFonts w:ascii="HG丸ｺﾞｼｯｸM-PRO" w:eastAsia="HG丸ｺﾞｼｯｸM-PRO" w:hAnsi="HG丸ｺﾞｼｯｸM-PRO" w:cs="Times New Roman" w:hint="eastAsia"/>
          <w:bCs/>
        </w:rPr>
        <w:t xml:space="preserve">　</w:t>
      </w:r>
      <w:r w:rsidRPr="002B5907">
        <w:rPr>
          <w:rFonts w:ascii="HG丸ｺﾞｼｯｸM-PRO" w:eastAsia="HG丸ｺﾞｼｯｸM-PRO" w:hAnsi="HG丸ｺﾞｼｯｸM-PRO" w:cs="Times New Roman" w:hint="eastAsia"/>
          <w:bCs/>
        </w:rPr>
        <w:t>発症者数は発表時点のものです。</w:t>
      </w:r>
    </w:p>
    <w:p w14:paraId="4625F5E2" w14:textId="02325E5E" w:rsidR="002B5907" w:rsidRDefault="00615A10" w:rsidP="002B5907">
      <w:pPr>
        <w:spacing w:after="120" w:line="0" w:lineRule="atLeast"/>
        <w:ind w:firstLineChars="100" w:firstLine="220"/>
        <w:rPr>
          <w:rFonts w:ascii="Times New Roman" w:eastAsia="HG丸ｺﾞｼｯｸM-PRO" w:hAnsi="Times New Roman" w:cs="Times New Roman"/>
          <w:bCs/>
          <w:sz w:val="21"/>
          <w:szCs w:val="21"/>
        </w:rPr>
      </w:pPr>
      <w:hyperlink r:id="rId69" w:history="1">
        <w:r w:rsidR="002B5907" w:rsidRPr="002B5907">
          <w:rPr>
            <w:rStyle w:val="a3"/>
            <w:rFonts w:ascii="Times New Roman" w:eastAsia="HG丸ｺﾞｼｯｸM-PRO" w:hAnsi="Times New Roman" w:cs="Times New Roman"/>
            <w:bCs/>
            <w:sz w:val="21"/>
            <w:szCs w:val="21"/>
          </w:rPr>
          <w:t>https://www.pref.aichi.jp/soshiki/eisei/syokuchuudoku210423.html</w:t>
        </w:r>
      </w:hyperlink>
    </w:p>
    <w:p w14:paraId="5455B97C" w14:textId="77777777" w:rsidR="00190AAD" w:rsidRPr="00190AAD" w:rsidRDefault="00190AAD" w:rsidP="00190AA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190AAD">
        <w:rPr>
          <w:rFonts w:ascii="HG丸ｺﾞｼｯｸM-PRO" w:eastAsia="HG丸ｺﾞｼｯｸM-PRO" w:hAnsi="HG丸ｺﾞｼｯｸM-PRO" w:cs="Times New Roman" w:hint="eastAsia"/>
          <w:b/>
        </w:rPr>
        <w:t>帯広市内の学生寮でノロウイルスの食中毒</w:t>
      </w:r>
      <w:r w:rsidRPr="00190AAD">
        <w:rPr>
          <w:rFonts w:ascii="HG丸ｺﾞｼｯｸM-PRO" w:eastAsia="HG丸ｺﾞｼｯｸM-PRO" w:hAnsi="HG丸ｺﾞｼｯｸM-PRO" w:cs="Times New Roman"/>
          <w:b/>
        </w:rPr>
        <w:t xml:space="preserve"> </w:t>
      </w:r>
      <w:r w:rsidRPr="00190AAD">
        <w:rPr>
          <w:rFonts w:ascii="HG丸ｺﾞｼｯｸM-PRO" w:eastAsia="HG丸ｺﾞｼｯｸM-PRO" w:hAnsi="HG丸ｺﾞｼｯｸM-PRO" w:cs="Times New Roman" w:hint="eastAsia"/>
          <w:b/>
        </w:rPr>
        <w:t>３４人が症状訴える</w:t>
      </w:r>
    </w:p>
    <w:p w14:paraId="1337D93D" w14:textId="05CE42C4" w:rsidR="00190AAD" w:rsidRDefault="00190AAD" w:rsidP="00190AAD">
      <w:pPr>
        <w:spacing w:after="0" w:line="0" w:lineRule="atLeast"/>
        <w:ind w:leftChars="100" w:left="220"/>
        <w:rPr>
          <w:rFonts w:ascii="HG丸ｺﾞｼｯｸM-PRO" w:eastAsia="HG丸ｺﾞｼｯｸM-PRO" w:hAnsi="HG丸ｺﾞｼｯｸM-PRO" w:cs="Times New Roman"/>
          <w:b/>
        </w:rPr>
      </w:pPr>
      <w:r w:rsidRPr="00190AAD">
        <w:rPr>
          <w:rFonts w:ascii="HG丸ｺﾞｼｯｸM-PRO" w:eastAsia="HG丸ｺﾞｼｯｸM-PRO" w:hAnsi="HG丸ｺﾞｼｯｸM-PRO" w:cs="Times New Roman" w:hint="eastAsia"/>
          <w:b/>
        </w:rPr>
        <w:t>04月20日　19時51分</w:t>
      </w:r>
      <w:r>
        <w:rPr>
          <w:rFonts w:ascii="HG丸ｺﾞｼｯｸM-PRO" w:eastAsia="HG丸ｺﾞｼｯｸM-PRO" w:hAnsi="HG丸ｺﾞｼｯｸM-PRO" w:cs="Times New Roman" w:hint="eastAsia"/>
          <w:b/>
        </w:rPr>
        <w:t xml:space="preserve">　</w:t>
      </w:r>
      <w:r w:rsidRPr="00190AAD">
        <w:rPr>
          <w:rFonts w:ascii="HG丸ｺﾞｼｯｸM-PRO" w:eastAsia="HG丸ｺﾞｼｯｸM-PRO" w:hAnsi="HG丸ｺﾞｼｯｸM-PRO" w:cs="Times New Roman" w:hint="eastAsia"/>
          <w:b/>
        </w:rPr>
        <w:t>北海道 NEWS WEB</w:t>
      </w:r>
      <w:r w:rsidR="000C2F69">
        <w:rPr>
          <w:rFonts w:ascii="HG丸ｺﾞｼｯｸM-PRO" w:eastAsia="HG丸ｺﾞｼｯｸM-PRO" w:hAnsi="HG丸ｺﾞｼｯｸM-PRO" w:cs="Times New Roman" w:hint="eastAsia"/>
          <w:b/>
        </w:rPr>
        <w:t xml:space="preserve">　</w:t>
      </w:r>
      <w:r w:rsidR="000C2F69" w:rsidRPr="000C2F69">
        <w:rPr>
          <w:rFonts w:ascii="HG丸ｺﾞｼｯｸM-PRO" w:eastAsia="HG丸ｺﾞｼｯｸM-PRO" w:hAnsi="HG丸ｺﾞｼｯｸM-PRO" w:cs="Times New Roman" w:hint="eastAsia"/>
          <w:b/>
          <w:color w:val="7030A0"/>
        </w:rPr>
        <w:t>前号で行政情報は記載済み</w:t>
      </w:r>
    </w:p>
    <w:p w14:paraId="119F5B91" w14:textId="29887D61" w:rsidR="000C2F69" w:rsidRDefault="000C2F69" w:rsidP="000C2F69">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ノロウイルス</w:t>
      </w:r>
    </w:p>
    <w:p w14:paraId="3CE98B8B" w14:textId="148F4CCF" w:rsidR="00190AAD" w:rsidRPr="00190AAD" w:rsidRDefault="00615A10" w:rsidP="00190AAD">
      <w:pPr>
        <w:spacing w:after="120" w:line="0" w:lineRule="atLeast"/>
        <w:ind w:leftChars="100" w:left="220"/>
        <w:rPr>
          <w:rFonts w:ascii="Times New Roman" w:eastAsia="HG丸ｺﾞｼｯｸM-PRO" w:hAnsi="Times New Roman" w:cs="Times New Roman"/>
          <w:bCs/>
          <w:sz w:val="21"/>
          <w:szCs w:val="21"/>
        </w:rPr>
      </w:pPr>
      <w:hyperlink r:id="rId70" w:history="1">
        <w:r w:rsidR="00190AAD" w:rsidRPr="00190AAD">
          <w:rPr>
            <w:rStyle w:val="a3"/>
            <w:rFonts w:ascii="Times New Roman" w:eastAsia="HG丸ｺﾞｼｯｸM-PRO" w:hAnsi="Times New Roman" w:cs="Times New Roman"/>
            <w:bCs/>
            <w:sz w:val="21"/>
            <w:szCs w:val="21"/>
          </w:rPr>
          <w:t>https://www3.nhk.or.jp/sapporo-news/20210420/7000033158.html</w:t>
        </w:r>
      </w:hyperlink>
    </w:p>
    <w:p w14:paraId="5F822816" w14:textId="77777777" w:rsidR="001A0D8C" w:rsidRPr="001A0D8C" w:rsidRDefault="001A0D8C" w:rsidP="001A0D8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1A0D8C">
        <w:rPr>
          <w:rFonts w:ascii="HG丸ｺﾞｼｯｸM-PRO" w:eastAsia="HG丸ｺﾞｼｯｸM-PRO" w:hAnsi="HG丸ｺﾞｼｯｸM-PRO" w:cs="Times New Roman" w:hint="eastAsia"/>
          <w:b/>
        </w:rPr>
        <w:t>水仙とニラ間違え食中毒　青森県上十三管内で</w:t>
      </w:r>
      <w:r w:rsidRPr="001A0D8C">
        <w:rPr>
          <w:rFonts w:ascii="HG丸ｺﾞｼｯｸM-PRO" w:eastAsia="HG丸ｺﾞｼｯｸM-PRO" w:hAnsi="HG丸ｺﾞｼｯｸM-PRO" w:cs="Times New Roman"/>
          <w:b/>
        </w:rPr>
        <w:t>1</w:t>
      </w:r>
      <w:r w:rsidRPr="001A0D8C">
        <w:rPr>
          <w:rFonts w:ascii="HG丸ｺﾞｼｯｸM-PRO" w:eastAsia="HG丸ｺﾞｼｯｸM-PRO" w:hAnsi="HG丸ｺﾞｼｯｸM-PRO" w:cs="Times New Roman" w:hint="eastAsia"/>
          <w:b/>
        </w:rPr>
        <w:t>人</w:t>
      </w:r>
    </w:p>
    <w:p w14:paraId="3B8D737C" w14:textId="1F9A7F7F" w:rsidR="001A0D8C" w:rsidRDefault="001A0D8C" w:rsidP="001A0D8C">
      <w:pPr>
        <w:spacing w:after="0" w:line="0" w:lineRule="atLeast"/>
        <w:ind w:leftChars="100" w:left="220"/>
        <w:rPr>
          <w:rFonts w:ascii="HG丸ｺﾞｼｯｸM-PRO" w:eastAsia="HG丸ｺﾞｼｯｸM-PRO" w:hAnsi="HG丸ｺﾞｼｯｸM-PRO" w:cs="Times New Roman"/>
          <w:b/>
        </w:rPr>
      </w:pPr>
      <w:r w:rsidRPr="001A0D8C">
        <w:rPr>
          <w:rFonts w:ascii="HG丸ｺﾞｼｯｸM-PRO" w:eastAsia="HG丸ｺﾞｼｯｸM-PRO" w:hAnsi="HG丸ｺﾞｼｯｸM-PRO" w:cs="Times New Roman" w:hint="eastAsia"/>
          <w:b/>
        </w:rPr>
        <w:t>4/28(水) 9:30配信</w:t>
      </w:r>
      <w:r w:rsidR="00896957">
        <w:rPr>
          <w:rFonts w:ascii="HG丸ｺﾞｼｯｸM-PRO" w:eastAsia="HG丸ｺﾞｼｯｸM-PRO" w:hAnsi="HG丸ｺﾞｼｯｸM-PRO" w:cs="Times New Roman" w:hint="eastAsia"/>
          <w:b/>
        </w:rPr>
        <w:t xml:space="preserve">　</w:t>
      </w:r>
      <w:r w:rsidR="00896957" w:rsidRPr="00896957">
        <w:rPr>
          <w:rFonts w:ascii="HG丸ｺﾞｼｯｸM-PRO" w:eastAsia="HG丸ｺﾞｼｯｸM-PRO" w:hAnsi="HG丸ｺﾞｼｯｸM-PRO" w:cs="Times New Roman" w:hint="eastAsia"/>
          <w:b/>
        </w:rPr>
        <w:t>デーリー東北新聞社</w:t>
      </w:r>
    </w:p>
    <w:p w14:paraId="29DB81EF" w14:textId="0519FC4A" w:rsidR="001A0D8C" w:rsidRPr="00896957" w:rsidRDefault="00896957" w:rsidP="001A0D8C">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植物性自然毒　スイセン</w:t>
      </w:r>
    </w:p>
    <w:p w14:paraId="779144F1" w14:textId="148645B0" w:rsidR="00896957" w:rsidRPr="00896957" w:rsidRDefault="00615A10" w:rsidP="00896957">
      <w:pPr>
        <w:spacing w:after="120" w:line="0" w:lineRule="atLeast"/>
        <w:ind w:leftChars="100" w:left="220"/>
        <w:rPr>
          <w:rFonts w:ascii="Times New Roman" w:eastAsia="HG丸ｺﾞｼｯｸM-PRO" w:hAnsi="Times New Roman" w:cs="Times New Roman"/>
          <w:bCs/>
          <w:sz w:val="21"/>
          <w:szCs w:val="21"/>
        </w:rPr>
      </w:pPr>
      <w:hyperlink r:id="rId71" w:history="1">
        <w:r w:rsidR="00896957" w:rsidRPr="00896957">
          <w:rPr>
            <w:rStyle w:val="a3"/>
            <w:rFonts w:ascii="Times New Roman" w:eastAsia="HG丸ｺﾞｼｯｸM-PRO" w:hAnsi="Times New Roman" w:cs="Times New Roman"/>
            <w:bCs/>
            <w:sz w:val="21"/>
            <w:szCs w:val="21"/>
          </w:rPr>
          <w:t>https://news.yahoo.co.jp/articles/c10c45415d959081ad68804eb00a40b6a17ec6a2</w:t>
        </w:r>
      </w:hyperlink>
    </w:p>
    <w:p w14:paraId="2226F0E7" w14:textId="25EE21A5" w:rsidR="001A0D8C" w:rsidRPr="00C92E62" w:rsidRDefault="001A0D8C" w:rsidP="001A0D8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lastRenderedPageBreak/>
        <w:t>■</w:t>
      </w:r>
      <w:r w:rsidRPr="00C92E62">
        <w:rPr>
          <w:rFonts w:ascii="HG丸ｺﾞｼｯｸM-PRO" w:eastAsia="HG丸ｺﾞｼｯｸM-PRO" w:hAnsi="HG丸ｺﾞｼｯｸM-PRO" w:cs="Times New Roman"/>
          <w:b/>
        </w:rPr>
        <w:t>60</w:t>
      </w:r>
      <w:r w:rsidRPr="00C92E62">
        <w:rPr>
          <w:rFonts w:ascii="HG丸ｺﾞｼｯｸM-PRO" w:eastAsia="HG丸ｺﾞｼｯｸM-PRO" w:hAnsi="HG丸ｺﾞｼｯｸM-PRO" w:cs="Times New Roman" w:hint="eastAsia"/>
          <w:b/>
        </w:rPr>
        <w:t>代男性、有毒植物</w:t>
      </w:r>
      <w:r w:rsidRPr="00C92E62">
        <w:rPr>
          <w:rFonts w:ascii="HG丸ｺﾞｼｯｸM-PRO" w:eastAsia="HG丸ｺﾞｼｯｸM-PRO" w:hAnsi="HG丸ｺﾞｼｯｸM-PRO" w:cs="Times New Roman"/>
          <w:b/>
        </w:rPr>
        <w:t xml:space="preserve"> </w:t>
      </w:r>
      <w:r w:rsidRPr="00C92E62">
        <w:rPr>
          <w:rFonts w:ascii="HG丸ｺﾞｼｯｸM-PRO" w:eastAsia="HG丸ｺﾞｼｯｸM-PRO" w:hAnsi="HG丸ｺﾞｼｯｸM-PRO" w:cs="Times New Roman" w:hint="eastAsia"/>
          <w:b/>
        </w:rPr>
        <w:t>バイケイソウで食中毒　沼田の山林</w:t>
      </w:r>
    </w:p>
    <w:p w14:paraId="4AF483CB" w14:textId="77777777" w:rsidR="001A0D8C" w:rsidRDefault="001A0D8C" w:rsidP="001A0D8C">
      <w:pPr>
        <w:spacing w:after="0" w:line="0" w:lineRule="atLeast"/>
        <w:ind w:leftChars="100" w:left="220"/>
        <w:rPr>
          <w:rFonts w:ascii="HG丸ｺﾞｼｯｸM-PRO" w:eastAsia="HG丸ｺﾞｼｯｸM-PRO" w:hAnsi="HG丸ｺﾞｼｯｸM-PRO" w:cs="Times New Roman"/>
          <w:b/>
        </w:rPr>
      </w:pPr>
      <w:r w:rsidRPr="00C92E62">
        <w:rPr>
          <w:rFonts w:ascii="HG丸ｺﾞｼｯｸM-PRO" w:eastAsia="HG丸ｺﾞｼｯｸM-PRO" w:hAnsi="HG丸ｺﾞｼｯｸM-PRO" w:cs="Times New Roman"/>
          <w:b/>
        </w:rPr>
        <w:t>[2021/04/22 11:00]</w:t>
      </w:r>
      <w:r>
        <w:rPr>
          <w:rFonts w:ascii="HG丸ｺﾞｼｯｸM-PRO" w:eastAsia="HG丸ｺﾞｼｯｸM-PRO" w:hAnsi="HG丸ｺﾞｼｯｸM-PRO" w:cs="Times New Roman" w:hint="eastAsia"/>
          <w:b/>
        </w:rPr>
        <w:t xml:space="preserve">　上毛新聞</w:t>
      </w:r>
    </w:p>
    <w:p w14:paraId="2170CD3A" w14:textId="77777777" w:rsidR="001A0D8C" w:rsidRPr="00E32198" w:rsidRDefault="001A0D8C" w:rsidP="001A0D8C">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植物性自然毒　バイケイソウ</w:t>
      </w:r>
    </w:p>
    <w:p w14:paraId="5D3C80F6" w14:textId="77777777" w:rsidR="001A0D8C" w:rsidRPr="00E32198" w:rsidRDefault="00615A10" w:rsidP="001A0D8C">
      <w:pPr>
        <w:spacing w:after="120" w:line="0" w:lineRule="atLeast"/>
        <w:ind w:leftChars="100" w:left="220"/>
        <w:rPr>
          <w:rFonts w:ascii="Times New Roman" w:eastAsia="HG丸ｺﾞｼｯｸM-PRO" w:hAnsi="Times New Roman" w:cs="Times New Roman"/>
          <w:bCs/>
          <w:sz w:val="21"/>
          <w:szCs w:val="21"/>
        </w:rPr>
      </w:pPr>
      <w:hyperlink r:id="rId72" w:history="1">
        <w:r w:rsidR="001A0D8C" w:rsidRPr="00E32198">
          <w:rPr>
            <w:rStyle w:val="a3"/>
            <w:rFonts w:ascii="Times New Roman" w:eastAsia="HG丸ｺﾞｼｯｸM-PRO" w:hAnsi="Times New Roman" w:cs="Times New Roman"/>
            <w:bCs/>
            <w:sz w:val="21"/>
            <w:szCs w:val="21"/>
          </w:rPr>
          <w:t>https://www.jomo-news.co.jp/news/gunma/society/289576</w:t>
        </w:r>
      </w:hyperlink>
    </w:p>
    <w:p w14:paraId="0C26B3F8" w14:textId="071E1976" w:rsidR="002F6D59" w:rsidRPr="002F6D59" w:rsidRDefault="002F6D59" w:rsidP="002F6D5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F6D59">
        <w:rPr>
          <w:rFonts w:ascii="HG丸ｺﾞｼｯｸM-PRO" w:eastAsia="HG丸ｺﾞｼｯｸM-PRO" w:hAnsi="HG丸ｺﾞｼｯｸM-PRO" w:cs="Times New Roman" w:hint="eastAsia"/>
          <w:b/>
        </w:rPr>
        <w:t>ノロウイルス集団感染が発生　船橋の保育園で</w:t>
      </w:r>
      <w:r w:rsidRPr="002F6D59">
        <w:rPr>
          <w:rFonts w:ascii="HG丸ｺﾞｼｯｸM-PRO" w:eastAsia="HG丸ｺﾞｼｯｸM-PRO" w:hAnsi="HG丸ｺﾞｼｯｸM-PRO" w:cs="Times New Roman"/>
          <w:b/>
        </w:rPr>
        <w:t>37</w:t>
      </w:r>
      <w:r w:rsidRPr="002F6D59">
        <w:rPr>
          <w:rFonts w:ascii="HG丸ｺﾞｼｯｸM-PRO" w:eastAsia="HG丸ｺﾞｼｯｸM-PRO" w:hAnsi="HG丸ｺﾞｼｯｸM-PRO" w:cs="Times New Roman" w:hint="eastAsia"/>
          <w:b/>
        </w:rPr>
        <w:t>人に症状</w:t>
      </w:r>
    </w:p>
    <w:p w14:paraId="43D2FAC0" w14:textId="77777777" w:rsidR="002F6D59" w:rsidRDefault="002F6D59" w:rsidP="002F6D59">
      <w:pPr>
        <w:spacing w:after="0" w:line="0" w:lineRule="atLeast"/>
        <w:ind w:leftChars="100" w:left="220"/>
        <w:rPr>
          <w:rFonts w:ascii="HG丸ｺﾞｼｯｸM-PRO" w:eastAsia="HG丸ｺﾞｼｯｸM-PRO" w:hAnsi="HG丸ｺﾞｼｯｸM-PRO" w:cs="Times New Roman"/>
          <w:b/>
        </w:rPr>
      </w:pPr>
      <w:r w:rsidRPr="002F6D59">
        <w:rPr>
          <w:rFonts w:ascii="HG丸ｺﾞｼｯｸM-PRO" w:eastAsia="HG丸ｺﾞｼｯｸM-PRO" w:hAnsi="HG丸ｺﾞｼｯｸM-PRO" w:cs="Times New Roman" w:hint="eastAsia"/>
          <w:b/>
        </w:rPr>
        <w:t>4/24(土) 11:32配信</w:t>
      </w:r>
      <w:r>
        <w:rPr>
          <w:rFonts w:ascii="HG丸ｺﾞｼｯｸM-PRO" w:eastAsia="HG丸ｺﾞｼｯｸM-PRO" w:hAnsi="HG丸ｺﾞｼｯｸM-PRO" w:cs="Times New Roman" w:hint="eastAsia"/>
          <w:b/>
        </w:rPr>
        <w:t xml:space="preserve">　千葉日報</w:t>
      </w:r>
    </w:p>
    <w:p w14:paraId="0FEA606F" w14:textId="15FF46D8" w:rsidR="002F6D59" w:rsidRPr="002F6D59" w:rsidRDefault="002F6D59" w:rsidP="002F6D59">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感染症　ノロウイルス</w:t>
      </w:r>
    </w:p>
    <w:p w14:paraId="2AEE248D" w14:textId="77777777" w:rsidR="002F6D59" w:rsidRPr="002F6D59" w:rsidRDefault="00615A10" w:rsidP="002F6D59">
      <w:pPr>
        <w:spacing w:after="120" w:line="0" w:lineRule="atLeast"/>
        <w:ind w:leftChars="100" w:left="220"/>
        <w:rPr>
          <w:rFonts w:ascii="Times New Roman" w:eastAsia="HG丸ｺﾞｼｯｸM-PRO" w:hAnsi="Times New Roman" w:cs="Times New Roman"/>
          <w:bCs/>
          <w:sz w:val="21"/>
          <w:szCs w:val="21"/>
        </w:rPr>
      </w:pPr>
      <w:hyperlink r:id="rId73" w:history="1">
        <w:r w:rsidR="002F6D59" w:rsidRPr="002F6D59">
          <w:rPr>
            <w:rStyle w:val="a3"/>
            <w:rFonts w:ascii="Times New Roman" w:eastAsia="HG丸ｺﾞｼｯｸM-PRO" w:hAnsi="Times New Roman" w:cs="Times New Roman"/>
            <w:bCs/>
            <w:sz w:val="21"/>
            <w:szCs w:val="21"/>
          </w:rPr>
          <w:t>https://news.yahoo.co.jp/articles/19724bb8e45f18e7d9940a6d280495d39c5ae802</w:t>
        </w:r>
      </w:hyperlink>
    </w:p>
    <w:p w14:paraId="4E6B24BB" w14:textId="77777777" w:rsidR="0096021C" w:rsidRPr="0096021C" w:rsidRDefault="0096021C" w:rsidP="0096021C">
      <w:pPr>
        <w:spacing w:after="0" w:line="0" w:lineRule="atLeast"/>
        <w:ind w:left="221" w:hangingChars="100" w:hanging="221"/>
        <w:rPr>
          <w:rFonts w:ascii="HG丸ｺﾞｼｯｸM-PRO" w:eastAsia="HG丸ｺﾞｼｯｸM-PRO" w:hAnsi="HG丸ｺﾞｼｯｸM-PRO" w:cs="Times New Roman"/>
          <w:b/>
        </w:rPr>
      </w:pPr>
      <w:r w:rsidRPr="0096021C">
        <w:rPr>
          <w:rFonts w:ascii="HG丸ｺﾞｼｯｸM-PRO" w:eastAsia="HG丸ｺﾞｼｯｸM-PRO" w:hAnsi="HG丸ｺﾞｼｯｸM-PRO" w:cs="Times New Roman" w:hint="eastAsia"/>
          <w:b/>
        </w:rPr>
        <w:t>■腸管出血性大腸菌感染症の発生について　2021/4/20　北海道</w:t>
      </w:r>
    </w:p>
    <w:p w14:paraId="7F6D0334" w14:textId="77777777" w:rsidR="0096021C" w:rsidRPr="0096021C" w:rsidRDefault="0096021C" w:rsidP="0096021C">
      <w:pPr>
        <w:spacing w:after="0" w:line="0" w:lineRule="atLeast"/>
        <w:ind w:left="221" w:hangingChars="100" w:hanging="221"/>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
        </w:rPr>
        <w:t xml:space="preserve">　感染症　腸管出血性大腸菌</w:t>
      </w:r>
    </w:p>
    <w:p w14:paraId="1420E9F7" w14:textId="7949393D" w:rsidR="0096021C" w:rsidRPr="0096021C" w:rsidRDefault="0096021C" w:rsidP="0096021C">
      <w:pPr>
        <w:spacing w:after="0" w:line="0" w:lineRule="atLeast"/>
        <w:ind w:left="225"/>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Cs/>
        </w:rPr>
        <w:t xml:space="preserve">　令和３年４月1</w:t>
      </w:r>
      <w:r>
        <w:rPr>
          <w:rFonts w:ascii="HG丸ｺﾞｼｯｸM-PRO" w:eastAsia="HG丸ｺﾞｼｯｸM-PRO" w:hAnsi="HG丸ｺﾞｼｯｸM-PRO" w:cs="Times New Roman" w:hint="eastAsia"/>
          <w:bCs/>
        </w:rPr>
        <w:t>9</w:t>
      </w:r>
      <w:r w:rsidRPr="0096021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25</w:t>
      </w:r>
      <w:r w:rsidRPr="0096021C">
        <w:rPr>
          <w:rFonts w:ascii="HG丸ｺﾞｼｯｸM-PRO" w:eastAsia="HG丸ｺﾞｼｯｸM-PRO" w:hAnsi="HG丸ｺﾞｼｯｸM-PRO" w:cs="Times New Roman" w:hint="eastAsia"/>
          <w:bCs/>
        </w:rPr>
        <w:t>日に、</w:t>
      </w:r>
      <w:r>
        <w:rPr>
          <w:rFonts w:ascii="HG丸ｺﾞｼｯｸM-PRO" w:eastAsia="HG丸ｺﾞｼｯｸM-PRO" w:hAnsi="HG丸ｺﾞｼｯｸM-PRO" w:cs="Times New Roman" w:hint="eastAsia"/>
          <w:bCs/>
        </w:rPr>
        <w:t>稚内</w:t>
      </w:r>
      <w:r w:rsidRPr="0096021C">
        <w:rPr>
          <w:rFonts w:ascii="HG丸ｺﾞｼｯｸM-PRO" w:eastAsia="HG丸ｺﾞｼｯｸM-PRO" w:hAnsi="HG丸ｺﾞｼｯｸM-PRO" w:cs="Times New Roman" w:hint="eastAsia"/>
          <w:bCs/>
        </w:rPr>
        <w:t>保健所管内</w:t>
      </w:r>
      <w:r>
        <w:rPr>
          <w:rFonts w:ascii="HG丸ｺﾞｼｯｸM-PRO" w:eastAsia="HG丸ｺﾞｼｯｸM-PRO" w:hAnsi="HG丸ｺﾞｼｯｸM-PRO" w:cs="Times New Roman" w:hint="eastAsia"/>
          <w:bCs/>
        </w:rPr>
        <w:t>及び釧路保健所管内</w:t>
      </w:r>
      <w:r w:rsidRPr="0096021C">
        <w:rPr>
          <w:rFonts w:ascii="HG丸ｺﾞｼｯｸM-PRO" w:eastAsia="HG丸ｺﾞｼｯｸM-PRO" w:hAnsi="HG丸ｺﾞｼｯｸM-PRO" w:cs="Times New Roman" w:hint="eastAsia"/>
          <w:bCs/>
        </w:rPr>
        <w:t>で腸管出血性大腸菌感染症（ベロ毒素産生性）が発生したのでお知らせします</w:t>
      </w:r>
    </w:p>
    <w:p w14:paraId="1C185667" w14:textId="0925CCC7" w:rsidR="0096021C" w:rsidRDefault="0096021C" w:rsidP="0096021C">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1</w:t>
      </w:r>
      <w:r w:rsidRPr="0096021C">
        <w:rPr>
          <w:rFonts w:ascii="HG丸ｺﾞｼｯｸM-PRO" w:eastAsia="HG丸ｺﾞｼｯｸM-PRO" w:hAnsi="HG丸ｺﾞｼｯｸM-PRO" w:cs="Times New Roman" w:hint="eastAsia"/>
          <w:bCs/>
        </w:rPr>
        <w:t>発生の概要</w:t>
      </w:r>
    </w:p>
    <w:p w14:paraId="0A2DAC43" w14:textId="7CD511A4" w:rsidR="0096021C" w:rsidRDefault="0096021C" w:rsidP="0096021C">
      <w:pPr>
        <w:spacing w:after="0" w:line="0" w:lineRule="atLeast"/>
        <w:rPr>
          <w:rFonts w:ascii="HG丸ｺﾞｼｯｸM-PRO" w:eastAsia="HG丸ｺﾞｼｯｸM-PRO" w:hAnsi="HG丸ｺﾞｼｯｸM-PRO" w:cs="Times New Roman"/>
          <w:bCs/>
        </w:rPr>
      </w:pPr>
      <w:r>
        <w:rPr>
          <w:noProof/>
        </w:rPr>
        <w:drawing>
          <wp:inline distT="0" distB="0" distL="0" distR="0" wp14:anchorId="1512C188" wp14:editId="0B97491D">
            <wp:extent cx="6086475" cy="150495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86475" cy="1504950"/>
                    </a:xfrm>
                    <a:prstGeom prst="rect">
                      <a:avLst/>
                    </a:prstGeom>
                  </pic:spPr>
                </pic:pic>
              </a:graphicData>
            </a:graphic>
          </wp:inline>
        </w:drawing>
      </w:r>
    </w:p>
    <w:p w14:paraId="64CA460C" w14:textId="4E16872B" w:rsidR="0096021C" w:rsidRPr="0096021C" w:rsidRDefault="0096021C" w:rsidP="0096021C">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2</w:t>
      </w:r>
      <w:r w:rsidRPr="0096021C">
        <w:rPr>
          <w:rFonts w:ascii="HG丸ｺﾞｼｯｸM-PRO" w:eastAsia="HG丸ｺﾞｼｯｸM-PRO" w:hAnsi="HG丸ｺﾞｼｯｸM-PRO" w:cs="Times New Roman" w:hint="eastAsia"/>
          <w:bCs/>
        </w:rPr>
        <w:t>対応</w:t>
      </w:r>
    </w:p>
    <w:p w14:paraId="3EEE267B" w14:textId="77777777" w:rsidR="0096021C" w:rsidRPr="0096021C" w:rsidRDefault="0096021C" w:rsidP="0096021C">
      <w:pPr>
        <w:spacing w:after="0" w:line="0" w:lineRule="atLeast"/>
        <w:ind w:left="610"/>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Cs/>
        </w:rPr>
        <w:t>・家族等の健康調査及び便検査</w:t>
      </w:r>
    </w:p>
    <w:p w14:paraId="51471AA5" w14:textId="77777777" w:rsidR="0096021C" w:rsidRPr="0096021C" w:rsidRDefault="0096021C" w:rsidP="0096021C">
      <w:pPr>
        <w:spacing w:after="0" w:line="0" w:lineRule="atLeast"/>
        <w:ind w:left="610"/>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Cs/>
        </w:rPr>
        <w:t>・患者及び家族等の喫食調査</w:t>
      </w:r>
    </w:p>
    <w:p w14:paraId="2FD5FD3D" w14:textId="77777777" w:rsidR="0096021C" w:rsidRPr="0096021C" w:rsidRDefault="0096021C" w:rsidP="0096021C">
      <w:pPr>
        <w:spacing w:after="0" w:line="0" w:lineRule="atLeast"/>
        <w:ind w:left="610"/>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Cs/>
        </w:rPr>
        <w:t>・家庭等における手洗いの励行及び消毒等の清潔保持の指導</w:t>
      </w:r>
    </w:p>
    <w:p w14:paraId="0001D9B5" w14:textId="5DA07038" w:rsidR="0096021C" w:rsidRPr="0096021C" w:rsidRDefault="00615A10" w:rsidP="0096021C">
      <w:pPr>
        <w:spacing w:after="120" w:line="0" w:lineRule="atLeast"/>
        <w:ind w:left="227"/>
        <w:rPr>
          <w:rFonts w:ascii="Times New Roman" w:eastAsia="PMingLiU" w:hAnsi="Times New Roman" w:cs="Times New Roman"/>
          <w:sz w:val="21"/>
          <w:szCs w:val="21"/>
        </w:rPr>
      </w:pPr>
      <w:hyperlink r:id="rId75" w:history="1">
        <w:r w:rsidR="0096021C" w:rsidRPr="0096021C">
          <w:rPr>
            <w:rStyle w:val="a3"/>
            <w:rFonts w:ascii="Times New Roman" w:eastAsia="PMingLiU" w:hAnsi="Times New Roman" w:cs="Times New Roman"/>
            <w:sz w:val="21"/>
            <w:szCs w:val="21"/>
          </w:rPr>
          <w:t>http://www.pref.hokkaido.lg.jp/ss/tkk/hodo/happyo/r3/04/030427-03daityou.pdf</w:t>
        </w:r>
      </w:hyperlink>
    </w:p>
    <w:p w14:paraId="4A03AD2A" w14:textId="531C8D11" w:rsidR="00C14A67" w:rsidRPr="0078685C" w:rsidRDefault="00C14A67" w:rsidP="00C14A67">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2021/4/2</w:t>
      </w:r>
      <w:r w:rsidR="00FE5DDB">
        <w:rPr>
          <w:rFonts w:ascii="HG丸ｺﾞｼｯｸM-PRO" w:eastAsia="HG丸ｺﾞｼｯｸM-PRO" w:hAnsi="HG丸ｺﾞｼｯｸM-PRO" w:cs="Times New Roman" w:hint="eastAsia"/>
          <w:b/>
        </w:rPr>
        <w:t>7</w:t>
      </w:r>
      <w:r w:rsidRPr="0078685C">
        <w:rPr>
          <w:rFonts w:ascii="HG丸ｺﾞｼｯｸM-PRO" w:eastAsia="HG丸ｺﾞｼｯｸM-PRO" w:hAnsi="HG丸ｺﾞｼｯｸM-PRO" w:cs="Times New Roman" w:hint="eastAsia"/>
          <w:b/>
        </w:rPr>
        <w:t xml:space="preserve">　北海道</w:t>
      </w:r>
    </w:p>
    <w:p w14:paraId="0A16F8C8" w14:textId="77777777" w:rsidR="00C14A67" w:rsidRPr="0078685C" w:rsidRDefault="00C14A67" w:rsidP="00C14A67">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2E52BFF0" w14:textId="6ACAF145" w:rsidR="00C14A67" w:rsidRPr="0078685C" w:rsidRDefault="00C14A67" w:rsidP="00C14A67">
      <w:pPr>
        <w:spacing w:after="0" w:line="0" w:lineRule="atLeast"/>
        <w:ind w:left="225"/>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令和３年４月2</w:t>
      </w:r>
      <w:r w:rsidR="00FE5DDB">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日に、</w:t>
      </w:r>
      <w:r w:rsidR="00FE5DDB">
        <w:rPr>
          <w:rFonts w:ascii="HG丸ｺﾞｼｯｸM-PRO" w:eastAsia="HG丸ｺﾞｼｯｸM-PRO" w:hAnsi="HG丸ｺﾞｼｯｸM-PRO" w:cs="Times New Roman" w:hint="eastAsia"/>
          <w:bCs/>
        </w:rPr>
        <w:t>岩見沢</w:t>
      </w:r>
      <w:r w:rsidRPr="0078685C">
        <w:rPr>
          <w:rFonts w:ascii="HG丸ｺﾞｼｯｸM-PRO" w:eastAsia="HG丸ｺﾞｼｯｸM-PRO" w:hAnsi="HG丸ｺﾞｼｯｸM-PRO" w:cs="Times New Roman" w:hint="eastAsia"/>
          <w:bCs/>
        </w:rPr>
        <w:t>保健所管内の保育所において、感染性胃腸炎患者及びその疑いのある者の発生を確認しました</w:t>
      </w:r>
    </w:p>
    <w:p w14:paraId="379A2544" w14:textId="77777777" w:rsidR="00C14A67" w:rsidRPr="0078685C" w:rsidRDefault="00C14A67" w:rsidP="00C14A67">
      <w:pPr>
        <w:numPr>
          <w:ilvl w:val="0"/>
          <w:numId w:val="23"/>
        </w:num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発生の探知</w:t>
      </w:r>
    </w:p>
    <w:p w14:paraId="2F947BB1" w14:textId="401D919B" w:rsidR="00C14A67" w:rsidRPr="0078685C" w:rsidRDefault="00C14A67" w:rsidP="00A50A07">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sidR="00A50A07">
        <w:rPr>
          <w:rFonts w:ascii="HG丸ｺﾞｼｯｸM-PRO" w:eastAsia="HG丸ｺﾞｼｯｸM-PRO" w:hAnsi="HG丸ｺﾞｼｯｸM-PRO" w:cs="Times New Roman" w:hint="eastAsia"/>
          <w:bCs/>
        </w:rPr>
        <w:t xml:space="preserve"> </w:t>
      </w:r>
      <w:r w:rsidR="00A50A07">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令和３年４月</w:t>
      </w:r>
      <w:r>
        <w:rPr>
          <w:rFonts w:ascii="HG丸ｺﾞｼｯｸM-PRO" w:eastAsia="HG丸ｺﾞｼｯｸM-PRO" w:hAnsi="HG丸ｺﾞｼｯｸM-PRO" w:cs="Times New Roman" w:hint="eastAsia"/>
          <w:bCs/>
        </w:rPr>
        <w:t>２</w:t>
      </w:r>
      <w:r w:rsidR="00FE5DDB">
        <w:rPr>
          <w:rFonts w:ascii="HG丸ｺﾞｼｯｸM-PRO" w:eastAsia="HG丸ｺﾞｼｯｸM-PRO" w:hAnsi="HG丸ｺﾞｼｯｸM-PRO" w:cs="Times New Roman" w:hint="eastAsia"/>
          <w:bCs/>
        </w:rPr>
        <w:t>6</w:t>
      </w:r>
      <w:r>
        <w:rPr>
          <w:rFonts w:ascii="HG丸ｺﾞｼｯｸM-PRO" w:eastAsia="HG丸ｺﾞｼｯｸM-PRO" w:hAnsi="HG丸ｺﾞｼｯｸM-PRO" w:cs="Times New Roman" w:hint="eastAsia"/>
          <w:bCs/>
        </w:rPr>
        <w:t>日</w:t>
      </w:r>
      <w:r w:rsidRPr="0078685C">
        <w:rPr>
          <w:rFonts w:ascii="HG丸ｺﾞｼｯｸM-PRO" w:eastAsia="HG丸ｺﾞｼｯｸM-PRO" w:hAnsi="HG丸ｺﾞｼｯｸM-PRO" w:cs="Times New Roman" w:hint="eastAsia"/>
          <w:bCs/>
        </w:rPr>
        <w:t>に、</w:t>
      </w:r>
      <w:r w:rsidR="00FE5DDB">
        <w:rPr>
          <w:rFonts w:ascii="HG丸ｺﾞｼｯｸM-PRO" w:eastAsia="HG丸ｺﾞｼｯｸM-PRO" w:hAnsi="HG丸ｺﾞｼｯｸM-PRO" w:cs="Times New Roman" w:hint="eastAsia"/>
          <w:bCs/>
        </w:rPr>
        <w:t>岩見沢</w:t>
      </w:r>
      <w:r w:rsidRPr="0078685C">
        <w:rPr>
          <w:rFonts w:ascii="HG丸ｺﾞｼｯｸM-PRO" w:eastAsia="HG丸ｺﾞｼｯｸM-PRO" w:hAnsi="HG丸ｺﾞｼｯｸM-PRO" w:cs="Times New Roman" w:hint="eastAsia"/>
          <w:bCs/>
        </w:rPr>
        <w:t>保健所管内の</w:t>
      </w:r>
      <w:r w:rsidR="00FE5DDB">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から、複数の園児が</w:t>
      </w:r>
      <w:r>
        <w:rPr>
          <w:rFonts w:ascii="HG丸ｺﾞｼｯｸM-PRO" w:eastAsia="HG丸ｺﾞｼｯｸM-PRO" w:hAnsi="HG丸ｺﾞｼｯｸM-PRO" w:cs="Times New Roman" w:hint="eastAsia"/>
          <w:bCs/>
        </w:rPr>
        <w:t>胃腸炎</w:t>
      </w:r>
      <w:r w:rsidRPr="0078685C">
        <w:rPr>
          <w:rFonts w:ascii="HG丸ｺﾞｼｯｸM-PRO" w:eastAsia="HG丸ｺﾞｼｯｸM-PRO" w:hAnsi="HG丸ｺﾞｼｯｸM-PRO" w:cs="Times New Roman" w:hint="eastAsia"/>
          <w:bCs/>
        </w:rPr>
        <w:t>症状を呈している旨</w:t>
      </w:r>
      <w:r>
        <w:rPr>
          <w:rFonts w:ascii="HG丸ｺﾞｼｯｸM-PRO" w:eastAsia="HG丸ｺﾞｼｯｸM-PRO" w:hAnsi="HG丸ｺﾞｼｯｸM-PRO" w:cs="Times New Roman" w:hint="eastAsia"/>
          <w:bCs/>
        </w:rPr>
        <w:t>、</w:t>
      </w:r>
      <w:r w:rsidRPr="0078685C">
        <w:rPr>
          <w:rFonts w:ascii="HG丸ｺﾞｼｯｸM-PRO" w:eastAsia="HG丸ｺﾞｼｯｸM-PRO" w:hAnsi="HG丸ｺﾞｼｯｸM-PRO" w:cs="Times New Roman" w:hint="eastAsia"/>
          <w:bCs/>
        </w:rPr>
        <w:t>同保健所に</w:t>
      </w:r>
      <w:r w:rsidR="00FE5DDB">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6E5A14E8" w14:textId="77777777" w:rsidR="00C14A67" w:rsidRPr="0078685C" w:rsidRDefault="00C14A67" w:rsidP="00C14A67">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10E0FFCC" w14:textId="56900BE6" w:rsidR="00C14A67" w:rsidRPr="00F31FE6" w:rsidRDefault="00C14A67" w:rsidP="00C14A67">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深川保健所管内の</w:t>
      </w:r>
      <w:r w:rsidRPr="00F31FE6">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の</w:t>
      </w:r>
      <w:r w:rsidRPr="00F31FE6">
        <w:rPr>
          <w:rFonts w:ascii="HG丸ｺﾞｼｯｸM-PRO" w:eastAsia="HG丸ｺﾞｼｯｸM-PRO" w:hAnsi="HG丸ｺﾞｼｯｸM-PRO" w:cs="Times New Roman" w:hint="eastAsia"/>
          <w:bCs/>
        </w:rPr>
        <w:t>園児</w:t>
      </w:r>
      <w:r w:rsidR="00FE5DDB">
        <w:rPr>
          <w:rFonts w:ascii="HG丸ｺﾞｼｯｸM-PRO" w:eastAsia="HG丸ｺﾞｼｯｸM-PRO" w:hAnsi="HG丸ｺﾞｼｯｸM-PRO" w:cs="Times New Roman" w:hint="eastAsia"/>
          <w:bCs/>
        </w:rPr>
        <w:t>20</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が、</w:t>
      </w:r>
      <w:r w:rsidRPr="00F31FE6">
        <w:rPr>
          <w:rFonts w:ascii="HG丸ｺﾞｼｯｸM-PRO" w:eastAsia="HG丸ｺﾞｼｯｸM-PRO" w:hAnsi="HG丸ｺﾞｼｯｸM-PRO" w:cs="Times New Roman" w:hint="eastAsia"/>
          <w:bCs/>
        </w:rPr>
        <w:t>4月</w:t>
      </w:r>
      <w:r>
        <w:rPr>
          <w:rFonts w:ascii="HG丸ｺﾞｼｯｸM-PRO" w:eastAsia="HG丸ｺﾞｼｯｸM-PRO" w:hAnsi="HG丸ｺﾞｼｯｸM-PRO" w:cs="Times New Roman" w:hint="eastAsia"/>
          <w:bCs/>
        </w:rPr>
        <w:t>1</w:t>
      </w:r>
      <w:r w:rsidRPr="00F31FE6">
        <w:rPr>
          <w:rFonts w:ascii="HG丸ｺﾞｼｯｸM-PRO" w:eastAsia="HG丸ｺﾞｼｯｸM-PRO" w:hAnsi="HG丸ｺﾞｼｯｸM-PRO" w:cs="Times New Roman" w:hint="eastAsia"/>
          <w:bCs/>
        </w:rPr>
        <w:t>6日から、4月2</w:t>
      </w:r>
      <w:r w:rsidR="00FE5DDB">
        <w:rPr>
          <w:rFonts w:ascii="HG丸ｺﾞｼｯｸM-PRO" w:eastAsia="HG丸ｺﾞｼｯｸM-PRO" w:hAnsi="HG丸ｺﾞｼｯｸM-PRO" w:cs="Times New Roman" w:hint="eastAsia"/>
          <w:bCs/>
        </w:rPr>
        <w:t>6</w:t>
      </w:r>
      <w:r w:rsidRPr="00F31FE6">
        <w:rPr>
          <w:rFonts w:ascii="HG丸ｺﾞｼｯｸM-PRO" w:eastAsia="HG丸ｺﾞｼｯｸM-PRO" w:hAnsi="HG丸ｺﾞｼｯｸM-PRO" w:cs="Times New Roman" w:hint="eastAsia"/>
          <w:bCs/>
        </w:rPr>
        <w:t>日にかけて、おう吐、下痢</w:t>
      </w:r>
      <w:r>
        <w:rPr>
          <w:rFonts w:ascii="HG丸ｺﾞｼｯｸM-PRO" w:eastAsia="HG丸ｺﾞｼｯｸM-PRO" w:hAnsi="HG丸ｺﾞｼｯｸM-PRO" w:cs="Times New Roman" w:hint="eastAsia"/>
          <w:bCs/>
        </w:rPr>
        <w:t>、発熱</w:t>
      </w:r>
      <w:r w:rsidRPr="00F31FE6">
        <w:rPr>
          <w:rFonts w:ascii="HG丸ｺﾞｼｯｸM-PRO" w:eastAsia="HG丸ｺﾞｼｯｸM-PRO" w:hAnsi="HG丸ｺﾞｼｯｸM-PRO" w:cs="Times New Roman" w:hint="eastAsia"/>
          <w:bCs/>
        </w:rPr>
        <w:t>などの症状を呈し、うち</w:t>
      </w:r>
      <w:r>
        <w:rPr>
          <w:rFonts w:ascii="HG丸ｺﾞｼｯｸM-PRO" w:eastAsia="HG丸ｺﾞｼｯｸM-PRO" w:hAnsi="HG丸ｺﾞｼｯｸM-PRO" w:cs="Times New Roman" w:hint="eastAsia"/>
          <w:bCs/>
        </w:rPr>
        <w:t>1</w:t>
      </w:r>
      <w:r w:rsidR="00FE5DDB">
        <w:rPr>
          <w:rFonts w:ascii="HG丸ｺﾞｼｯｸM-PRO" w:eastAsia="HG丸ｺﾞｼｯｸM-PRO" w:hAnsi="HG丸ｺﾞｼｯｸM-PRO" w:cs="Times New Roman" w:hint="eastAsia"/>
          <w:bCs/>
        </w:rPr>
        <w:t>9</w:t>
      </w:r>
      <w:r w:rsidRPr="00F31FE6">
        <w:rPr>
          <w:rFonts w:ascii="HG丸ｺﾞｼｯｸM-PRO" w:eastAsia="HG丸ｺﾞｼｯｸM-PRO" w:hAnsi="HG丸ｺﾞｼｯｸM-PRO" w:cs="Times New Roman" w:hint="eastAsia"/>
          <w:bCs/>
        </w:rPr>
        <w:t>名が医療機関を受診し治療を受けた。（入院したものはいない。）</w:t>
      </w:r>
    </w:p>
    <w:p w14:paraId="22C1DDCC" w14:textId="77777777" w:rsidR="00C14A67" w:rsidRPr="0078685C" w:rsidRDefault="00C14A67" w:rsidP="00C14A67">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0266A6CB" w14:textId="7D1882CE" w:rsidR="00C14A67" w:rsidRPr="0078685C" w:rsidRDefault="00C14A67" w:rsidP="00C14A67">
      <w:pPr>
        <w:spacing w:after="0" w:line="0" w:lineRule="atLeast"/>
        <w:ind w:left="60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４月2</w:t>
      </w:r>
      <w:r w:rsidR="00FE5DDB">
        <w:rPr>
          <w:rFonts w:ascii="HG丸ｺﾞｼｯｸM-PRO" w:eastAsia="HG丸ｺﾞｼｯｸM-PRO" w:hAnsi="HG丸ｺﾞｼｯｸM-PRO" w:cs="Times New Roman" w:hint="eastAsia"/>
          <w:bCs/>
        </w:rPr>
        <w:t>7</w:t>
      </w:r>
      <w:r w:rsidRPr="0078685C">
        <w:rPr>
          <w:rFonts w:ascii="HG丸ｺﾞｼｯｸM-PRO" w:eastAsia="HG丸ｺﾞｼｯｸM-PRO" w:hAnsi="HG丸ｺﾞｼｯｸM-PRO" w:cs="Times New Roman" w:hint="eastAsia"/>
          <w:bCs/>
        </w:rPr>
        <w:t>日現在、症状は回復もしくは快方に向かっている。</w:t>
      </w:r>
    </w:p>
    <w:p w14:paraId="37195865" w14:textId="77777777" w:rsidR="00C14A67" w:rsidRPr="0078685C" w:rsidRDefault="00C14A67" w:rsidP="00C14A67">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6260D955" w14:textId="188B88A7" w:rsidR="00C14A67" w:rsidRPr="0078685C" w:rsidRDefault="00C14A67" w:rsidP="00C14A67">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16</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2</w:t>
      </w:r>
      <w:r w:rsidR="00FE5DDB">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日　おう吐、下痢</w:t>
      </w:r>
      <w:r>
        <w:rPr>
          <w:rFonts w:ascii="HG丸ｺﾞｼｯｸM-PRO" w:eastAsia="HG丸ｺﾞｼｯｸM-PRO" w:hAnsi="HG丸ｺﾞｼｯｸM-PRO" w:cs="Times New Roman" w:hint="eastAsia"/>
          <w:bCs/>
        </w:rPr>
        <w:t>、発熱</w:t>
      </w:r>
      <w:r w:rsidRPr="0078685C">
        <w:rPr>
          <w:rFonts w:ascii="HG丸ｺﾞｼｯｸM-PRO" w:eastAsia="HG丸ｺﾞｼｯｸM-PRO" w:hAnsi="HG丸ｺﾞｼｯｸM-PRO" w:cs="Times New Roman" w:hint="eastAsia"/>
          <w:bCs/>
        </w:rPr>
        <w:t>などの有症者発生</w:t>
      </w:r>
    </w:p>
    <w:p w14:paraId="678F45A4" w14:textId="4FCDF01F" w:rsidR="00C14A67" w:rsidRPr="0078685C" w:rsidRDefault="00C14A67" w:rsidP="00C14A67">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w:t>
      </w:r>
      <w:r w:rsidR="00FE5DDB">
        <w:rPr>
          <w:rFonts w:ascii="HG丸ｺﾞｼｯｸM-PRO" w:eastAsia="HG丸ｺﾞｼｯｸM-PRO" w:hAnsi="HG丸ｺﾞｼｯｸM-PRO" w:cs="Times New Roman" w:hint="eastAsia"/>
          <w:bCs/>
        </w:rPr>
        <w:t>6</w:t>
      </w:r>
      <w:r>
        <w:rPr>
          <w:rFonts w:ascii="HG丸ｺﾞｼｯｸM-PRO" w:eastAsia="HG丸ｺﾞｼｯｸM-PRO" w:hAnsi="HG丸ｺﾞｼｯｸM-PRO" w:cs="Times New Roman" w:hint="eastAsia"/>
          <w:bCs/>
        </w:rPr>
        <w:t xml:space="preserve">日　</w:t>
      </w:r>
      <w:r w:rsidR="00FE5DDB">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から</w:t>
      </w:r>
      <w:r w:rsidR="00FE5DDB">
        <w:rPr>
          <w:rFonts w:ascii="HG丸ｺﾞｼｯｸM-PRO" w:eastAsia="HG丸ｺﾞｼｯｸM-PRO" w:hAnsi="HG丸ｺﾞｼｯｸM-PRO" w:cs="Times New Roman" w:hint="eastAsia"/>
          <w:bCs/>
        </w:rPr>
        <w:t>保健所</w:t>
      </w:r>
      <w:r>
        <w:rPr>
          <w:rFonts w:ascii="HG丸ｺﾞｼｯｸM-PRO" w:eastAsia="HG丸ｺﾞｼｯｸM-PRO" w:hAnsi="HG丸ｺﾞｼｯｸM-PRO" w:cs="Times New Roman" w:hint="eastAsia"/>
          <w:bCs/>
        </w:rPr>
        <w:t>に</w:t>
      </w:r>
      <w:r w:rsidR="00FE5DDB">
        <w:rPr>
          <w:rFonts w:ascii="HG丸ｺﾞｼｯｸM-PRO" w:eastAsia="HG丸ｺﾞｼｯｸM-PRO" w:hAnsi="HG丸ｺﾞｼｯｸM-PRO" w:cs="Times New Roman" w:hint="eastAsia"/>
          <w:bCs/>
        </w:rPr>
        <w:t>通報</w:t>
      </w:r>
    </w:p>
    <w:p w14:paraId="7E6F8515" w14:textId="56A5C3C6" w:rsidR="00C14A67" w:rsidRDefault="00C14A67" w:rsidP="00C14A67">
      <w:pPr>
        <w:spacing w:after="0" w:line="0" w:lineRule="atLeast"/>
        <w:ind w:leftChars="300" w:left="1760" w:hangingChars="500" w:hanging="110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19</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2</w:t>
      </w:r>
      <w:r w:rsidR="00FE5DDB">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日　医療機関において有症者</w:t>
      </w:r>
      <w:r w:rsidR="00FE5DDB">
        <w:rPr>
          <w:rFonts w:ascii="HG丸ｺﾞｼｯｸM-PRO" w:eastAsia="HG丸ｺﾞｼｯｸM-PRO" w:hAnsi="HG丸ｺﾞｼｯｸM-PRO" w:cs="Times New Roman" w:hint="eastAsia"/>
          <w:bCs/>
        </w:rPr>
        <w:t>7</w:t>
      </w:r>
      <w:r w:rsidRPr="0078685C">
        <w:rPr>
          <w:rFonts w:ascii="HG丸ｺﾞｼｯｸM-PRO" w:eastAsia="HG丸ｺﾞｼｯｸM-PRO" w:hAnsi="HG丸ｺﾞｼｯｸM-PRO" w:cs="Times New Roman" w:hint="eastAsia"/>
          <w:bCs/>
        </w:rPr>
        <w:t>名の便を検査した結果、</w:t>
      </w:r>
      <w:r w:rsidR="00FE5DDB">
        <w:rPr>
          <w:rFonts w:ascii="HG丸ｺﾞｼｯｸM-PRO" w:eastAsia="HG丸ｺﾞｼｯｸM-PRO" w:hAnsi="HG丸ｺﾞｼｯｸM-PRO" w:cs="Times New Roman" w:hint="eastAsia"/>
          <w:bCs/>
        </w:rPr>
        <w:t>7</w:t>
      </w:r>
      <w:r w:rsidRPr="0078685C">
        <w:rPr>
          <w:rFonts w:ascii="HG丸ｺﾞｼｯｸM-PRO" w:eastAsia="HG丸ｺﾞｼｯｸM-PRO" w:hAnsi="HG丸ｺﾞｼｯｸM-PRO" w:cs="Times New Roman" w:hint="eastAsia"/>
          <w:bCs/>
        </w:rPr>
        <w:t>名からノロウイルスを確認</w:t>
      </w:r>
    </w:p>
    <w:p w14:paraId="17517509" w14:textId="77777777" w:rsidR="00C14A67" w:rsidRPr="0078685C" w:rsidRDefault="00C14A67" w:rsidP="00C14A67">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5099018A" w14:textId="30D7DD7F" w:rsidR="00FE5DDB" w:rsidRPr="00FE5DDB" w:rsidRDefault="00615A10" w:rsidP="00C14A67">
      <w:pPr>
        <w:spacing w:after="120" w:line="0" w:lineRule="atLeast"/>
        <w:ind w:firstLineChars="100" w:firstLine="220"/>
        <w:rPr>
          <w:rFonts w:ascii="Times New Roman" w:hAnsi="Times New Roman" w:cs="Times New Roman"/>
          <w:sz w:val="21"/>
          <w:szCs w:val="21"/>
        </w:rPr>
      </w:pPr>
      <w:hyperlink r:id="rId76" w:history="1">
        <w:r w:rsidR="00FE5DDB" w:rsidRPr="00FE5DDB">
          <w:rPr>
            <w:rStyle w:val="a3"/>
            <w:rFonts w:ascii="Times New Roman" w:hAnsi="Times New Roman" w:cs="Times New Roman"/>
            <w:sz w:val="21"/>
            <w:szCs w:val="21"/>
          </w:rPr>
          <w:t>http://www.pref.hokkaido.lg.jp/ss/tkk/hodo/happyo/r3/04/030427-02ityou.pdf</w:t>
        </w:r>
      </w:hyperlink>
    </w:p>
    <w:p w14:paraId="7E321833" w14:textId="77777777" w:rsidR="00A50A07" w:rsidRPr="0078685C" w:rsidRDefault="00A50A07" w:rsidP="00A50A07">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lastRenderedPageBreak/>
        <w:t>■感染性胃腸炎患者等の発生について　2021/4/2</w:t>
      </w:r>
      <w:r>
        <w:rPr>
          <w:rFonts w:ascii="HG丸ｺﾞｼｯｸM-PRO" w:eastAsia="HG丸ｺﾞｼｯｸM-PRO" w:hAnsi="HG丸ｺﾞｼｯｸM-PRO" w:cs="Times New Roman" w:hint="eastAsia"/>
          <w:b/>
        </w:rPr>
        <w:t>7</w:t>
      </w:r>
      <w:r w:rsidRPr="0078685C">
        <w:rPr>
          <w:rFonts w:ascii="HG丸ｺﾞｼｯｸM-PRO" w:eastAsia="HG丸ｺﾞｼｯｸM-PRO" w:hAnsi="HG丸ｺﾞｼｯｸM-PRO" w:cs="Times New Roman" w:hint="eastAsia"/>
          <w:b/>
        </w:rPr>
        <w:t xml:space="preserve">　北海道</w:t>
      </w:r>
    </w:p>
    <w:p w14:paraId="62D74A5F" w14:textId="77777777" w:rsidR="00A50A07" w:rsidRPr="0078685C" w:rsidRDefault="00A50A07" w:rsidP="00A50A07">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784D0370" w14:textId="3A38A807" w:rsidR="00A50A07" w:rsidRPr="0078685C" w:rsidRDefault="00A50A07" w:rsidP="00A50A07">
      <w:pPr>
        <w:spacing w:after="0" w:line="0" w:lineRule="atLeast"/>
        <w:ind w:left="225"/>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令和３年４月2</w:t>
      </w:r>
      <w:r>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日に、</w:t>
      </w:r>
      <w:r>
        <w:rPr>
          <w:rFonts w:ascii="HG丸ｺﾞｼｯｸM-PRO" w:eastAsia="HG丸ｺﾞｼｯｸM-PRO" w:hAnsi="HG丸ｺﾞｼｯｸM-PRO" w:cs="Times New Roman" w:hint="eastAsia"/>
          <w:bCs/>
        </w:rPr>
        <w:t>千歳</w:t>
      </w:r>
      <w:r w:rsidRPr="0078685C">
        <w:rPr>
          <w:rFonts w:ascii="HG丸ｺﾞｼｯｸM-PRO" w:eastAsia="HG丸ｺﾞｼｯｸM-PRO" w:hAnsi="HG丸ｺﾞｼｯｸM-PRO" w:cs="Times New Roman" w:hint="eastAsia"/>
          <w:bCs/>
        </w:rPr>
        <w:t>保健所管内の保育所において、感染性胃腸炎患者及びその疑いのある者の発生を確認しました</w:t>
      </w:r>
    </w:p>
    <w:p w14:paraId="3D89D33A" w14:textId="77777777" w:rsidR="00A50A07" w:rsidRPr="0078685C" w:rsidRDefault="00A50A07" w:rsidP="00A50A07">
      <w:pPr>
        <w:numPr>
          <w:ilvl w:val="0"/>
          <w:numId w:val="28"/>
        </w:num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発生の探知</w:t>
      </w:r>
    </w:p>
    <w:p w14:paraId="6B793581" w14:textId="7DC66BAC" w:rsidR="00A50A07" w:rsidRPr="0078685C" w:rsidRDefault="00A50A07" w:rsidP="00A50A07">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令和３年４月</w:t>
      </w:r>
      <w:r>
        <w:rPr>
          <w:rFonts w:ascii="HG丸ｺﾞｼｯｸM-PRO" w:eastAsia="HG丸ｺﾞｼｯｸM-PRO" w:hAnsi="HG丸ｺﾞｼｯｸM-PRO" w:cs="Times New Roman" w:hint="eastAsia"/>
          <w:bCs/>
        </w:rPr>
        <w:t>２3日</w:t>
      </w:r>
      <w:r w:rsidRPr="0078685C">
        <w:rPr>
          <w:rFonts w:ascii="HG丸ｺﾞｼｯｸM-PRO" w:eastAsia="HG丸ｺﾞｼｯｸM-PRO" w:hAnsi="HG丸ｺﾞｼｯｸM-PRO" w:cs="Times New Roman" w:hint="eastAsia"/>
          <w:bCs/>
        </w:rPr>
        <w:t>に、</w:t>
      </w:r>
      <w:r>
        <w:rPr>
          <w:rFonts w:ascii="HG丸ｺﾞｼｯｸM-PRO" w:eastAsia="HG丸ｺﾞｼｯｸM-PRO" w:hAnsi="HG丸ｺﾞｼｯｸM-PRO" w:cs="Times New Roman" w:hint="eastAsia"/>
          <w:bCs/>
        </w:rPr>
        <w:t>千歳</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から、複数の園児</w:t>
      </w:r>
      <w:r>
        <w:rPr>
          <w:rFonts w:ascii="HG丸ｺﾞｼｯｸM-PRO" w:eastAsia="HG丸ｺﾞｼｯｸM-PRO" w:hAnsi="HG丸ｺﾞｼｯｸM-PRO" w:cs="Times New Roman" w:hint="eastAsia"/>
          <w:bCs/>
        </w:rPr>
        <w:t>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おう吐、下痢などの症状</w:t>
      </w:r>
      <w:r w:rsidRPr="0078685C">
        <w:rPr>
          <w:rFonts w:ascii="HG丸ｺﾞｼｯｸM-PRO" w:eastAsia="HG丸ｺﾞｼｯｸM-PRO" w:hAnsi="HG丸ｺﾞｼｯｸM-PRO" w:cs="Times New Roman" w:hint="eastAsia"/>
          <w:bCs/>
        </w:rPr>
        <w:t>を呈している旨</w:t>
      </w:r>
      <w:r>
        <w:rPr>
          <w:rFonts w:ascii="HG丸ｺﾞｼｯｸM-PRO" w:eastAsia="HG丸ｺﾞｼｯｸM-PRO" w:hAnsi="HG丸ｺﾞｼｯｸM-PRO" w:cs="Times New Roman" w:hint="eastAsia"/>
          <w:bCs/>
        </w:rPr>
        <w:t>、</w:t>
      </w:r>
      <w:r w:rsidRPr="0078685C">
        <w:rPr>
          <w:rFonts w:ascii="HG丸ｺﾞｼｯｸM-PRO" w:eastAsia="HG丸ｺﾞｼｯｸM-PRO" w:hAnsi="HG丸ｺﾞｼｯｸM-PRO" w:cs="Times New Roman" w:hint="eastAsia"/>
          <w:bCs/>
        </w:rPr>
        <w:t>同保健所に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2406831C" w14:textId="77777777" w:rsidR="00A50A07" w:rsidRPr="0078685C" w:rsidRDefault="00A50A07" w:rsidP="00A50A07">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28E09CB8" w14:textId="76584169" w:rsidR="00A50A07" w:rsidRPr="00F31FE6" w:rsidRDefault="00F631DA" w:rsidP="00A50A07">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千歳</w:t>
      </w:r>
      <w:r w:rsidR="00A50A07">
        <w:rPr>
          <w:rFonts w:ascii="HG丸ｺﾞｼｯｸM-PRO" w:eastAsia="HG丸ｺﾞｼｯｸM-PRO" w:hAnsi="HG丸ｺﾞｼｯｸM-PRO" w:cs="Times New Roman" w:hint="eastAsia"/>
          <w:bCs/>
        </w:rPr>
        <w:t>保健所管内の</w:t>
      </w:r>
      <w:r w:rsidR="00A50A07" w:rsidRPr="00F31FE6">
        <w:rPr>
          <w:rFonts w:ascii="HG丸ｺﾞｼｯｸM-PRO" w:eastAsia="HG丸ｺﾞｼｯｸM-PRO" w:hAnsi="HG丸ｺﾞｼｯｸM-PRO" w:cs="Times New Roman" w:hint="eastAsia"/>
          <w:bCs/>
        </w:rPr>
        <w:t>保育所</w:t>
      </w:r>
      <w:r w:rsidR="00A50A07">
        <w:rPr>
          <w:rFonts w:ascii="HG丸ｺﾞｼｯｸM-PRO" w:eastAsia="HG丸ｺﾞｼｯｸM-PRO" w:hAnsi="HG丸ｺﾞｼｯｸM-PRO" w:cs="Times New Roman" w:hint="eastAsia"/>
          <w:bCs/>
        </w:rPr>
        <w:t>の</w:t>
      </w:r>
      <w:r w:rsidR="00A50A07" w:rsidRPr="00F31FE6">
        <w:rPr>
          <w:rFonts w:ascii="HG丸ｺﾞｼｯｸM-PRO" w:eastAsia="HG丸ｺﾞｼｯｸM-PRO" w:hAnsi="HG丸ｺﾞｼｯｸM-PRO" w:cs="Times New Roman" w:hint="eastAsia"/>
          <w:bCs/>
        </w:rPr>
        <w:t>園児</w:t>
      </w:r>
      <w:r w:rsidR="00A50A07">
        <w:rPr>
          <w:rFonts w:ascii="HG丸ｺﾞｼｯｸM-PRO" w:eastAsia="HG丸ｺﾞｼｯｸM-PRO" w:hAnsi="HG丸ｺﾞｼｯｸM-PRO" w:cs="Times New Roman" w:hint="eastAsia"/>
          <w:bCs/>
        </w:rPr>
        <w:t>2</w:t>
      </w:r>
      <w:r>
        <w:rPr>
          <w:rFonts w:ascii="HG丸ｺﾞｼｯｸM-PRO" w:eastAsia="HG丸ｺﾞｼｯｸM-PRO" w:hAnsi="HG丸ｺﾞｼｯｸM-PRO" w:cs="Times New Roman" w:hint="eastAsia"/>
          <w:bCs/>
        </w:rPr>
        <w:t>7</w:t>
      </w:r>
      <w:r w:rsidR="00A50A07"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及び職員6名の計33名</w:t>
      </w:r>
      <w:r w:rsidR="00A50A07">
        <w:rPr>
          <w:rFonts w:ascii="HG丸ｺﾞｼｯｸM-PRO" w:eastAsia="HG丸ｺﾞｼｯｸM-PRO" w:hAnsi="HG丸ｺﾞｼｯｸM-PRO" w:cs="Times New Roman" w:hint="eastAsia"/>
          <w:bCs/>
        </w:rPr>
        <w:t>が、</w:t>
      </w:r>
      <w:r w:rsidR="00A50A07" w:rsidRPr="00F31FE6">
        <w:rPr>
          <w:rFonts w:ascii="HG丸ｺﾞｼｯｸM-PRO" w:eastAsia="HG丸ｺﾞｼｯｸM-PRO" w:hAnsi="HG丸ｺﾞｼｯｸM-PRO" w:cs="Times New Roman" w:hint="eastAsia"/>
          <w:bCs/>
        </w:rPr>
        <w:t>4月</w:t>
      </w:r>
      <w:r w:rsidR="00A50A07">
        <w:rPr>
          <w:rFonts w:ascii="HG丸ｺﾞｼｯｸM-PRO" w:eastAsia="HG丸ｺﾞｼｯｸM-PRO" w:hAnsi="HG丸ｺﾞｼｯｸM-PRO" w:cs="Times New Roman" w:hint="eastAsia"/>
          <w:bCs/>
        </w:rPr>
        <w:t>1</w:t>
      </w:r>
      <w:r>
        <w:rPr>
          <w:rFonts w:ascii="HG丸ｺﾞｼｯｸM-PRO" w:eastAsia="HG丸ｺﾞｼｯｸM-PRO" w:hAnsi="HG丸ｺﾞｼｯｸM-PRO" w:cs="Times New Roman" w:hint="eastAsia"/>
          <w:bCs/>
        </w:rPr>
        <w:t>5</w:t>
      </w:r>
      <w:r w:rsidR="00A50A07" w:rsidRPr="00F31FE6">
        <w:rPr>
          <w:rFonts w:ascii="HG丸ｺﾞｼｯｸM-PRO" w:eastAsia="HG丸ｺﾞｼｯｸM-PRO" w:hAnsi="HG丸ｺﾞｼｯｸM-PRO" w:cs="Times New Roman" w:hint="eastAsia"/>
          <w:bCs/>
        </w:rPr>
        <w:t>日から、4月2</w:t>
      </w:r>
      <w:r w:rsidR="00A50A07">
        <w:rPr>
          <w:rFonts w:ascii="HG丸ｺﾞｼｯｸM-PRO" w:eastAsia="HG丸ｺﾞｼｯｸM-PRO" w:hAnsi="HG丸ｺﾞｼｯｸM-PRO" w:cs="Times New Roman" w:hint="eastAsia"/>
          <w:bCs/>
        </w:rPr>
        <w:t>6</w:t>
      </w:r>
      <w:r w:rsidR="00A50A07" w:rsidRPr="00F31FE6">
        <w:rPr>
          <w:rFonts w:ascii="HG丸ｺﾞｼｯｸM-PRO" w:eastAsia="HG丸ｺﾞｼｯｸM-PRO" w:hAnsi="HG丸ｺﾞｼｯｸM-PRO" w:cs="Times New Roman" w:hint="eastAsia"/>
          <w:bCs/>
        </w:rPr>
        <w:t>日にかけて、おう吐、下痢などの症状を呈し、うち</w:t>
      </w:r>
      <w:r>
        <w:rPr>
          <w:rFonts w:ascii="HG丸ｺﾞｼｯｸM-PRO" w:eastAsia="HG丸ｺﾞｼｯｸM-PRO" w:hAnsi="HG丸ｺﾞｼｯｸM-PRO" w:cs="Times New Roman" w:hint="eastAsia"/>
          <w:bCs/>
        </w:rPr>
        <w:t>32</w:t>
      </w:r>
      <w:r w:rsidR="00A50A07" w:rsidRPr="00F31FE6">
        <w:rPr>
          <w:rFonts w:ascii="HG丸ｺﾞｼｯｸM-PRO" w:eastAsia="HG丸ｺﾞｼｯｸM-PRO" w:hAnsi="HG丸ｺﾞｼｯｸM-PRO" w:cs="Times New Roman" w:hint="eastAsia"/>
          <w:bCs/>
        </w:rPr>
        <w:t>名が医療機関を受診し治療を受けた。（</w:t>
      </w:r>
      <w:r>
        <w:rPr>
          <w:rFonts w:ascii="HG丸ｺﾞｼｯｸM-PRO" w:eastAsia="HG丸ｺﾞｼｯｸM-PRO" w:hAnsi="HG丸ｺﾞｼｯｸM-PRO" w:cs="Times New Roman" w:hint="eastAsia"/>
          <w:bCs/>
        </w:rPr>
        <w:t>1名が入院したが、現在は回復し退院している。</w:t>
      </w:r>
      <w:r w:rsidR="00A50A07" w:rsidRPr="00F31FE6">
        <w:rPr>
          <w:rFonts w:ascii="HG丸ｺﾞｼｯｸM-PRO" w:eastAsia="HG丸ｺﾞｼｯｸM-PRO" w:hAnsi="HG丸ｺﾞｼｯｸM-PRO" w:cs="Times New Roman" w:hint="eastAsia"/>
          <w:bCs/>
        </w:rPr>
        <w:t>）</w:t>
      </w:r>
    </w:p>
    <w:p w14:paraId="4BE906A0" w14:textId="77777777" w:rsidR="00A50A07" w:rsidRPr="0078685C" w:rsidRDefault="00A50A07" w:rsidP="00A50A07">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45B0026A" w14:textId="77777777" w:rsidR="00A50A07" w:rsidRPr="0078685C" w:rsidRDefault="00A50A07" w:rsidP="00A50A07">
      <w:pPr>
        <w:spacing w:after="0" w:line="0" w:lineRule="atLeast"/>
        <w:ind w:left="60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４月2</w:t>
      </w:r>
      <w:r>
        <w:rPr>
          <w:rFonts w:ascii="HG丸ｺﾞｼｯｸM-PRO" w:eastAsia="HG丸ｺﾞｼｯｸM-PRO" w:hAnsi="HG丸ｺﾞｼｯｸM-PRO" w:cs="Times New Roman" w:hint="eastAsia"/>
          <w:bCs/>
        </w:rPr>
        <w:t>7</w:t>
      </w:r>
      <w:r w:rsidRPr="0078685C">
        <w:rPr>
          <w:rFonts w:ascii="HG丸ｺﾞｼｯｸM-PRO" w:eastAsia="HG丸ｺﾞｼｯｸM-PRO" w:hAnsi="HG丸ｺﾞｼｯｸM-PRO" w:cs="Times New Roman" w:hint="eastAsia"/>
          <w:bCs/>
        </w:rPr>
        <w:t>日現在、症状は回復もしくは快方に向かっている。</w:t>
      </w:r>
    </w:p>
    <w:p w14:paraId="0C5971A1" w14:textId="77777777" w:rsidR="00A50A07" w:rsidRPr="0078685C" w:rsidRDefault="00A50A07" w:rsidP="00A50A07">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5E68EE26" w14:textId="470CE530" w:rsidR="00A50A07" w:rsidRPr="0078685C" w:rsidRDefault="00A50A07" w:rsidP="00A50A07">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1</w:t>
      </w:r>
      <w:r w:rsidR="00F631DA">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26</w:t>
      </w:r>
      <w:r w:rsidRPr="0078685C">
        <w:rPr>
          <w:rFonts w:ascii="HG丸ｺﾞｼｯｸM-PRO" w:eastAsia="HG丸ｺﾞｼｯｸM-PRO" w:hAnsi="HG丸ｺﾞｼｯｸM-PRO" w:cs="Times New Roman" w:hint="eastAsia"/>
          <w:bCs/>
        </w:rPr>
        <w:t>日　おう吐、下痢などの有症者発生</w:t>
      </w:r>
    </w:p>
    <w:p w14:paraId="7A851EA3" w14:textId="25BC43D4" w:rsidR="00A50A07" w:rsidRPr="0078685C" w:rsidRDefault="00A50A07" w:rsidP="00A50A07">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w:t>
      </w:r>
      <w:r w:rsidR="00F631DA">
        <w:rPr>
          <w:rFonts w:ascii="HG丸ｺﾞｼｯｸM-PRO" w:eastAsia="HG丸ｺﾞｼｯｸM-PRO" w:hAnsi="HG丸ｺﾞｼｯｸM-PRO" w:cs="Times New Roman" w:hint="eastAsia"/>
          <w:bCs/>
        </w:rPr>
        <w:t>3</w:t>
      </w:r>
      <w:r>
        <w:rPr>
          <w:rFonts w:ascii="HG丸ｺﾞｼｯｸM-PRO" w:eastAsia="HG丸ｺﾞｼｯｸM-PRO" w:hAnsi="HG丸ｺﾞｼｯｸM-PRO" w:cs="Times New Roman" w:hint="eastAsia"/>
          <w:bCs/>
        </w:rPr>
        <w:t>日　保育所から保健所に通報</w:t>
      </w:r>
    </w:p>
    <w:p w14:paraId="5FF55690" w14:textId="13581D90" w:rsidR="00A50A07" w:rsidRDefault="00A50A07" w:rsidP="00A50A07">
      <w:pPr>
        <w:spacing w:after="0" w:line="0" w:lineRule="atLeast"/>
        <w:ind w:leftChars="300" w:left="1760" w:hangingChars="500" w:hanging="110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19</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2</w:t>
      </w:r>
      <w:r w:rsidR="00F631DA">
        <w:rPr>
          <w:rFonts w:ascii="HG丸ｺﾞｼｯｸM-PRO" w:eastAsia="HG丸ｺﾞｼｯｸM-PRO" w:hAnsi="HG丸ｺﾞｼｯｸM-PRO" w:cs="Times New Roman" w:hint="eastAsia"/>
          <w:bCs/>
        </w:rPr>
        <w:t>2</w:t>
      </w:r>
      <w:r w:rsidRPr="0078685C">
        <w:rPr>
          <w:rFonts w:ascii="HG丸ｺﾞｼｯｸM-PRO" w:eastAsia="HG丸ｺﾞｼｯｸM-PRO" w:hAnsi="HG丸ｺﾞｼｯｸM-PRO" w:cs="Times New Roman" w:hint="eastAsia"/>
          <w:bCs/>
        </w:rPr>
        <w:t>日　医療機関において有症者</w:t>
      </w:r>
      <w:r>
        <w:rPr>
          <w:rFonts w:ascii="HG丸ｺﾞｼｯｸM-PRO" w:eastAsia="HG丸ｺﾞｼｯｸM-PRO" w:hAnsi="HG丸ｺﾞｼｯｸM-PRO" w:cs="Times New Roman" w:hint="eastAsia"/>
          <w:bCs/>
        </w:rPr>
        <w:t>7</w:t>
      </w:r>
      <w:r w:rsidRPr="0078685C">
        <w:rPr>
          <w:rFonts w:ascii="HG丸ｺﾞｼｯｸM-PRO" w:eastAsia="HG丸ｺﾞｼｯｸM-PRO" w:hAnsi="HG丸ｺﾞｼｯｸM-PRO" w:cs="Times New Roman" w:hint="eastAsia"/>
          <w:bCs/>
        </w:rPr>
        <w:t>名の便を検査した結果、</w:t>
      </w:r>
      <w:r>
        <w:rPr>
          <w:rFonts w:ascii="HG丸ｺﾞｼｯｸM-PRO" w:eastAsia="HG丸ｺﾞｼｯｸM-PRO" w:hAnsi="HG丸ｺﾞｼｯｸM-PRO" w:cs="Times New Roman" w:hint="eastAsia"/>
          <w:bCs/>
        </w:rPr>
        <w:t>7</w:t>
      </w:r>
      <w:r w:rsidRPr="0078685C">
        <w:rPr>
          <w:rFonts w:ascii="HG丸ｺﾞｼｯｸM-PRO" w:eastAsia="HG丸ｺﾞｼｯｸM-PRO" w:hAnsi="HG丸ｺﾞｼｯｸM-PRO" w:cs="Times New Roman" w:hint="eastAsia"/>
          <w:bCs/>
        </w:rPr>
        <w:t>名からノロウイルスを確認</w:t>
      </w:r>
    </w:p>
    <w:p w14:paraId="6206BC2F" w14:textId="77777777" w:rsidR="00A50A07" w:rsidRPr="0078685C" w:rsidRDefault="00A50A07" w:rsidP="00A50A07">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376E4A2A" w14:textId="77777777" w:rsidR="00A50A07" w:rsidRPr="00FE5DDB" w:rsidRDefault="00615A10" w:rsidP="00A50A07">
      <w:pPr>
        <w:spacing w:after="120" w:line="0" w:lineRule="atLeast"/>
        <w:ind w:firstLineChars="100" w:firstLine="220"/>
        <w:rPr>
          <w:rFonts w:ascii="Times New Roman" w:hAnsi="Times New Roman" w:cs="Times New Roman"/>
          <w:sz w:val="21"/>
          <w:szCs w:val="21"/>
        </w:rPr>
      </w:pPr>
      <w:hyperlink r:id="rId77" w:history="1">
        <w:r w:rsidR="00A50A07" w:rsidRPr="00FE5DDB">
          <w:rPr>
            <w:rStyle w:val="a3"/>
            <w:rFonts w:ascii="Times New Roman" w:hAnsi="Times New Roman" w:cs="Times New Roman"/>
            <w:sz w:val="21"/>
            <w:szCs w:val="21"/>
          </w:rPr>
          <w:t>http://www.pref.hokkaido.lg.jp/ss/tkk/hodo/happyo/r3/04/030427-02ityou.pdf</w:t>
        </w:r>
      </w:hyperlink>
    </w:p>
    <w:p w14:paraId="3AD63E2E" w14:textId="77777777" w:rsidR="004F405D" w:rsidRPr="0078685C" w:rsidRDefault="004F405D" w:rsidP="004F405D">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2021/4/2</w:t>
      </w:r>
      <w:r>
        <w:rPr>
          <w:rFonts w:ascii="HG丸ｺﾞｼｯｸM-PRO" w:eastAsia="HG丸ｺﾞｼｯｸM-PRO" w:hAnsi="HG丸ｺﾞｼｯｸM-PRO" w:cs="Times New Roman" w:hint="eastAsia"/>
          <w:b/>
        </w:rPr>
        <w:t>7</w:t>
      </w:r>
      <w:r w:rsidRPr="0078685C">
        <w:rPr>
          <w:rFonts w:ascii="HG丸ｺﾞｼｯｸM-PRO" w:eastAsia="HG丸ｺﾞｼｯｸM-PRO" w:hAnsi="HG丸ｺﾞｼｯｸM-PRO" w:cs="Times New Roman" w:hint="eastAsia"/>
          <w:b/>
        </w:rPr>
        <w:t xml:space="preserve">　北海道</w:t>
      </w:r>
    </w:p>
    <w:p w14:paraId="481C3F28" w14:textId="77777777" w:rsidR="004F405D" w:rsidRPr="0078685C" w:rsidRDefault="004F405D" w:rsidP="004F405D">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7EAFB034" w14:textId="1297D9B5" w:rsidR="004F405D" w:rsidRPr="0078685C" w:rsidRDefault="004F405D" w:rsidP="004F405D">
      <w:pPr>
        <w:spacing w:after="0" w:line="0" w:lineRule="atLeast"/>
        <w:ind w:left="225"/>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令和３年４月2</w:t>
      </w:r>
      <w:r w:rsidR="00FC4B39">
        <w:rPr>
          <w:rFonts w:ascii="HG丸ｺﾞｼｯｸM-PRO" w:eastAsia="HG丸ｺﾞｼｯｸM-PRO" w:hAnsi="HG丸ｺﾞｼｯｸM-PRO" w:cs="Times New Roman" w:hint="eastAsia"/>
          <w:bCs/>
        </w:rPr>
        <w:t>3</w:t>
      </w:r>
      <w:r w:rsidRPr="0078685C">
        <w:rPr>
          <w:rFonts w:ascii="HG丸ｺﾞｼｯｸM-PRO" w:eastAsia="HG丸ｺﾞｼｯｸM-PRO" w:hAnsi="HG丸ｺﾞｼｯｸM-PRO" w:cs="Times New Roman" w:hint="eastAsia"/>
          <w:bCs/>
        </w:rPr>
        <w:t>日に、</w:t>
      </w:r>
      <w:r w:rsidR="00FC4B39">
        <w:rPr>
          <w:rFonts w:ascii="HG丸ｺﾞｼｯｸM-PRO" w:eastAsia="HG丸ｺﾞｼｯｸM-PRO" w:hAnsi="HG丸ｺﾞｼｯｸM-PRO" w:cs="Times New Roman" w:hint="eastAsia"/>
          <w:bCs/>
        </w:rPr>
        <w:t>紋別</w:t>
      </w:r>
      <w:r w:rsidRPr="0078685C">
        <w:rPr>
          <w:rFonts w:ascii="HG丸ｺﾞｼｯｸM-PRO" w:eastAsia="HG丸ｺﾞｼｯｸM-PRO" w:hAnsi="HG丸ｺﾞｼｯｸM-PRO" w:cs="Times New Roman" w:hint="eastAsia"/>
          <w:bCs/>
        </w:rPr>
        <w:t>保健所管内の保育所において、感染性胃腸炎患者及びその疑いのある者の発生を確認しました</w:t>
      </w:r>
    </w:p>
    <w:p w14:paraId="3507B074" w14:textId="77777777" w:rsidR="004F405D" w:rsidRPr="0078685C" w:rsidRDefault="004F405D" w:rsidP="004F405D">
      <w:pPr>
        <w:numPr>
          <w:ilvl w:val="0"/>
          <w:numId w:val="29"/>
        </w:num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発生の探知</w:t>
      </w:r>
    </w:p>
    <w:p w14:paraId="03092BD5" w14:textId="1E0C6205" w:rsidR="004F405D" w:rsidRPr="0078685C" w:rsidRDefault="004F405D" w:rsidP="004F405D">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令和３年４月</w:t>
      </w:r>
      <w:r>
        <w:rPr>
          <w:rFonts w:ascii="HG丸ｺﾞｼｯｸM-PRO" w:eastAsia="HG丸ｺﾞｼｯｸM-PRO" w:hAnsi="HG丸ｺﾞｼｯｸM-PRO" w:cs="Times New Roman" w:hint="eastAsia"/>
          <w:bCs/>
        </w:rPr>
        <w:t>２3日</w:t>
      </w:r>
      <w:r w:rsidRPr="0078685C">
        <w:rPr>
          <w:rFonts w:ascii="HG丸ｺﾞｼｯｸM-PRO" w:eastAsia="HG丸ｺﾞｼｯｸM-PRO" w:hAnsi="HG丸ｺﾞｼｯｸM-PRO" w:cs="Times New Roman" w:hint="eastAsia"/>
          <w:bCs/>
        </w:rPr>
        <w:t>に、</w:t>
      </w:r>
      <w:r w:rsidR="00FC4B39">
        <w:rPr>
          <w:rFonts w:ascii="HG丸ｺﾞｼｯｸM-PRO" w:eastAsia="HG丸ｺﾞｼｯｸM-PRO" w:hAnsi="HG丸ｺﾞｼｯｸM-PRO" w:cs="Times New Roman" w:hint="eastAsia"/>
          <w:bCs/>
        </w:rPr>
        <w:t>紋別</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から、複数の園児</w:t>
      </w:r>
      <w:r w:rsidR="00FC4B39">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職員</w:t>
      </w:r>
      <w:r w:rsidR="00FC4B39">
        <w:rPr>
          <w:rFonts w:ascii="HG丸ｺﾞｼｯｸM-PRO" w:eastAsia="HG丸ｺﾞｼｯｸM-PRO" w:hAnsi="HG丸ｺﾞｼｯｸM-PRO" w:cs="Times New Roman" w:hint="eastAsia"/>
          <w:bCs/>
        </w:rPr>
        <w:t>及び園児の家族</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おう吐、下痢などの症状</w:t>
      </w:r>
      <w:r w:rsidRPr="0078685C">
        <w:rPr>
          <w:rFonts w:ascii="HG丸ｺﾞｼｯｸM-PRO" w:eastAsia="HG丸ｺﾞｼｯｸM-PRO" w:hAnsi="HG丸ｺﾞｼｯｸM-PRO" w:cs="Times New Roman" w:hint="eastAsia"/>
          <w:bCs/>
        </w:rPr>
        <w:t>を呈している旨</w:t>
      </w:r>
      <w:r>
        <w:rPr>
          <w:rFonts w:ascii="HG丸ｺﾞｼｯｸM-PRO" w:eastAsia="HG丸ｺﾞｼｯｸM-PRO" w:hAnsi="HG丸ｺﾞｼｯｸM-PRO" w:cs="Times New Roman" w:hint="eastAsia"/>
          <w:bCs/>
        </w:rPr>
        <w:t>、</w:t>
      </w:r>
      <w:r w:rsidRPr="0078685C">
        <w:rPr>
          <w:rFonts w:ascii="HG丸ｺﾞｼｯｸM-PRO" w:eastAsia="HG丸ｺﾞｼｯｸM-PRO" w:hAnsi="HG丸ｺﾞｼｯｸM-PRO" w:cs="Times New Roman" w:hint="eastAsia"/>
          <w:bCs/>
        </w:rPr>
        <w:t>同保健所に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11E34E1E" w14:textId="77777777" w:rsidR="004F405D" w:rsidRPr="0078685C" w:rsidRDefault="004F405D" w:rsidP="004F405D">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5838902B" w14:textId="71B5E656" w:rsidR="004F405D" w:rsidRPr="00F31FE6" w:rsidRDefault="00FC4B39" w:rsidP="004F405D">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紋別</w:t>
      </w:r>
      <w:r w:rsidR="004F405D">
        <w:rPr>
          <w:rFonts w:ascii="HG丸ｺﾞｼｯｸM-PRO" w:eastAsia="HG丸ｺﾞｼｯｸM-PRO" w:hAnsi="HG丸ｺﾞｼｯｸM-PRO" w:cs="Times New Roman" w:hint="eastAsia"/>
          <w:bCs/>
        </w:rPr>
        <w:t>保健所管内の</w:t>
      </w:r>
      <w:r w:rsidR="004F405D" w:rsidRPr="00F31FE6">
        <w:rPr>
          <w:rFonts w:ascii="HG丸ｺﾞｼｯｸM-PRO" w:eastAsia="HG丸ｺﾞｼｯｸM-PRO" w:hAnsi="HG丸ｺﾞｼｯｸM-PRO" w:cs="Times New Roman" w:hint="eastAsia"/>
          <w:bCs/>
        </w:rPr>
        <w:t>保育所</w:t>
      </w:r>
      <w:r w:rsidR="004F405D">
        <w:rPr>
          <w:rFonts w:ascii="HG丸ｺﾞｼｯｸM-PRO" w:eastAsia="HG丸ｺﾞｼｯｸM-PRO" w:hAnsi="HG丸ｺﾞｼｯｸM-PRO" w:cs="Times New Roman" w:hint="eastAsia"/>
          <w:bCs/>
        </w:rPr>
        <w:t>の</w:t>
      </w:r>
      <w:r w:rsidR="004F405D"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14</w:t>
      </w:r>
      <w:r w:rsidR="004F405D" w:rsidRPr="00F31FE6">
        <w:rPr>
          <w:rFonts w:ascii="HG丸ｺﾞｼｯｸM-PRO" w:eastAsia="HG丸ｺﾞｼｯｸM-PRO" w:hAnsi="HG丸ｺﾞｼｯｸM-PRO" w:cs="Times New Roman" w:hint="eastAsia"/>
          <w:bCs/>
        </w:rPr>
        <w:t>名</w:t>
      </w:r>
      <w:r w:rsidR="004F405D">
        <w:rPr>
          <w:rFonts w:ascii="HG丸ｺﾞｼｯｸM-PRO" w:eastAsia="HG丸ｺﾞｼｯｸM-PRO" w:hAnsi="HG丸ｺﾞｼｯｸM-PRO" w:cs="Times New Roman" w:hint="eastAsia"/>
          <w:bCs/>
        </w:rPr>
        <w:t>及び職員</w:t>
      </w:r>
      <w:r>
        <w:rPr>
          <w:rFonts w:ascii="HG丸ｺﾞｼｯｸM-PRO" w:eastAsia="HG丸ｺﾞｼｯｸM-PRO" w:hAnsi="HG丸ｺﾞｼｯｸM-PRO" w:cs="Times New Roman" w:hint="eastAsia"/>
          <w:bCs/>
        </w:rPr>
        <w:t>2</w:t>
      </w:r>
      <w:r w:rsidR="004F405D">
        <w:rPr>
          <w:rFonts w:ascii="HG丸ｺﾞｼｯｸM-PRO" w:eastAsia="HG丸ｺﾞｼｯｸM-PRO" w:hAnsi="HG丸ｺﾞｼｯｸM-PRO" w:cs="Times New Roman" w:hint="eastAsia"/>
          <w:bCs/>
        </w:rPr>
        <w:t>名の計</w:t>
      </w:r>
      <w:r>
        <w:rPr>
          <w:rFonts w:ascii="HG丸ｺﾞｼｯｸM-PRO" w:eastAsia="HG丸ｺﾞｼｯｸM-PRO" w:hAnsi="HG丸ｺﾞｼｯｸM-PRO" w:cs="Times New Roman" w:hint="eastAsia"/>
          <w:bCs/>
        </w:rPr>
        <w:t>16</w:t>
      </w:r>
      <w:r w:rsidR="004F405D">
        <w:rPr>
          <w:rFonts w:ascii="HG丸ｺﾞｼｯｸM-PRO" w:eastAsia="HG丸ｺﾞｼｯｸM-PRO" w:hAnsi="HG丸ｺﾞｼｯｸM-PRO" w:cs="Times New Roman" w:hint="eastAsia"/>
          <w:bCs/>
        </w:rPr>
        <w:t>名が、</w:t>
      </w:r>
      <w:r w:rsidR="004F405D" w:rsidRPr="00F31FE6">
        <w:rPr>
          <w:rFonts w:ascii="HG丸ｺﾞｼｯｸM-PRO" w:eastAsia="HG丸ｺﾞｼｯｸM-PRO" w:hAnsi="HG丸ｺﾞｼｯｸM-PRO" w:cs="Times New Roman" w:hint="eastAsia"/>
          <w:bCs/>
        </w:rPr>
        <w:t>4月</w:t>
      </w:r>
      <w:r>
        <w:rPr>
          <w:rFonts w:ascii="HG丸ｺﾞｼｯｸM-PRO" w:eastAsia="HG丸ｺﾞｼｯｸM-PRO" w:hAnsi="HG丸ｺﾞｼｯｸM-PRO" w:cs="Times New Roman" w:hint="eastAsia"/>
          <w:bCs/>
        </w:rPr>
        <w:t>20</w:t>
      </w:r>
      <w:r w:rsidR="004F405D" w:rsidRPr="00F31FE6">
        <w:rPr>
          <w:rFonts w:ascii="HG丸ｺﾞｼｯｸM-PRO" w:eastAsia="HG丸ｺﾞｼｯｸM-PRO" w:hAnsi="HG丸ｺﾞｼｯｸM-PRO" w:cs="Times New Roman" w:hint="eastAsia"/>
          <w:bCs/>
        </w:rPr>
        <w:t>日から、4月2</w:t>
      </w:r>
      <w:r w:rsidR="004F405D">
        <w:rPr>
          <w:rFonts w:ascii="HG丸ｺﾞｼｯｸM-PRO" w:eastAsia="HG丸ｺﾞｼｯｸM-PRO" w:hAnsi="HG丸ｺﾞｼｯｸM-PRO" w:cs="Times New Roman" w:hint="eastAsia"/>
          <w:bCs/>
        </w:rPr>
        <w:t>6</w:t>
      </w:r>
      <w:r w:rsidR="004F405D" w:rsidRPr="00F31FE6">
        <w:rPr>
          <w:rFonts w:ascii="HG丸ｺﾞｼｯｸM-PRO" w:eastAsia="HG丸ｺﾞｼｯｸM-PRO" w:hAnsi="HG丸ｺﾞｼｯｸM-PRO" w:cs="Times New Roman" w:hint="eastAsia"/>
          <w:bCs/>
        </w:rPr>
        <w:t>日にかけて、おう吐、下痢などの症状を呈し、医療機関を受診し治療を受けた。（</w:t>
      </w:r>
      <w:r>
        <w:rPr>
          <w:rFonts w:ascii="HG丸ｺﾞｼｯｸM-PRO" w:eastAsia="HG丸ｺﾞｼｯｸM-PRO" w:hAnsi="HG丸ｺﾞｼｯｸM-PRO" w:cs="Times New Roman" w:hint="eastAsia"/>
          <w:bCs/>
        </w:rPr>
        <w:t>うち</w:t>
      </w:r>
      <w:r w:rsidR="004F405D">
        <w:rPr>
          <w:rFonts w:ascii="HG丸ｺﾞｼｯｸM-PRO" w:eastAsia="HG丸ｺﾞｼｯｸM-PRO" w:hAnsi="HG丸ｺﾞｼｯｸM-PRO" w:cs="Times New Roman" w:hint="eastAsia"/>
          <w:bCs/>
        </w:rPr>
        <w:t>1名が入院した。</w:t>
      </w:r>
      <w:r w:rsidR="004F405D" w:rsidRPr="00F31FE6">
        <w:rPr>
          <w:rFonts w:ascii="HG丸ｺﾞｼｯｸM-PRO" w:eastAsia="HG丸ｺﾞｼｯｸM-PRO" w:hAnsi="HG丸ｺﾞｼｯｸM-PRO" w:cs="Times New Roman" w:hint="eastAsia"/>
          <w:bCs/>
        </w:rPr>
        <w:t>）</w:t>
      </w:r>
    </w:p>
    <w:p w14:paraId="0CFFA61A" w14:textId="77777777" w:rsidR="004F405D" w:rsidRPr="0078685C" w:rsidRDefault="004F405D" w:rsidP="004F405D">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4693FD2D" w14:textId="77777777" w:rsidR="004F405D" w:rsidRPr="0078685C" w:rsidRDefault="004F405D" w:rsidP="004F405D">
      <w:pPr>
        <w:spacing w:after="0" w:line="0" w:lineRule="atLeast"/>
        <w:ind w:left="60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４月2</w:t>
      </w:r>
      <w:r>
        <w:rPr>
          <w:rFonts w:ascii="HG丸ｺﾞｼｯｸM-PRO" w:eastAsia="HG丸ｺﾞｼｯｸM-PRO" w:hAnsi="HG丸ｺﾞｼｯｸM-PRO" w:cs="Times New Roman" w:hint="eastAsia"/>
          <w:bCs/>
        </w:rPr>
        <w:t>7</w:t>
      </w:r>
      <w:r w:rsidRPr="0078685C">
        <w:rPr>
          <w:rFonts w:ascii="HG丸ｺﾞｼｯｸM-PRO" w:eastAsia="HG丸ｺﾞｼｯｸM-PRO" w:hAnsi="HG丸ｺﾞｼｯｸM-PRO" w:cs="Times New Roman" w:hint="eastAsia"/>
          <w:bCs/>
        </w:rPr>
        <w:t>日現在、症状は回復もしくは快方に向かっている。</w:t>
      </w:r>
    </w:p>
    <w:p w14:paraId="366476FF" w14:textId="77777777" w:rsidR="004F405D" w:rsidRPr="0078685C" w:rsidRDefault="004F405D" w:rsidP="004F405D">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4735F1B3" w14:textId="14DDF90D" w:rsidR="004F405D" w:rsidRPr="0078685C" w:rsidRDefault="004F405D" w:rsidP="004F405D">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sidR="00FC4B39">
        <w:rPr>
          <w:rFonts w:ascii="HG丸ｺﾞｼｯｸM-PRO" w:eastAsia="HG丸ｺﾞｼｯｸM-PRO" w:hAnsi="HG丸ｺﾞｼｯｸM-PRO" w:cs="Times New Roman" w:hint="eastAsia"/>
          <w:bCs/>
        </w:rPr>
        <w:t>20</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26</w:t>
      </w:r>
      <w:r w:rsidRPr="0078685C">
        <w:rPr>
          <w:rFonts w:ascii="HG丸ｺﾞｼｯｸM-PRO" w:eastAsia="HG丸ｺﾞｼｯｸM-PRO" w:hAnsi="HG丸ｺﾞｼｯｸM-PRO" w:cs="Times New Roman" w:hint="eastAsia"/>
          <w:bCs/>
        </w:rPr>
        <w:t>日　おう吐、下痢などの有症者発生</w:t>
      </w:r>
    </w:p>
    <w:p w14:paraId="7B862A6E" w14:textId="77777777" w:rsidR="004F405D" w:rsidRPr="0078685C" w:rsidRDefault="004F405D" w:rsidP="004F405D">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４月23日　保育所から保健所に通報</w:t>
      </w:r>
    </w:p>
    <w:p w14:paraId="6516A5F6" w14:textId="056C5C46" w:rsidR="004F405D" w:rsidRDefault="004F405D" w:rsidP="004F405D">
      <w:pPr>
        <w:spacing w:after="0" w:line="0" w:lineRule="atLeast"/>
        <w:ind w:leftChars="300" w:left="1760" w:hangingChars="500" w:hanging="110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sidR="00FC4B39">
        <w:rPr>
          <w:rFonts w:ascii="HG丸ｺﾞｼｯｸM-PRO" w:eastAsia="HG丸ｺﾞｼｯｸM-PRO" w:hAnsi="HG丸ｺﾞｼｯｸM-PRO" w:cs="Times New Roman" w:hint="eastAsia"/>
          <w:bCs/>
        </w:rPr>
        <w:t>20</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2</w:t>
      </w:r>
      <w:r w:rsidR="00FC4B39">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日　医療機関において有症者</w:t>
      </w:r>
      <w:r w:rsidR="00FC4B39">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名の便を検査した結果、</w:t>
      </w:r>
      <w:r w:rsidR="00FC4B39">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名からノロウイルスを確認</w:t>
      </w:r>
    </w:p>
    <w:p w14:paraId="30E9ACB4" w14:textId="77777777" w:rsidR="004F405D" w:rsidRPr="0078685C" w:rsidRDefault="004F405D" w:rsidP="004F405D">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0F93432B" w14:textId="77777777" w:rsidR="004F405D" w:rsidRPr="00FE5DDB" w:rsidRDefault="00615A10" w:rsidP="004F405D">
      <w:pPr>
        <w:spacing w:after="120" w:line="0" w:lineRule="atLeast"/>
        <w:ind w:firstLineChars="100" w:firstLine="220"/>
        <w:rPr>
          <w:rFonts w:ascii="Times New Roman" w:hAnsi="Times New Roman" w:cs="Times New Roman"/>
          <w:sz w:val="21"/>
          <w:szCs w:val="21"/>
        </w:rPr>
      </w:pPr>
      <w:hyperlink r:id="rId78" w:history="1">
        <w:r w:rsidR="004F405D" w:rsidRPr="00FE5DDB">
          <w:rPr>
            <w:rStyle w:val="a3"/>
            <w:rFonts w:ascii="Times New Roman" w:hAnsi="Times New Roman" w:cs="Times New Roman"/>
            <w:sz w:val="21"/>
            <w:szCs w:val="21"/>
          </w:rPr>
          <w:t>http://www.pref.hokkaido.lg.jp/ss/tkk/hodo/happyo/r3/04/030427-02ityou.pdf</w:t>
        </w:r>
      </w:hyperlink>
    </w:p>
    <w:p w14:paraId="27CC433A" w14:textId="111CE20A" w:rsidR="00F31FE6" w:rsidRPr="0078685C" w:rsidRDefault="00F31FE6" w:rsidP="0096021C">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2021/4/2</w:t>
      </w:r>
      <w:r>
        <w:rPr>
          <w:rFonts w:ascii="HG丸ｺﾞｼｯｸM-PRO" w:eastAsia="HG丸ｺﾞｼｯｸM-PRO" w:hAnsi="HG丸ｺﾞｼｯｸM-PRO" w:cs="Times New Roman" w:hint="eastAsia"/>
          <w:b/>
        </w:rPr>
        <w:t>3</w:t>
      </w:r>
      <w:r w:rsidRPr="0078685C">
        <w:rPr>
          <w:rFonts w:ascii="HG丸ｺﾞｼｯｸM-PRO" w:eastAsia="HG丸ｺﾞｼｯｸM-PRO" w:hAnsi="HG丸ｺﾞｼｯｸM-PRO" w:cs="Times New Roman" w:hint="eastAsia"/>
          <w:b/>
        </w:rPr>
        <w:t xml:space="preserve">　北海道</w:t>
      </w:r>
    </w:p>
    <w:p w14:paraId="623BC0F0" w14:textId="0FD192AA" w:rsidR="00F31FE6" w:rsidRPr="0078685C" w:rsidRDefault="00F31FE6" w:rsidP="00F31FE6">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2965B239" w14:textId="74D482BF" w:rsidR="00F31FE6" w:rsidRPr="0078685C" w:rsidRDefault="00F31FE6" w:rsidP="00F31FE6">
      <w:pPr>
        <w:spacing w:after="0" w:line="0" w:lineRule="atLeast"/>
        <w:ind w:left="225"/>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令和３年４月2</w:t>
      </w:r>
      <w:r>
        <w:rPr>
          <w:rFonts w:ascii="HG丸ｺﾞｼｯｸM-PRO" w:eastAsia="HG丸ｺﾞｼｯｸM-PRO" w:hAnsi="HG丸ｺﾞｼｯｸM-PRO" w:cs="Times New Roman" w:hint="eastAsia"/>
          <w:bCs/>
        </w:rPr>
        <w:t>1</w:t>
      </w:r>
      <w:r w:rsidRPr="0078685C">
        <w:rPr>
          <w:rFonts w:ascii="HG丸ｺﾞｼｯｸM-PRO" w:eastAsia="HG丸ｺﾞｼｯｸM-PRO" w:hAnsi="HG丸ｺﾞｼｯｸM-PRO" w:cs="Times New Roman" w:hint="eastAsia"/>
          <w:bCs/>
        </w:rPr>
        <w:t>日に、</w:t>
      </w:r>
      <w:r>
        <w:rPr>
          <w:rFonts w:ascii="HG丸ｺﾞｼｯｸM-PRO" w:eastAsia="HG丸ｺﾞｼｯｸM-PRO" w:hAnsi="HG丸ｺﾞｼｯｸM-PRO" w:cs="Times New Roman" w:hint="eastAsia"/>
          <w:bCs/>
        </w:rPr>
        <w:t>深川</w:t>
      </w:r>
      <w:r w:rsidRPr="0078685C">
        <w:rPr>
          <w:rFonts w:ascii="HG丸ｺﾞｼｯｸM-PRO" w:eastAsia="HG丸ｺﾞｼｯｸM-PRO" w:hAnsi="HG丸ｺﾞｼｯｸM-PRO" w:cs="Times New Roman" w:hint="eastAsia"/>
          <w:bCs/>
        </w:rPr>
        <w:t>保健所管内の保育所において、感染性胃腸炎患者及びその疑いのある者の発生を確認しました</w:t>
      </w:r>
    </w:p>
    <w:p w14:paraId="3D72F1ED" w14:textId="77777777" w:rsidR="00F31FE6" w:rsidRPr="0078685C" w:rsidRDefault="00F31FE6" w:rsidP="004F405D">
      <w:pPr>
        <w:numPr>
          <w:ilvl w:val="0"/>
          <w:numId w:val="29"/>
        </w:num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発生の探知</w:t>
      </w:r>
    </w:p>
    <w:p w14:paraId="7DB7D3EE" w14:textId="175F4B20" w:rsidR="00F31FE6" w:rsidRPr="0078685C" w:rsidRDefault="00F31FE6" w:rsidP="00F31FE6">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lastRenderedPageBreak/>
        <w:t xml:space="preserve">　　令和３年４月</w:t>
      </w:r>
      <w:r>
        <w:rPr>
          <w:rFonts w:ascii="HG丸ｺﾞｼｯｸM-PRO" w:eastAsia="HG丸ｺﾞｼｯｸM-PRO" w:hAnsi="HG丸ｺﾞｼｯｸM-PRO" w:cs="Times New Roman" w:hint="eastAsia"/>
          <w:bCs/>
        </w:rPr>
        <w:t>２０日夜</w:t>
      </w:r>
      <w:r w:rsidRPr="0078685C">
        <w:rPr>
          <w:rFonts w:ascii="HG丸ｺﾞｼｯｸM-PRO" w:eastAsia="HG丸ｺﾞｼｯｸM-PRO" w:hAnsi="HG丸ｺﾞｼｯｸM-PRO" w:cs="Times New Roman" w:hint="eastAsia"/>
          <w:bCs/>
        </w:rPr>
        <w:t>に、</w:t>
      </w:r>
      <w:r>
        <w:rPr>
          <w:rFonts w:ascii="HG丸ｺﾞｼｯｸM-PRO" w:eastAsia="HG丸ｺﾞｼｯｸM-PRO" w:hAnsi="HG丸ｺﾞｼｯｸM-PRO" w:cs="Times New Roman" w:hint="eastAsia"/>
          <w:bCs/>
        </w:rPr>
        <w:t>深川</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医療機関</w:t>
      </w:r>
      <w:r w:rsidRPr="0078685C">
        <w:rPr>
          <w:rFonts w:ascii="HG丸ｺﾞｼｯｸM-PRO" w:eastAsia="HG丸ｺﾞｼｯｸM-PRO" w:hAnsi="HG丸ｺﾞｼｯｸM-PRO" w:cs="Times New Roman" w:hint="eastAsia"/>
          <w:bCs/>
        </w:rPr>
        <w:t>から、</w:t>
      </w:r>
      <w:r>
        <w:rPr>
          <w:rFonts w:ascii="HG丸ｺﾞｼｯｸM-PRO" w:eastAsia="HG丸ｺﾞｼｯｸM-PRO" w:hAnsi="HG丸ｺﾞｼｯｸM-PRO" w:cs="Times New Roman" w:hint="eastAsia"/>
          <w:bCs/>
        </w:rPr>
        <w:t>管内保育所の</w:t>
      </w:r>
      <w:r w:rsidRPr="0078685C">
        <w:rPr>
          <w:rFonts w:ascii="HG丸ｺﾞｼｯｸM-PRO" w:eastAsia="HG丸ｺﾞｼｯｸM-PRO" w:hAnsi="HG丸ｺﾞｼｯｸM-PRO" w:cs="Times New Roman" w:hint="eastAsia"/>
          <w:bCs/>
        </w:rPr>
        <w:t>複数の園児が、</w:t>
      </w:r>
      <w:r>
        <w:rPr>
          <w:rFonts w:ascii="HG丸ｺﾞｼｯｸM-PRO" w:eastAsia="HG丸ｺﾞｼｯｸM-PRO" w:hAnsi="HG丸ｺﾞｼｯｸM-PRO" w:cs="Times New Roman" w:hint="eastAsia"/>
          <w:bCs/>
        </w:rPr>
        <w:t>胃腸炎</w:t>
      </w:r>
      <w:r w:rsidRPr="0078685C">
        <w:rPr>
          <w:rFonts w:ascii="HG丸ｺﾞｼｯｸM-PRO" w:eastAsia="HG丸ｺﾞｼｯｸM-PRO" w:hAnsi="HG丸ｺﾞｼｯｸM-PRO" w:cs="Times New Roman" w:hint="eastAsia"/>
          <w:bCs/>
        </w:rPr>
        <w:t>症状を呈している旨</w:t>
      </w:r>
      <w:r>
        <w:rPr>
          <w:rFonts w:ascii="HG丸ｺﾞｼｯｸM-PRO" w:eastAsia="HG丸ｺﾞｼｯｸM-PRO" w:hAnsi="HG丸ｺﾞｼｯｸM-PRO" w:cs="Times New Roman" w:hint="eastAsia"/>
          <w:bCs/>
        </w:rPr>
        <w:t>、</w:t>
      </w:r>
      <w:r w:rsidRPr="0078685C">
        <w:rPr>
          <w:rFonts w:ascii="HG丸ｺﾞｼｯｸM-PRO" w:eastAsia="HG丸ｺﾞｼｯｸM-PRO" w:hAnsi="HG丸ｺﾞｼｯｸM-PRO" w:cs="Times New Roman" w:hint="eastAsia"/>
          <w:bCs/>
        </w:rPr>
        <w:t>同保健所に</w:t>
      </w:r>
      <w:r>
        <w:rPr>
          <w:rFonts w:ascii="HG丸ｺﾞｼｯｸM-PRO" w:eastAsia="HG丸ｺﾞｼｯｸM-PRO" w:hAnsi="HG丸ｺﾞｼｯｸM-PRO" w:cs="Times New Roman" w:hint="eastAsia"/>
          <w:bCs/>
        </w:rPr>
        <w:t>情報提供</w:t>
      </w:r>
      <w:r w:rsidRPr="0078685C">
        <w:rPr>
          <w:rFonts w:ascii="HG丸ｺﾞｼｯｸM-PRO" w:eastAsia="HG丸ｺﾞｼｯｸM-PRO" w:hAnsi="HG丸ｺﾞｼｯｸM-PRO" w:cs="Times New Roman" w:hint="eastAsia"/>
          <w:bCs/>
        </w:rPr>
        <w:t>があった。</w:t>
      </w:r>
    </w:p>
    <w:p w14:paraId="104A5291" w14:textId="77777777" w:rsidR="00F31FE6" w:rsidRPr="0078685C" w:rsidRDefault="00F31FE6" w:rsidP="00F31FE6">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699F03E8" w14:textId="2DAA4675" w:rsidR="00F31FE6" w:rsidRPr="00F31FE6" w:rsidRDefault="00F31FE6" w:rsidP="00F31FE6">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深川保健所管内の</w:t>
      </w:r>
      <w:r w:rsidRPr="00F31FE6">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の</w:t>
      </w:r>
      <w:r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9</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及び職員2名の計１１名が、</w:t>
      </w:r>
      <w:r w:rsidRPr="00F31FE6">
        <w:rPr>
          <w:rFonts w:ascii="HG丸ｺﾞｼｯｸM-PRO" w:eastAsia="HG丸ｺﾞｼｯｸM-PRO" w:hAnsi="HG丸ｺﾞｼｯｸM-PRO" w:cs="Times New Roman" w:hint="eastAsia"/>
          <w:bCs/>
        </w:rPr>
        <w:t>4月</w:t>
      </w:r>
      <w:r>
        <w:rPr>
          <w:rFonts w:ascii="HG丸ｺﾞｼｯｸM-PRO" w:eastAsia="HG丸ｺﾞｼｯｸM-PRO" w:hAnsi="HG丸ｺﾞｼｯｸM-PRO" w:cs="Times New Roman" w:hint="eastAsia"/>
          <w:bCs/>
        </w:rPr>
        <w:t>1</w:t>
      </w:r>
      <w:r w:rsidRPr="00F31FE6">
        <w:rPr>
          <w:rFonts w:ascii="HG丸ｺﾞｼｯｸM-PRO" w:eastAsia="HG丸ｺﾞｼｯｸM-PRO" w:hAnsi="HG丸ｺﾞｼｯｸM-PRO" w:cs="Times New Roman" w:hint="eastAsia"/>
          <w:bCs/>
        </w:rPr>
        <w:t>6日から、4月2</w:t>
      </w:r>
      <w:r>
        <w:rPr>
          <w:rFonts w:ascii="HG丸ｺﾞｼｯｸM-PRO" w:eastAsia="HG丸ｺﾞｼｯｸM-PRO" w:hAnsi="HG丸ｺﾞｼｯｸM-PRO" w:cs="Times New Roman" w:hint="eastAsia"/>
          <w:bCs/>
        </w:rPr>
        <w:t>2</w:t>
      </w:r>
      <w:r w:rsidRPr="00F31FE6">
        <w:rPr>
          <w:rFonts w:ascii="HG丸ｺﾞｼｯｸM-PRO" w:eastAsia="HG丸ｺﾞｼｯｸM-PRO" w:hAnsi="HG丸ｺﾞｼｯｸM-PRO" w:cs="Times New Roman" w:hint="eastAsia"/>
          <w:bCs/>
        </w:rPr>
        <w:t>日にかけて、おう吐、下痢</w:t>
      </w:r>
      <w:r>
        <w:rPr>
          <w:rFonts w:ascii="HG丸ｺﾞｼｯｸM-PRO" w:eastAsia="HG丸ｺﾞｼｯｸM-PRO" w:hAnsi="HG丸ｺﾞｼｯｸM-PRO" w:cs="Times New Roman" w:hint="eastAsia"/>
          <w:bCs/>
        </w:rPr>
        <w:t>、発熱</w:t>
      </w:r>
      <w:r w:rsidRPr="00F31FE6">
        <w:rPr>
          <w:rFonts w:ascii="HG丸ｺﾞｼｯｸM-PRO" w:eastAsia="HG丸ｺﾞｼｯｸM-PRO" w:hAnsi="HG丸ｺﾞｼｯｸM-PRO" w:cs="Times New Roman" w:hint="eastAsia"/>
          <w:bCs/>
        </w:rPr>
        <w:t>などの症状を呈し、うち</w:t>
      </w:r>
      <w:r>
        <w:rPr>
          <w:rFonts w:ascii="HG丸ｺﾞｼｯｸM-PRO" w:eastAsia="HG丸ｺﾞｼｯｸM-PRO" w:hAnsi="HG丸ｺﾞｼｯｸM-PRO" w:cs="Times New Roman" w:hint="eastAsia"/>
          <w:bCs/>
        </w:rPr>
        <w:t>11</w:t>
      </w:r>
      <w:r w:rsidRPr="00F31FE6">
        <w:rPr>
          <w:rFonts w:ascii="HG丸ｺﾞｼｯｸM-PRO" w:eastAsia="HG丸ｺﾞｼｯｸM-PRO" w:hAnsi="HG丸ｺﾞｼｯｸM-PRO" w:cs="Times New Roman" w:hint="eastAsia"/>
          <w:bCs/>
        </w:rPr>
        <w:t>名が医療機関を受診し、</w:t>
      </w:r>
      <w:r>
        <w:rPr>
          <w:rFonts w:ascii="HG丸ｺﾞｼｯｸM-PRO" w:eastAsia="HG丸ｺﾞｼｯｸM-PRO" w:hAnsi="HG丸ｺﾞｼｯｸM-PRO" w:cs="Times New Roman" w:hint="eastAsia"/>
          <w:bCs/>
        </w:rPr>
        <w:t>検査及び</w:t>
      </w:r>
      <w:r w:rsidRPr="00F31FE6">
        <w:rPr>
          <w:rFonts w:ascii="HG丸ｺﾞｼｯｸM-PRO" w:eastAsia="HG丸ｺﾞｼｯｸM-PRO" w:hAnsi="HG丸ｺﾞｼｯｸM-PRO" w:cs="Times New Roman" w:hint="eastAsia"/>
          <w:bCs/>
        </w:rPr>
        <w:t>治療を受けた。（入院したものはいない。）</w:t>
      </w:r>
    </w:p>
    <w:p w14:paraId="1D1A61A3" w14:textId="77777777" w:rsidR="00F31FE6" w:rsidRPr="0078685C" w:rsidRDefault="00F31FE6" w:rsidP="00F31FE6">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1820669C" w14:textId="77777777" w:rsidR="00F31FE6" w:rsidRPr="0078685C" w:rsidRDefault="00F31FE6" w:rsidP="00F31FE6">
      <w:pPr>
        <w:spacing w:after="0" w:line="0" w:lineRule="atLeast"/>
        <w:ind w:left="60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４月2</w:t>
      </w:r>
      <w:r>
        <w:rPr>
          <w:rFonts w:ascii="HG丸ｺﾞｼｯｸM-PRO" w:eastAsia="HG丸ｺﾞｼｯｸM-PRO" w:hAnsi="HG丸ｺﾞｼｯｸM-PRO" w:cs="Times New Roman" w:hint="eastAsia"/>
          <w:bCs/>
        </w:rPr>
        <w:t>2</w:t>
      </w:r>
      <w:r w:rsidRPr="0078685C">
        <w:rPr>
          <w:rFonts w:ascii="HG丸ｺﾞｼｯｸM-PRO" w:eastAsia="HG丸ｺﾞｼｯｸM-PRO" w:hAnsi="HG丸ｺﾞｼｯｸM-PRO" w:cs="Times New Roman" w:hint="eastAsia"/>
          <w:bCs/>
        </w:rPr>
        <w:t>日現在、症状は回復もしくは快方に向かっている。</w:t>
      </w:r>
    </w:p>
    <w:p w14:paraId="255DA030" w14:textId="2F14E29C" w:rsidR="00F31FE6" w:rsidRPr="0078685C" w:rsidRDefault="00F31FE6" w:rsidP="00F31FE6">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13D7201D" w14:textId="4A6124FD" w:rsidR="00F31FE6" w:rsidRPr="0078685C" w:rsidRDefault="00F31FE6" w:rsidP="00F31FE6">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16</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22</w:t>
      </w:r>
      <w:r w:rsidRPr="0078685C">
        <w:rPr>
          <w:rFonts w:ascii="HG丸ｺﾞｼｯｸM-PRO" w:eastAsia="HG丸ｺﾞｼｯｸM-PRO" w:hAnsi="HG丸ｺﾞｼｯｸM-PRO" w:cs="Times New Roman" w:hint="eastAsia"/>
          <w:bCs/>
        </w:rPr>
        <w:t>日　おう吐、下痢</w:t>
      </w:r>
      <w:r>
        <w:rPr>
          <w:rFonts w:ascii="HG丸ｺﾞｼｯｸM-PRO" w:eastAsia="HG丸ｺﾞｼｯｸM-PRO" w:hAnsi="HG丸ｺﾞｼｯｸM-PRO" w:cs="Times New Roman" w:hint="eastAsia"/>
          <w:bCs/>
        </w:rPr>
        <w:t>、発熱</w:t>
      </w:r>
      <w:r w:rsidRPr="0078685C">
        <w:rPr>
          <w:rFonts w:ascii="HG丸ｺﾞｼｯｸM-PRO" w:eastAsia="HG丸ｺﾞｼｯｸM-PRO" w:hAnsi="HG丸ｺﾞｼｯｸM-PRO" w:cs="Times New Roman" w:hint="eastAsia"/>
          <w:bCs/>
        </w:rPr>
        <w:t>などの有症者発生</w:t>
      </w:r>
    </w:p>
    <w:p w14:paraId="3EF7C7BC" w14:textId="48D959BB" w:rsidR="00F31FE6" w:rsidRDefault="00F31FE6" w:rsidP="00F31FE6">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20</w:t>
      </w:r>
      <w:r w:rsidRPr="0078685C">
        <w:rPr>
          <w:rFonts w:ascii="HG丸ｺﾞｼｯｸM-PRO" w:eastAsia="HG丸ｺﾞｼｯｸM-PRO" w:hAnsi="HG丸ｺﾞｼｯｸM-PRO" w:cs="Times New Roman" w:hint="eastAsia"/>
          <w:bCs/>
        </w:rPr>
        <w:t xml:space="preserve">日　</w:t>
      </w:r>
      <w:r>
        <w:rPr>
          <w:rFonts w:ascii="HG丸ｺﾞｼｯｸM-PRO" w:eastAsia="HG丸ｺﾞｼｯｸM-PRO" w:hAnsi="HG丸ｺﾞｼｯｸM-PRO" w:cs="Times New Roman" w:hint="eastAsia"/>
          <w:bCs/>
        </w:rPr>
        <w:t>医療機関</w:t>
      </w:r>
      <w:r w:rsidRPr="0078685C">
        <w:rPr>
          <w:rFonts w:ascii="HG丸ｺﾞｼｯｸM-PRO" w:eastAsia="HG丸ｺﾞｼｯｸM-PRO" w:hAnsi="HG丸ｺﾞｼｯｸM-PRO" w:cs="Times New Roman" w:hint="eastAsia"/>
          <w:bCs/>
        </w:rPr>
        <w:t>から保健所に</w:t>
      </w:r>
      <w:r>
        <w:rPr>
          <w:rFonts w:ascii="HG丸ｺﾞｼｯｸM-PRO" w:eastAsia="HG丸ｺﾞｼｯｸM-PRO" w:hAnsi="HG丸ｺﾞｼｯｸM-PRO" w:cs="Times New Roman" w:hint="eastAsia"/>
          <w:bCs/>
        </w:rPr>
        <w:t>情報提供</w:t>
      </w:r>
    </w:p>
    <w:p w14:paraId="555433F3" w14:textId="0C150605" w:rsidR="00F31FE6" w:rsidRPr="0078685C" w:rsidRDefault="00F31FE6" w:rsidP="00F31FE6">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４月21日　保健所から保育所に状況確認</w:t>
      </w:r>
    </w:p>
    <w:p w14:paraId="42B650E9" w14:textId="0C8968F8" w:rsidR="00F31FE6" w:rsidRDefault="00F31FE6" w:rsidP="00F31FE6">
      <w:pPr>
        <w:spacing w:after="0" w:line="0" w:lineRule="atLeast"/>
        <w:ind w:leftChars="300" w:left="1760" w:hangingChars="500" w:hanging="110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19</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21</w:t>
      </w:r>
      <w:r w:rsidRPr="0078685C">
        <w:rPr>
          <w:rFonts w:ascii="HG丸ｺﾞｼｯｸM-PRO" w:eastAsia="HG丸ｺﾞｼｯｸM-PRO" w:hAnsi="HG丸ｺﾞｼｯｸM-PRO" w:cs="Times New Roman" w:hint="eastAsia"/>
          <w:bCs/>
        </w:rPr>
        <w:t>日　医療機関において有症者のうち</w:t>
      </w:r>
      <w:r>
        <w:rPr>
          <w:rFonts w:ascii="HG丸ｺﾞｼｯｸM-PRO" w:eastAsia="HG丸ｺﾞｼｯｸM-PRO" w:hAnsi="HG丸ｺﾞｼｯｸM-PRO" w:cs="Times New Roman" w:hint="eastAsia"/>
          <w:bCs/>
        </w:rPr>
        <w:t>2</w:t>
      </w:r>
      <w:r w:rsidRPr="0078685C">
        <w:rPr>
          <w:rFonts w:ascii="HG丸ｺﾞｼｯｸM-PRO" w:eastAsia="HG丸ｺﾞｼｯｸM-PRO" w:hAnsi="HG丸ｺﾞｼｯｸM-PRO" w:cs="Times New Roman" w:hint="eastAsia"/>
          <w:bCs/>
        </w:rPr>
        <w:t>名の便を検査した結果、</w:t>
      </w:r>
      <w:r>
        <w:rPr>
          <w:rFonts w:ascii="HG丸ｺﾞｼｯｸM-PRO" w:eastAsia="HG丸ｺﾞｼｯｸM-PRO" w:hAnsi="HG丸ｺﾞｼｯｸM-PRO" w:cs="Times New Roman" w:hint="eastAsia"/>
          <w:bCs/>
        </w:rPr>
        <w:t>1</w:t>
      </w:r>
      <w:r w:rsidRPr="0078685C">
        <w:rPr>
          <w:rFonts w:ascii="HG丸ｺﾞｼｯｸM-PRO" w:eastAsia="HG丸ｺﾞｼｯｸM-PRO" w:hAnsi="HG丸ｺﾞｼｯｸM-PRO" w:cs="Times New Roman" w:hint="eastAsia"/>
          <w:bCs/>
        </w:rPr>
        <w:t>名からノロウイルスを確認</w:t>
      </w:r>
    </w:p>
    <w:p w14:paraId="3351FDB0" w14:textId="5EA43EC3" w:rsidR="00F31FE6" w:rsidRPr="0078685C" w:rsidRDefault="00F31FE6" w:rsidP="00F31FE6">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07481831" w14:textId="33848F92" w:rsidR="00F31FE6" w:rsidRPr="00F31FE6" w:rsidRDefault="00615A10" w:rsidP="00F31FE6">
      <w:pPr>
        <w:spacing w:after="120" w:line="0" w:lineRule="atLeast"/>
        <w:ind w:firstLineChars="100" w:firstLine="220"/>
        <w:rPr>
          <w:rFonts w:ascii="Times New Roman" w:hAnsi="Times New Roman" w:cs="Times New Roman"/>
          <w:sz w:val="21"/>
          <w:szCs w:val="21"/>
        </w:rPr>
      </w:pPr>
      <w:hyperlink r:id="rId79" w:history="1">
        <w:r w:rsidR="00F31FE6" w:rsidRPr="00F31FE6">
          <w:rPr>
            <w:rStyle w:val="a3"/>
            <w:rFonts w:ascii="Times New Roman" w:hAnsi="Times New Roman" w:cs="Times New Roman"/>
            <w:sz w:val="21"/>
            <w:szCs w:val="21"/>
          </w:rPr>
          <w:t>http://www.pref.hokkaido.lg.jp/ss/tkk/hodo/happyo/r3/04/030423-04ityou.pdf</w:t>
        </w:r>
      </w:hyperlink>
    </w:p>
    <w:p w14:paraId="605FFE61" w14:textId="77777777" w:rsidR="00120AEC" w:rsidRPr="0078685C" w:rsidRDefault="00120AEC" w:rsidP="00120AEC">
      <w:pPr>
        <w:spacing w:after="0" w:line="0" w:lineRule="atLeast"/>
        <w:ind w:left="221" w:hangingChars="100" w:hanging="221"/>
        <w:rPr>
          <w:rFonts w:ascii="HG丸ｺﾞｼｯｸM-PRO" w:eastAsia="HG丸ｺﾞｼｯｸM-PRO" w:hAnsi="HG丸ｺﾞｼｯｸM-PRO" w:cs="Times New Roman"/>
          <w:b/>
        </w:rPr>
      </w:pPr>
      <w:bookmarkStart w:id="216" w:name="_Hlk70452219"/>
      <w:r w:rsidRPr="0078685C">
        <w:rPr>
          <w:rFonts w:ascii="HG丸ｺﾞｼｯｸM-PRO" w:eastAsia="HG丸ｺﾞｼｯｸM-PRO" w:hAnsi="HG丸ｺﾞｼｯｸM-PRO" w:cs="Times New Roman" w:hint="eastAsia"/>
          <w:b/>
        </w:rPr>
        <w:t>■感染性胃腸炎患者等の発生について　2021/4/2</w:t>
      </w:r>
      <w:r>
        <w:rPr>
          <w:rFonts w:ascii="HG丸ｺﾞｼｯｸM-PRO" w:eastAsia="HG丸ｺﾞｼｯｸM-PRO" w:hAnsi="HG丸ｺﾞｼｯｸM-PRO" w:cs="Times New Roman" w:hint="eastAsia"/>
          <w:b/>
        </w:rPr>
        <w:t>3</w:t>
      </w:r>
      <w:r w:rsidRPr="0078685C">
        <w:rPr>
          <w:rFonts w:ascii="HG丸ｺﾞｼｯｸM-PRO" w:eastAsia="HG丸ｺﾞｼｯｸM-PRO" w:hAnsi="HG丸ｺﾞｼｯｸM-PRO" w:cs="Times New Roman" w:hint="eastAsia"/>
          <w:b/>
        </w:rPr>
        <w:t xml:space="preserve">　北海道</w:t>
      </w:r>
    </w:p>
    <w:p w14:paraId="5DAEB058" w14:textId="77777777" w:rsidR="00120AEC" w:rsidRPr="0078685C" w:rsidRDefault="00120AEC" w:rsidP="00120AEC">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11B00965" w14:textId="2A11E26B" w:rsidR="00120AEC" w:rsidRPr="0078685C" w:rsidRDefault="00120AEC" w:rsidP="00120AEC">
      <w:pPr>
        <w:spacing w:after="0" w:line="0" w:lineRule="atLeast"/>
        <w:ind w:left="225"/>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令和３年４月2</w:t>
      </w:r>
      <w:r>
        <w:rPr>
          <w:rFonts w:ascii="HG丸ｺﾞｼｯｸM-PRO" w:eastAsia="HG丸ｺﾞｼｯｸM-PRO" w:hAnsi="HG丸ｺﾞｼｯｸM-PRO" w:cs="Times New Roman" w:hint="eastAsia"/>
          <w:bCs/>
        </w:rPr>
        <w:t>2</w:t>
      </w:r>
      <w:r w:rsidRPr="0078685C">
        <w:rPr>
          <w:rFonts w:ascii="HG丸ｺﾞｼｯｸM-PRO" w:eastAsia="HG丸ｺﾞｼｯｸM-PRO" w:hAnsi="HG丸ｺﾞｼｯｸM-PRO" w:cs="Times New Roman" w:hint="eastAsia"/>
          <w:bCs/>
        </w:rPr>
        <w:t>日に、</w:t>
      </w:r>
      <w:r>
        <w:rPr>
          <w:rFonts w:ascii="HG丸ｺﾞｼｯｸM-PRO" w:eastAsia="HG丸ｺﾞｼｯｸM-PRO" w:hAnsi="HG丸ｺﾞｼｯｸM-PRO" w:cs="Times New Roman" w:hint="eastAsia"/>
          <w:bCs/>
        </w:rPr>
        <w:t>室蘭</w:t>
      </w:r>
      <w:r w:rsidRPr="0078685C">
        <w:rPr>
          <w:rFonts w:ascii="HG丸ｺﾞｼｯｸM-PRO" w:eastAsia="HG丸ｺﾞｼｯｸM-PRO" w:hAnsi="HG丸ｺﾞｼｯｸM-PRO" w:cs="Times New Roman" w:hint="eastAsia"/>
          <w:bCs/>
        </w:rPr>
        <w:t>保健所管内の保育所において、感染性胃腸炎患者及びその疑いのある者の発生を確認しました</w:t>
      </w:r>
    </w:p>
    <w:p w14:paraId="296530F9" w14:textId="77777777" w:rsidR="00120AEC" w:rsidRPr="0078685C" w:rsidRDefault="00120AEC" w:rsidP="004F405D">
      <w:pPr>
        <w:numPr>
          <w:ilvl w:val="0"/>
          <w:numId w:val="29"/>
        </w:num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発生の探知</w:t>
      </w:r>
    </w:p>
    <w:p w14:paraId="2A148CA9" w14:textId="039A1B64" w:rsidR="00120AEC" w:rsidRPr="0078685C" w:rsidRDefault="00120AEC" w:rsidP="00120AEC">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令和３年４月</w:t>
      </w:r>
      <w:r>
        <w:rPr>
          <w:rFonts w:ascii="HG丸ｺﾞｼｯｸM-PRO" w:eastAsia="HG丸ｺﾞｼｯｸM-PRO" w:hAnsi="HG丸ｺﾞｼｯｸM-PRO" w:cs="Times New Roman" w:hint="eastAsia"/>
          <w:bCs/>
        </w:rPr>
        <w:t>２０日</w:t>
      </w:r>
      <w:r w:rsidRPr="0078685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室蘭</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から、複数の園児が、</w:t>
      </w:r>
      <w:r>
        <w:rPr>
          <w:rFonts w:ascii="HG丸ｺﾞｼｯｸM-PRO" w:eastAsia="HG丸ｺﾞｼｯｸM-PRO" w:hAnsi="HG丸ｺﾞｼｯｸM-PRO" w:cs="Times New Roman" w:hint="eastAsia"/>
          <w:bCs/>
        </w:rPr>
        <w:t>おう吐、下痢、発熱などの</w:t>
      </w:r>
      <w:r w:rsidRPr="0078685C">
        <w:rPr>
          <w:rFonts w:ascii="HG丸ｺﾞｼｯｸM-PRO" w:eastAsia="HG丸ｺﾞｼｯｸM-PRO" w:hAnsi="HG丸ｺﾞｼｯｸM-PRO" w:cs="Times New Roman" w:hint="eastAsia"/>
          <w:bCs/>
        </w:rPr>
        <w:t>症状を呈している旨</w:t>
      </w:r>
      <w:r>
        <w:rPr>
          <w:rFonts w:ascii="HG丸ｺﾞｼｯｸM-PRO" w:eastAsia="HG丸ｺﾞｼｯｸM-PRO" w:hAnsi="HG丸ｺﾞｼｯｸM-PRO" w:cs="Times New Roman" w:hint="eastAsia"/>
          <w:bCs/>
        </w:rPr>
        <w:t>、</w:t>
      </w:r>
      <w:r w:rsidRPr="0078685C">
        <w:rPr>
          <w:rFonts w:ascii="HG丸ｺﾞｼｯｸM-PRO" w:eastAsia="HG丸ｺﾞｼｯｸM-PRO" w:hAnsi="HG丸ｺﾞｼｯｸM-PRO" w:cs="Times New Roman" w:hint="eastAsia"/>
          <w:bCs/>
        </w:rPr>
        <w:t>同保健所に</w:t>
      </w:r>
      <w:r w:rsidR="00FD03F8">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7164FED1" w14:textId="77777777" w:rsidR="00120AEC" w:rsidRPr="0078685C" w:rsidRDefault="00120AEC" w:rsidP="00120AEC">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4A908672" w14:textId="5B7533F3" w:rsidR="00120AEC" w:rsidRPr="00F31FE6" w:rsidRDefault="00FD03F8" w:rsidP="00120AEC">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室蘭</w:t>
      </w:r>
      <w:r w:rsidR="00120AEC">
        <w:rPr>
          <w:rFonts w:ascii="HG丸ｺﾞｼｯｸM-PRO" w:eastAsia="HG丸ｺﾞｼｯｸM-PRO" w:hAnsi="HG丸ｺﾞｼｯｸM-PRO" w:cs="Times New Roman" w:hint="eastAsia"/>
          <w:bCs/>
        </w:rPr>
        <w:t>保健所管内の</w:t>
      </w:r>
      <w:r w:rsidR="00120AEC" w:rsidRPr="00F31FE6">
        <w:rPr>
          <w:rFonts w:ascii="HG丸ｺﾞｼｯｸM-PRO" w:eastAsia="HG丸ｺﾞｼｯｸM-PRO" w:hAnsi="HG丸ｺﾞｼｯｸM-PRO" w:cs="Times New Roman" w:hint="eastAsia"/>
          <w:bCs/>
        </w:rPr>
        <w:t>保育所</w:t>
      </w:r>
      <w:r w:rsidR="00120AEC">
        <w:rPr>
          <w:rFonts w:ascii="HG丸ｺﾞｼｯｸM-PRO" w:eastAsia="HG丸ｺﾞｼｯｸM-PRO" w:hAnsi="HG丸ｺﾞｼｯｸM-PRO" w:cs="Times New Roman" w:hint="eastAsia"/>
          <w:bCs/>
        </w:rPr>
        <w:t>の</w:t>
      </w:r>
      <w:r w:rsidR="00120AEC"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13</w:t>
      </w:r>
      <w:r w:rsidR="00120AEC" w:rsidRPr="00F31FE6">
        <w:rPr>
          <w:rFonts w:ascii="HG丸ｺﾞｼｯｸM-PRO" w:eastAsia="HG丸ｺﾞｼｯｸM-PRO" w:hAnsi="HG丸ｺﾞｼｯｸM-PRO" w:cs="Times New Roman" w:hint="eastAsia"/>
          <w:bCs/>
        </w:rPr>
        <w:t>名</w:t>
      </w:r>
      <w:r w:rsidR="00120AEC">
        <w:rPr>
          <w:rFonts w:ascii="HG丸ｺﾞｼｯｸM-PRO" w:eastAsia="HG丸ｺﾞｼｯｸM-PRO" w:hAnsi="HG丸ｺﾞｼｯｸM-PRO" w:cs="Times New Roman" w:hint="eastAsia"/>
          <w:bCs/>
        </w:rPr>
        <w:t>が、</w:t>
      </w:r>
      <w:r w:rsidR="00120AEC" w:rsidRPr="00F31FE6">
        <w:rPr>
          <w:rFonts w:ascii="HG丸ｺﾞｼｯｸM-PRO" w:eastAsia="HG丸ｺﾞｼｯｸM-PRO" w:hAnsi="HG丸ｺﾞｼｯｸM-PRO" w:cs="Times New Roman" w:hint="eastAsia"/>
          <w:bCs/>
        </w:rPr>
        <w:t>4月</w:t>
      </w:r>
      <w:r w:rsidR="00120AEC">
        <w:rPr>
          <w:rFonts w:ascii="HG丸ｺﾞｼｯｸM-PRO" w:eastAsia="HG丸ｺﾞｼｯｸM-PRO" w:hAnsi="HG丸ｺﾞｼｯｸM-PRO" w:cs="Times New Roman" w:hint="eastAsia"/>
          <w:bCs/>
        </w:rPr>
        <w:t>1</w:t>
      </w:r>
      <w:r>
        <w:rPr>
          <w:rFonts w:ascii="HG丸ｺﾞｼｯｸM-PRO" w:eastAsia="HG丸ｺﾞｼｯｸM-PRO" w:hAnsi="HG丸ｺﾞｼｯｸM-PRO" w:cs="Times New Roman" w:hint="eastAsia"/>
          <w:bCs/>
        </w:rPr>
        <w:t>5</w:t>
      </w:r>
      <w:r w:rsidR="00120AEC" w:rsidRPr="00F31FE6">
        <w:rPr>
          <w:rFonts w:ascii="HG丸ｺﾞｼｯｸM-PRO" w:eastAsia="HG丸ｺﾞｼｯｸM-PRO" w:hAnsi="HG丸ｺﾞｼｯｸM-PRO" w:cs="Times New Roman" w:hint="eastAsia"/>
          <w:bCs/>
        </w:rPr>
        <w:t>日から、4月2</w:t>
      </w:r>
      <w:r w:rsidR="00120AEC">
        <w:rPr>
          <w:rFonts w:ascii="HG丸ｺﾞｼｯｸM-PRO" w:eastAsia="HG丸ｺﾞｼｯｸM-PRO" w:hAnsi="HG丸ｺﾞｼｯｸM-PRO" w:cs="Times New Roman" w:hint="eastAsia"/>
          <w:bCs/>
        </w:rPr>
        <w:t>2</w:t>
      </w:r>
      <w:r w:rsidR="00120AEC" w:rsidRPr="00F31FE6">
        <w:rPr>
          <w:rFonts w:ascii="HG丸ｺﾞｼｯｸM-PRO" w:eastAsia="HG丸ｺﾞｼｯｸM-PRO" w:hAnsi="HG丸ｺﾞｼｯｸM-PRO" w:cs="Times New Roman" w:hint="eastAsia"/>
          <w:bCs/>
        </w:rPr>
        <w:t>日にかけて、おう吐、下痢</w:t>
      </w:r>
      <w:r w:rsidR="00120AEC">
        <w:rPr>
          <w:rFonts w:ascii="HG丸ｺﾞｼｯｸM-PRO" w:eastAsia="HG丸ｺﾞｼｯｸM-PRO" w:hAnsi="HG丸ｺﾞｼｯｸM-PRO" w:cs="Times New Roman" w:hint="eastAsia"/>
          <w:bCs/>
        </w:rPr>
        <w:t>、発熱</w:t>
      </w:r>
      <w:r w:rsidR="00120AEC" w:rsidRPr="00F31FE6">
        <w:rPr>
          <w:rFonts w:ascii="HG丸ｺﾞｼｯｸM-PRO" w:eastAsia="HG丸ｺﾞｼｯｸM-PRO" w:hAnsi="HG丸ｺﾞｼｯｸM-PRO" w:cs="Times New Roman" w:hint="eastAsia"/>
          <w:bCs/>
        </w:rPr>
        <w:t>などの症状を呈し、うち</w:t>
      </w:r>
      <w:r w:rsidR="00120AEC">
        <w:rPr>
          <w:rFonts w:ascii="HG丸ｺﾞｼｯｸM-PRO" w:eastAsia="HG丸ｺﾞｼｯｸM-PRO" w:hAnsi="HG丸ｺﾞｼｯｸM-PRO" w:cs="Times New Roman" w:hint="eastAsia"/>
          <w:bCs/>
        </w:rPr>
        <w:t>1</w:t>
      </w:r>
      <w:r>
        <w:rPr>
          <w:rFonts w:ascii="HG丸ｺﾞｼｯｸM-PRO" w:eastAsia="HG丸ｺﾞｼｯｸM-PRO" w:hAnsi="HG丸ｺﾞｼｯｸM-PRO" w:cs="Times New Roman" w:hint="eastAsia"/>
          <w:bCs/>
        </w:rPr>
        <w:t>0</w:t>
      </w:r>
      <w:r w:rsidR="00120AEC" w:rsidRPr="00F31FE6">
        <w:rPr>
          <w:rFonts w:ascii="HG丸ｺﾞｼｯｸM-PRO" w:eastAsia="HG丸ｺﾞｼｯｸM-PRO" w:hAnsi="HG丸ｺﾞｼｯｸM-PRO" w:cs="Times New Roman" w:hint="eastAsia"/>
          <w:bCs/>
        </w:rPr>
        <w:t>名が医療機関を受診し、</w:t>
      </w:r>
      <w:r w:rsidR="00120AEC">
        <w:rPr>
          <w:rFonts w:ascii="HG丸ｺﾞｼｯｸM-PRO" w:eastAsia="HG丸ｺﾞｼｯｸM-PRO" w:hAnsi="HG丸ｺﾞｼｯｸM-PRO" w:cs="Times New Roman" w:hint="eastAsia"/>
          <w:bCs/>
        </w:rPr>
        <w:t>検査及び</w:t>
      </w:r>
      <w:r w:rsidR="00120AEC" w:rsidRPr="00F31FE6">
        <w:rPr>
          <w:rFonts w:ascii="HG丸ｺﾞｼｯｸM-PRO" w:eastAsia="HG丸ｺﾞｼｯｸM-PRO" w:hAnsi="HG丸ｺﾞｼｯｸM-PRO" w:cs="Times New Roman" w:hint="eastAsia"/>
          <w:bCs/>
        </w:rPr>
        <w:t>治療を受けた。</w:t>
      </w:r>
      <w:r>
        <w:rPr>
          <w:rFonts w:ascii="HG丸ｺﾞｼｯｸM-PRO" w:eastAsia="HG丸ｺﾞｼｯｸM-PRO" w:hAnsi="HG丸ｺﾞｼｯｸM-PRO" w:cs="Times New Roman" w:hint="eastAsia"/>
          <w:bCs/>
        </w:rPr>
        <w:t>うち、1名が入院したが、回復し、現在は退院している。</w:t>
      </w:r>
    </w:p>
    <w:p w14:paraId="25829A42" w14:textId="77777777" w:rsidR="00120AEC" w:rsidRPr="0078685C" w:rsidRDefault="00120AEC" w:rsidP="00120AEC">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1E649D76" w14:textId="37CC3C59" w:rsidR="00120AEC" w:rsidRPr="0078685C" w:rsidRDefault="00120AEC" w:rsidP="00120AEC">
      <w:pPr>
        <w:spacing w:after="0" w:line="0" w:lineRule="atLeast"/>
        <w:ind w:left="60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４月2</w:t>
      </w:r>
      <w:r w:rsidR="00FD03F8">
        <w:rPr>
          <w:rFonts w:ascii="HG丸ｺﾞｼｯｸM-PRO" w:eastAsia="HG丸ｺﾞｼｯｸM-PRO" w:hAnsi="HG丸ｺﾞｼｯｸM-PRO" w:cs="Times New Roman" w:hint="eastAsia"/>
          <w:bCs/>
        </w:rPr>
        <w:t>3</w:t>
      </w:r>
      <w:r w:rsidRPr="0078685C">
        <w:rPr>
          <w:rFonts w:ascii="HG丸ｺﾞｼｯｸM-PRO" w:eastAsia="HG丸ｺﾞｼｯｸM-PRO" w:hAnsi="HG丸ｺﾞｼｯｸM-PRO" w:cs="Times New Roman" w:hint="eastAsia"/>
          <w:bCs/>
        </w:rPr>
        <w:t>日現在、症状は回復もしくは快方に向かっている。</w:t>
      </w:r>
    </w:p>
    <w:p w14:paraId="14F97649" w14:textId="77777777" w:rsidR="00120AEC" w:rsidRPr="0078685C" w:rsidRDefault="00120AEC" w:rsidP="00120AEC">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413B8DC2" w14:textId="4E2B3842" w:rsidR="00120AEC" w:rsidRPr="0078685C" w:rsidRDefault="00120AEC" w:rsidP="00120AEC">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1</w:t>
      </w:r>
      <w:r w:rsidR="00FD03F8">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22</w:t>
      </w:r>
      <w:r w:rsidRPr="0078685C">
        <w:rPr>
          <w:rFonts w:ascii="HG丸ｺﾞｼｯｸM-PRO" w:eastAsia="HG丸ｺﾞｼｯｸM-PRO" w:hAnsi="HG丸ｺﾞｼｯｸM-PRO" w:cs="Times New Roman" w:hint="eastAsia"/>
          <w:bCs/>
        </w:rPr>
        <w:t>日　おう吐、下痢</w:t>
      </w:r>
      <w:r>
        <w:rPr>
          <w:rFonts w:ascii="HG丸ｺﾞｼｯｸM-PRO" w:eastAsia="HG丸ｺﾞｼｯｸM-PRO" w:hAnsi="HG丸ｺﾞｼｯｸM-PRO" w:cs="Times New Roman" w:hint="eastAsia"/>
          <w:bCs/>
        </w:rPr>
        <w:t>、発熱</w:t>
      </w:r>
      <w:r w:rsidRPr="0078685C">
        <w:rPr>
          <w:rFonts w:ascii="HG丸ｺﾞｼｯｸM-PRO" w:eastAsia="HG丸ｺﾞｼｯｸM-PRO" w:hAnsi="HG丸ｺﾞｼｯｸM-PRO" w:cs="Times New Roman" w:hint="eastAsia"/>
          <w:bCs/>
        </w:rPr>
        <w:t>などの有症者発生</w:t>
      </w:r>
    </w:p>
    <w:p w14:paraId="15F6D1ED" w14:textId="3469314C" w:rsidR="00120AEC" w:rsidRPr="0078685C" w:rsidRDefault="00120AEC" w:rsidP="00120AEC">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w:t>
      </w:r>
      <w:r w:rsidR="00FD03F8">
        <w:rPr>
          <w:rFonts w:ascii="HG丸ｺﾞｼｯｸM-PRO" w:eastAsia="HG丸ｺﾞｼｯｸM-PRO" w:hAnsi="HG丸ｺﾞｼｯｸM-PRO" w:cs="Times New Roman" w:hint="eastAsia"/>
          <w:bCs/>
        </w:rPr>
        <w:t>0</w:t>
      </w:r>
      <w:r>
        <w:rPr>
          <w:rFonts w:ascii="HG丸ｺﾞｼｯｸM-PRO" w:eastAsia="HG丸ｺﾞｼｯｸM-PRO" w:hAnsi="HG丸ｺﾞｼｯｸM-PRO" w:cs="Times New Roman" w:hint="eastAsia"/>
          <w:bCs/>
        </w:rPr>
        <w:t xml:space="preserve">日　</w:t>
      </w:r>
      <w:r w:rsidR="00FD03F8">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から</w:t>
      </w:r>
      <w:r w:rsidR="00FD03F8">
        <w:rPr>
          <w:rFonts w:ascii="HG丸ｺﾞｼｯｸM-PRO" w:eastAsia="HG丸ｺﾞｼｯｸM-PRO" w:hAnsi="HG丸ｺﾞｼｯｸM-PRO" w:cs="Times New Roman" w:hint="eastAsia"/>
          <w:bCs/>
        </w:rPr>
        <w:t>保健所</w:t>
      </w:r>
      <w:r>
        <w:rPr>
          <w:rFonts w:ascii="HG丸ｺﾞｼｯｸM-PRO" w:eastAsia="HG丸ｺﾞｼｯｸM-PRO" w:hAnsi="HG丸ｺﾞｼｯｸM-PRO" w:cs="Times New Roman" w:hint="eastAsia"/>
          <w:bCs/>
        </w:rPr>
        <w:t>に</w:t>
      </w:r>
      <w:r w:rsidR="00FD03F8">
        <w:rPr>
          <w:rFonts w:ascii="HG丸ｺﾞｼｯｸM-PRO" w:eastAsia="HG丸ｺﾞｼｯｸM-PRO" w:hAnsi="HG丸ｺﾞｼｯｸM-PRO" w:cs="Times New Roman" w:hint="eastAsia"/>
          <w:bCs/>
        </w:rPr>
        <w:t>通報</w:t>
      </w:r>
    </w:p>
    <w:p w14:paraId="38E02D6A" w14:textId="3CB1D7D2" w:rsidR="00120AEC" w:rsidRDefault="00120AEC" w:rsidP="00FD03F8">
      <w:pPr>
        <w:spacing w:after="0" w:line="0" w:lineRule="atLeast"/>
        <w:ind w:leftChars="300" w:left="1980" w:hangingChars="600" w:hanging="13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19</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2</w:t>
      </w:r>
      <w:r w:rsidR="00FD03F8">
        <w:rPr>
          <w:rFonts w:ascii="HG丸ｺﾞｼｯｸM-PRO" w:eastAsia="HG丸ｺﾞｼｯｸM-PRO" w:hAnsi="HG丸ｺﾞｼｯｸM-PRO" w:cs="Times New Roman" w:hint="eastAsia"/>
          <w:bCs/>
        </w:rPr>
        <w:t>2</w:t>
      </w:r>
      <w:r w:rsidRPr="0078685C">
        <w:rPr>
          <w:rFonts w:ascii="HG丸ｺﾞｼｯｸM-PRO" w:eastAsia="HG丸ｺﾞｼｯｸM-PRO" w:hAnsi="HG丸ｺﾞｼｯｸM-PRO" w:cs="Times New Roman" w:hint="eastAsia"/>
          <w:bCs/>
        </w:rPr>
        <w:t>日　医療</w:t>
      </w:r>
      <w:r w:rsidR="00FD03F8">
        <w:rPr>
          <w:rFonts w:ascii="HG丸ｺﾞｼｯｸM-PRO" w:eastAsia="HG丸ｺﾞｼｯｸM-PRO" w:hAnsi="HG丸ｺﾞｼｯｸM-PRO" w:cs="Times New Roman" w:hint="eastAsia"/>
          <w:bCs/>
        </w:rPr>
        <w:t>機関及び保健所</w:t>
      </w:r>
      <w:r w:rsidRPr="0078685C">
        <w:rPr>
          <w:rFonts w:ascii="HG丸ｺﾞｼｯｸM-PRO" w:eastAsia="HG丸ｺﾞｼｯｸM-PRO" w:hAnsi="HG丸ｺﾞｼｯｸM-PRO" w:cs="Times New Roman" w:hint="eastAsia"/>
          <w:bCs/>
        </w:rPr>
        <w:t>において有症者のうち</w:t>
      </w:r>
      <w:r w:rsidR="00FD03F8">
        <w:rPr>
          <w:rFonts w:ascii="HG丸ｺﾞｼｯｸM-PRO" w:eastAsia="HG丸ｺﾞｼｯｸM-PRO" w:hAnsi="HG丸ｺﾞｼｯｸM-PRO" w:cs="Times New Roman" w:hint="eastAsia"/>
          <w:bCs/>
        </w:rPr>
        <w:t>3</w:t>
      </w:r>
      <w:r w:rsidRPr="0078685C">
        <w:rPr>
          <w:rFonts w:ascii="HG丸ｺﾞｼｯｸM-PRO" w:eastAsia="HG丸ｺﾞｼｯｸM-PRO" w:hAnsi="HG丸ｺﾞｼｯｸM-PRO" w:cs="Times New Roman" w:hint="eastAsia"/>
          <w:bCs/>
        </w:rPr>
        <w:t>名の便を検査した結果、</w:t>
      </w:r>
      <w:r w:rsidR="00FD03F8">
        <w:rPr>
          <w:rFonts w:ascii="HG丸ｺﾞｼｯｸM-PRO" w:eastAsia="HG丸ｺﾞｼｯｸM-PRO" w:hAnsi="HG丸ｺﾞｼｯｸM-PRO" w:cs="Times New Roman" w:hint="eastAsia"/>
          <w:bCs/>
        </w:rPr>
        <w:t>3</w:t>
      </w:r>
      <w:r w:rsidRPr="0078685C">
        <w:rPr>
          <w:rFonts w:ascii="HG丸ｺﾞｼｯｸM-PRO" w:eastAsia="HG丸ｺﾞｼｯｸM-PRO" w:hAnsi="HG丸ｺﾞｼｯｸM-PRO" w:cs="Times New Roman" w:hint="eastAsia"/>
          <w:bCs/>
        </w:rPr>
        <w:t>名からノロウイルスを確認</w:t>
      </w:r>
    </w:p>
    <w:p w14:paraId="0B3B1DD1" w14:textId="77777777" w:rsidR="00120AEC" w:rsidRPr="0078685C" w:rsidRDefault="00120AEC" w:rsidP="00120AEC">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75F39A63" w14:textId="77777777" w:rsidR="00120AEC" w:rsidRPr="00F31FE6" w:rsidRDefault="00615A10" w:rsidP="00120AEC">
      <w:pPr>
        <w:spacing w:after="120" w:line="0" w:lineRule="atLeast"/>
        <w:ind w:firstLineChars="100" w:firstLine="220"/>
        <w:rPr>
          <w:rFonts w:ascii="Times New Roman" w:hAnsi="Times New Roman" w:cs="Times New Roman"/>
          <w:sz w:val="21"/>
          <w:szCs w:val="21"/>
        </w:rPr>
      </w:pPr>
      <w:hyperlink r:id="rId80" w:history="1">
        <w:r w:rsidR="00120AEC" w:rsidRPr="00F31FE6">
          <w:rPr>
            <w:rStyle w:val="a3"/>
            <w:rFonts w:ascii="Times New Roman" w:hAnsi="Times New Roman" w:cs="Times New Roman"/>
            <w:sz w:val="21"/>
            <w:szCs w:val="21"/>
          </w:rPr>
          <w:t>http://www.pref.hokkaido.lg.jp/ss/tkk/hodo/happyo/r3/04/030423-04ityou.pdf</w:t>
        </w:r>
      </w:hyperlink>
    </w:p>
    <w:bookmarkEnd w:id="216"/>
    <w:p w14:paraId="34D18D76" w14:textId="77777777" w:rsidR="00FD03F8" w:rsidRPr="0078685C" w:rsidRDefault="00FD03F8" w:rsidP="00FD03F8">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2021/4/2</w:t>
      </w:r>
      <w:r>
        <w:rPr>
          <w:rFonts w:ascii="HG丸ｺﾞｼｯｸM-PRO" w:eastAsia="HG丸ｺﾞｼｯｸM-PRO" w:hAnsi="HG丸ｺﾞｼｯｸM-PRO" w:cs="Times New Roman" w:hint="eastAsia"/>
          <w:b/>
        </w:rPr>
        <w:t>3</w:t>
      </w:r>
      <w:r w:rsidRPr="0078685C">
        <w:rPr>
          <w:rFonts w:ascii="HG丸ｺﾞｼｯｸM-PRO" w:eastAsia="HG丸ｺﾞｼｯｸM-PRO" w:hAnsi="HG丸ｺﾞｼｯｸM-PRO" w:cs="Times New Roman" w:hint="eastAsia"/>
          <w:b/>
        </w:rPr>
        <w:t xml:space="preserve">　北海道</w:t>
      </w:r>
    </w:p>
    <w:p w14:paraId="662CC9B9" w14:textId="77777777" w:rsidR="00FD03F8" w:rsidRPr="0078685C" w:rsidRDefault="00FD03F8" w:rsidP="00FD03F8">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5F43A096" w14:textId="5D28A42D" w:rsidR="00FD03F8" w:rsidRPr="0078685C" w:rsidRDefault="00FD03F8" w:rsidP="00FD03F8">
      <w:pPr>
        <w:spacing w:after="0" w:line="0" w:lineRule="atLeast"/>
        <w:ind w:left="225"/>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令和３年４月2</w:t>
      </w:r>
      <w:r>
        <w:rPr>
          <w:rFonts w:ascii="HG丸ｺﾞｼｯｸM-PRO" w:eastAsia="HG丸ｺﾞｼｯｸM-PRO" w:hAnsi="HG丸ｺﾞｼｯｸM-PRO" w:cs="Times New Roman" w:hint="eastAsia"/>
          <w:bCs/>
        </w:rPr>
        <w:t>2</w:t>
      </w:r>
      <w:r w:rsidRPr="0078685C">
        <w:rPr>
          <w:rFonts w:ascii="HG丸ｺﾞｼｯｸM-PRO" w:eastAsia="HG丸ｺﾞｼｯｸM-PRO" w:hAnsi="HG丸ｺﾞｼｯｸM-PRO" w:cs="Times New Roman" w:hint="eastAsia"/>
          <w:bCs/>
        </w:rPr>
        <w:t>日に、</w:t>
      </w:r>
      <w:r>
        <w:rPr>
          <w:rFonts w:ascii="HG丸ｺﾞｼｯｸM-PRO" w:eastAsia="HG丸ｺﾞｼｯｸM-PRO" w:hAnsi="HG丸ｺﾞｼｯｸM-PRO" w:cs="Times New Roman" w:hint="eastAsia"/>
          <w:bCs/>
        </w:rPr>
        <w:t>釧路</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幼稚園</w:t>
      </w:r>
      <w:r w:rsidRPr="0078685C">
        <w:rPr>
          <w:rFonts w:ascii="HG丸ｺﾞｼｯｸM-PRO" w:eastAsia="HG丸ｺﾞｼｯｸM-PRO" w:hAnsi="HG丸ｺﾞｼｯｸM-PRO" w:cs="Times New Roman" w:hint="eastAsia"/>
          <w:bCs/>
        </w:rPr>
        <w:t>において、感染性胃腸炎患者及びその疑いのある者の発生を確認しました</w:t>
      </w:r>
    </w:p>
    <w:p w14:paraId="4074874A" w14:textId="77777777" w:rsidR="00FD03F8" w:rsidRPr="0078685C" w:rsidRDefault="00FD03F8" w:rsidP="00FD03F8">
      <w:pPr>
        <w:numPr>
          <w:ilvl w:val="0"/>
          <w:numId w:val="26"/>
        </w:num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発生の探知</w:t>
      </w:r>
    </w:p>
    <w:p w14:paraId="5176F1D5" w14:textId="5F1DACF5" w:rsidR="00FD03F8" w:rsidRPr="0078685C" w:rsidRDefault="00FD03F8" w:rsidP="00FD03F8">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令和３年４月</w:t>
      </w:r>
      <w:r>
        <w:rPr>
          <w:rFonts w:ascii="HG丸ｺﾞｼｯｸM-PRO" w:eastAsia="HG丸ｺﾞｼｯｸM-PRO" w:hAnsi="HG丸ｺﾞｼｯｸM-PRO" w:cs="Times New Roman" w:hint="eastAsia"/>
          <w:bCs/>
        </w:rPr>
        <w:t>２1日</w:t>
      </w:r>
      <w:r w:rsidRPr="0078685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釧路</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幼稚園</w:t>
      </w:r>
      <w:r w:rsidRPr="0078685C">
        <w:rPr>
          <w:rFonts w:ascii="HG丸ｺﾞｼｯｸM-PRO" w:eastAsia="HG丸ｺﾞｼｯｸM-PRO" w:hAnsi="HG丸ｺﾞｼｯｸM-PRO" w:cs="Times New Roman" w:hint="eastAsia"/>
          <w:bCs/>
        </w:rPr>
        <w:t>から、複数の園児が、</w:t>
      </w:r>
      <w:r>
        <w:rPr>
          <w:rFonts w:ascii="HG丸ｺﾞｼｯｸM-PRO" w:eastAsia="HG丸ｺﾞｼｯｸM-PRO" w:hAnsi="HG丸ｺﾞｼｯｸM-PRO" w:cs="Times New Roman" w:hint="eastAsia"/>
          <w:bCs/>
        </w:rPr>
        <w:t>おう吐、腹痛、下痢、発熱などの</w:t>
      </w:r>
      <w:r w:rsidRPr="0078685C">
        <w:rPr>
          <w:rFonts w:ascii="HG丸ｺﾞｼｯｸM-PRO" w:eastAsia="HG丸ｺﾞｼｯｸM-PRO" w:hAnsi="HG丸ｺﾞｼｯｸM-PRO" w:cs="Times New Roman" w:hint="eastAsia"/>
          <w:bCs/>
        </w:rPr>
        <w:t>症状を呈している旨</w:t>
      </w:r>
      <w:r>
        <w:rPr>
          <w:rFonts w:ascii="HG丸ｺﾞｼｯｸM-PRO" w:eastAsia="HG丸ｺﾞｼｯｸM-PRO" w:hAnsi="HG丸ｺﾞｼｯｸM-PRO" w:cs="Times New Roman" w:hint="eastAsia"/>
          <w:bCs/>
        </w:rPr>
        <w:t>、</w:t>
      </w:r>
      <w:r w:rsidRPr="0078685C">
        <w:rPr>
          <w:rFonts w:ascii="HG丸ｺﾞｼｯｸM-PRO" w:eastAsia="HG丸ｺﾞｼｯｸM-PRO" w:hAnsi="HG丸ｺﾞｼｯｸM-PRO" w:cs="Times New Roman" w:hint="eastAsia"/>
          <w:bCs/>
        </w:rPr>
        <w:t>同保健所に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5B284AF3" w14:textId="77777777" w:rsidR="00FD03F8" w:rsidRPr="0078685C" w:rsidRDefault="00FD03F8" w:rsidP="00FD03F8">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33D02C90" w14:textId="0510AE77" w:rsidR="00FD03F8" w:rsidRPr="00F31FE6" w:rsidRDefault="00FD03F8" w:rsidP="00FD03F8">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釧路保健所管内の幼稚園の</w:t>
      </w:r>
      <w:r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25</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が、</w:t>
      </w:r>
      <w:r w:rsidRPr="00F31FE6">
        <w:rPr>
          <w:rFonts w:ascii="HG丸ｺﾞｼｯｸM-PRO" w:eastAsia="HG丸ｺﾞｼｯｸM-PRO" w:hAnsi="HG丸ｺﾞｼｯｸM-PRO" w:cs="Times New Roman" w:hint="eastAsia"/>
          <w:bCs/>
        </w:rPr>
        <w:t>4月</w:t>
      </w:r>
      <w:r>
        <w:rPr>
          <w:rFonts w:ascii="HG丸ｺﾞｼｯｸM-PRO" w:eastAsia="HG丸ｺﾞｼｯｸM-PRO" w:hAnsi="HG丸ｺﾞｼｯｸM-PRO" w:cs="Times New Roman" w:hint="eastAsia"/>
          <w:bCs/>
        </w:rPr>
        <w:t>16</w:t>
      </w:r>
      <w:r w:rsidRPr="00F31FE6">
        <w:rPr>
          <w:rFonts w:ascii="HG丸ｺﾞｼｯｸM-PRO" w:eastAsia="HG丸ｺﾞｼｯｸM-PRO" w:hAnsi="HG丸ｺﾞｼｯｸM-PRO" w:cs="Times New Roman" w:hint="eastAsia"/>
          <w:bCs/>
        </w:rPr>
        <w:t>日から、4月2</w:t>
      </w:r>
      <w:r>
        <w:rPr>
          <w:rFonts w:ascii="HG丸ｺﾞｼｯｸM-PRO" w:eastAsia="HG丸ｺﾞｼｯｸM-PRO" w:hAnsi="HG丸ｺﾞｼｯｸM-PRO" w:cs="Times New Roman" w:hint="eastAsia"/>
          <w:bCs/>
        </w:rPr>
        <w:t>1</w:t>
      </w:r>
      <w:r w:rsidRPr="00F31FE6">
        <w:rPr>
          <w:rFonts w:ascii="HG丸ｺﾞｼｯｸM-PRO" w:eastAsia="HG丸ｺﾞｼｯｸM-PRO" w:hAnsi="HG丸ｺﾞｼｯｸM-PRO" w:cs="Times New Roman" w:hint="eastAsia"/>
          <w:bCs/>
        </w:rPr>
        <w:t>日にかけて、おう吐、</w:t>
      </w:r>
      <w:r>
        <w:rPr>
          <w:rFonts w:ascii="HG丸ｺﾞｼｯｸM-PRO" w:eastAsia="HG丸ｺﾞｼｯｸM-PRO" w:hAnsi="HG丸ｺﾞｼｯｸM-PRO" w:cs="Times New Roman" w:hint="eastAsia"/>
          <w:bCs/>
        </w:rPr>
        <w:t>腹痛、</w:t>
      </w:r>
      <w:r w:rsidRPr="00F31FE6">
        <w:rPr>
          <w:rFonts w:ascii="HG丸ｺﾞｼｯｸM-PRO" w:eastAsia="HG丸ｺﾞｼｯｸM-PRO" w:hAnsi="HG丸ｺﾞｼｯｸM-PRO" w:cs="Times New Roman" w:hint="eastAsia"/>
          <w:bCs/>
        </w:rPr>
        <w:t>下痢</w:t>
      </w:r>
      <w:r>
        <w:rPr>
          <w:rFonts w:ascii="HG丸ｺﾞｼｯｸM-PRO" w:eastAsia="HG丸ｺﾞｼｯｸM-PRO" w:hAnsi="HG丸ｺﾞｼｯｸM-PRO" w:cs="Times New Roman" w:hint="eastAsia"/>
          <w:bCs/>
        </w:rPr>
        <w:t>、発熱</w:t>
      </w:r>
      <w:r w:rsidRPr="00F31FE6">
        <w:rPr>
          <w:rFonts w:ascii="HG丸ｺﾞｼｯｸM-PRO" w:eastAsia="HG丸ｺﾞｼｯｸM-PRO" w:hAnsi="HG丸ｺﾞｼｯｸM-PRO" w:cs="Times New Roman" w:hint="eastAsia"/>
          <w:bCs/>
        </w:rPr>
        <w:t>などの症状を呈し、うち</w:t>
      </w:r>
      <w:r>
        <w:rPr>
          <w:rFonts w:ascii="HG丸ｺﾞｼｯｸM-PRO" w:eastAsia="HG丸ｺﾞｼｯｸM-PRO" w:hAnsi="HG丸ｺﾞｼｯｸM-PRO" w:cs="Times New Roman" w:hint="eastAsia"/>
          <w:bCs/>
        </w:rPr>
        <w:t>5</w:t>
      </w:r>
      <w:r w:rsidRPr="00F31FE6">
        <w:rPr>
          <w:rFonts w:ascii="HG丸ｺﾞｼｯｸM-PRO" w:eastAsia="HG丸ｺﾞｼｯｸM-PRO" w:hAnsi="HG丸ｺﾞｼｯｸM-PRO" w:cs="Times New Roman" w:hint="eastAsia"/>
          <w:bCs/>
        </w:rPr>
        <w:t>名が医療機関を受診し、治療を受けた。</w:t>
      </w:r>
      <w:r>
        <w:rPr>
          <w:rFonts w:ascii="HG丸ｺﾞｼｯｸM-PRO" w:eastAsia="HG丸ｺﾞｼｯｸM-PRO" w:hAnsi="HG丸ｺﾞｼｯｸM-PRO" w:cs="Times New Roman" w:hint="eastAsia"/>
          <w:bCs/>
        </w:rPr>
        <w:t>うち、1名が入院した。</w:t>
      </w:r>
    </w:p>
    <w:p w14:paraId="544A5373" w14:textId="77777777" w:rsidR="00FD03F8" w:rsidRPr="0078685C" w:rsidRDefault="00FD03F8" w:rsidP="00FD03F8">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42703307" w14:textId="65484E5D" w:rsidR="00FD03F8" w:rsidRDefault="00FD03F8" w:rsidP="00FD03F8">
      <w:pPr>
        <w:spacing w:after="0" w:line="0" w:lineRule="atLeast"/>
        <w:ind w:left="60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４月2</w:t>
      </w:r>
      <w:r>
        <w:rPr>
          <w:rFonts w:ascii="HG丸ｺﾞｼｯｸM-PRO" w:eastAsia="HG丸ｺﾞｼｯｸM-PRO" w:hAnsi="HG丸ｺﾞｼｯｸM-PRO" w:cs="Times New Roman" w:hint="eastAsia"/>
          <w:bCs/>
        </w:rPr>
        <w:t>3</w:t>
      </w:r>
      <w:r w:rsidRPr="0078685C">
        <w:rPr>
          <w:rFonts w:ascii="HG丸ｺﾞｼｯｸM-PRO" w:eastAsia="HG丸ｺﾞｼｯｸM-PRO" w:hAnsi="HG丸ｺﾞｼｯｸM-PRO" w:cs="Times New Roman" w:hint="eastAsia"/>
          <w:bCs/>
        </w:rPr>
        <w:t>日現在、症状は回復もしくは快方に向かっている。</w:t>
      </w:r>
    </w:p>
    <w:p w14:paraId="1A5CD329" w14:textId="48011B65" w:rsidR="00FD03F8" w:rsidRPr="0078685C" w:rsidRDefault="00FD03F8" w:rsidP="00FD03F8">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入院中の１名についても回復もしくは快方に向かっている。</w:t>
      </w:r>
    </w:p>
    <w:p w14:paraId="65625B9F" w14:textId="77777777" w:rsidR="00FD03F8" w:rsidRPr="0078685C" w:rsidRDefault="00FD03F8" w:rsidP="00FD03F8">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0961D8ED" w14:textId="67038EC1" w:rsidR="00FD03F8" w:rsidRPr="0078685C" w:rsidRDefault="00FD03F8" w:rsidP="00FD03F8">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16</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21</w:t>
      </w:r>
      <w:r w:rsidRPr="0078685C">
        <w:rPr>
          <w:rFonts w:ascii="HG丸ｺﾞｼｯｸM-PRO" w:eastAsia="HG丸ｺﾞｼｯｸM-PRO" w:hAnsi="HG丸ｺﾞｼｯｸM-PRO" w:cs="Times New Roman" w:hint="eastAsia"/>
          <w:bCs/>
        </w:rPr>
        <w:t>日　おう吐、</w:t>
      </w:r>
      <w:r>
        <w:rPr>
          <w:rFonts w:ascii="HG丸ｺﾞｼｯｸM-PRO" w:eastAsia="HG丸ｺﾞｼｯｸM-PRO" w:hAnsi="HG丸ｺﾞｼｯｸM-PRO" w:cs="Times New Roman" w:hint="eastAsia"/>
          <w:bCs/>
        </w:rPr>
        <w:t>腹痛、</w:t>
      </w:r>
      <w:r w:rsidRPr="0078685C">
        <w:rPr>
          <w:rFonts w:ascii="HG丸ｺﾞｼｯｸM-PRO" w:eastAsia="HG丸ｺﾞｼｯｸM-PRO" w:hAnsi="HG丸ｺﾞｼｯｸM-PRO" w:cs="Times New Roman" w:hint="eastAsia"/>
          <w:bCs/>
        </w:rPr>
        <w:t>下痢</w:t>
      </w:r>
      <w:r>
        <w:rPr>
          <w:rFonts w:ascii="HG丸ｺﾞｼｯｸM-PRO" w:eastAsia="HG丸ｺﾞｼｯｸM-PRO" w:hAnsi="HG丸ｺﾞｼｯｸM-PRO" w:cs="Times New Roman" w:hint="eastAsia"/>
          <w:bCs/>
        </w:rPr>
        <w:t>、発熱</w:t>
      </w:r>
      <w:r w:rsidRPr="0078685C">
        <w:rPr>
          <w:rFonts w:ascii="HG丸ｺﾞｼｯｸM-PRO" w:eastAsia="HG丸ｺﾞｼｯｸM-PRO" w:hAnsi="HG丸ｺﾞｼｯｸM-PRO" w:cs="Times New Roman" w:hint="eastAsia"/>
          <w:bCs/>
        </w:rPr>
        <w:t>などの有症者発生</w:t>
      </w:r>
    </w:p>
    <w:p w14:paraId="09CBC0BC" w14:textId="393C90DE" w:rsidR="00FD03F8" w:rsidRPr="0078685C" w:rsidRDefault="00FD03F8" w:rsidP="00FD03F8">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４月21日　幼稚園から保健所に通報</w:t>
      </w:r>
    </w:p>
    <w:p w14:paraId="68ADAE75" w14:textId="654796D0" w:rsidR="00FD03F8" w:rsidRDefault="00FD03F8" w:rsidP="00FD03F8">
      <w:pPr>
        <w:spacing w:after="0" w:line="0" w:lineRule="atLeast"/>
        <w:ind w:leftChars="300" w:left="1980" w:hangingChars="600" w:hanging="13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22</w:t>
      </w:r>
      <w:r w:rsidRPr="0078685C">
        <w:rPr>
          <w:rFonts w:ascii="HG丸ｺﾞｼｯｸM-PRO" w:eastAsia="HG丸ｺﾞｼｯｸM-PRO" w:hAnsi="HG丸ｺﾞｼｯｸM-PRO" w:cs="Times New Roman" w:hint="eastAsia"/>
          <w:bCs/>
        </w:rPr>
        <w:t>日　医療</w:t>
      </w:r>
      <w:r>
        <w:rPr>
          <w:rFonts w:ascii="HG丸ｺﾞｼｯｸM-PRO" w:eastAsia="HG丸ｺﾞｼｯｸM-PRO" w:hAnsi="HG丸ｺﾞｼｯｸM-PRO" w:cs="Times New Roman" w:hint="eastAsia"/>
          <w:bCs/>
        </w:rPr>
        <w:t>機関及び保健所</w:t>
      </w:r>
      <w:r w:rsidRPr="0078685C">
        <w:rPr>
          <w:rFonts w:ascii="HG丸ｺﾞｼｯｸM-PRO" w:eastAsia="HG丸ｺﾞｼｯｸM-PRO" w:hAnsi="HG丸ｺﾞｼｯｸM-PRO" w:cs="Times New Roman" w:hint="eastAsia"/>
          <w:bCs/>
        </w:rPr>
        <w:t>において有症者のうち</w:t>
      </w:r>
      <w:r>
        <w:rPr>
          <w:rFonts w:ascii="HG丸ｺﾞｼｯｸM-PRO" w:eastAsia="HG丸ｺﾞｼｯｸM-PRO" w:hAnsi="HG丸ｺﾞｼｯｸM-PRO" w:cs="Times New Roman" w:hint="eastAsia"/>
          <w:bCs/>
        </w:rPr>
        <w:t>3</w:t>
      </w:r>
      <w:r w:rsidRPr="0078685C">
        <w:rPr>
          <w:rFonts w:ascii="HG丸ｺﾞｼｯｸM-PRO" w:eastAsia="HG丸ｺﾞｼｯｸM-PRO" w:hAnsi="HG丸ｺﾞｼｯｸM-PRO" w:cs="Times New Roman" w:hint="eastAsia"/>
          <w:bCs/>
        </w:rPr>
        <w:t>名の便を検査した結果、</w:t>
      </w:r>
      <w:r>
        <w:rPr>
          <w:rFonts w:ascii="HG丸ｺﾞｼｯｸM-PRO" w:eastAsia="HG丸ｺﾞｼｯｸM-PRO" w:hAnsi="HG丸ｺﾞｼｯｸM-PRO" w:cs="Times New Roman" w:hint="eastAsia"/>
          <w:bCs/>
        </w:rPr>
        <w:t>2</w:t>
      </w:r>
      <w:r w:rsidRPr="0078685C">
        <w:rPr>
          <w:rFonts w:ascii="HG丸ｺﾞｼｯｸM-PRO" w:eastAsia="HG丸ｺﾞｼｯｸM-PRO" w:hAnsi="HG丸ｺﾞｼｯｸM-PRO" w:cs="Times New Roman" w:hint="eastAsia"/>
          <w:bCs/>
        </w:rPr>
        <w:t>名からノロウイルスを確認</w:t>
      </w:r>
    </w:p>
    <w:p w14:paraId="6A0AA740" w14:textId="77777777" w:rsidR="00FD03F8" w:rsidRPr="0078685C" w:rsidRDefault="00FD03F8" w:rsidP="00FD03F8">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35BF3FE8" w14:textId="77777777" w:rsidR="00FD03F8" w:rsidRPr="00F31FE6" w:rsidRDefault="00615A10" w:rsidP="00FD03F8">
      <w:pPr>
        <w:spacing w:after="120" w:line="0" w:lineRule="atLeast"/>
        <w:ind w:firstLineChars="100" w:firstLine="220"/>
        <w:rPr>
          <w:rFonts w:ascii="Times New Roman" w:hAnsi="Times New Roman" w:cs="Times New Roman"/>
          <w:sz w:val="21"/>
          <w:szCs w:val="21"/>
        </w:rPr>
      </w:pPr>
      <w:hyperlink r:id="rId81" w:history="1">
        <w:r w:rsidR="00FD03F8" w:rsidRPr="00F31FE6">
          <w:rPr>
            <w:rStyle w:val="a3"/>
            <w:rFonts w:ascii="Times New Roman" w:hAnsi="Times New Roman" w:cs="Times New Roman"/>
            <w:sz w:val="21"/>
            <w:szCs w:val="21"/>
          </w:rPr>
          <w:t>http://www.pref.hokkaido.lg.jp/ss/tkk/hodo/happyo/r3/04/030423-04ityou.pdf</w:t>
        </w:r>
      </w:hyperlink>
    </w:p>
    <w:p w14:paraId="625163A4" w14:textId="3912D2FA" w:rsidR="0078685C" w:rsidRPr="0078685C" w:rsidRDefault="0078685C" w:rsidP="0078685C">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2021/4/2</w:t>
      </w:r>
      <w:r>
        <w:rPr>
          <w:rFonts w:ascii="HG丸ｺﾞｼｯｸM-PRO" w:eastAsia="HG丸ｺﾞｼｯｸM-PRO" w:hAnsi="HG丸ｺﾞｼｯｸM-PRO" w:cs="Times New Roman" w:hint="eastAsia"/>
          <w:b/>
        </w:rPr>
        <w:t>2</w:t>
      </w:r>
      <w:r w:rsidRPr="0078685C">
        <w:rPr>
          <w:rFonts w:ascii="HG丸ｺﾞｼｯｸM-PRO" w:eastAsia="HG丸ｺﾞｼｯｸM-PRO" w:hAnsi="HG丸ｺﾞｼｯｸM-PRO" w:cs="Times New Roman" w:hint="eastAsia"/>
          <w:b/>
        </w:rPr>
        <w:t xml:space="preserve">　北海道</w:t>
      </w:r>
    </w:p>
    <w:p w14:paraId="676866F6" w14:textId="7C88A273" w:rsidR="0078685C" w:rsidRPr="0078685C" w:rsidRDefault="0078685C" w:rsidP="0078685C">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r w:rsidR="004A44DA">
        <w:rPr>
          <w:rFonts w:ascii="HG丸ｺﾞｼｯｸM-PRO" w:eastAsia="HG丸ｺﾞｼｯｸM-PRO" w:hAnsi="HG丸ｺﾞｼｯｸM-PRO" w:cs="Times New Roman" w:hint="eastAsia"/>
          <w:b/>
        </w:rPr>
        <w:t>・ロタウイルス</w:t>
      </w:r>
    </w:p>
    <w:p w14:paraId="2B42EA26" w14:textId="2C3F3BED" w:rsidR="0078685C" w:rsidRPr="0078685C" w:rsidRDefault="0078685C" w:rsidP="0078685C">
      <w:pPr>
        <w:spacing w:after="0" w:line="0" w:lineRule="atLeast"/>
        <w:ind w:left="225"/>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令和３年４月2</w:t>
      </w:r>
      <w:r>
        <w:rPr>
          <w:rFonts w:ascii="HG丸ｺﾞｼｯｸM-PRO" w:eastAsia="HG丸ｺﾞｼｯｸM-PRO" w:hAnsi="HG丸ｺﾞｼｯｸM-PRO" w:cs="Times New Roman" w:hint="eastAsia"/>
          <w:bCs/>
        </w:rPr>
        <w:t>1</w:t>
      </w:r>
      <w:r w:rsidRPr="0078685C">
        <w:rPr>
          <w:rFonts w:ascii="HG丸ｺﾞｼｯｸM-PRO" w:eastAsia="HG丸ｺﾞｼｯｸM-PRO" w:hAnsi="HG丸ｺﾞｼｯｸM-PRO" w:cs="Times New Roman" w:hint="eastAsia"/>
          <w:bCs/>
        </w:rPr>
        <w:t>日に、帯広保健所管内の保育所において、感染性胃腸炎患者及びその疑いのある者の発生を確認しました</w:t>
      </w:r>
    </w:p>
    <w:p w14:paraId="411D742B" w14:textId="77777777" w:rsidR="0078685C" w:rsidRPr="0078685C" w:rsidRDefault="0078685C" w:rsidP="00FD03F8">
      <w:pPr>
        <w:numPr>
          <w:ilvl w:val="0"/>
          <w:numId w:val="26"/>
        </w:num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発生の探知</w:t>
      </w:r>
    </w:p>
    <w:p w14:paraId="21FE7096" w14:textId="331946A1" w:rsidR="0078685C" w:rsidRPr="0078685C" w:rsidRDefault="0078685C" w:rsidP="0078685C">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令和３年４月</w:t>
      </w:r>
      <w:r>
        <w:rPr>
          <w:rFonts w:ascii="HG丸ｺﾞｼｯｸM-PRO" w:eastAsia="HG丸ｺﾞｼｯｸM-PRO" w:hAnsi="HG丸ｺﾞｼｯｸM-PRO" w:cs="Times New Roman" w:hint="eastAsia"/>
          <w:bCs/>
        </w:rPr>
        <w:t>9</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及び２０日</w:t>
      </w:r>
      <w:r w:rsidRPr="0078685C">
        <w:rPr>
          <w:rFonts w:ascii="HG丸ｺﾞｼｯｸM-PRO" w:eastAsia="HG丸ｺﾞｼｯｸM-PRO" w:hAnsi="HG丸ｺﾞｼｯｸM-PRO" w:cs="Times New Roman" w:hint="eastAsia"/>
          <w:bCs/>
        </w:rPr>
        <w:t>に、帯広保健所管内の</w:t>
      </w:r>
      <w:r>
        <w:rPr>
          <w:rFonts w:ascii="HG丸ｺﾞｼｯｸM-PRO" w:eastAsia="HG丸ｺﾞｼｯｸM-PRO" w:hAnsi="HG丸ｺﾞｼｯｸM-PRO" w:cs="Times New Roman" w:hint="eastAsia"/>
          <w:bCs/>
        </w:rPr>
        <w:t>2</w:t>
      </w:r>
      <w:r w:rsidRPr="0078685C">
        <w:rPr>
          <w:rFonts w:ascii="HG丸ｺﾞｼｯｸM-PRO" w:eastAsia="HG丸ｺﾞｼｯｸM-PRO" w:hAnsi="HG丸ｺﾞｼｯｸM-PRO" w:cs="Times New Roman" w:hint="eastAsia"/>
          <w:bCs/>
        </w:rPr>
        <w:t>保育所から、複数の園児が、おう吐、下痢などの症状を呈している旨同保健所に通報があった。</w:t>
      </w:r>
    </w:p>
    <w:p w14:paraId="3931F19A" w14:textId="77777777" w:rsidR="0078685C" w:rsidRPr="0078685C" w:rsidRDefault="0078685C" w:rsidP="0078685C">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7397EDCD" w14:textId="1EA131FB" w:rsidR="0078685C" w:rsidRDefault="0078685C" w:rsidP="0078685C">
      <w:pPr>
        <w:pStyle w:val="af2"/>
        <w:numPr>
          <w:ilvl w:val="0"/>
          <w:numId w:val="24"/>
        </w:numPr>
        <w:spacing w:after="0" w:line="0" w:lineRule="atLeast"/>
        <w:ind w:leftChars="0"/>
        <w:rPr>
          <w:rFonts w:ascii="HG丸ｺﾞｼｯｸM-PRO" w:eastAsia="HG丸ｺﾞｼｯｸM-PRO" w:hAnsi="HG丸ｺﾞｼｯｸM-PRO" w:cs="Times New Roman"/>
          <w:bCs/>
        </w:rPr>
      </w:pPr>
      <w:bookmarkStart w:id="217" w:name="_Hlk70274195"/>
      <w:r w:rsidRPr="0078685C">
        <w:rPr>
          <w:rFonts w:ascii="HG丸ｺﾞｼｯｸM-PRO" w:eastAsia="HG丸ｺﾞｼｯｸM-PRO" w:hAnsi="HG丸ｺﾞｼｯｸM-PRO" w:cs="Times New Roman" w:hint="eastAsia"/>
          <w:bCs/>
        </w:rPr>
        <w:t>A保育所</w:t>
      </w:r>
    </w:p>
    <w:p w14:paraId="08D6BE18" w14:textId="77777777" w:rsidR="0078685C" w:rsidRDefault="0078685C" w:rsidP="0078685C">
      <w:pPr>
        <w:pStyle w:val="af2"/>
        <w:spacing w:after="0" w:line="0" w:lineRule="atLeast"/>
        <w:ind w:leftChars="0" w:left="1155"/>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園児１８名が、4月6日から、4月21日にかけて、おう吐、下痢などの症状を呈し、うち９名が医療機関を受診し、治療を受けた。（入院したものはいない。）</w:t>
      </w:r>
      <w:bookmarkEnd w:id="217"/>
    </w:p>
    <w:p w14:paraId="1341E149" w14:textId="412FFDC7" w:rsidR="0078685C" w:rsidRPr="0078685C" w:rsidRDefault="0078685C" w:rsidP="0078685C">
      <w:pPr>
        <w:spacing w:after="0" w:line="0" w:lineRule="atLeast"/>
        <w:ind w:firstLineChars="200" w:firstLine="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（2）</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bCs/>
        </w:rPr>
        <w:t>B</w:t>
      </w:r>
      <w:r w:rsidRPr="0078685C">
        <w:rPr>
          <w:rFonts w:ascii="HG丸ｺﾞｼｯｸM-PRO" w:eastAsia="HG丸ｺﾞｼｯｸM-PRO" w:hAnsi="HG丸ｺﾞｼｯｸM-PRO" w:cs="Times New Roman" w:hint="eastAsia"/>
          <w:bCs/>
        </w:rPr>
        <w:t>保育所</w:t>
      </w:r>
    </w:p>
    <w:p w14:paraId="616C7766" w14:textId="19EA8924" w:rsidR="0078685C" w:rsidRPr="0078685C" w:rsidRDefault="0078685C" w:rsidP="0078685C">
      <w:pPr>
        <w:pStyle w:val="af2"/>
        <w:spacing w:after="0" w:line="0" w:lineRule="atLeast"/>
        <w:ind w:leftChars="0" w:left="1155"/>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園児１2</w:t>
      </w:r>
      <w:r w:rsidRPr="0078685C">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及び職員3名の計15名が</w:t>
      </w:r>
      <w:r w:rsidRPr="0078685C">
        <w:rPr>
          <w:rFonts w:ascii="HG丸ｺﾞｼｯｸM-PRO" w:eastAsia="HG丸ｺﾞｼｯｸM-PRO" w:hAnsi="HG丸ｺﾞｼｯｸM-PRO" w:cs="Times New Roman" w:hint="eastAsia"/>
          <w:bCs/>
        </w:rPr>
        <w:t>、4月</w:t>
      </w:r>
      <w:r>
        <w:rPr>
          <w:rFonts w:ascii="HG丸ｺﾞｼｯｸM-PRO" w:eastAsia="HG丸ｺﾞｼｯｸM-PRO" w:hAnsi="HG丸ｺﾞｼｯｸM-PRO" w:cs="Times New Roman" w:hint="eastAsia"/>
          <w:bCs/>
        </w:rPr>
        <w:t>１名</w:t>
      </w:r>
      <w:r w:rsidRPr="0078685C">
        <w:rPr>
          <w:rFonts w:ascii="HG丸ｺﾞｼｯｸM-PRO" w:eastAsia="HG丸ｺﾞｼｯｸM-PRO" w:hAnsi="HG丸ｺﾞｼｯｸM-PRO" w:cs="Times New Roman" w:hint="eastAsia"/>
          <w:bCs/>
        </w:rPr>
        <w:t>6日から、4月21日にかけて、おう吐、下痢などの症状を呈し、うち</w:t>
      </w:r>
      <w:r>
        <w:rPr>
          <w:rFonts w:ascii="HG丸ｺﾞｼｯｸM-PRO" w:eastAsia="HG丸ｺﾞｼｯｸM-PRO" w:hAnsi="HG丸ｺﾞｼｯｸM-PRO" w:cs="Times New Roman" w:hint="eastAsia"/>
          <w:bCs/>
        </w:rPr>
        <w:t>14</w:t>
      </w:r>
      <w:r w:rsidRPr="0078685C">
        <w:rPr>
          <w:rFonts w:ascii="HG丸ｺﾞｼｯｸM-PRO" w:eastAsia="HG丸ｺﾞｼｯｸM-PRO" w:hAnsi="HG丸ｺﾞｼｯｸM-PRO" w:cs="Times New Roman" w:hint="eastAsia"/>
          <w:bCs/>
        </w:rPr>
        <w:t>名が医療機関を受診し、治療を受けた。（入院したものはいない。）</w:t>
      </w:r>
    </w:p>
    <w:p w14:paraId="5EF44BF2" w14:textId="77777777" w:rsidR="0078685C" w:rsidRPr="0078685C" w:rsidRDefault="0078685C" w:rsidP="0078685C">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5D126691" w14:textId="6B9ECD29" w:rsidR="0078685C" w:rsidRPr="0078685C" w:rsidRDefault="0078685C" w:rsidP="0078685C">
      <w:pPr>
        <w:spacing w:after="0" w:line="0" w:lineRule="atLeast"/>
        <w:ind w:left="60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４月2</w:t>
      </w:r>
      <w:r>
        <w:rPr>
          <w:rFonts w:ascii="HG丸ｺﾞｼｯｸM-PRO" w:eastAsia="HG丸ｺﾞｼｯｸM-PRO" w:hAnsi="HG丸ｺﾞｼｯｸM-PRO" w:cs="Times New Roman" w:hint="eastAsia"/>
          <w:bCs/>
        </w:rPr>
        <w:t>2</w:t>
      </w:r>
      <w:r w:rsidRPr="0078685C">
        <w:rPr>
          <w:rFonts w:ascii="HG丸ｺﾞｼｯｸM-PRO" w:eastAsia="HG丸ｺﾞｼｯｸM-PRO" w:hAnsi="HG丸ｺﾞｼｯｸM-PRO" w:cs="Times New Roman" w:hint="eastAsia"/>
          <w:bCs/>
        </w:rPr>
        <w:t>日現在、症状は回復もしくは快方に向かっている。</w:t>
      </w:r>
    </w:p>
    <w:p w14:paraId="25F5B8D8" w14:textId="77777777" w:rsidR="0078685C" w:rsidRPr="0078685C" w:rsidRDefault="0078685C" w:rsidP="0078685C">
      <w:pPr>
        <w:spacing w:after="0" w:line="0" w:lineRule="atLeast"/>
        <w:ind w:left="60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また、入院していたものは、回復し、既に退院している。</w:t>
      </w:r>
    </w:p>
    <w:p w14:paraId="5EC10D16" w14:textId="463186B8" w:rsidR="0078685C" w:rsidRDefault="0078685C" w:rsidP="0078685C">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750A1F2D" w14:textId="579A55B2" w:rsidR="0078685C" w:rsidRPr="0078685C" w:rsidRDefault="0078685C" w:rsidP="0078685C">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（1）</w:t>
      </w:r>
      <w:r>
        <w:rPr>
          <w:rFonts w:ascii="HG丸ｺﾞｼｯｸM-PRO" w:eastAsia="HG丸ｺﾞｼｯｸM-PRO" w:hAnsi="HG丸ｺﾞｼｯｸM-PRO" w:cs="Times New Roman"/>
          <w:bCs/>
        </w:rPr>
        <w:t>A</w:t>
      </w:r>
      <w:r>
        <w:rPr>
          <w:rFonts w:ascii="HG丸ｺﾞｼｯｸM-PRO" w:eastAsia="HG丸ｺﾞｼｯｸM-PRO" w:hAnsi="HG丸ｺﾞｼｯｸM-PRO" w:cs="Times New Roman" w:hint="eastAsia"/>
          <w:bCs/>
        </w:rPr>
        <w:t>保育所</w:t>
      </w:r>
    </w:p>
    <w:p w14:paraId="2F1FDDEF" w14:textId="0E9707EB" w:rsidR="0078685C" w:rsidRPr="0078685C" w:rsidRDefault="0078685C" w:rsidP="0078685C">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21</w:t>
      </w:r>
      <w:r w:rsidRPr="0078685C">
        <w:rPr>
          <w:rFonts w:ascii="HG丸ｺﾞｼｯｸM-PRO" w:eastAsia="HG丸ｺﾞｼｯｸM-PRO" w:hAnsi="HG丸ｺﾞｼｯｸM-PRO" w:cs="Times New Roman" w:hint="eastAsia"/>
          <w:bCs/>
        </w:rPr>
        <w:t>日　おう吐、下痢などの有症者発生</w:t>
      </w:r>
    </w:p>
    <w:p w14:paraId="7491E49A" w14:textId="7E49CD90" w:rsidR="0078685C" w:rsidRPr="0078685C" w:rsidRDefault="0078685C" w:rsidP="0078685C">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9</w:t>
      </w:r>
      <w:r w:rsidRPr="0078685C">
        <w:rPr>
          <w:rFonts w:ascii="HG丸ｺﾞｼｯｸM-PRO" w:eastAsia="HG丸ｺﾞｼｯｸM-PRO" w:hAnsi="HG丸ｺﾞｼｯｸM-PRO" w:cs="Times New Roman" w:hint="eastAsia"/>
          <w:bCs/>
        </w:rPr>
        <w:t>日　保育所から保健所に通報</w:t>
      </w:r>
    </w:p>
    <w:p w14:paraId="1BFBCC6D" w14:textId="322E4B65" w:rsidR="0078685C" w:rsidRDefault="0078685C" w:rsidP="004A44DA">
      <w:pPr>
        <w:spacing w:after="0" w:line="0" w:lineRule="atLeast"/>
        <w:ind w:leftChars="300" w:left="1760" w:hangingChars="500" w:hanging="110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sidR="004A44DA">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日～</w:t>
      </w:r>
      <w:r w:rsidR="004A44DA">
        <w:rPr>
          <w:rFonts w:ascii="HG丸ｺﾞｼｯｸM-PRO" w:eastAsia="HG丸ｺﾞｼｯｸM-PRO" w:hAnsi="HG丸ｺﾞｼｯｸM-PRO" w:cs="Times New Roman" w:hint="eastAsia"/>
          <w:bCs/>
        </w:rPr>
        <w:t>21</w:t>
      </w:r>
      <w:r w:rsidRPr="0078685C">
        <w:rPr>
          <w:rFonts w:ascii="HG丸ｺﾞｼｯｸM-PRO" w:eastAsia="HG丸ｺﾞｼｯｸM-PRO" w:hAnsi="HG丸ｺﾞｼｯｸM-PRO" w:cs="Times New Roman" w:hint="eastAsia"/>
          <w:bCs/>
        </w:rPr>
        <w:t>日　医療機関において有症者のうち7名の便を検査した結果、</w:t>
      </w:r>
      <w:r w:rsidR="004A44DA">
        <w:rPr>
          <w:rFonts w:ascii="HG丸ｺﾞｼｯｸM-PRO" w:eastAsia="HG丸ｺﾞｼｯｸM-PRO" w:hAnsi="HG丸ｺﾞｼｯｸM-PRO" w:cs="Times New Roman" w:hint="eastAsia"/>
          <w:bCs/>
        </w:rPr>
        <w:t>3</w:t>
      </w:r>
      <w:r w:rsidRPr="0078685C">
        <w:rPr>
          <w:rFonts w:ascii="HG丸ｺﾞｼｯｸM-PRO" w:eastAsia="HG丸ｺﾞｼｯｸM-PRO" w:hAnsi="HG丸ｺﾞｼｯｸM-PRO" w:cs="Times New Roman" w:hint="eastAsia"/>
          <w:bCs/>
        </w:rPr>
        <w:t>名からノロウイルスを確認</w:t>
      </w:r>
    </w:p>
    <w:p w14:paraId="22A57684" w14:textId="58984FED" w:rsidR="004A44DA" w:rsidRPr="0078685C" w:rsidRDefault="004A44DA" w:rsidP="004A44D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（2）B保育所</w:t>
      </w:r>
    </w:p>
    <w:p w14:paraId="40C057EE" w14:textId="101F710A" w:rsidR="004A44DA" w:rsidRPr="0078685C" w:rsidRDefault="004A44DA" w:rsidP="004A44DA">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16</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21</w:t>
      </w:r>
      <w:r w:rsidRPr="0078685C">
        <w:rPr>
          <w:rFonts w:ascii="HG丸ｺﾞｼｯｸM-PRO" w:eastAsia="HG丸ｺﾞｼｯｸM-PRO" w:hAnsi="HG丸ｺﾞｼｯｸM-PRO" w:cs="Times New Roman" w:hint="eastAsia"/>
          <w:bCs/>
        </w:rPr>
        <w:t>日　おう吐、下痢などの有症者発生</w:t>
      </w:r>
    </w:p>
    <w:p w14:paraId="2DFA2539" w14:textId="397D28E0" w:rsidR="004A44DA" w:rsidRPr="0078685C" w:rsidRDefault="004A44DA" w:rsidP="004A44DA">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20</w:t>
      </w:r>
      <w:r w:rsidRPr="0078685C">
        <w:rPr>
          <w:rFonts w:ascii="HG丸ｺﾞｼｯｸM-PRO" w:eastAsia="HG丸ｺﾞｼｯｸM-PRO" w:hAnsi="HG丸ｺﾞｼｯｸM-PRO" w:cs="Times New Roman" w:hint="eastAsia"/>
          <w:bCs/>
        </w:rPr>
        <w:t>日　保育所から保健所に通報</w:t>
      </w:r>
    </w:p>
    <w:p w14:paraId="7072B46D" w14:textId="490DB196" w:rsidR="004A44DA" w:rsidRPr="0078685C" w:rsidRDefault="004A44DA" w:rsidP="004A44DA">
      <w:pPr>
        <w:spacing w:after="0" w:line="0" w:lineRule="atLeast"/>
        <w:ind w:leftChars="300" w:left="1760" w:hangingChars="500" w:hanging="110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16</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21</w:t>
      </w:r>
      <w:r w:rsidRPr="0078685C">
        <w:rPr>
          <w:rFonts w:ascii="HG丸ｺﾞｼｯｸM-PRO" w:eastAsia="HG丸ｺﾞｼｯｸM-PRO" w:hAnsi="HG丸ｺﾞｼｯｸM-PRO" w:cs="Times New Roman" w:hint="eastAsia"/>
          <w:bCs/>
        </w:rPr>
        <w:t>日　医療機関において有症者のうち</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名の便を検査した結果、</w:t>
      </w:r>
      <w:r>
        <w:rPr>
          <w:rFonts w:ascii="HG丸ｺﾞｼｯｸM-PRO" w:eastAsia="HG丸ｺﾞｼｯｸM-PRO" w:hAnsi="HG丸ｺﾞｼｯｸM-PRO" w:cs="Times New Roman" w:hint="eastAsia"/>
          <w:bCs/>
        </w:rPr>
        <w:t>1</w:t>
      </w:r>
      <w:r w:rsidRPr="0078685C">
        <w:rPr>
          <w:rFonts w:ascii="HG丸ｺﾞｼｯｸM-PRO" w:eastAsia="HG丸ｺﾞｼｯｸM-PRO" w:hAnsi="HG丸ｺﾞｼｯｸM-PRO" w:cs="Times New Roman" w:hint="eastAsia"/>
          <w:bCs/>
        </w:rPr>
        <w:t>名から</w:t>
      </w:r>
      <w:r>
        <w:rPr>
          <w:rFonts w:ascii="HG丸ｺﾞｼｯｸM-PRO" w:eastAsia="HG丸ｺﾞｼｯｸM-PRO" w:hAnsi="HG丸ｺﾞｼｯｸM-PRO" w:cs="Times New Roman" w:hint="eastAsia"/>
          <w:bCs/>
        </w:rPr>
        <w:t>ロタ</w:t>
      </w:r>
      <w:r w:rsidRPr="0078685C">
        <w:rPr>
          <w:rFonts w:ascii="HG丸ｺﾞｼｯｸM-PRO" w:eastAsia="HG丸ｺﾞｼｯｸM-PRO" w:hAnsi="HG丸ｺﾞｼｯｸM-PRO" w:cs="Times New Roman" w:hint="eastAsia"/>
          <w:bCs/>
        </w:rPr>
        <w:t>ウイルスを確認</w:t>
      </w:r>
    </w:p>
    <w:p w14:paraId="25DE3B67" w14:textId="77777777" w:rsidR="0078685C" w:rsidRPr="0078685C" w:rsidRDefault="0078685C" w:rsidP="0078685C">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現在確認中</w:t>
      </w:r>
    </w:p>
    <w:p w14:paraId="5999B509" w14:textId="58EB6DD5" w:rsidR="0078685C" w:rsidRDefault="00615A10" w:rsidP="0078685C">
      <w:pPr>
        <w:spacing w:after="120" w:line="0" w:lineRule="atLeast"/>
        <w:ind w:firstLineChars="100" w:firstLine="220"/>
        <w:rPr>
          <w:rFonts w:ascii="Times New Roman" w:eastAsia="PMingLiU" w:hAnsi="Times New Roman" w:cs="Times New Roman"/>
          <w:color w:val="0000FF" w:themeColor="hyperlink"/>
          <w:sz w:val="21"/>
          <w:szCs w:val="21"/>
          <w:u w:val="single"/>
        </w:rPr>
      </w:pPr>
      <w:hyperlink r:id="rId82" w:history="1">
        <w:r w:rsidR="0078685C" w:rsidRPr="0078685C">
          <w:rPr>
            <w:rFonts w:ascii="Times New Roman" w:eastAsia="PMingLiU" w:hAnsi="Times New Roman" w:cs="Times New Roman"/>
            <w:color w:val="0000FF" w:themeColor="hyperlink"/>
            <w:sz w:val="21"/>
            <w:szCs w:val="21"/>
            <w:u w:val="single"/>
          </w:rPr>
          <w:t>http://www.pref.hokkaido.lg.jp/ss/tkk/hodo/happyo/r3/04/030421-02ityou.pdf</w:t>
        </w:r>
      </w:hyperlink>
    </w:p>
    <w:p w14:paraId="5AE170A6" w14:textId="4B6C42FB" w:rsidR="00040B2C" w:rsidRPr="00040B2C" w:rsidRDefault="00040B2C" w:rsidP="00040B2C">
      <w:pPr>
        <w:spacing w:after="0" w:line="0" w:lineRule="atLeast"/>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b/>
          <w:bCs/>
        </w:rPr>
        <w:t>■違反食品等に対する行</w:t>
      </w:r>
      <w:r>
        <w:rPr>
          <w:rFonts w:ascii="HG丸ｺﾞｼｯｸM-PRO" w:eastAsia="HG丸ｺﾞｼｯｸM-PRO" w:hAnsi="HG丸ｺﾞｼｯｸM-PRO" w:cs="Times New Roman" w:hint="eastAsia"/>
          <w:b/>
          <w:bCs/>
        </w:rPr>
        <w:t>政</w:t>
      </w:r>
      <w:r w:rsidRPr="00040B2C">
        <w:rPr>
          <w:rFonts w:ascii="HG丸ｺﾞｼｯｸM-PRO" w:eastAsia="HG丸ｺﾞｼｯｸM-PRO" w:hAnsi="HG丸ｺﾞｼｯｸM-PRO" w:cs="Times New Roman" w:hint="eastAsia"/>
          <w:b/>
          <w:bCs/>
        </w:rPr>
        <w:t>処分等</w:t>
      </w:r>
      <w:r>
        <w:rPr>
          <w:rFonts w:ascii="HG丸ｺﾞｼｯｸM-PRO" w:eastAsia="HG丸ｺﾞｼｯｸM-PRO" w:hAnsi="HG丸ｺﾞｼｯｸM-PRO" w:cs="Times New Roman" w:hint="eastAsia"/>
          <w:b/>
          <w:bCs/>
        </w:rPr>
        <w:t xml:space="preserve">　2021/4/29　大阪市</w:t>
      </w:r>
    </w:p>
    <w:p w14:paraId="72F11E57" w14:textId="77777777" w:rsidR="00040B2C" w:rsidRPr="00040B2C" w:rsidRDefault="00040B2C" w:rsidP="00040B2C">
      <w:pPr>
        <w:spacing w:after="0" w:line="0" w:lineRule="atLeast"/>
        <w:rPr>
          <w:rFonts w:ascii="HG丸ｺﾞｼｯｸM-PRO" w:eastAsia="HG丸ｺﾞｼｯｸM-PRO" w:hAnsi="HG丸ｺﾞｼｯｸM-PRO" w:cs="Times New Roman"/>
          <w:b/>
          <w:bCs/>
        </w:rPr>
      </w:pPr>
      <w:r w:rsidRPr="00040B2C">
        <w:rPr>
          <w:rFonts w:ascii="HG丸ｺﾞｼｯｸM-PRO" w:eastAsia="HG丸ｺﾞｼｯｸM-PRO" w:hAnsi="HG丸ｺﾞｼｯｸM-PRO" w:cs="Times New Roman" w:hint="eastAsia"/>
        </w:rPr>
        <w:t xml:space="preserve">　</w:t>
      </w:r>
      <w:r w:rsidRPr="00040B2C">
        <w:rPr>
          <w:rFonts w:ascii="HG丸ｺﾞｼｯｸM-PRO" w:eastAsia="HG丸ｺﾞｼｯｸM-PRO" w:hAnsi="HG丸ｺﾞｼｯｸM-PRO" w:cs="Times New Roman" w:hint="eastAsia"/>
          <w:b/>
          <w:bCs/>
        </w:rPr>
        <w:t>公表年月日：令和</w:t>
      </w:r>
      <w:r w:rsidRPr="00040B2C">
        <w:rPr>
          <w:rFonts w:ascii="HG丸ｺﾞｼｯｸM-PRO" w:eastAsia="HG丸ｺﾞｼｯｸM-PRO" w:hAnsi="HG丸ｺﾞｼｯｸM-PRO" w:cs="Times New Roman"/>
          <w:b/>
          <w:bCs/>
        </w:rPr>
        <w:t>3</w:t>
      </w:r>
      <w:r w:rsidRPr="00040B2C">
        <w:rPr>
          <w:rFonts w:ascii="HG丸ｺﾞｼｯｸM-PRO" w:eastAsia="HG丸ｺﾞｼｯｸM-PRO" w:hAnsi="HG丸ｺﾞｼｯｸM-PRO" w:cs="Times New Roman" w:hint="eastAsia"/>
          <w:b/>
          <w:bCs/>
        </w:rPr>
        <w:t>年</w:t>
      </w:r>
      <w:r w:rsidRPr="00040B2C">
        <w:rPr>
          <w:rFonts w:ascii="HG丸ｺﾞｼｯｸM-PRO" w:eastAsia="HG丸ｺﾞｼｯｸM-PRO" w:hAnsi="HG丸ｺﾞｼｯｸM-PRO" w:cs="Times New Roman"/>
          <w:b/>
          <w:bCs/>
        </w:rPr>
        <w:t>4</w:t>
      </w:r>
      <w:r w:rsidRPr="00040B2C">
        <w:rPr>
          <w:rFonts w:ascii="HG丸ｺﾞｼｯｸM-PRO" w:eastAsia="HG丸ｺﾞｼｯｸM-PRO" w:hAnsi="HG丸ｺﾞｼｯｸM-PRO" w:cs="Times New Roman" w:hint="eastAsia"/>
          <w:b/>
          <w:bCs/>
        </w:rPr>
        <w:t>月</w:t>
      </w:r>
      <w:r w:rsidRPr="00040B2C">
        <w:rPr>
          <w:rFonts w:ascii="HG丸ｺﾞｼｯｸM-PRO" w:eastAsia="HG丸ｺﾞｼｯｸM-PRO" w:hAnsi="HG丸ｺﾞｼｯｸM-PRO" w:cs="Times New Roman"/>
          <w:b/>
          <w:bCs/>
        </w:rPr>
        <w:t>29</w:t>
      </w:r>
      <w:r w:rsidRPr="00040B2C">
        <w:rPr>
          <w:rFonts w:ascii="HG丸ｺﾞｼｯｸM-PRO" w:eastAsia="HG丸ｺﾞｼｯｸM-PRO" w:hAnsi="HG丸ｺﾞｼｯｸM-PRO" w:cs="Times New Roman" w:hint="eastAsia"/>
          <w:b/>
          <w:bCs/>
        </w:rPr>
        <w:t>日①</w:t>
      </w:r>
    </w:p>
    <w:p w14:paraId="2725D403" w14:textId="77777777"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lastRenderedPageBreak/>
        <w:t>違反食品名等</w:t>
      </w:r>
    </w:p>
    <w:p w14:paraId="0817018B" w14:textId="2C403FA7"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品名</w:t>
      </w:r>
      <w:r>
        <w:rPr>
          <w:rFonts w:ascii="HG丸ｺﾞｼｯｸM-PRO" w:eastAsia="HG丸ｺﾞｼｯｸM-PRO" w:hAnsi="HG丸ｺﾞｼｯｸM-PRO" w:cs="Times New Roman" w:hint="eastAsia"/>
        </w:rPr>
        <w:t xml:space="preserve">　</w:t>
      </w:r>
      <w:r w:rsidRPr="00040B2C">
        <w:rPr>
          <w:rFonts w:ascii="HG丸ｺﾞｼｯｸM-PRO" w:eastAsia="HG丸ｺﾞｼｯｸM-PRO" w:hAnsi="HG丸ｺﾞｼｯｸM-PRO" w:cs="Times New Roman" w:hint="eastAsia"/>
        </w:rPr>
        <w:t>スナップエンドウ：生鮮・冷蔵</w:t>
      </w:r>
    </w:p>
    <w:p w14:paraId="415FBC6D" w14:textId="687FD609"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ロット番号等</w:t>
      </w:r>
      <w:r>
        <w:rPr>
          <w:rFonts w:ascii="HG丸ｺﾞｼｯｸM-PRO" w:eastAsia="HG丸ｺﾞｼｯｸM-PRO" w:hAnsi="HG丸ｺﾞｼｯｸM-PRO" w:cs="Times New Roman" w:hint="eastAsia"/>
        </w:rPr>
        <w:t xml:space="preserve">　</w:t>
      </w:r>
      <w:r w:rsidRPr="00040B2C">
        <w:rPr>
          <w:rFonts w:ascii="HG丸ｺﾞｼｯｸM-PRO" w:eastAsia="HG丸ｺﾞｼｯｸM-PRO" w:hAnsi="HG丸ｺﾞｼｯｸM-PRO" w:cs="Times New Roman" w:hint="eastAsia"/>
        </w:rPr>
        <w:t>輸入届出受付番号：第</w:t>
      </w:r>
      <w:r w:rsidRPr="00040B2C">
        <w:rPr>
          <w:rFonts w:ascii="HG丸ｺﾞｼｯｸM-PRO" w:eastAsia="HG丸ｺﾞｼｯｸM-PRO" w:hAnsi="HG丸ｺﾞｼｯｸM-PRO" w:cs="Times New Roman"/>
        </w:rPr>
        <w:t>67012329801</w:t>
      </w:r>
      <w:r w:rsidRPr="00040B2C">
        <w:rPr>
          <w:rFonts w:ascii="HG丸ｺﾞｼｯｸM-PRO" w:eastAsia="HG丸ｺﾞｼｯｸM-PRO" w:hAnsi="HG丸ｺﾞｼｯｸM-PRO" w:cs="Times New Roman" w:hint="eastAsia"/>
        </w:rPr>
        <w:t>号</w:t>
      </w:r>
      <w:r w:rsidRPr="00040B2C">
        <w:rPr>
          <w:rFonts w:ascii="HG丸ｺﾞｼｯｸM-PRO" w:eastAsia="HG丸ｺﾞｼｯｸM-PRO" w:hAnsi="HG丸ｺﾞｼｯｸM-PRO" w:cs="Times New Roman"/>
        </w:rPr>
        <w:t xml:space="preserve"> 1</w:t>
      </w:r>
      <w:r w:rsidRPr="00040B2C">
        <w:rPr>
          <w:rFonts w:ascii="HG丸ｺﾞｼｯｸM-PRO" w:eastAsia="HG丸ｺﾞｼｯｸM-PRO" w:hAnsi="HG丸ｺﾞｼｯｸM-PRO" w:cs="Times New Roman" w:hint="eastAsia"/>
        </w:rPr>
        <w:t>欄</w:t>
      </w:r>
    </w:p>
    <w:p w14:paraId="376C86E3" w14:textId="602C9820"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輸出国</w:t>
      </w:r>
      <w:r>
        <w:rPr>
          <w:rFonts w:ascii="HG丸ｺﾞｼｯｸM-PRO" w:eastAsia="HG丸ｺﾞｼｯｸM-PRO" w:hAnsi="HG丸ｺﾞｼｯｸM-PRO" w:cs="Times New Roman" w:hint="eastAsia"/>
        </w:rPr>
        <w:t xml:space="preserve">　</w:t>
      </w:r>
      <w:r w:rsidRPr="00040B2C">
        <w:rPr>
          <w:rFonts w:ascii="HG丸ｺﾞｼｯｸM-PRO" w:eastAsia="HG丸ｺﾞｼｯｸM-PRO" w:hAnsi="HG丸ｺﾞｼｯｸM-PRO" w:cs="Times New Roman" w:hint="eastAsia"/>
        </w:rPr>
        <w:t>タイ</w:t>
      </w:r>
      <w:r>
        <w:rPr>
          <w:rFonts w:ascii="HG丸ｺﾞｼｯｸM-PRO" w:eastAsia="HG丸ｺﾞｼｯｸM-PRO" w:hAnsi="HG丸ｺﾞｼｯｸM-PRO" w:cs="Times New Roman" w:hint="eastAsia"/>
        </w:rPr>
        <w:t xml:space="preserve">　</w:t>
      </w:r>
      <w:r w:rsidRPr="00040B2C">
        <w:rPr>
          <w:rFonts w:ascii="HG丸ｺﾞｼｯｸM-PRO" w:eastAsia="HG丸ｺﾞｼｯｸM-PRO" w:hAnsi="HG丸ｺﾞｼｯｸM-PRO" w:cs="Times New Roman" w:hint="eastAsia"/>
        </w:rPr>
        <w:t>輸入施設</w:t>
      </w:r>
    </w:p>
    <w:p w14:paraId="7BF78974" w14:textId="1E2B896B"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輸入者</w:t>
      </w:r>
      <w:r>
        <w:rPr>
          <w:rFonts w:ascii="HG丸ｺﾞｼｯｸM-PRO" w:eastAsia="HG丸ｺﾞｼｯｸM-PRO" w:hAnsi="HG丸ｺﾞｼｯｸM-PRO" w:cs="Times New Roman" w:hint="eastAsia"/>
        </w:rPr>
        <w:t xml:space="preserve">　</w:t>
      </w:r>
      <w:r w:rsidRPr="00040B2C">
        <w:rPr>
          <w:rFonts w:ascii="HG丸ｺﾞｼｯｸM-PRO" w:eastAsia="HG丸ｺﾞｼｯｸM-PRO" w:hAnsi="HG丸ｺﾞｼｯｸM-PRO" w:cs="Times New Roman" w:hint="eastAsia"/>
        </w:rPr>
        <w:t>有限会社ベジグロウ</w:t>
      </w:r>
    </w:p>
    <w:p w14:paraId="301C452A" w14:textId="0CA8CF39"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所在地</w:t>
      </w:r>
      <w:r>
        <w:rPr>
          <w:rFonts w:ascii="HG丸ｺﾞｼｯｸM-PRO" w:eastAsia="HG丸ｺﾞｼｯｸM-PRO" w:hAnsi="HG丸ｺﾞｼｯｸM-PRO" w:cs="Times New Roman" w:hint="eastAsia"/>
        </w:rPr>
        <w:t xml:space="preserve">　</w:t>
      </w:r>
      <w:r w:rsidRPr="00040B2C">
        <w:rPr>
          <w:rFonts w:ascii="HG丸ｺﾞｼｯｸM-PRO" w:eastAsia="HG丸ｺﾞｼｯｸM-PRO" w:hAnsi="HG丸ｺﾞｼｯｸM-PRO" w:cs="Times New Roman" w:hint="eastAsia"/>
        </w:rPr>
        <w:t>大阪市淀川区塚本</w:t>
      </w:r>
      <w:r w:rsidRPr="00040B2C">
        <w:rPr>
          <w:rFonts w:ascii="HG丸ｺﾞｼｯｸM-PRO" w:eastAsia="HG丸ｺﾞｼｯｸM-PRO" w:hAnsi="HG丸ｺﾞｼｯｸM-PRO" w:cs="Times New Roman"/>
        </w:rPr>
        <w:t>2-8-14</w:t>
      </w:r>
    </w:p>
    <w:p w14:paraId="721CE3E4" w14:textId="768470E0"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違反の理由</w:t>
      </w:r>
      <w:r>
        <w:rPr>
          <w:rFonts w:ascii="HG丸ｺﾞｼｯｸM-PRO" w:eastAsia="HG丸ｺﾞｼｯｸM-PRO" w:hAnsi="HG丸ｺﾞｼｯｸM-PRO" w:cs="Times New Roman" w:hint="eastAsia"/>
        </w:rPr>
        <w:t xml:space="preserve">　</w:t>
      </w:r>
      <w:r w:rsidRPr="00040B2C">
        <w:rPr>
          <w:rFonts w:ascii="HG丸ｺﾞｼｯｸM-PRO" w:eastAsia="HG丸ｺﾞｼｯｸM-PRO" w:hAnsi="HG丸ｺﾞｼｯｸM-PRO" w:cs="Times New Roman" w:hint="eastAsia"/>
        </w:rPr>
        <w:t>食品衛生法第</w:t>
      </w:r>
      <w:r w:rsidRPr="00040B2C">
        <w:rPr>
          <w:rFonts w:ascii="HG丸ｺﾞｼｯｸM-PRO" w:eastAsia="HG丸ｺﾞｼｯｸM-PRO" w:hAnsi="HG丸ｺﾞｼｯｸM-PRO" w:cs="Times New Roman"/>
        </w:rPr>
        <w:t>13</w:t>
      </w:r>
      <w:r w:rsidRPr="00040B2C">
        <w:rPr>
          <w:rFonts w:ascii="HG丸ｺﾞｼｯｸM-PRO" w:eastAsia="HG丸ｺﾞｼｯｸM-PRO" w:hAnsi="HG丸ｺﾞｼｯｸM-PRO" w:cs="Times New Roman" w:hint="eastAsia"/>
        </w:rPr>
        <w:t>条第</w:t>
      </w:r>
      <w:r w:rsidRPr="00040B2C">
        <w:rPr>
          <w:rFonts w:ascii="HG丸ｺﾞｼｯｸM-PRO" w:eastAsia="HG丸ｺﾞｼｯｸM-PRO" w:hAnsi="HG丸ｺﾞｼｯｸM-PRO" w:cs="Times New Roman"/>
        </w:rPr>
        <w:t>3</w:t>
      </w:r>
      <w:r w:rsidRPr="00040B2C">
        <w:rPr>
          <w:rFonts w:ascii="HG丸ｺﾞｼｯｸM-PRO" w:eastAsia="HG丸ｺﾞｼｯｸM-PRO" w:hAnsi="HG丸ｺﾞｼｯｸM-PRO" w:cs="Times New Roman" w:hint="eastAsia"/>
        </w:rPr>
        <w:t>項違反</w:t>
      </w:r>
    </w:p>
    <w:p w14:paraId="595FA447" w14:textId="77777777"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違反の内容</w:t>
      </w:r>
    </w:p>
    <w:p w14:paraId="14C5F5C0" w14:textId="77777777" w:rsidR="00040B2C" w:rsidRPr="00040B2C" w:rsidRDefault="00040B2C" w:rsidP="00040B2C">
      <w:pPr>
        <w:spacing w:after="0" w:line="0" w:lineRule="atLeast"/>
        <w:ind w:leftChars="100" w:left="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人の健康を損なうおそれのない量として厚生労働大臣が定める量（一律基準値</w:t>
      </w:r>
      <w:r w:rsidRPr="00040B2C">
        <w:rPr>
          <w:rFonts w:ascii="HG丸ｺﾞｼｯｸM-PRO" w:eastAsia="HG丸ｺﾞｼｯｸM-PRO" w:hAnsi="HG丸ｺﾞｼｯｸM-PRO" w:cs="Times New Roman"/>
        </w:rPr>
        <w:t>0.01ppm</w:t>
      </w:r>
      <w:r w:rsidRPr="00040B2C">
        <w:rPr>
          <w:rFonts w:ascii="HG丸ｺﾞｼｯｸM-PRO" w:eastAsia="HG丸ｺﾞｼｯｸM-PRO" w:hAnsi="HG丸ｺﾞｼｯｸM-PRO" w:cs="Times New Roman" w:hint="eastAsia"/>
        </w:rPr>
        <w:t>）を超えてフルシラゾールを</w:t>
      </w:r>
      <w:r w:rsidRPr="00040B2C">
        <w:rPr>
          <w:rFonts w:ascii="HG丸ｺﾞｼｯｸM-PRO" w:eastAsia="HG丸ｺﾞｼｯｸM-PRO" w:hAnsi="HG丸ｺﾞｼｯｸM-PRO" w:cs="Times New Roman"/>
        </w:rPr>
        <w:t>0.06ppm</w:t>
      </w:r>
      <w:r w:rsidRPr="00040B2C">
        <w:rPr>
          <w:rFonts w:ascii="HG丸ｺﾞｼｯｸM-PRO" w:eastAsia="HG丸ｺﾞｼｯｸM-PRO" w:hAnsi="HG丸ｺﾞｼｯｸM-PRO" w:cs="Times New Roman" w:hint="eastAsia"/>
        </w:rPr>
        <w:t>、及びジニコナゾールを</w:t>
      </w:r>
      <w:r w:rsidRPr="00040B2C">
        <w:rPr>
          <w:rFonts w:ascii="HG丸ｺﾞｼｯｸM-PRO" w:eastAsia="HG丸ｺﾞｼｯｸM-PRO" w:hAnsi="HG丸ｺﾞｼｯｸM-PRO" w:cs="Times New Roman"/>
        </w:rPr>
        <w:t>0.10ppm</w:t>
      </w:r>
      <w:r w:rsidRPr="00040B2C">
        <w:rPr>
          <w:rFonts w:ascii="HG丸ｺﾞｼｯｸM-PRO" w:eastAsia="HG丸ｺﾞｼｯｸM-PRO" w:hAnsi="HG丸ｺﾞｼｯｸM-PRO" w:cs="Times New Roman" w:hint="eastAsia"/>
        </w:rPr>
        <w:t>検出した。</w:t>
      </w:r>
    </w:p>
    <w:p w14:paraId="44B3F3E9" w14:textId="08DF93C1"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行政処分等の内容</w:t>
      </w:r>
      <w:r>
        <w:rPr>
          <w:rFonts w:ascii="HG丸ｺﾞｼｯｸM-PRO" w:eastAsia="HG丸ｺﾞｼｯｸM-PRO" w:hAnsi="HG丸ｺﾞｼｯｸM-PRO" w:cs="Times New Roman" w:hint="eastAsia"/>
        </w:rPr>
        <w:t xml:space="preserve">　</w:t>
      </w:r>
      <w:r w:rsidRPr="00040B2C">
        <w:rPr>
          <w:rFonts w:ascii="HG丸ｺﾞｼｯｸM-PRO" w:eastAsia="HG丸ｺﾞｼｯｸM-PRO" w:hAnsi="HG丸ｺﾞｼｯｸM-PRO" w:cs="Times New Roman" w:hint="eastAsia"/>
        </w:rPr>
        <w:t>回収命令</w:t>
      </w:r>
    </w:p>
    <w:p w14:paraId="543252E2" w14:textId="35801B3F" w:rsidR="00040B2C" w:rsidRDefault="00040B2C" w:rsidP="00040B2C">
      <w:pPr>
        <w:spacing w:after="12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備考</w:t>
      </w:r>
      <w:r>
        <w:rPr>
          <w:rFonts w:ascii="HG丸ｺﾞｼｯｸM-PRO" w:eastAsia="HG丸ｺﾞｼｯｸM-PRO" w:hAnsi="HG丸ｺﾞｼｯｸM-PRO" w:cs="Times New Roman" w:hint="eastAsia"/>
        </w:rPr>
        <w:t xml:space="preserve">　</w:t>
      </w:r>
      <w:r w:rsidRPr="00040B2C">
        <w:rPr>
          <w:rFonts w:ascii="HG丸ｺﾞｼｯｸM-PRO" w:eastAsia="HG丸ｺﾞｼｯｸM-PRO" w:hAnsi="HG丸ｺﾞｼｯｸM-PRO" w:cs="Times New Roman" w:hint="eastAsia"/>
        </w:rPr>
        <w:t>神戸検疫所が実施したモニタリング検査により発見。</w:t>
      </w:r>
    </w:p>
    <w:p w14:paraId="7B70AB5C" w14:textId="77777777" w:rsidR="00040B2C" w:rsidRPr="00040B2C" w:rsidRDefault="00040B2C" w:rsidP="00040B2C">
      <w:pPr>
        <w:spacing w:after="0" w:line="0" w:lineRule="atLeast"/>
        <w:ind w:firstLineChars="100" w:firstLine="221"/>
        <w:rPr>
          <w:rFonts w:ascii="HG丸ｺﾞｼｯｸM-PRO" w:eastAsia="HG丸ｺﾞｼｯｸM-PRO" w:hAnsi="HG丸ｺﾞｼｯｸM-PRO" w:cs="Times New Roman"/>
          <w:b/>
          <w:bCs/>
        </w:rPr>
      </w:pPr>
      <w:r w:rsidRPr="00040B2C">
        <w:rPr>
          <w:rFonts w:ascii="HG丸ｺﾞｼｯｸM-PRO" w:eastAsia="HG丸ｺﾞｼｯｸM-PRO" w:hAnsi="HG丸ｺﾞｼｯｸM-PRO" w:cs="Times New Roman" w:hint="eastAsia"/>
          <w:b/>
          <w:bCs/>
        </w:rPr>
        <w:t>公表年月日：令和</w:t>
      </w:r>
      <w:r w:rsidRPr="00040B2C">
        <w:rPr>
          <w:rFonts w:ascii="HG丸ｺﾞｼｯｸM-PRO" w:eastAsia="HG丸ｺﾞｼｯｸM-PRO" w:hAnsi="HG丸ｺﾞｼｯｸM-PRO" w:cs="Times New Roman"/>
          <w:b/>
          <w:bCs/>
        </w:rPr>
        <w:t>3</w:t>
      </w:r>
      <w:r w:rsidRPr="00040B2C">
        <w:rPr>
          <w:rFonts w:ascii="HG丸ｺﾞｼｯｸM-PRO" w:eastAsia="HG丸ｺﾞｼｯｸM-PRO" w:hAnsi="HG丸ｺﾞｼｯｸM-PRO" w:cs="Times New Roman" w:hint="eastAsia"/>
          <w:b/>
          <w:bCs/>
        </w:rPr>
        <w:t>年</w:t>
      </w:r>
      <w:r w:rsidRPr="00040B2C">
        <w:rPr>
          <w:rFonts w:ascii="HG丸ｺﾞｼｯｸM-PRO" w:eastAsia="HG丸ｺﾞｼｯｸM-PRO" w:hAnsi="HG丸ｺﾞｼｯｸM-PRO" w:cs="Times New Roman"/>
          <w:b/>
          <w:bCs/>
        </w:rPr>
        <w:t>4</w:t>
      </w:r>
      <w:r w:rsidRPr="00040B2C">
        <w:rPr>
          <w:rFonts w:ascii="HG丸ｺﾞｼｯｸM-PRO" w:eastAsia="HG丸ｺﾞｼｯｸM-PRO" w:hAnsi="HG丸ｺﾞｼｯｸM-PRO" w:cs="Times New Roman" w:hint="eastAsia"/>
          <w:b/>
          <w:bCs/>
        </w:rPr>
        <w:t>月</w:t>
      </w:r>
      <w:r w:rsidRPr="00040B2C">
        <w:rPr>
          <w:rFonts w:ascii="HG丸ｺﾞｼｯｸM-PRO" w:eastAsia="HG丸ｺﾞｼｯｸM-PRO" w:hAnsi="HG丸ｺﾞｼｯｸM-PRO" w:cs="Times New Roman"/>
          <w:b/>
          <w:bCs/>
        </w:rPr>
        <w:t>29</w:t>
      </w:r>
      <w:r w:rsidRPr="00040B2C">
        <w:rPr>
          <w:rFonts w:ascii="HG丸ｺﾞｼｯｸM-PRO" w:eastAsia="HG丸ｺﾞｼｯｸM-PRO" w:hAnsi="HG丸ｺﾞｼｯｸM-PRO" w:cs="Times New Roman" w:hint="eastAsia"/>
          <w:b/>
          <w:bCs/>
        </w:rPr>
        <w:t>日②</w:t>
      </w:r>
    </w:p>
    <w:p w14:paraId="1CCFAF6C" w14:textId="0ECDFC1B"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違反食品名等</w:t>
      </w:r>
    </w:p>
    <w:p w14:paraId="39CAABA5" w14:textId="433CCE95"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品名</w:t>
      </w:r>
      <w:r>
        <w:rPr>
          <w:rFonts w:ascii="HG丸ｺﾞｼｯｸM-PRO" w:eastAsia="HG丸ｺﾞｼｯｸM-PRO" w:hAnsi="HG丸ｺﾞｼｯｸM-PRO" w:cs="Times New Roman" w:hint="eastAsia"/>
        </w:rPr>
        <w:t xml:space="preserve">　</w:t>
      </w:r>
      <w:r w:rsidRPr="00040B2C">
        <w:rPr>
          <w:rFonts w:ascii="HG丸ｺﾞｼｯｸM-PRO" w:eastAsia="HG丸ｺﾞｼｯｸM-PRO" w:hAnsi="HG丸ｺﾞｼｯｸM-PRO" w:cs="Times New Roman" w:hint="eastAsia"/>
        </w:rPr>
        <w:t>未成熟さやえんどう：生鮮・冷蔵</w:t>
      </w:r>
    </w:p>
    <w:p w14:paraId="3C00D5D2" w14:textId="75AD8BA4"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ロット番号等</w:t>
      </w:r>
      <w:r>
        <w:rPr>
          <w:rFonts w:ascii="HG丸ｺﾞｼｯｸM-PRO" w:eastAsia="HG丸ｺﾞｼｯｸM-PRO" w:hAnsi="HG丸ｺﾞｼｯｸM-PRO" w:cs="Times New Roman" w:hint="eastAsia"/>
        </w:rPr>
        <w:t xml:space="preserve">　</w:t>
      </w:r>
      <w:r w:rsidRPr="00040B2C">
        <w:rPr>
          <w:rFonts w:ascii="HG丸ｺﾞｼｯｸM-PRO" w:eastAsia="HG丸ｺﾞｼｯｸM-PRO" w:hAnsi="HG丸ｺﾞｼｯｸM-PRO" w:cs="Times New Roman" w:hint="eastAsia"/>
        </w:rPr>
        <w:t>輸入届出受付番号：第</w:t>
      </w:r>
      <w:r w:rsidRPr="00040B2C">
        <w:rPr>
          <w:rFonts w:ascii="HG丸ｺﾞｼｯｸM-PRO" w:eastAsia="HG丸ｺﾞｼｯｸM-PRO" w:hAnsi="HG丸ｺﾞｼｯｸM-PRO" w:cs="Times New Roman"/>
        </w:rPr>
        <w:t>67012329801</w:t>
      </w:r>
      <w:r w:rsidRPr="00040B2C">
        <w:rPr>
          <w:rFonts w:ascii="HG丸ｺﾞｼｯｸM-PRO" w:eastAsia="HG丸ｺﾞｼｯｸM-PRO" w:hAnsi="HG丸ｺﾞｼｯｸM-PRO" w:cs="Times New Roman" w:hint="eastAsia"/>
        </w:rPr>
        <w:t>号</w:t>
      </w:r>
      <w:r w:rsidRPr="00040B2C">
        <w:rPr>
          <w:rFonts w:ascii="HG丸ｺﾞｼｯｸM-PRO" w:eastAsia="HG丸ｺﾞｼｯｸM-PRO" w:hAnsi="HG丸ｺﾞｼｯｸM-PRO" w:cs="Times New Roman"/>
        </w:rPr>
        <w:t xml:space="preserve"> 2</w:t>
      </w:r>
      <w:r w:rsidRPr="00040B2C">
        <w:rPr>
          <w:rFonts w:ascii="HG丸ｺﾞｼｯｸM-PRO" w:eastAsia="HG丸ｺﾞｼｯｸM-PRO" w:hAnsi="HG丸ｺﾞｼｯｸM-PRO" w:cs="Times New Roman" w:hint="eastAsia"/>
        </w:rPr>
        <w:t>欄</w:t>
      </w:r>
    </w:p>
    <w:p w14:paraId="08C580F2" w14:textId="77777777" w:rsid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輸出国</w:t>
      </w:r>
      <w:r>
        <w:rPr>
          <w:rFonts w:ascii="HG丸ｺﾞｼｯｸM-PRO" w:eastAsia="HG丸ｺﾞｼｯｸM-PRO" w:hAnsi="HG丸ｺﾞｼｯｸM-PRO" w:cs="Times New Roman" w:hint="eastAsia"/>
        </w:rPr>
        <w:t xml:space="preserve">　</w:t>
      </w:r>
      <w:r w:rsidRPr="00040B2C">
        <w:rPr>
          <w:rFonts w:ascii="HG丸ｺﾞｼｯｸM-PRO" w:eastAsia="HG丸ｺﾞｼｯｸM-PRO" w:hAnsi="HG丸ｺﾞｼｯｸM-PRO" w:cs="Times New Roman" w:hint="eastAsia"/>
        </w:rPr>
        <w:t>タイ</w:t>
      </w:r>
    </w:p>
    <w:p w14:paraId="6C22CCA8" w14:textId="5CDF978A"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輸入施設</w:t>
      </w:r>
    </w:p>
    <w:p w14:paraId="68C38A55" w14:textId="07ACF5F3"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輸入者</w:t>
      </w:r>
      <w:r>
        <w:rPr>
          <w:rFonts w:ascii="HG丸ｺﾞｼｯｸM-PRO" w:eastAsia="HG丸ｺﾞｼｯｸM-PRO" w:hAnsi="HG丸ｺﾞｼｯｸM-PRO" w:cs="Times New Roman" w:hint="eastAsia"/>
        </w:rPr>
        <w:t xml:space="preserve">　</w:t>
      </w:r>
      <w:r w:rsidRPr="00040B2C">
        <w:rPr>
          <w:rFonts w:ascii="HG丸ｺﾞｼｯｸM-PRO" w:eastAsia="HG丸ｺﾞｼｯｸM-PRO" w:hAnsi="HG丸ｺﾞｼｯｸM-PRO" w:cs="Times New Roman" w:hint="eastAsia"/>
        </w:rPr>
        <w:t>有限会社ベジグロウ</w:t>
      </w:r>
    </w:p>
    <w:p w14:paraId="5E4D6105" w14:textId="12957942"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所在地</w:t>
      </w:r>
      <w:r>
        <w:rPr>
          <w:rFonts w:ascii="HG丸ｺﾞｼｯｸM-PRO" w:eastAsia="HG丸ｺﾞｼｯｸM-PRO" w:hAnsi="HG丸ｺﾞｼｯｸM-PRO" w:cs="Times New Roman" w:hint="eastAsia"/>
        </w:rPr>
        <w:t xml:space="preserve">　</w:t>
      </w:r>
      <w:r w:rsidRPr="00040B2C">
        <w:rPr>
          <w:rFonts w:ascii="HG丸ｺﾞｼｯｸM-PRO" w:eastAsia="HG丸ｺﾞｼｯｸM-PRO" w:hAnsi="HG丸ｺﾞｼｯｸM-PRO" w:cs="Times New Roman" w:hint="eastAsia"/>
        </w:rPr>
        <w:t>大阪市淀川区塚本</w:t>
      </w:r>
      <w:r w:rsidRPr="00040B2C">
        <w:rPr>
          <w:rFonts w:ascii="HG丸ｺﾞｼｯｸM-PRO" w:eastAsia="HG丸ｺﾞｼｯｸM-PRO" w:hAnsi="HG丸ｺﾞｼｯｸM-PRO" w:cs="Times New Roman"/>
        </w:rPr>
        <w:t>2-8-14</w:t>
      </w:r>
    </w:p>
    <w:p w14:paraId="0D62A9B7" w14:textId="4C0050CF"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違反の理由</w:t>
      </w:r>
      <w:r>
        <w:rPr>
          <w:rFonts w:ascii="HG丸ｺﾞｼｯｸM-PRO" w:eastAsia="HG丸ｺﾞｼｯｸM-PRO" w:hAnsi="HG丸ｺﾞｼｯｸM-PRO" w:cs="Times New Roman" w:hint="eastAsia"/>
        </w:rPr>
        <w:t xml:space="preserve">　</w:t>
      </w:r>
      <w:r w:rsidRPr="00040B2C">
        <w:rPr>
          <w:rFonts w:ascii="HG丸ｺﾞｼｯｸM-PRO" w:eastAsia="HG丸ｺﾞｼｯｸM-PRO" w:hAnsi="HG丸ｺﾞｼｯｸM-PRO" w:cs="Times New Roman" w:hint="eastAsia"/>
        </w:rPr>
        <w:t>食品衛生法第</w:t>
      </w:r>
      <w:r w:rsidRPr="00040B2C">
        <w:rPr>
          <w:rFonts w:ascii="HG丸ｺﾞｼｯｸM-PRO" w:eastAsia="HG丸ｺﾞｼｯｸM-PRO" w:hAnsi="HG丸ｺﾞｼｯｸM-PRO" w:cs="Times New Roman"/>
        </w:rPr>
        <w:t>13</w:t>
      </w:r>
      <w:r w:rsidRPr="00040B2C">
        <w:rPr>
          <w:rFonts w:ascii="HG丸ｺﾞｼｯｸM-PRO" w:eastAsia="HG丸ｺﾞｼｯｸM-PRO" w:hAnsi="HG丸ｺﾞｼｯｸM-PRO" w:cs="Times New Roman" w:hint="eastAsia"/>
        </w:rPr>
        <w:t>条第</w:t>
      </w:r>
      <w:r w:rsidRPr="00040B2C">
        <w:rPr>
          <w:rFonts w:ascii="HG丸ｺﾞｼｯｸM-PRO" w:eastAsia="HG丸ｺﾞｼｯｸM-PRO" w:hAnsi="HG丸ｺﾞｼｯｸM-PRO" w:cs="Times New Roman"/>
        </w:rPr>
        <w:t>3</w:t>
      </w:r>
      <w:r w:rsidRPr="00040B2C">
        <w:rPr>
          <w:rFonts w:ascii="HG丸ｺﾞｼｯｸM-PRO" w:eastAsia="HG丸ｺﾞｼｯｸM-PRO" w:hAnsi="HG丸ｺﾞｼｯｸM-PRO" w:cs="Times New Roman" w:hint="eastAsia"/>
        </w:rPr>
        <w:t>項違反</w:t>
      </w:r>
    </w:p>
    <w:p w14:paraId="5F3B49EC" w14:textId="77777777"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違反の内容</w:t>
      </w:r>
    </w:p>
    <w:p w14:paraId="27A0A9CA" w14:textId="77777777" w:rsidR="00040B2C" w:rsidRPr="00040B2C" w:rsidRDefault="00040B2C" w:rsidP="00040B2C">
      <w:pPr>
        <w:spacing w:after="0" w:line="0" w:lineRule="atLeast"/>
        <w:ind w:leftChars="100" w:left="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人の健康を損なうおそれのない量として厚生労働大臣が定める量（一律基準値</w:t>
      </w:r>
      <w:r w:rsidRPr="00040B2C">
        <w:rPr>
          <w:rFonts w:ascii="HG丸ｺﾞｼｯｸM-PRO" w:eastAsia="HG丸ｺﾞｼｯｸM-PRO" w:hAnsi="HG丸ｺﾞｼｯｸM-PRO" w:cs="Times New Roman"/>
        </w:rPr>
        <w:t>0.01ppm</w:t>
      </w:r>
      <w:r w:rsidRPr="00040B2C">
        <w:rPr>
          <w:rFonts w:ascii="HG丸ｺﾞｼｯｸM-PRO" w:eastAsia="HG丸ｺﾞｼｯｸM-PRO" w:hAnsi="HG丸ｺﾞｼｯｸM-PRO" w:cs="Times New Roman" w:hint="eastAsia"/>
        </w:rPr>
        <w:t>）を超えてヘキサコナゾールを</w:t>
      </w:r>
      <w:r w:rsidRPr="00040B2C">
        <w:rPr>
          <w:rFonts w:ascii="HG丸ｺﾞｼｯｸM-PRO" w:eastAsia="HG丸ｺﾞｼｯｸM-PRO" w:hAnsi="HG丸ｺﾞｼｯｸM-PRO" w:cs="Times New Roman"/>
        </w:rPr>
        <w:t>0.04ppm</w:t>
      </w:r>
      <w:r w:rsidRPr="00040B2C">
        <w:rPr>
          <w:rFonts w:ascii="HG丸ｺﾞｼｯｸM-PRO" w:eastAsia="HG丸ｺﾞｼｯｸM-PRO" w:hAnsi="HG丸ｺﾞｼｯｸM-PRO" w:cs="Times New Roman" w:hint="eastAsia"/>
        </w:rPr>
        <w:t>検出した。</w:t>
      </w:r>
    </w:p>
    <w:p w14:paraId="3B569082" w14:textId="0A1BB650" w:rsidR="00040B2C" w:rsidRPr="00040B2C" w:rsidRDefault="00040B2C" w:rsidP="00040B2C">
      <w:pPr>
        <w:spacing w:after="0" w:line="0" w:lineRule="atLeast"/>
        <w:ind w:firstLineChars="100" w:firstLine="220"/>
        <w:rPr>
          <w:rFonts w:ascii="HG丸ｺﾞｼｯｸM-PRO" w:eastAsia="HG丸ｺﾞｼｯｸM-PRO" w:hAnsi="HG丸ｺﾞｼｯｸM-PRO" w:cs="Times New Roman"/>
        </w:rPr>
      </w:pPr>
      <w:r w:rsidRPr="00040B2C">
        <w:rPr>
          <w:rFonts w:ascii="HG丸ｺﾞｼｯｸM-PRO" w:eastAsia="HG丸ｺﾞｼｯｸM-PRO" w:hAnsi="HG丸ｺﾞｼｯｸM-PRO" w:cs="Times New Roman" w:hint="eastAsia"/>
        </w:rPr>
        <w:t>行政処分等の内容</w:t>
      </w:r>
      <w:r>
        <w:rPr>
          <w:rFonts w:ascii="HG丸ｺﾞｼｯｸM-PRO" w:eastAsia="HG丸ｺﾞｼｯｸM-PRO" w:hAnsi="HG丸ｺﾞｼｯｸM-PRO" w:cs="Times New Roman" w:hint="eastAsia"/>
        </w:rPr>
        <w:t xml:space="preserve">　</w:t>
      </w:r>
      <w:r w:rsidRPr="00040B2C">
        <w:rPr>
          <w:rFonts w:ascii="HG丸ｺﾞｼｯｸM-PRO" w:eastAsia="HG丸ｺﾞｼｯｸM-PRO" w:hAnsi="HG丸ｺﾞｼｯｸM-PRO" w:cs="Times New Roman" w:hint="eastAsia"/>
        </w:rPr>
        <w:t>回収命令</w:t>
      </w:r>
    </w:p>
    <w:p w14:paraId="0C75CCC2" w14:textId="1E536EBD" w:rsidR="00040B2C" w:rsidRDefault="00040B2C" w:rsidP="00040B2C">
      <w:pPr>
        <w:spacing w:after="0" w:line="0" w:lineRule="atLeast"/>
        <w:ind w:firstLineChars="100" w:firstLine="22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備考　</w:t>
      </w:r>
      <w:r w:rsidRPr="00040B2C">
        <w:rPr>
          <w:rFonts w:ascii="HG丸ｺﾞｼｯｸM-PRO" w:eastAsia="HG丸ｺﾞｼｯｸM-PRO" w:hAnsi="HG丸ｺﾞｼｯｸM-PRO" w:cs="Times New Roman" w:hint="eastAsia"/>
        </w:rPr>
        <w:t>神戸検疫所が実施したモニタリング検査により発見。</w:t>
      </w:r>
    </w:p>
    <w:p w14:paraId="4F5EB90C" w14:textId="632A2342" w:rsidR="0072359A" w:rsidRDefault="00615A10" w:rsidP="0072359A">
      <w:pPr>
        <w:spacing w:after="120" w:line="0" w:lineRule="atLeast"/>
        <w:ind w:firstLineChars="100" w:firstLine="220"/>
        <w:rPr>
          <w:rStyle w:val="a3"/>
          <w:rFonts w:ascii="Times New Roman" w:eastAsia="HG丸ｺﾞｼｯｸM-PRO" w:hAnsi="Times New Roman" w:cs="Times New Roman"/>
          <w:sz w:val="21"/>
          <w:szCs w:val="21"/>
        </w:rPr>
      </w:pPr>
      <w:hyperlink r:id="rId83" w:history="1">
        <w:r w:rsidR="00040B2C" w:rsidRPr="00040B2C">
          <w:rPr>
            <w:rStyle w:val="a3"/>
            <w:rFonts w:ascii="Times New Roman" w:eastAsia="HG丸ｺﾞｼｯｸM-PRO" w:hAnsi="Times New Roman" w:cs="Times New Roman"/>
            <w:sz w:val="21"/>
            <w:szCs w:val="21"/>
          </w:rPr>
          <w:t>https://www.city.osaka.lg.jp/kenko/page/0000231068.html</w:t>
        </w:r>
      </w:hyperlink>
    </w:p>
    <w:p w14:paraId="1D11AEA6" w14:textId="055DE60C"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18"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18"/>
      <w:r w:rsidR="005343CE">
        <w:rPr>
          <w:rFonts w:ascii="HG丸ｺﾞｼｯｸM-PRO" w:eastAsia="HG丸ｺﾞｼｯｸM-PRO" w:hAnsi="HG丸ｺﾞｼｯｸM-PRO" w:cs="Times New Roman"/>
          <w:b/>
          <w:color w:val="000000" w:themeColor="text1"/>
          <w:sz w:val="28"/>
          <w:szCs w:val="28"/>
        </w:rPr>
        <w:fldChar w:fldCharType="end"/>
      </w:r>
    </w:p>
    <w:p w14:paraId="7138FAB0" w14:textId="39FDD55D"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4F94510" w:rsidR="003B2933" w:rsidRPr="00693A54"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19"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290531F0" w14:textId="0EB4D2AF" w:rsidR="00FD0C61" w:rsidRDefault="00615A10" w:rsidP="008E0EBA">
      <w:pPr>
        <w:spacing w:after="120" w:line="0" w:lineRule="atLeast"/>
        <w:ind w:leftChars="100" w:left="220"/>
        <w:rPr>
          <w:rFonts w:ascii="Times New Roman" w:hAnsi="Times New Roman" w:cs="Times New Roman"/>
          <w:sz w:val="21"/>
          <w:szCs w:val="21"/>
        </w:rPr>
      </w:pPr>
      <w:hyperlink r:id="rId84" w:history="1">
        <w:r w:rsidR="00FD0C61" w:rsidRPr="00693A54">
          <w:rPr>
            <w:rStyle w:val="a3"/>
            <w:rFonts w:ascii="Times New Roman" w:hAnsi="Times New Roman" w:cs="Times New Roman"/>
            <w:sz w:val="21"/>
            <w:szCs w:val="21"/>
          </w:rPr>
          <w:t>https://www.mhlw.go.jp/stf/newpage_18392.html</w:t>
        </w:r>
      </w:hyperlink>
      <w:r w:rsidR="00FD0C61" w:rsidRPr="003B2933">
        <w:rPr>
          <w:rFonts w:ascii="Times New Roman" w:eastAsia="HG丸ｺﾞｼｯｸM-PRO" w:hAnsi="Times New Roman" w:cs="Times New Roman"/>
          <w:color w:val="000000" w:themeColor="text1"/>
          <w:sz w:val="21"/>
          <w:szCs w:val="21"/>
        </w:rPr>
        <w:t xml:space="preserve">　</w:t>
      </w:r>
      <w:r w:rsidR="00FD0C61" w:rsidRPr="003B2933">
        <w:rPr>
          <w:rFonts w:ascii="Times New Roman" w:eastAsia="HG丸ｺﾞｼｯｸM-PRO" w:hAnsi="Times New Roman" w:cs="Times New Roman" w:hint="eastAsia"/>
          <w:color w:val="000000" w:themeColor="text1"/>
          <w:sz w:val="21"/>
          <w:szCs w:val="21"/>
        </w:rPr>
        <w:t xml:space="preserve">　</w:t>
      </w:r>
      <w:r w:rsidR="00FD0C61">
        <w:rPr>
          <w:rFonts w:ascii="HG丸ｺﾞｼｯｸM-PRO" w:eastAsia="HG丸ｺﾞｼｯｸM-PRO" w:hAnsi="HG丸ｺﾞｼｯｸM-PRO" w:cs="Times New Roman" w:hint="eastAsia"/>
          <w:b/>
          <w:bCs/>
          <w:color w:val="000000" w:themeColor="text1"/>
        </w:rPr>
        <w:t>4/2</w:t>
      </w:r>
      <w:r w:rsidR="00FD0C61">
        <w:rPr>
          <w:rFonts w:ascii="HG丸ｺﾞｼｯｸM-PRO" w:eastAsia="HG丸ｺﾞｼｯｸM-PRO" w:hAnsi="HG丸ｺﾞｼｯｸM-PRO" w:cs="Times New Roman"/>
          <w:b/>
          <w:bCs/>
          <w:color w:val="000000" w:themeColor="text1"/>
        </w:rPr>
        <w:t>9</w:t>
      </w:r>
    </w:p>
    <w:p w14:paraId="3815DA2A" w14:textId="382CC819" w:rsidR="00F660B9" w:rsidRDefault="00615A10" w:rsidP="008E0EBA">
      <w:pPr>
        <w:spacing w:after="120" w:line="0" w:lineRule="atLeast"/>
        <w:ind w:leftChars="100" w:left="220"/>
        <w:rPr>
          <w:rFonts w:ascii="Times New Roman" w:hAnsi="Times New Roman" w:cs="Times New Roman"/>
          <w:sz w:val="21"/>
          <w:szCs w:val="21"/>
        </w:rPr>
      </w:pPr>
      <w:hyperlink r:id="rId85" w:history="1">
        <w:r w:rsidR="00F660B9" w:rsidRPr="00E511AE">
          <w:rPr>
            <w:rStyle w:val="a3"/>
            <w:rFonts w:ascii="Times New Roman" w:hAnsi="Times New Roman" w:cs="Times New Roman"/>
            <w:sz w:val="21"/>
            <w:szCs w:val="21"/>
          </w:rPr>
          <w:t>https://www.mhlw.go.jp/stf/newpage_18360.html</w:t>
        </w:r>
      </w:hyperlink>
      <w:r w:rsidR="00F660B9" w:rsidRPr="003B2933">
        <w:rPr>
          <w:rFonts w:ascii="Times New Roman" w:eastAsia="HG丸ｺﾞｼｯｸM-PRO" w:hAnsi="Times New Roman" w:cs="Times New Roman"/>
          <w:color w:val="000000" w:themeColor="text1"/>
          <w:sz w:val="21"/>
          <w:szCs w:val="21"/>
        </w:rPr>
        <w:t xml:space="preserve">　</w:t>
      </w:r>
      <w:r w:rsidR="00F660B9" w:rsidRPr="003B2933">
        <w:rPr>
          <w:rFonts w:ascii="Times New Roman" w:eastAsia="HG丸ｺﾞｼｯｸM-PRO" w:hAnsi="Times New Roman" w:cs="Times New Roman" w:hint="eastAsia"/>
          <w:color w:val="000000" w:themeColor="text1"/>
          <w:sz w:val="21"/>
          <w:szCs w:val="21"/>
        </w:rPr>
        <w:t xml:space="preserve">　</w:t>
      </w:r>
      <w:r w:rsidR="00F660B9">
        <w:rPr>
          <w:rFonts w:ascii="HG丸ｺﾞｼｯｸM-PRO" w:eastAsia="HG丸ｺﾞｼｯｸM-PRO" w:hAnsi="HG丸ｺﾞｼｯｸM-PRO" w:cs="Times New Roman" w:hint="eastAsia"/>
          <w:b/>
          <w:bCs/>
          <w:color w:val="000000" w:themeColor="text1"/>
        </w:rPr>
        <w:t>4/28</w:t>
      </w:r>
    </w:p>
    <w:p w14:paraId="35C52139" w14:textId="6260D69B" w:rsidR="00C66B3D" w:rsidRDefault="00615A10" w:rsidP="008E0EBA">
      <w:pPr>
        <w:spacing w:after="120" w:line="0" w:lineRule="atLeast"/>
        <w:ind w:leftChars="100" w:left="220"/>
        <w:rPr>
          <w:rFonts w:ascii="Times New Roman" w:hAnsi="Times New Roman" w:cs="Times New Roman"/>
          <w:sz w:val="21"/>
          <w:szCs w:val="21"/>
        </w:rPr>
      </w:pPr>
      <w:hyperlink r:id="rId86" w:history="1">
        <w:r w:rsidR="00C66B3D" w:rsidRPr="00272043">
          <w:rPr>
            <w:rStyle w:val="a3"/>
            <w:rFonts w:ascii="Times New Roman" w:hAnsi="Times New Roman" w:cs="Times New Roman"/>
            <w:sz w:val="21"/>
            <w:szCs w:val="21"/>
          </w:rPr>
          <w:t>https://www.mhlw.go.jp/stf/newpage_18329.html</w:t>
        </w:r>
      </w:hyperlink>
      <w:r w:rsidR="00C66B3D" w:rsidRPr="003B2933">
        <w:rPr>
          <w:rFonts w:ascii="Times New Roman" w:eastAsia="HG丸ｺﾞｼｯｸM-PRO" w:hAnsi="Times New Roman" w:cs="Times New Roman"/>
          <w:color w:val="000000" w:themeColor="text1"/>
          <w:sz w:val="21"/>
          <w:szCs w:val="21"/>
        </w:rPr>
        <w:t xml:space="preserve">　</w:t>
      </w:r>
      <w:r w:rsidR="00C66B3D" w:rsidRPr="003B2933">
        <w:rPr>
          <w:rFonts w:ascii="Times New Roman" w:eastAsia="HG丸ｺﾞｼｯｸM-PRO" w:hAnsi="Times New Roman" w:cs="Times New Roman" w:hint="eastAsia"/>
          <w:color w:val="000000" w:themeColor="text1"/>
          <w:sz w:val="21"/>
          <w:szCs w:val="21"/>
        </w:rPr>
        <w:t xml:space="preserve">　</w:t>
      </w:r>
      <w:r w:rsidR="00C66B3D">
        <w:rPr>
          <w:rFonts w:ascii="HG丸ｺﾞｼｯｸM-PRO" w:eastAsia="HG丸ｺﾞｼｯｸM-PRO" w:hAnsi="HG丸ｺﾞｼｯｸM-PRO" w:cs="Times New Roman" w:hint="eastAsia"/>
          <w:b/>
          <w:bCs/>
          <w:color w:val="000000" w:themeColor="text1"/>
        </w:rPr>
        <w:t>4/27</w:t>
      </w:r>
    </w:p>
    <w:p w14:paraId="7F480D5B" w14:textId="5965E9BF" w:rsidR="00522B7C" w:rsidRDefault="00615A10" w:rsidP="008E0EBA">
      <w:pPr>
        <w:spacing w:after="120" w:line="0" w:lineRule="atLeast"/>
        <w:ind w:leftChars="100" w:left="220"/>
        <w:rPr>
          <w:rFonts w:ascii="Times New Roman" w:hAnsi="Times New Roman" w:cs="Times New Roman"/>
          <w:sz w:val="21"/>
          <w:szCs w:val="21"/>
        </w:rPr>
      </w:pPr>
      <w:hyperlink r:id="rId87" w:history="1">
        <w:r w:rsidR="00522B7C" w:rsidRPr="00440471">
          <w:rPr>
            <w:rStyle w:val="a3"/>
            <w:rFonts w:ascii="Times New Roman" w:hAnsi="Times New Roman" w:cs="Times New Roman"/>
            <w:sz w:val="21"/>
            <w:szCs w:val="21"/>
          </w:rPr>
          <w:t>https://www.mhlw.go.jp/stf/newpage_18293.html</w:t>
        </w:r>
      </w:hyperlink>
      <w:bookmarkStart w:id="220" w:name="_Hlk70414348"/>
      <w:r w:rsidR="00522B7C" w:rsidRPr="003B2933">
        <w:rPr>
          <w:rFonts w:ascii="Times New Roman" w:eastAsia="HG丸ｺﾞｼｯｸM-PRO" w:hAnsi="Times New Roman" w:cs="Times New Roman"/>
          <w:color w:val="000000" w:themeColor="text1"/>
          <w:sz w:val="21"/>
          <w:szCs w:val="21"/>
        </w:rPr>
        <w:t xml:space="preserve">　</w:t>
      </w:r>
      <w:r w:rsidR="00522B7C" w:rsidRPr="003B2933">
        <w:rPr>
          <w:rFonts w:ascii="Times New Roman" w:eastAsia="HG丸ｺﾞｼｯｸM-PRO" w:hAnsi="Times New Roman" w:cs="Times New Roman" w:hint="eastAsia"/>
          <w:color w:val="000000" w:themeColor="text1"/>
          <w:sz w:val="21"/>
          <w:szCs w:val="21"/>
        </w:rPr>
        <w:t xml:space="preserve">　</w:t>
      </w:r>
      <w:r w:rsidR="00522B7C">
        <w:rPr>
          <w:rFonts w:ascii="HG丸ｺﾞｼｯｸM-PRO" w:eastAsia="HG丸ｺﾞｼｯｸM-PRO" w:hAnsi="HG丸ｺﾞｼｯｸM-PRO" w:cs="Times New Roman" w:hint="eastAsia"/>
          <w:b/>
          <w:bCs/>
          <w:color w:val="000000" w:themeColor="text1"/>
        </w:rPr>
        <w:t>4/26</w:t>
      </w:r>
      <w:bookmarkEnd w:id="220"/>
    </w:p>
    <w:p w14:paraId="414A596A" w14:textId="4FEE2D2E" w:rsidR="00FC251C" w:rsidRDefault="00615A10" w:rsidP="008E0EBA">
      <w:pPr>
        <w:spacing w:after="120" w:line="0" w:lineRule="atLeast"/>
        <w:ind w:leftChars="100" w:left="220"/>
        <w:rPr>
          <w:rFonts w:ascii="Times New Roman" w:hAnsi="Times New Roman" w:cs="Times New Roman"/>
          <w:sz w:val="21"/>
          <w:szCs w:val="21"/>
        </w:rPr>
      </w:pPr>
      <w:hyperlink r:id="rId88" w:history="1">
        <w:r w:rsidR="00FC251C" w:rsidRPr="00522B7C">
          <w:rPr>
            <w:rStyle w:val="a3"/>
            <w:rFonts w:ascii="Times New Roman" w:hAnsi="Times New Roman" w:cs="Times New Roman"/>
            <w:sz w:val="21"/>
            <w:szCs w:val="21"/>
          </w:rPr>
          <w:t>https://www.mhlw.go.jp/stf/newpage_18287.html</w:t>
        </w:r>
      </w:hyperlink>
      <w:bookmarkStart w:id="221" w:name="_Hlk70270880"/>
      <w:r w:rsidR="00FC251C" w:rsidRPr="003B2933">
        <w:rPr>
          <w:rFonts w:ascii="Times New Roman" w:eastAsia="HG丸ｺﾞｼｯｸM-PRO" w:hAnsi="Times New Roman" w:cs="Times New Roman"/>
          <w:color w:val="000000" w:themeColor="text1"/>
          <w:sz w:val="21"/>
          <w:szCs w:val="21"/>
        </w:rPr>
        <w:t xml:space="preserve">　</w:t>
      </w:r>
      <w:r w:rsidR="00FC251C" w:rsidRPr="003B2933">
        <w:rPr>
          <w:rFonts w:ascii="Times New Roman" w:eastAsia="HG丸ｺﾞｼｯｸM-PRO" w:hAnsi="Times New Roman" w:cs="Times New Roman" w:hint="eastAsia"/>
          <w:color w:val="000000" w:themeColor="text1"/>
          <w:sz w:val="21"/>
          <w:szCs w:val="21"/>
        </w:rPr>
        <w:t xml:space="preserve">　</w:t>
      </w:r>
      <w:r w:rsidR="00FC251C">
        <w:rPr>
          <w:rFonts w:ascii="HG丸ｺﾞｼｯｸM-PRO" w:eastAsia="HG丸ｺﾞｼｯｸM-PRO" w:hAnsi="HG丸ｺﾞｼｯｸM-PRO" w:cs="Times New Roman" w:hint="eastAsia"/>
          <w:b/>
          <w:bCs/>
          <w:color w:val="000000" w:themeColor="text1"/>
        </w:rPr>
        <w:t>4/25</w:t>
      </w:r>
      <w:bookmarkEnd w:id="221"/>
    </w:p>
    <w:p w14:paraId="28E73B36" w14:textId="195DDF40" w:rsidR="00FC251C" w:rsidRDefault="00615A10" w:rsidP="008E0EBA">
      <w:pPr>
        <w:spacing w:after="120" w:line="0" w:lineRule="atLeast"/>
        <w:ind w:leftChars="100" w:left="220"/>
        <w:rPr>
          <w:rFonts w:ascii="Times New Roman" w:hAnsi="Times New Roman" w:cs="Times New Roman"/>
          <w:sz w:val="21"/>
          <w:szCs w:val="21"/>
        </w:rPr>
      </w:pPr>
      <w:hyperlink r:id="rId89" w:history="1">
        <w:r w:rsidR="00FC251C" w:rsidRPr="00FC251C">
          <w:rPr>
            <w:rStyle w:val="a3"/>
            <w:rFonts w:ascii="Times New Roman" w:hAnsi="Times New Roman" w:cs="Times New Roman"/>
            <w:sz w:val="21"/>
            <w:szCs w:val="21"/>
          </w:rPr>
          <w:t>https://www.mhlw.go.jp/stf/newpage_18285.html</w:t>
        </w:r>
      </w:hyperlink>
      <w:r w:rsidR="00FC251C" w:rsidRPr="003B2933">
        <w:rPr>
          <w:rFonts w:ascii="Times New Roman" w:eastAsia="HG丸ｺﾞｼｯｸM-PRO" w:hAnsi="Times New Roman" w:cs="Times New Roman"/>
          <w:color w:val="000000" w:themeColor="text1"/>
          <w:sz w:val="21"/>
          <w:szCs w:val="21"/>
        </w:rPr>
        <w:t xml:space="preserve">　</w:t>
      </w:r>
      <w:r w:rsidR="00FC251C" w:rsidRPr="003B2933">
        <w:rPr>
          <w:rFonts w:ascii="Times New Roman" w:eastAsia="HG丸ｺﾞｼｯｸM-PRO" w:hAnsi="Times New Roman" w:cs="Times New Roman" w:hint="eastAsia"/>
          <w:color w:val="000000" w:themeColor="text1"/>
          <w:sz w:val="21"/>
          <w:szCs w:val="21"/>
        </w:rPr>
        <w:t xml:space="preserve">　</w:t>
      </w:r>
      <w:r w:rsidR="00FC251C">
        <w:rPr>
          <w:rFonts w:ascii="HG丸ｺﾞｼｯｸM-PRO" w:eastAsia="HG丸ｺﾞｼｯｸM-PRO" w:hAnsi="HG丸ｺﾞｼｯｸM-PRO" w:cs="Times New Roman" w:hint="eastAsia"/>
          <w:b/>
          <w:bCs/>
          <w:color w:val="000000" w:themeColor="text1"/>
        </w:rPr>
        <w:t>4/24</w:t>
      </w:r>
    </w:p>
    <w:p w14:paraId="61A60F48" w14:textId="75646E45" w:rsidR="008E0EBA" w:rsidRDefault="00615A10" w:rsidP="008E0EBA">
      <w:pPr>
        <w:spacing w:after="120" w:line="0" w:lineRule="atLeast"/>
        <w:ind w:leftChars="100" w:left="220"/>
        <w:rPr>
          <w:rFonts w:ascii="Times New Roman" w:hAnsi="Times New Roman" w:cs="Times New Roman"/>
          <w:sz w:val="21"/>
          <w:szCs w:val="21"/>
        </w:rPr>
      </w:pPr>
      <w:hyperlink r:id="rId90" w:history="1">
        <w:r w:rsidR="008E0EBA" w:rsidRPr="008E0EBA">
          <w:rPr>
            <w:rStyle w:val="a3"/>
            <w:rFonts w:ascii="Times New Roman" w:hAnsi="Times New Roman" w:cs="Times New Roman"/>
            <w:sz w:val="21"/>
            <w:szCs w:val="21"/>
          </w:rPr>
          <w:t>https://www.mhlw.go.jp/stf/newpage_18252.html</w:t>
        </w:r>
      </w:hyperlink>
      <w:bookmarkStart w:id="222" w:name="_Hlk70270339"/>
      <w:r w:rsidR="008E0EBA" w:rsidRPr="003B2933">
        <w:rPr>
          <w:rFonts w:ascii="Times New Roman" w:eastAsia="HG丸ｺﾞｼｯｸM-PRO" w:hAnsi="Times New Roman" w:cs="Times New Roman"/>
          <w:color w:val="000000" w:themeColor="text1"/>
          <w:sz w:val="21"/>
          <w:szCs w:val="21"/>
        </w:rPr>
        <w:t xml:space="preserve">　</w:t>
      </w:r>
      <w:r w:rsidR="008E0EBA" w:rsidRPr="003B2933">
        <w:rPr>
          <w:rFonts w:ascii="Times New Roman" w:eastAsia="HG丸ｺﾞｼｯｸM-PRO" w:hAnsi="Times New Roman" w:cs="Times New Roman" w:hint="eastAsia"/>
          <w:color w:val="000000" w:themeColor="text1"/>
          <w:sz w:val="21"/>
          <w:szCs w:val="21"/>
        </w:rPr>
        <w:t xml:space="preserve">　</w:t>
      </w:r>
      <w:r w:rsidR="008E0EBA">
        <w:rPr>
          <w:rFonts w:ascii="HG丸ｺﾞｼｯｸM-PRO" w:eastAsia="HG丸ｺﾞｼｯｸM-PRO" w:hAnsi="HG丸ｺﾞｼｯｸM-PRO" w:cs="Times New Roman" w:hint="eastAsia"/>
          <w:b/>
          <w:bCs/>
          <w:color w:val="000000" w:themeColor="text1"/>
        </w:rPr>
        <w:t>4/23</w:t>
      </w:r>
      <w:bookmarkEnd w:id="222"/>
    </w:p>
    <w:p w14:paraId="36877AB1" w14:textId="1CFE44E7" w:rsidR="00517339" w:rsidRPr="00517339" w:rsidRDefault="00615A10" w:rsidP="00517339">
      <w:pPr>
        <w:spacing w:after="120" w:line="0" w:lineRule="atLeast"/>
        <w:ind w:leftChars="100" w:left="220"/>
        <w:rPr>
          <w:rFonts w:ascii="HG丸ｺﾞｼｯｸM-PRO" w:eastAsia="HG丸ｺﾞｼｯｸM-PRO" w:hAnsi="HG丸ｺﾞｼｯｸM-PRO" w:cs="Times New Roman"/>
          <w:b/>
          <w:bCs/>
          <w:color w:val="000000" w:themeColor="text1"/>
        </w:rPr>
      </w:pPr>
      <w:hyperlink r:id="rId91" w:history="1">
        <w:r w:rsidR="00517339" w:rsidRPr="008F2C0F">
          <w:rPr>
            <w:rStyle w:val="a3"/>
            <w:rFonts w:ascii="Times New Roman" w:hAnsi="Times New Roman" w:cs="Times New Roman"/>
            <w:sz w:val="21"/>
            <w:szCs w:val="21"/>
          </w:rPr>
          <w:t>https://www.mhlw.go.jp/stf/newpage_18206.html</w:t>
        </w:r>
      </w:hyperlink>
      <w:bookmarkStart w:id="223" w:name="_Hlk70269932"/>
      <w:r w:rsidR="00517339" w:rsidRPr="003B2933">
        <w:rPr>
          <w:rFonts w:ascii="Times New Roman" w:eastAsia="HG丸ｺﾞｼｯｸM-PRO" w:hAnsi="Times New Roman" w:cs="Times New Roman"/>
          <w:color w:val="000000" w:themeColor="text1"/>
          <w:sz w:val="21"/>
          <w:szCs w:val="21"/>
        </w:rPr>
        <w:t xml:space="preserve">　</w:t>
      </w:r>
      <w:r w:rsidR="00517339" w:rsidRPr="003B2933">
        <w:rPr>
          <w:rFonts w:ascii="Times New Roman" w:eastAsia="HG丸ｺﾞｼｯｸM-PRO" w:hAnsi="Times New Roman" w:cs="Times New Roman" w:hint="eastAsia"/>
          <w:color w:val="000000" w:themeColor="text1"/>
          <w:sz w:val="21"/>
          <w:szCs w:val="21"/>
        </w:rPr>
        <w:t xml:space="preserve">　</w:t>
      </w:r>
      <w:r w:rsidR="00517339">
        <w:rPr>
          <w:rFonts w:ascii="HG丸ｺﾞｼｯｸM-PRO" w:eastAsia="HG丸ｺﾞｼｯｸM-PRO" w:hAnsi="HG丸ｺﾞｼｯｸM-PRO" w:cs="Times New Roman" w:hint="eastAsia"/>
          <w:b/>
          <w:bCs/>
          <w:color w:val="000000" w:themeColor="text1"/>
        </w:rPr>
        <w:t>4/2</w:t>
      </w:r>
      <w:r w:rsidR="00517339">
        <w:rPr>
          <w:rFonts w:ascii="HG丸ｺﾞｼｯｸM-PRO" w:eastAsia="HG丸ｺﾞｼｯｸM-PRO" w:hAnsi="HG丸ｺﾞｼｯｸM-PRO" w:cs="Times New Roman"/>
          <w:b/>
          <w:bCs/>
          <w:color w:val="000000" w:themeColor="text1"/>
        </w:rPr>
        <w:t>2</w:t>
      </w:r>
      <w:bookmarkEnd w:id="223"/>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B2933">
        <w:rPr>
          <w:rFonts w:ascii="Times New Roman" w:eastAsia="HG丸ｺﾞｼｯｸM-PRO" w:hAnsi="Times New Roman" w:cs="Times New Roman"/>
          <w:color w:val="000000" w:themeColor="text1"/>
          <w:sz w:val="21"/>
          <w:szCs w:val="21"/>
        </w:rPr>
        <w:t xml:space="preserve">　</w:t>
      </w:r>
      <w:hyperlink r:id="rId92" w:history="1">
        <w:r w:rsidRPr="003B2933">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615A10" w:rsidP="008E0EBA">
      <w:pPr>
        <w:spacing w:after="120" w:line="0" w:lineRule="atLeast"/>
        <w:ind w:leftChars="100" w:left="220"/>
        <w:rPr>
          <w:rFonts w:ascii="Times New Roman" w:hAnsi="Times New Roman" w:cs="Times New Roman"/>
          <w:sz w:val="21"/>
          <w:szCs w:val="21"/>
        </w:rPr>
      </w:pPr>
      <w:hyperlink r:id="rId93" w:history="1">
        <w:r w:rsidR="00C863C9" w:rsidRPr="00C863C9">
          <w:rPr>
            <w:rStyle w:val="a3"/>
            <w:rFonts w:ascii="Times New Roman" w:hAnsi="Times New Roman" w:cs="Times New Roman"/>
            <w:sz w:val="21"/>
            <w:szCs w:val="21"/>
          </w:rPr>
          <w:t>https://www.mhlw.go.jp/stf/seisakunitsuite/bunya/0000121431_00244.html</w:t>
        </w:r>
      </w:hyperlink>
    </w:p>
    <w:p w14:paraId="1B19856B" w14:textId="504B9348" w:rsidR="00774865" w:rsidRDefault="00774865" w:rsidP="004B0452">
      <w:pPr>
        <w:spacing w:after="0" w:line="0" w:lineRule="atLeast"/>
        <w:ind w:leftChars="100" w:left="220"/>
        <w:rPr>
          <w:rFonts w:ascii="HG丸ｺﾞｼｯｸM-PRO" w:eastAsia="HG丸ｺﾞｼｯｸM-PRO" w:hAnsi="HG丸ｺﾞｼｯｸM-PRO" w:cs="ＭＳ Ｐゴシック"/>
          <w:b/>
          <w:bCs/>
          <w:color w:val="000000" w:themeColor="text1"/>
          <w:szCs w:val="24"/>
        </w:rPr>
      </w:pPr>
      <w:bookmarkStart w:id="224" w:name="_Hlk66916504"/>
      <w:r w:rsidRPr="00774865">
        <w:rPr>
          <w:rFonts w:ascii="HG丸ｺﾞｼｯｸM-PRO" w:eastAsia="HG丸ｺﾞｼｯｸM-PRO" w:hAnsi="HG丸ｺﾞｼｯｸM-PRO" w:cs="ＭＳ Ｐゴシック" w:hint="eastAsia"/>
          <w:b/>
          <w:bCs/>
          <w:color w:val="000000" w:themeColor="text1"/>
          <w:szCs w:val="24"/>
        </w:rPr>
        <w:lastRenderedPageBreak/>
        <w:t>都道府県別の変異株（ゲノム解析）確認数について</w:t>
      </w:r>
      <w:r>
        <w:rPr>
          <w:rFonts w:ascii="HG丸ｺﾞｼｯｸM-PRO" w:eastAsia="HG丸ｺﾞｼｯｸM-PRO" w:hAnsi="HG丸ｺﾞｼｯｸM-PRO" w:cs="ＭＳ Ｐゴシック" w:hint="eastAsia"/>
          <w:b/>
          <w:bCs/>
          <w:color w:val="000000" w:themeColor="text1"/>
          <w:szCs w:val="24"/>
        </w:rPr>
        <w:t xml:space="preserve">　2021/4/</w:t>
      </w:r>
      <w:r w:rsidR="00DE5106">
        <w:rPr>
          <w:rFonts w:ascii="HG丸ｺﾞｼｯｸM-PRO" w:eastAsia="HG丸ｺﾞｼｯｸM-PRO" w:hAnsi="HG丸ｺﾞｼｯｸM-PRO" w:cs="ＭＳ Ｐゴシック" w:hint="eastAsia"/>
          <w:b/>
          <w:bCs/>
          <w:color w:val="000000" w:themeColor="text1"/>
          <w:szCs w:val="24"/>
        </w:rPr>
        <w:t>2</w:t>
      </w:r>
      <w:r w:rsidR="003F528F">
        <w:rPr>
          <w:rFonts w:ascii="HG丸ｺﾞｼｯｸM-PRO" w:eastAsia="HG丸ｺﾞｼｯｸM-PRO" w:hAnsi="HG丸ｺﾞｼｯｸM-PRO" w:cs="ＭＳ Ｐゴシック" w:hint="eastAsia"/>
          <w:b/>
          <w:bCs/>
          <w:color w:val="000000" w:themeColor="text1"/>
          <w:szCs w:val="24"/>
        </w:rPr>
        <w:t>8</w:t>
      </w:r>
    </w:p>
    <w:p w14:paraId="5F1E4B03" w14:textId="17072B97" w:rsidR="00774865" w:rsidRPr="00774865" w:rsidRDefault="00774865" w:rsidP="0077486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94" w:history="1">
        <w:r w:rsidRPr="00774865">
          <w:rPr>
            <w:rStyle w:val="a3"/>
            <w:rFonts w:ascii="Times New Roman" w:eastAsia="HG丸ｺﾞｼｯｸM-PRO" w:hAnsi="Times New Roman" w:cs="Times New Roman"/>
            <w:sz w:val="21"/>
            <w:szCs w:val="21"/>
          </w:rPr>
          <w:t>https://www.mhlw.go.jp/stf/seisakunitsuite/newpage_00054.html</w:t>
        </w:r>
      </w:hyperlink>
    </w:p>
    <w:p w14:paraId="34202393" w14:textId="70A48A6D" w:rsidR="00A968B7" w:rsidRPr="00693A54" w:rsidRDefault="003B2933" w:rsidP="00774865">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25" w:name="_Hlk66916570"/>
      <w:bookmarkEnd w:id="224"/>
      <w:r w:rsidR="00D90CF4" w:rsidRPr="00D90CF4">
        <w:rPr>
          <w:rFonts w:ascii="HG丸ｺﾞｼｯｸM-PRO" w:eastAsia="HG丸ｺﾞｼｯｸM-PRO" w:hAnsi="HG丸ｺﾞｼｯｸM-PRO" w:cs="ＭＳ Ｐゴシック" w:hint="eastAsia"/>
          <w:b/>
          <w:bCs/>
          <w:color w:val="000000" w:themeColor="text1"/>
          <w:szCs w:val="24"/>
        </w:rPr>
        <w:t>患者等</w:t>
      </w:r>
      <w:bookmarkEnd w:id="225"/>
      <w:r w:rsidR="00A968B7"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A968B7" w:rsidRPr="003B2933">
        <w:rPr>
          <w:rFonts w:ascii="Times New Roman" w:eastAsia="HG丸ｺﾞｼｯｸM-PRO" w:hAnsi="Times New Roman" w:cs="Times New Roman"/>
          <w:b/>
          <w:bCs/>
          <w:color w:val="000000" w:themeColor="text1"/>
          <w:sz w:val="21"/>
          <w:szCs w:val="21"/>
        </w:rPr>
        <w:t>）</w:t>
      </w:r>
    </w:p>
    <w:p w14:paraId="1895AA92" w14:textId="40BD565D" w:rsidR="00C41287" w:rsidRPr="00C41287" w:rsidRDefault="00615A10" w:rsidP="00C41287">
      <w:pPr>
        <w:spacing w:after="120" w:line="0" w:lineRule="atLeast"/>
        <w:ind w:leftChars="100" w:left="220"/>
        <w:rPr>
          <w:rFonts w:ascii="HG丸ｺﾞｼｯｸM-PRO" w:eastAsia="HG丸ｺﾞｼｯｸM-PRO" w:hAnsi="HG丸ｺﾞｼｯｸM-PRO" w:cs="Times New Roman"/>
          <w:b/>
          <w:bCs/>
          <w:color w:val="000000" w:themeColor="text1"/>
        </w:rPr>
      </w:pPr>
      <w:hyperlink r:id="rId95" w:history="1">
        <w:r w:rsidR="00C41287" w:rsidRPr="00693A54">
          <w:rPr>
            <w:rStyle w:val="a3"/>
            <w:rFonts w:ascii="Times New Roman" w:eastAsia="HG丸ｺﾞｼｯｸM-PRO" w:hAnsi="Times New Roman" w:cs="Times New Roman"/>
            <w:sz w:val="21"/>
            <w:szCs w:val="21"/>
          </w:rPr>
          <w:t>https://www.mhlw.go.jp/stf/newpage_18391.html</w:t>
        </w:r>
      </w:hyperlink>
      <w:bookmarkStart w:id="226" w:name="_Hlk70616680"/>
      <w:r w:rsidR="00C41287" w:rsidRPr="003B2933">
        <w:rPr>
          <w:rFonts w:ascii="Times New Roman" w:eastAsia="HG丸ｺﾞｼｯｸM-PRO" w:hAnsi="Times New Roman" w:cs="Times New Roman"/>
          <w:color w:val="000000" w:themeColor="text1"/>
          <w:sz w:val="21"/>
          <w:szCs w:val="21"/>
        </w:rPr>
        <w:t xml:space="preserve">　</w:t>
      </w:r>
      <w:r w:rsidR="00C41287" w:rsidRPr="003B2933">
        <w:rPr>
          <w:rFonts w:ascii="Times New Roman" w:eastAsia="HG丸ｺﾞｼｯｸM-PRO" w:hAnsi="Times New Roman" w:cs="Times New Roman" w:hint="eastAsia"/>
          <w:color w:val="000000" w:themeColor="text1"/>
          <w:sz w:val="21"/>
          <w:szCs w:val="21"/>
        </w:rPr>
        <w:t xml:space="preserve">　</w:t>
      </w:r>
      <w:r w:rsidR="00C41287">
        <w:rPr>
          <w:rFonts w:ascii="HG丸ｺﾞｼｯｸM-PRO" w:eastAsia="HG丸ｺﾞｼｯｸM-PRO" w:hAnsi="HG丸ｺﾞｼｯｸM-PRO" w:cs="Times New Roman" w:hint="eastAsia"/>
          <w:b/>
          <w:bCs/>
          <w:color w:val="000000" w:themeColor="text1"/>
        </w:rPr>
        <w:t>4/2</w:t>
      </w:r>
      <w:r w:rsidR="00C41287">
        <w:rPr>
          <w:rFonts w:ascii="HG丸ｺﾞｼｯｸM-PRO" w:eastAsia="HG丸ｺﾞｼｯｸM-PRO" w:hAnsi="HG丸ｺﾞｼｯｸM-PRO" w:cs="Times New Roman"/>
          <w:b/>
          <w:bCs/>
          <w:color w:val="000000" w:themeColor="text1"/>
        </w:rPr>
        <w:t>9</w:t>
      </w:r>
      <w:bookmarkEnd w:id="226"/>
    </w:p>
    <w:p w14:paraId="0B00DF15" w14:textId="32CDA3FB" w:rsidR="003F528F" w:rsidRDefault="00615A10" w:rsidP="00540D3B">
      <w:pPr>
        <w:spacing w:after="120" w:line="0" w:lineRule="atLeast"/>
        <w:ind w:left="220" w:hangingChars="100" w:hanging="220"/>
        <w:rPr>
          <w:rFonts w:ascii="Times New Roman" w:eastAsia="HG丸ｺﾞｼｯｸM-PRO" w:hAnsi="Times New Roman" w:cs="Times New Roman"/>
          <w:color w:val="000000" w:themeColor="text1"/>
          <w:sz w:val="21"/>
          <w:szCs w:val="21"/>
        </w:rPr>
      </w:pPr>
      <w:hyperlink r:id="rId96" w:history="1">
        <w:r w:rsidR="00540D3B" w:rsidRPr="00E511AE">
          <w:rPr>
            <w:rStyle w:val="a3"/>
            <w:rFonts w:ascii="Times New Roman" w:eastAsia="HG丸ｺﾞｼｯｸM-PRO" w:hAnsi="Times New Roman" w:cs="Times New Roman"/>
            <w:sz w:val="21"/>
            <w:szCs w:val="21"/>
            <w:u w:val="none"/>
          </w:rPr>
          <w:t xml:space="preserve">　</w:t>
        </w:r>
        <w:r w:rsidR="003F528F" w:rsidRPr="00E511AE">
          <w:rPr>
            <w:rStyle w:val="a3"/>
            <w:rFonts w:ascii="Times New Roman" w:eastAsia="HG丸ｺﾞｼｯｸM-PRO" w:hAnsi="Times New Roman" w:cs="Times New Roman"/>
            <w:sz w:val="21"/>
            <w:szCs w:val="21"/>
          </w:rPr>
          <w:t>https://www.mhlw.go.jp/stf/newpage_18378.html</w:t>
        </w:r>
      </w:hyperlink>
      <w:bookmarkStart w:id="227" w:name="_Hlk70616638"/>
      <w:r w:rsidR="003F528F" w:rsidRPr="003B2933">
        <w:rPr>
          <w:rFonts w:ascii="Times New Roman" w:eastAsia="HG丸ｺﾞｼｯｸM-PRO" w:hAnsi="Times New Roman" w:cs="Times New Roman"/>
          <w:color w:val="000000" w:themeColor="text1"/>
          <w:sz w:val="21"/>
          <w:szCs w:val="21"/>
        </w:rPr>
        <w:t xml:space="preserve">　</w:t>
      </w:r>
      <w:r w:rsidR="003F528F" w:rsidRPr="003B2933">
        <w:rPr>
          <w:rFonts w:ascii="Times New Roman" w:eastAsia="HG丸ｺﾞｼｯｸM-PRO" w:hAnsi="Times New Roman" w:cs="Times New Roman" w:hint="eastAsia"/>
          <w:color w:val="000000" w:themeColor="text1"/>
          <w:sz w:val="21"/>
          <w:szCs w:val="21"/>
        </w:rPr>
        <w:t xml:space="preserve">　</w:t>
      </w:r>
      <w:r w:rsidR="003F528F">
        <w:rPr>
          <w:rFonts w:ascii="HG丸ｺﾞｼｯｸM-PRO" w:eastAsia="HG丸ｺﾞｼｯｸM-PRO" w:hAnsi="HG丸ｺﾞｼｯｸM-PRO" w:cs="Times New Roman" w:hint="eastAsia"/>
          <w:b/>
          <w:bCs/>
          <w:color w:val="000000" w:themeColor="text1"/>
        </w:rPr>
        <w:t>4/28</w:t>
      </w:r>
      <w:bookmarkEnd w:id="227"/>
    </w:p>
    <w:p w14:paraId="1077B9F3" w14:textId="721AD8ED" w:rsidR="00AF1CFE" w:rsidRDefault="00615A10" w:rsidP="003F528F">
      <w:pPr>
        <w:spacing w:after="120" w:line="0" w:lineRule="atLeast"/>
        <w:ind w:leftChars="100" w:left="220"/>
        <w:rPr>
          <w:rFonts w:ascii="Times New Roman" w:eastAsia="HG丸ｺﾞｼｯｸM-PRO" w:hAnsi="Times New Roman" w:cs="Times New Roman"/>
          <w:color w:val="000000" w:themeColor="text1"/>
          <w:sz w:val="21"/>
          <w:szCs w:val="21"/>
        </w:rPr>
      </w:pPr>
      <w:hyperlink r:id="rId97" w:history="1">
        <w:r w:rsidR="00AF1CFE" w:rsidRPr="00272043">
          <w:rPr>
            <w:rStyle w:val="a3"/>
            <w:rFonts w:ascii="Times New Roman" w:eastAsia="HG丸ｺﾞｼｯｸM-PRO" w:hAnsi="Times New Roman" w:cs="Times New Roman"/>
            <w:sz w:val="21"/>
            <w:szCs w:val="21"/>
          </w:rPr>
          <w:t>https://www.mhlw.go.jp/stf/newpage_18345.html</w:t>
        </w:r>
      </w:hyperlink>
      <w:r w:rsidR="00AF1CFE" w:rsidRPr="003B2933">
        <w:rPr>
          <w:rFonts w:ascii="Times New Roman" w:eastAsia="HG丸ｺﾞｼｯｸM-PRO" w:hAnsi="Times New Roman" w:cs="Times New Roman"/>
          <w:color w:val="000000" w:themeColor="text1"/>
          <w:sz w:val="21"/>
          <w:szCs w:val="21"/>
        </w:rPr>
        <w:t xml:space="preserve">　</w:t>
      </w:r>
      <w:r w:rsidR="00AF1CFE" w:rsidRPr="003B2933">
        <w:rPr>
          <w:rFonts w:ascii="Times New Roman" w:eastAsia="HG丸ｺﾞｼｯｸM-PRO" w:hAnsi="Times New Roman" w:cs="Times New Roman" w:hint="eastAsia"/>
          <w:color w:val="000000" w:themeColor="text1"/>
          <w:sz w:val="21"/>
          <w:szCs w:val="21"/>
        </w:rPr>
        <w:t xml:space="preserve">　</w:t>
      </w:r>
      <w:r w:rsidR="00AF1CFE">
        <w:rPr>
          <w:rFonts w:ascii="HG丸ｺﾞｼｯｸM-PRO" w:eastAsia="HG丸ｺﾞｼｯｸM-PRO" w:hAnsi="HG丸ｺﾞｼｯｸM-PRO" w:cs="Times New Roman" w:hint="eastAsia"/>
          <w:b/>
          <w:bCs/>
          <w:color w:val="000000" w:themeColor="text1"/>
        </w:rPr>
        <w:t>4/27</w:t>
      </w:r>
    </w:p>
    <w:p w14:paraId="3B8324F4" w14:textId="139D3144" w:rsidR="00522B7C" w:rsidRDefault="00615A10" w:rsidP="00AF1CFE">
      <w:pPr>
        <w:spacing w:after="120" w:line="0" w:lineRule="atLeast"/>
        <w:ind w:leftChars="100" w:left="220"/>
        <w:rPr>
          <w:rFonts w:ascii="Times New Roman" w:eastAsia="HG丸ｺﾞｼｯｸM-PRO" w:hAnsi="Times New Roman" w:cs="Times New Roman"/>
          <w:color w:val="000000" w:themeColor="text1"/>
          <w:sz w:val="21"/>
          <w:szCs w:val="21"/>
        </w:rPr>
      </w:pPr>
      <w:hyperlink r:id="rId98" w:history="1">
        <w:r w:rsidR="00522B7C" w:rsidRPr="00440471">
          <w:rPr>
            <w:rStyle w:val="a3"/>
            <w:rFonts w:ascii="Times New Roman" w:eastAsia="HG丸ｺﾞｼｯｸM-PRO" w:hAnsi="Times New Roman" w:cs="Times New Roman"/>
            <w:sz w:val="21"/>
            <w:szCs w:val="21"/>
          </w:rPr>
          <w:t>https://www.mhlw.go.jp/stf/newpage_18310.html</w:t>
        </w:r>
      </w:hyperlink>
      <w:r w:rsidR="00522B7C" w:rsidRPr="003B2933">
        <w:rPr>
          <w:rFonts w:ascii="Times New Roman" w:eastAsia="HG丸ｺﾞｼｯｸM-PRO" w:hAnsi="Times New Roman" w:cs="Times New Roman"/>
          <w:color w:val="000000" w:themeColor="text1"/>
          <w:sz w:val="21"/>
          <w:szCs w:val="21"/>
        </w:rPr>
        <w:t xml:space="preserve">　</w:t>
      </w:r>
      <w:r w:rsidR="00522B7C" w:rsidRPr="003B2933">
        <w:rPr>
          <w:rFonts w:ascii="Times New Roman" w:eastAsia="HG丸ｺﾞｼｯｸM-PRO" w:hAnsi="Times New Roman" w:cs="Times New Roman" w:hint="eastAsia"/>
          <w:color w:val="000000" w:themeColor="text1"/>
          <w:sz w:val="21"/>
          <w:szCs w:val="21"/>
        </w:rPr>
        <w:t xml:space="preserve">　</w:t>
      </w:r>
      <w:r w:rsidR="00522B7C">
        <w:rPr>
          <w:rFonts w:ascii="HG丸ｺﾞｼｯｸM-PRO" w:eastAsia="HG丸ｺﾞｼｯｸM-PRO" w:hAnsi="HG丸ｺﾞｼｯｸM-PRO" w:cs="Times New Roman" w:hint="eastAsia"/>
          <w:b/>
          <w:bCs/>
          <w:color w:val="000000" w:themeColor="text1"/>
        </w:rPr>
        <w:t>4/26</w:t>
      </w:r>
    </w:p>
    <w:p w14:paraId="082B6ADE" w14:textId="4C88E9EE" w:rsidR="008E0EBA" w:rsidRDefault="00615A10" w:rsidP="00522B7C">
      <w:pPr>
        <w:spacing w:after="120" w:line="0" w:lineRule="atLeast"/>
        <w:ind w:leftChars="100" w:left="220"/>
        <w:rPr>
          <w:rFonts w:ascii="Times New Roman" w:eastAsia="HG丸ｺﾞｼｯｸM-PRO" w:hAnsi="Times New Roman" w:cs="Times New Roman"/>
          <w:color w:val="000000" w:themeColor="text1"/>
          <w:sz w:val="21"/>
          <w:szCs w:val="21"/>
        </w:rPr>
      </w:pPr>
      <w:hyperlink r:id="rId99" w:history="1">
        <w:r w:rsidR="008E0EBA" w:rsidRPr="00522B7C">
          <w:rPr>
            <w:rStyle w:val="a3"/>
            <w:rFonts w:ascii="Times New Roman" w:eastAsia="HG丸ｺﾞｼｯｸM-PRO" w:hAnsi="Times New Roman" w:cs="Times New Roman"/>
            <w:sz w:val="21"/>
            <w:szCs w:val="21"/>
          </w:rPr>
          <w:t>https://www.mhlw.go.jp/stf/newpage_18271.html</w:t>
        </w:r>
      </w:hyperlink>
      <w:r w:rsidR="008E0EBA" w:rsidRPr="003B2933">
        <w:rPr>
          <w:rFonts w:ascii="Times New Roman" w:eastAsia="HG丸ｺﾞｼｯｸM-PRO" w:hAnsi="Times New Roman" w:cs="Times New Roman"/>
          <w:color w:val="000000" w:themeColor="text1"/>
          <w:sz w:val="21"/>
          <w:szCs w:val="21"/>
        </w:rPr>
        <w:t xml:space="preserve">　</w:t>
      </w:r>
      <w:r w:rsidR="008E0EBA" w:rsidRPr="003B2933">
        <w:rPr>
          <w:rFonts w:ascii="Times New Roman" w:eastAsia="HG丸ｺﾞｼｯｸM-PRO" w:hAnsi="Times New Roman" w:cs="Times New Roman" w:hint="eastAsia"/>
          <w:color w:val="000000" w:themeColor="text1"/>
          <w:sz w:val="21"/>
          <w:szCs w:val="21"/>
        </w:rPr>
        <w:t xml:space="preserve">　</w:t>
      </w:r>
      <w:r w:rsidR="008E0EBA">
        <w:rPr>
          <w:rFonts w:ascii="HG丸ｺﾞｼｯｸM-PRO" w:eastAsia="HG丸ｺﾞｼｯｸM-PRO" w:hAnsi="HG丸ｺﾞｼｯｸM-PRO" w:cs="Times New Roman" w:hint="eastAsia"/>
          <w:b/>
          <w:bCs/>
          <w:color w:val="000000" w:themeColor="text1"/>
        </w:rPr>
        <w:t>4/23</w:t>
      </w:r>
    </w:p>
    <w:p w14:paraId="3914F2A4" w14:textId="38AE0CBC" w:rsidR="00B11692" w:rsidRDefault="00615A10" w:rsidP="008E0EBA">
      <w:pPr>
        <w:spacing w:after="120" w:line="0" w:lineRule="atLeast"/>
        <w:ind w:leftChars="100" w:left="220"/>
        <w:rPr>
          <w:rFonts w:ascii="Times New Roman" w:eastAsia="HG丸ｺﾞｼｯｸM-PRO" w:hAnsi="Times New Roman" w:cs="Times New Roman"/>
          <w:color w:val="000000" w:themeColor="text1"/>
          <w:sz w:val="21"/>
          <w:szCs w:val="21"/>
        </w:rPr>
      </w:pPr>
      <w:hyperlink r:id="rId100" w:history="1">
        <w:r w:rsidR="00B11692" w:rsidRPr="008F2C0F">
          <w:rPr>
            <w:rStyle w:val="a3"/>
            <w:rFonts w:ascii="Times New Roman" w:eastAsia="HG丸ｺﾞｼｯｸM-PRO" w:hAnsi="Times New Roman" w:cs="Times New Roman"/>
            <w:sz w:val="21"/>
            <w:szCs w:val="21"/>
          </w:rPr>
          <w:t>https://www.mhlw.go.jp/stf/newpage_18200.html</w:t>
        </w:r>
      </w:hyperlink>
      <w:r w:rsidR="00B11692" w:rsidRPr="003B2933">
        <w:rPr>
          <w:rFonts w:ascii="Times New Roman" w:eastAsia="HG丸ｺﾞｼｯｸM-PRO" w:hAnsi="Times New Roman" w:cs="Times New Roman"/>
          <w:color w:val="000000" w:themeColor="text1"/>
          <w:sz w:val="21"/>
          <w:szCs w:val="21"/>
        </w:rPr>
        <w:t xml:space="preserve">　</w:t>
      </w:r>
      <w:r w:rsidR="00B11692" w:rsidRPr="003B2933">
        <w:rPr>
          <w:rFonts w:ascii="Times New Roman" w:eastAsia="HG丸ｺﾞｼｯｸM-PRO" w:hAnsi="Times New Roman" w:cs="Times New Roman" w:hint="eastAsia"/>
          <w:color w:val="000000" w:themeColor="text1"/>
          <w:sz w:val="21"/>
          <w:szCs w:val="21"/>
        </w:rPr>
        <w:t xml:space="preserve">　</w:t>
      </w:r>
      <w:r w:rsidR="00B11692">
        <w:rPr>
          <w:rFonts w:ascii="HG丸ｺﾞｼｯｸM-PRO" w:eastAsia="HG丸ｺﾞｼｯｸM-PRO" w:hAnsi="HG丸ｺﾞｼｯｸM-PRO" w:cs="Times New Roman" w:hint="eastAsia"/>
          <w:b/>
          <w:bCs/>
          <w:color w:val="000000" w:themeColor="text1"/>
        </w:rPr>
        <w:t>4/21</w:t>
      </w:r>
    </w:p>
    <w:p w14:paraId="1826764D" w14:textId="7167C1E0" w:rsidR="003B2933" w:rsidRPr="00E336D2" w:rsidRDefault="00A968B7" w:rsidP="00A968B7">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28" w:name="_Hlk66916487"/>
      <w:r w:rsidRPr="00D90CF4">
        <w:rPr>
          <w:rFonts w:ascii="HG丸ｺﾞｼｯｸM-PRO" w:eastAsia="HG丸ｺﾞｼｯｸM-PRO" w:hAnsi="HG丸ｺﾞｼｯｸM-PRO" w:cs="ＭＳ Ｐゴシック" w:hint="eastAsia"/>
          <w:b/>
          <w:bCs/>
          <w:color w:val="000000" w:themeColor="text1"/>
          <w:szCs w:val="24"/>
        </w:rPr>
        <w:t>患者等</w:t>
      </w:r>
      <w:r w:rsidR="003B2933"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3B2933" w:rsidRPr="00E336D2">
        <w:rPr>
          <w:rFonts w:ascii="Times New Roman" w:eastAsia="HG丸ｺﾞｼｯｸM-PRO" w:hAnsi="Times New Roman" w:cs="Times New Roman"/>
          <w:b/>
          <w:bCs/>
          <w:color w:val="000000" w:themeColor="text1"/>
          <w:sz w:val="21"/>
          <w:szCs w:val="21"/>
        </w:rPr>
        <w:t>）</w:t>
      </w:r>
      <w:bookmarkEnd w:id="228"/>
    </w:p>
    <w:bookmarkStart w:id="229" w:name="_Hlk45180123"/>
    <w:bookmarkStart w:id="230" w:name="_Hlk43729884"/>
    <w:p w14:paraId="70C0A65B" w14:textId="0BC54035" w:rsidR="003F528F" w:rsidRDefault="003F528F" w:rsidP="003B2933">
      <w:pPr>
        <w:spacing w:after="120" w:line="0" w:lineRule="atLeast"/>
        <w:ind w:leftChars="100" w:left="220"/>
        <w:rPr>
          <w:rFonts w:ascii="Times New Roman" w:eastAsia="HG丸ｺﾞｼｯｸM-PRO" w:hAnsi="Times New Roman" w:cs="Times New Roman"/>
          <w:color w:val="0000FF" w:themeColor="hyperlink"/>
          <w:sz w:val="21"/>
          <w:szCs w:val="21"/>
        </w:rPr>
      </w:pPr>
      <w:r>
        <w:rPr>
          <w:rFonts w:ascii="Times New Roman" w:eastAsia="HG丸ｺﾞｼｯｸM-PRO" w:hAnsi="Times New Roman" w:cs="Times New Roman"/>
          <w:color w:val="0000FF" w:themeColor="hyperlink"/>
          <w:sz w:val="21"/>
          <w:szCs w:val="21"/>
        </w:rPr>
        <w:fldChar w:fldCharType="begin"/>
      </w:r>
      <w:r>
        <w:rPr>
          <w:rFonts w:ascii="Times New Roman" w:eastAsia="HG丸ｺﾞｼｯｸM-PRO" w:hAnsi="Times New Roman" w:cs="Times New Roman"/>
          <w:color w:val="0000FF" w:themeColor="hyperlink"/>
          <w:sz w:val="21"/>
          <w:szCs w:val="21"/>
        </w:rPr>
        <w:instrText xml:space="preserve"> HYPERLINK "https://www.mhlw.go.jp/stf/newpage_18380.html" </w:instrText>
      </w:r>
      <w:r>
        <w:rPr>
          <w:rFonts w:ascii="Times New Roman" w:eastAsia="HG丸ｺﾞｼｯｸM-PRO" w:hAnsi="Times New Roman" w:cs="Times New Roman"/>
          <w:color w:val="0000FF" w:themeColor="hyperlink"/>
          <w:sz w:val="21"/>
          <w:szCs w:val="21"/>
        </w:rPr>
        <w:fldChar w:fldCharType="separate"/>
      </w:r>
      <w:r w:rsidRPr="003F528F">
        <w:rPr>
          <w:rStyle w:val="a3"/>
          <w:rFonts w:ascii="Times New Roman" w:eastAsia="HG丸ｺﾞｼｯｸM-PRO" w:hAnsi="Times New Roman" w:cs="Times New Roman"/>
          <w:sz w:val="21"/>
          <w:szCs w:val="21"/>
        </w:rPr>
        <w:t>https://www.mhlw.go.jp/stf/newpage_18380.html</w:t>
      </w:r>
      <w:r>
        <w:rPr>
          <w:rFonts w:ascii="Times New Roman" w:eastAsia="HG丸ｺﾞｼｯｸM-PRO" w:hAnsi="Times New Roman" w:cs="Times New Roman"/>
          <w:color w:val="0000FF" w:themeColor="hyperlink"/>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4/28</w:t>
      </w:r>
    </w:p>
    <w:p w14:paraId="0D1D9282" w14:textId="32F15E6F" w:rsidR="00DE5106" w:rsidRDefault="00615A10"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01" w:history="1">
        <w:r w:rsidR="00DE5106" w:rsidRPr="008853F2">
          <w:rPr>
            <w:rStyle w:val="a3"/>
            <w:rFonts w:ascii="Times New Roman" w:eastAsia="HG丸ｺﾞｼｯｸM-PRO" w:hAnsi="Times New Roman" w:cs="Times New Roman"/>
            <w:sz w:val="21"/>
            <w:szCs w:val="21"/>
          </w:rPr>
          <w:t>https://www.mhlw.go.jp/stf/newpage_18201.html</w:t>
        </w:r>
      </w:hyperlink>
      <w:r w:rsidR="00DE5106" w:rsidRPr="003B2933">
        <w:rPr>
          <w:rFonts w:ascii="Times New Roman" w:eastAsia="HG丸ｺﾞｼｯｸM-PRO" w:hAnsi="Times New Roman" w:cs="Times New Roman"/>
          <w:color w:val="000000" w:themeColor="text1"/>
          <w:sz w:val="21"/>
          <w:szCs w:val="21"/>
        </w:rPr>
        <w:t xml:space="preserve">　</w:t>
      </w:r>
      <w:r w:rsidR="00DE5106" w:rsidRPr="003B2933">
        <w:rPr>
          <w:rFonts w:ascii="Times New Roman" w:eastAsia="HG丸ｺﾞｼｯｸM-PRO" w:hAnsi="Times New Roman" w:cs="Times New Roman" w:hint="eastAsia"/>
          <w:color w:val="000000" w:themeColor="text1"/>
          <w:sz w:val="21"/>
          <w:szCs w:val="21"/>
        </w:rPr>
        <w:t xml:space="preserve">　</w:t>
      </w:r>
      <w:r w:rsidR="00DE5106">
        <w:rPr>
          <w:rFonts w:ascii="HG丸ｺﾞｼｯｸM-PRO" w:eastAsia="HG丸ｺﾞｼｯｸM-PRO" w:hAnsi="HG丸ｺﾞｼｯｸM-PRO" w:cs="Times New Roman" w:hint="eastAsia"/>
          <w:b/>
          <w:bCs/>
          <w:color w:val="000000" w:themeColor="text1"/>
        </w:rPr>
        <w:t>4/21</w:t>
      </w:r>
    </w:p>
    <w:p w14:paraId="36C1DAAE" w14:textId="099A0894" w:rsidR="00C12B40" w:rsidRPr="00693A54" w:rsidRDefault="00C12B40" w:rsidP="00837AD9">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31" w:name="_Hlk59965081"/>
      <w:bookmarkEnd w:id="229"/>
      <w:bookmarkEnd w:id="230"/>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3445589E" w14:textId="4A5B61A8" w:rsidR="00FC251C" w:rsidRDefault="00615A10" w:rsidP="003A090B">
      <w:pPr>
        <w:spacing w:after="120" w:line="0" w:lineRule="atLeast"/>
        <w:ind w:leftChars="100" w:left="220"/>
        <w:rPr>
          <w:rFonts w:ascii="Times New Roman" w:hAnsi="Times New Roman" w:cs="Times New Roman"/>
          <w:sz w:val="21"/>
          <w:szCs w:val="21"/>
        </w:rPr>
      </w:pPr>
      <w:hyperlink r:id="rId102" w:history="1">
        <w:r w:rsidR="00FC251C" w:rsidRPr="00693A54">
          <w:rPr>
            <w:rStyle w:val="a3"/>
            <w:rFonts w:ascii="Times New Roman" w:hAnsi="Times New Roman" w:cs="Times New Roman"/>
            <w:sz w:val="21"/>
            <w:szCs w:val="21"/>
          </w:rPr>
          <w:t>https://www.mhlw.go.jp/stf/newpage_18288.html</w:t>
        </w:r>
      </w:hyperlink>
      <w:r w:rsidR="00FC251C" w:rsidRPr="003B2933">
        <w:rPr>
          <w:rFonts w:ascii="Times New Roman" w:eastAsia="HG丸ｺﾞｼｯｸM-PRO" w:hAnsi="Times New Roman" w:cs="Times New Roman"/>
          <w:color w:val="000000" w:themeColor="text1"/>
          <w:sz w:val="21"/>
          <w:szCs w:val="21"/>
        </w:rPr>
        <w:t xml:space="preserve">　</w:t>
      </w:r>
      <w:r w:rsidR="00FC251C" w:rsidRPr="003B2933">
        <w:rPr>
          <w:rFonts w:ascii="Times New Roman" w:eastAsia="HG丸ｺﾞｼｯｸM-PRO" w:hAnsi="Times New Roman" w:cs="Times New Roman" w:hint="eastAsia"/>
          <w:color w:val="000000" w:themeColor="text1"/>
          <w:sz w:val="21"/>
          <w:szCs w:val="21"/>
        </w:rPr>
        <w:t xml:space="preserve">　</w:t>
      </w:r>
      <w:r w:rsidR="00FC251C">
        <w:rPr>
          <w:rFonts w:ascii="HG丸ｺﾞｼｯｸM-PRO" w:eastAsia="HG丸ｺﾞｼｯｸM-PRO" w:hAnsi="HG丸ｺﾞｼｯｸM-PRO" w:cs="Times New Roman" w:hint="eastAsia"/>
          <w:b/>
          <w:bCs/>
          <w:color w:val="000000" w:themeColor="text1"/>
        </w:rPr>
        <w:t>4/25</w:t>
      </w:r>
    </w:p>
    <w:p w14:paraId="355406FD" w14:textId="54A0B4CF" w:rsidR="00FC251C" w:rsidRDefault="00615A10" w:rsidP="003A090B">
      <w:pPr>
        <w:spacing w:after="120" w:line="0" w:lineRule="atLeast"/>
        <w:ind w:leftChars="100" w:left="220"/>
        <w:rPr>
          <w:rFonts w:ascii="Times New Roman" w:hAnsi="Times New Roman" w:cs="Times New Roman"/>
          <w:sz w:val="21"/>
          <w:szCs w:val="21"/>
        </w:rPr>
      </w:pPr>
      <w:hyperlink r:id="rId103" w:history="1">
        <w:r w:rsidR="00FC251C" w:rsidRPr="00FC251C">
          <w:rPr>
            <w:rStyle w:val="a3"/>
            <w:rFonts w:ascii="Times New Roman" w:hAnsi="Times New Roman" w:cs="Times New Roman"/>
            <w:sz w:val="21"/>
            <w:szCs w:val="21"/>
          </w:rPr>
          <w:t>https://www.mhlw.go.jp/stf/newpage_18286.html</w:t>
        </w:r>
      </w:hyperlink>
      <w:r w:rsidR="00FC251C" w:rsidRPr="003B2933">
        <w:rPr>
          <w:rFonts w:ascii="Times New Roman" w:eastAsia="HG丸ｺﾞｼｯｸM-PRO" w:hAnsi="Times New Roman" w:cs="Times New Roman"/>
          <w:color w:val="000000" w:themeColor="text1"/>
          <w:sz w:val="21"/>
          <w:szCs w:val="21"/>
        </w:rPr>
        <w:t xml:space="preserve">　</w:t>
      </w:r>
      <w:r w:rsidR="00FC251C" w:rsidRPr="003B2933">
        <w:rPr>
          <w:rFonts w:ascii="Times New Roman" w:eastAsia="HG丸ｺﾞｼｯｸM-PRO" w:hAnsi="Times New Roman" w:cs="Times New Roman" w:hint="eastAsia"/>
          <w:color w:val="000000" w:themeColor="text1"/>
          <w:sz w:val="21"/>
          <w:szCs w:val="21"/>
        </w:rPr>
        <w:t xml:space="preserve">　</w:t>
      </w:r>
      <w:r w:rsidR="00FC251C">
        <w:rPr>
          <w:rFonts w:ascii="HG丸ｺﾞｼｯｸM-PRO" w:eastAsia="HG丸ｺﾞｼｯｸM-PRO" w:hAnsi="HG丸ｺﾞｼｯｸM-PRO" w:cs="Times New Roman" w:hint="eastAsia"/>
          <w:b/>
          <w:bCs/>
          <w:color w:val="000000" w:themeColor="text1"/>
        </w:rPr>
        <w:t>4/24</w:t>
      </w:r>
    </w:p>
    <w:p w14:paraId="640426F9" w14:textId="1B916ECA" w:rsidR="00517339" w:rsidRDefault="00615A10" w:rsidP="003A090B">
      <w:pPr>
        <w:spacing w:after="120" w:line="0" w:lineRule="atLeast"/>
        <w:ind w:leftChars="100" w:left="220"/>
        <w:rPr>
          <w:rFonts w:ascii="Times New Roman" w:hAnsi="Times New Roman" w:cs="Times New Roman"/>
          <w:sz w:val="21"/>
          <w:szCs w:val="21"/>
        </w:rPr>
      </w:pPr>
      <w:hyperlink r:id="rId104" w:history="1">
        <w:r w:rsidR="00517339" w:rsidRPr="008F2C0F">
          <w:rPr>
            <w:rStyle w:val="a3"/>
            <w:rFonts w:ascii="Times New Roman" w:hAnsi="Times New Roman" w:cs="Times New Roman"/>
            <w:sz w:val="21"/>
            <w:szCs w:val="21"/>
          </w:rPr>
          <w:t>https://www.mhlw.go.jp/stf/newpage_18231.html</w:t>
        </w:r>
      </w:hyperlink>
      <w:r w:rsidR="00517339" w:rsidRPr="003B2933">
        <w:rPr>
          <w:rFonts w:ascii="Times New Roman" w:eastAsia="HG丸ｺﾞｼｯｸM-PRO" w:hAnsi="Times New Roman" w:cs="Times New Roman"/>
          <w:color w:val="000000" w:themeColor="text1"/>
          <w:sz w:val="21"/>
          <w:szCs w:val="21"/>
        </w:rPr>
        <w:t xml:space="preserve">　</w:t>
      </w:r>
      <w:r w:rsidR="00517339" w:rsidRPr="003B2933">
        <w:rPr>
          <w:rFonts w:ascii="Times New Roman" w:eastAsia="HG丸ｺﾞｼｯｸM-PRO" w:hAnsi="Times New Roman" w:cs="Times New Roman" w:hint="eastAsia"/>
          <w:color w:val="000000" w:themeColor="text1"/>
          <w:sz w:val="21"/>
          <w:szCs w:val="21"/>
        </w:rPr>
        <w:t xml:space="preserve">　</w:t>
      </w:r>
      <w:r w:rsidR="00517339">
        <w:rPr>
          <w:rFonts w:ascii="HG丸ｺﾞｼｯｸM-PRO" w:eastAsia="HG丸ｺﾞｼｯｸM-PRO" w:hAnsi="HG丸ｺﾞｼｯｸM-PRO" w:cs="Times New Roman" w:hint="eastAsia"/>
          <w:b/>
          <w:bCs/>
          <w:color w:val="000000" w:themeColor="text1"/>
        </w:rPr>
        <w:t>4/22</w:t>
      </w:r>
    </w:p>
    <w:p w14:paraId="309D201B" w14:textId="77777777" w:rsidR="00446A30" w:rsidRPr="003B2933" w:rsidRDefault="00446A30" w:rsidP="00446A30">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４月２８日</w:t>
      </w:r>
      <w:r w:rsidRPr="003B2933">
        <w:rPr>
          <w:rFonts w:ascii="Times New Roman" w:eastAsia="HG丸ｺﾞｼｯｸM-PRO" w:hAnsi="Times New Roman" w:cs="Times New Roman" w:hint="eastAsia"/>
          <w:b/>
          <w:bCs/>
          <w:color w:val="000000" w:themeColor="text1"/>
        </w:rPr>
        <w:t>時点版</w:t>
      </w:r>
    </w:p>
    <w:p w14:paraId="16E57624" w14:textId="77777777" w:rsidR="00446A30" w:rsidRPr="003B2933" w:rsidRDefault="00446A30" w:rsidP="00446A30">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05"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67E86842" w14:textId="77777777" w:rsidR="003F528F" w:rsidRPr="00470400" w:rsidRDefault="00446A30" w:rsidP="003F528F">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3F528F"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sidR="003F528F">
        <w:rPr>
          <w:rFonts w:ascii="HG丸ｺﾞｼｯｸM-PRO" w:eastAsia="HG丸ｺﾞｼｯｸM-PRO" w:hAnsi="HG丸ｺﾞｼｯｸM-PRO" w:cs="ＭＳ Ｐゴシック" w:hint="eastAsia"/>
          <w:b/>
          <w:bCs/>
          <w:color w:val="000000" w:themeColor="text1"/>
          <w:szCs w:val="24"/>
        </w:rPr>
        <w:t>4/28</w:t>
      </w:r>
    </w:p>
    <w:p w14:paraId="59F498C5" w14:textId="77777777" w:rsidR="003F528F" w:rsidRPr="003B2933" w:rsidRDefault="003F528F" w:rsidP="003F528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06"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2A384123" w14:textId="1795B3E2" w:rsidR="00446A30" w:rsidRPr="003B2933" w:rsidRDefault="00446A30" w:rsidP="003F528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4/26</w:t>
      </w:r>
    </w:p>
    <w:p w14:paraId="4B27A12C" w14:textId="77777777" w:rsidR="00446A30" w:rsidRPr="003B2933" w:rsidRDefault="00446A30" w:rsidP="00446A30">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07"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EBF8039" w14:textId="77777777" w:rsidR="00446A30" w:rsidRDefault="00446A30" w:rsidP="00446A3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4/16</w:t>
      </w:r>
    </w:p>
    <w:p w14:paraId="33A6D543" w14:textId="77777777" w:rsidR="00446A30" w:rsidRPr="00E25998" w:rsidRDefault="00446A30" w:rsidP="00446A3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08" w:history="1">
        <w:r w:rsidRPr="00E25998">
          <w:rPr>
            <w:rStyle w:val="a3"/>
            <w:rFonts w:ascii="Times New Roman" w:eastAsia="HG丸ｺﾞｼｯｸM-PRO" w:hAnsi="Times New Roman" w:cs="Times New Roman"/>
            <w:sz w:val="21"/>
            <w:szCs w:val="21"/>
          </w:rPr>
          <w:t>https://www.mhlw.go.jp/stf/seisakunitsuite/bunya/0000121431_00248.html</w:t>
        </w:r>
      </w:hyperlink>
    </w:p>
    <w:p w14:paraId="22503AEA" w14:textId="77777777" w:rsidR="00446A30" w:rsidRDefault="00446A30" w:rsidP="00446A3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2021/3/26</w:t>
      </w:r>
    </w:p>
    <w:p w14:paraId="7AF0F919" w14:textId="77777777" w:rsidR="00446A30" w:rsidRPr="00E25998" w:rsidRDefault="00446A30" w:rsidP="00446A3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9" w:history="1">
        <w:r w:rsidRPr="00E25998">
          <w:rPr>
            <w:rStyle w:val="a3"/>
            <w:rFonts w:ascii="Times New Roman" w:eastAsia="HG丸ｺﾞｼｯｸM-PRO" w:hAnsi="Times New Roman" w:cs="Times New Roman"/>
            <w:sz w:val="21"/>
            <w:szCs w:val="21"/>
          </w:rPr>
          <w:t>https://www.mhlw.go.jp/stf/seisakunitsuite/bunya/0000121431_00249.html</w:t>
        </w:r>
      </w:hyperlink>
    </w:p>
    <w:p w14:paraId="099128F9" w14:textId="77777777" w:rsidR="00446A30" w:rsidRPr="003B2933" w:rsidRDefault="00446A30" w:rsidP="00446A3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20DD99B9" w14:textId="77777777" w:rsidR="00446A30" w:rsidRPr="003B2933" w:rsidRDefault="00615A10" w:rsidP="00446A30">
      <w:pPr>
        <w:spacing w:after="120" w:line="0" w:lineRule="atLeast"/>
        <w:ind w:leftChars="100" w:left="220"/>
        <w:rPr>
          <w:rFonts w:ascii="Times New Roman" w:eastAsia="HG丸ｺﾞｼｯｸM-PRO" w:hAnsi="Times New Roman" w:cs="Times New Roman"/>
          <w:color w:val="000000" w:themeColor="text1"/>
          <w:sz w:val="21"/>
          <w:szCs w:val="21"/>
        </w:rPr>
      </w:pPr>
      <w:hyperlink r:id="rId110" w:history="1">
        <w:r w:rsidR="00446A30"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5684D0BB" w14:textId="77777777" w:rsidR="003F528F" w:rsidRPr="003B2933" w:rsidRDefault="003F528F" w:rsidP="003F528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sidRPr="003B2933">
        <w:rPr>
          <w:rFonts w:ascii="HG丸ｺﾞｼｯｸM-PRO" w:eastAsia="HG丸ｺﾞｼｯｸM-PRO" w:hAnsi="HG丸ｺﾞｼｯｸM-PRO" w:cs="ＭＳ Ｐゴシック"/>
          <w:b/>
          <w:bCs/>
          <w:color w:val="000000" w:themeColor="text1"/>
          <w:szCs w:val="24"/>
        </w:rPr>
        <w:t>21回～）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4/27</w:t>
      </w:r>
    </w:p>
    <w:p w14:paraId="40488C19" w14:textId="77777777" w:rsidR="003F528F" w:rsidRPr="003B2933" w:rsidRDefault="003F528F" w:rsidP="003F528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1"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61EA0A85" w14:textId="18799CFF" w:rsidR="008E0EBA" w:rsidRDefault="008E0EBA" w:rsidP="0051733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0EBA">
        <w:rPr>
          <w:rFonts w:ascii="HG丸ｺﾞｼｯｸM-PRO" w:eastAsia="HG丸ｺﾞｼｯｸM-PRO" w:hAnsi="HG丸ｺﾞｼｯｸM-PRO" w:cs="ＭＳ Ｐゴシック" w:hint="eastAsia"/>
          <w:b/>
          <w:bCs/>
          <w:color w:val="000000" w:themeColor="text1"/>
          <w:szCs w:val="24"/>
        </w:rPr>
        <w:t>保健所及び医療機関並びに宿泊療養施設における新型コロナウイルス感染症対応に資する電話通訳サービスについて</w:t>
      </w:r>
      <w:r>
        <w:rPr>
          <w:rFonts w:ascii="HG丸ｺﾞｼｯｸM-PRO" w:eastAsia="HG丸ｺﾞｼｯｸM-PRO" w:hAnsi="HG丸ｺﾞｼｯｸM-PRO" w:cs="ＭＳ Ｐゴシック" w:hint="eastAsia"/>
          <w:b/>
          <w:bCs/>
          <w:color w:val="000000" w:themeColor="text1"/>
          <w:szCs w:val="24"/>
        </w:rPr>
        <w:t xml:space="preserve">　2021/4/23</w:t>
      </w:r>
    </w:p>
    <w:p w14:paraId="12C69291" w14:textId="714A4314"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2" w:history="1">
        <w:r w:rsidRPr="008E0EBA">
          <w:rPr>
            <w:rStyle w:val="a3"/>
            <w:rFonts w:ascii="Times New Roman" w:eastAsia="HG丸ｺﾞｼｯｸM-PRO" w:hAnsi="Times New Roman" w:cs="Times New Roman"/>
            <w:sz w:val="21"/>
            <w:szCs w:val="21"/>
          </w:rPr>
          <w:t>https://www.mhlw.go.jp/stf/seisakunitsuite/bunya/kenkou_iryou/kenkou/nettyuu/index_00014.html</w:t>
        </w:r>
      </w:hyperlink>
    </w:p>
    <w:p w14:paraId="416441B4" w14:textId="1848A4FC" w:rsidR="008E0EBA" w:rsidRPr="008E0EBA" w:rsidRDefault="008E0EBA" w:rsidP="008E0EBA">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0EBA">
        <w:rPr>
          <w:rFonts w:ascii="HG丸ｺﾞｼｯｸM-PRO" w:eastAsia="HG丸ｺﾞｼｯｸM-PRO" w:hAnsi="HG丸ｺﾞｼｯｸM-PRO" w:cs="ＭＳ Ｐゴシック" w:hint="eastAsia"/>
          <w:b/>
          <w:bCs/>
          <w:color w:val="000000" w:themeColor="text1"/>
          <w:szCs w:val="24"/>
        </w:rPr>
        <w:t>医薬品医療機器等法に基づく新型コロナウイルス感染症に係る治療薬の承認について</w:t>
      </w:r>
      <w:r>
        <w:rPr>
          <w:rFonts w:ascii="HG丸ｺﾞｼｯｸM-PRO" w:eastAsia="HG丸ｺﾞｼｯｸM-PRO" w:hAnsi="HG丸ｺﾞｼｯｸM-PRO" w:cs="ＭＳ Ｐゴシック" w:hint="eastAsia"/>
          <w:b/>
          <w:bCs/>
          <w:color w:val="000000" w:themeColor="text1"/>
          <w:szCs w:val="24"/>
        </w:rPr>
        <w:t xml:space="preserve">　2021/4/23</w:t>
      </w:r>
    </w:p>
    <w:p w14:paraId="0DF1603E" w14:textId="77777777" w:rsidR="008E0EBA" w:rsidRPr="008E0EBA" w:rsidRDefault="008E0EBA" w:rsidP="008E0EBA">
      <w:pPr>
        <w:spacing w:after="0" w:line="0" w:lineRule="atLeast"/>
        <w:ind w:left="220" w:hangingChars="100" w:hanging="220"/>
        <w:rPr>
          <w:rFonts w:ascii="HG丸ｺﾞｼｯｸM-PRO" w:eastAsia="HG丸ｺﾞｼｯｸM-PRO" w:hAnsi="HG丸ｺﾞｼｯｸM-PRO" w:cs="ＭＳ Ｐゴシック"/>
          <w:color w:val="000000" w:themeColor="text1"/>
          <w:szCs w:val="24"/>
        </w:rPr>
      </w:pPr>
      <w:r w:rsidRPr="008E0EBA">
        <w:rPr>
          <w:rFonts w:ascii="HG丸ｺﾞｼｯｸM-PRO" w:eastAsia="HG丸ｺﾞｼｯｸM-PRO" w:hAnsi="HG丸ｺﾞｼｯｸM-PRO" w:cs="ＭＳ Ｐゴシック" w:hint="eastAsia"/>
          <w:color w:val="000000" w:themeColor="text1"/>
          <w:szCs w:val="24"/>
        </w:rPr>
        <w:t xml:space="preserve">　本日、以下のとおり、医薬品オルミエント錠について、新型コロナウイルス感染症に関する効能・効果の追加に係る承認を行いました。</w:t>
      </w:r>
    </w:p>
    <w:p w14:paraId="0005D516" w14:textId="16807C31" w:rsidR="008E0EBA" w:rsidRPr="008E0EBA" w:rsidRDefault="008E0EBA" w:rsidP="008E0EBA">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8E0EBA">
        <w:rPr>
          <w:rFonts w:ascii="HG丸ｺﾞｼｯｸM-PRO" w:eastAsia="HG丸ｺﾞｼｯｸM-PRO" w:hAnsi="HG丸ｺﾞｼｯｸM-PRO" w:cs="ＭＳ Ｐゴシック" w:hint="eastAsia"/>
          <w:color w:val="000000" w:themeColor="text1"/>
          <w:szCs w:val="24"/>
        </w:rPr>
        <w:t>販売名：オルミエント錠</w:t>
      </w:r>
      <w:r w:rsidRPr="008E0EBA">
        <w:rPr>
          <w:rFonts w:ascii="HG丸ｺﾞｼｯｸM-PRO" w:eastAsia="HG丸ｺﾞｼｯｸM-PRO" w:hAnsi="HG丸ｺﾞｼｯｸM-PRO" w:cs="ＭＳ Ｐゴシック"/>
          <w:color w:val="000000" w:themeColor="text1"/>
          <w:szCs w:val="24"/>
        </w:rPr>
        <w:t>2 mg</w:t>
      </w:r>
      <w:r w:rsidRPr="008E0EBA">
        <w:rPr>
          <w:rFonts w:ascii="HG丸ｺﾞｼｯｸM-PRO" w:eastAsia="HG丸ｺﾞｼｯｸM-PRO" w:hAnsi="HG丸ｺﾞｼｯｸM-PRO" w:cs="ＭＳ Ｐゴシック" w:hint="eastAsia"/>
          <w:color w:val="000000" w:themeColor="text1"/>
          <w:szCs w:val="24"/>
        </w:rPr>
        <w:t>、同錠</w:t>
      </w:r>
      <w:r w:rsidRPr="008E0EBA">
        <w:rPr>
          <w:rFonts w:ascii="HG丸ｺﾞｼｯｸM-PRO" w:eastAsia="HG丸ｺﾞｼｯｸM-PRO" w:hAnsi="HG丸ｺﾞｼｯｸM-PRO" w:cs="ＭＳ Ｐゴシック"/>
          <w:color w:val="000000" w:themeColor="text1"/>
          <w:szCs w:val="24"/>
        </w:rPr>
        <w:t>4 mg</w:t>
      </w:r>
    </w:p>
    <w:p w14:paraId="7ACC670F" w14:textId="5A292D28" w:rsidR="008E0EBA" w:rsidRPr="008E0EBA" w:rsidRDefault="008E0EBA" w:rsidP="008E0EBA">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8E0EBA">
        <w:rPr>
          <w:rFonts w:ascii="HG丸ｺﾞｼｯｸM-PRO" w:eastAsia="HG丸ｺﾞｼｯｸM-PRO" w:hAnsi="HG丸ｺﾞｼｯｸM-PRO" w:cs="ＭＳ Ｐゴシック" w:hint="eastAsia"/>
          <w:color w:val="000000" w:themeColor="text1"/>
          <w:szCs w:val="24"/>
        </w:rPr>
        <w:t>一般名：バリシチニブ</w:t>
      </w:r>
    </w:p>
    <w:p w14:paraId="0E9AA1E4" w14:textId="78B62AB3" w:rsidR="008E0EBA" w:rsidRPr="008E0EBA" w:rsidRDefault="008E0EBA" w:rsidP="008E0EBA">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8E0EBA">
        <w:rPr>
          <w:rFonts w:ascii="HG丸ｺﾞｼｯｸM-PRO" w:eastAsia="HG丸ｺﾞｼｯｸM-PRO" w:hAnsi="HG丸ｺﾞｼｯｸM-PRO" w:cs="ＭＳ Ｐゴシック" w:hint="eastAsia"/>
          <w:color w:val="000000" w:themeColor="text1"/>
          <w:szCs w:val="24"/>
        </w:rPr>
        <w:t>薬効分類：ヤヌスキナーゼ（</w:t>
      </w:r>
      <w:r w:rsidRPr="008E0EBA">
        <w:rPr>
          <w:rFonts w:ascii="HG丸ｺﾞｼｯｸM-PRO" w:eastAsia="HG丸ｺﾞｼｯｸM-PRO" w:hAnsi="HG丸ｺﾞｼｯｸM-PRO" w:cs="ＭＳ Ｐゴシック"/>
          <w:color w:val="000000" w:themeColor="text1"/>
          <w:szCs w:val="24"/>
        </w:rPr>
        <w:t>JAK</w:t>
      </w:r>
      <w:r w:rsidRPr="008E0EBA">
        <w:rPr>
          <w:rFonts w:ascii="HG丸ｺﾞｼｯｸM-PRO" w:eastAsia="HG丸ｺﾞｼｯｸM-PRO" w:hAnsi="HG丸ｺﾞｼｯｸM-PRO" w:cs="ＭＳ Ｐゴシック" w:hint="eastAsia"/>
          <w:color w:val="000000" w:themeColor="text1"/>
          <w:szCs w:val="24"/>
        </w:rPr>
        <w:t>）阻害剤</w:t>
      </w:r>
    </w:p>
    <w:p w14:paraId="5D415768" w14:textId="7F9106B1" w:rsidR="008E0EBA" w:rsidRPr="008E0EBA" w:rsidRDefault="008E0EBA" w:rsidP="008E0EBA">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8E0EBA">
        <w:rPr>
          <w:rFonts w:ascii="HG丸ｺﾞｼｯｸM-PRO" w:eastAsia="HG丸ｺﾞｼｯｸM-PRO" w:hAnsi="HG丸ｺﾞｼｯｸM-PRO" w:cs="ＭＳ Ｐゴシック" w:hint="eastAsia"/>
          <w:color w:val="000000" w:themeColor="text1"/>
          <w:szCs w:val="24"/>
        </w:rPr>
        <w:lastRenderedPageBreak/>
        <w:t>申請者：日本イーライリリー株式会社</w:t>
      </w:r>
    </w:p>
    <w:p w14:paraId="2EC317BC" w14:textId="79BAA344" w:rsidR="008E0EBA" w:rsidRPr="008E0EBA" w:rsidRDefault="008E0EBA" w:rsidP="008E0EBA">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8E0EBA">
        <w:rPr>
          <w:rFonts w:ascii="HG丸ｺﾞｼｯｸM-PRO" w:eastAsia="HG丸ｺﾞｼｯｸM-PRO" w:hAnsi="HG丸ｺﾞｼｯｸM-PRO" w:cs="ＭＳ Ｐゴシック" w:hint="eastAsia"/>
          <w:color w:val="000000" w:themeColor="text1"/>
          <w:szCs w:val="24"/>
        </w:rPr>
        <w:t>申請日：令和２年12月25日</w:t>
      </w:r>
    </w:p>
    <w:p w14:paraId="0D7250CE" w14:textId="0816685C" w:rsidR="008E0EBA" w:rsidRPr="008E0EBA" w:rsidRDefault="008E0EBA" w:rsidP="008E0EBA">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8E0EBA">
        <w:rPr>
          <w:rFonts w:ascii="HG丸ｺﾞｼｯｸM-PRO" w:eastAsia="HG丸ｺﾞｼｯｸM-PRO" w:hAnsi="HG丸ｺﾞｼｯｸM-PRO" w:cs="ＭＳ Ｐゴシック" w:hint="eastAsia"/>
          <w:color w:val="000000" w:themeColor="text1"/>
          <w:szCs w:val="24"/>
        </w:rPr>
        <w:t>追加する効能・効果：</w:t>
      </w:r>
      <w:r w:rsidRPr="008E0EBA">
        <w:rPr>
          <w:rFonts w:ascii="HG丸ｺﾞｼｯｸM-PRO" w:eastAsia="HG丸ｺﾞｼｯｸM-PRO" w:hAnsi="HG丸ｺﾞｼｯｸM-PRO" w:cs="ＭＳ Ｐゴシック"/>
          <w:color w:val="000000" w:themeColor="text1"/>
          <w:szCs w:val="24"/>
        </w:rPr>
        <w:t>SARS-CoV-2</w:t>
      </w:r>
      <w:r w:rsidRPr="008E0EBA">
        <w:rPr>
          <w:rFonts w:ascii="HG丸ｺﾞｼｯｸM-PRO" w:eastAsia="HG丸ｺﾞｼｯｸM-PRO" w:hAnsi="HG丸ｺﾞｼｯｸM-PRO" w:cs="ＭＳ Ｐゴシック" w:hint="eastAsia"/>
          <w:color w:val="000000" w:themeColor="text1"/>
          <w:szCs w:val="24"/>
        </w:rPr>
        <w:t>による肺炎（ただし、酸素吸入を要する患者に限る）</w:t>
      </w:r>
    </w:p>
    <w:p w14:paraId="35EE046E" w14:textId="5DE3C53E" w:rsidR="008E0EBA" w:rsidRDefault="008E0EBA" w:rsidP="008E0EBA">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8E0EBA">
        <w:rPr>
          <w:rFonts w:ascii="HG丸ｺﾞｼｯｸM-PRO" w:eastAsia="HG丸ｺﾞｼｯｸM-PRO" w:hAnsi="HG丸ｺﾞｼｯｸM-PRO" w:cs="ＭＳ Ｐゴシック" w:hint="eastAsia"/>
          <w:color w:val="000000" w:themeColor="text1"/>
          <w:szCs w:val="24"/>
        </w:rPr>
        <w:t>用法・用量の概要：レムデシビルとの併用で、</w:t>
      </w:r>
      <w:r w:rsidRPr="008E0EBA">
        <w:rPr>
          <w:rFonts w:ascii="HG丸ｺﾞｼｯｸM-PRO" w:eastAsia="HG丸ｺﾞｼｯｸM-PRO" w:hAnsi="HG丸ｺﾞｼｯｸM-PRO" w:cs="ＭＳ Ｐゴシック"/>
          <w:color w:val="000000" w:themeColor="text1"/>
          <w:szCs w:val="24"/>
        </w:rPr>
        <w:t>1</w:t>
      </w:r>
      <w:r w:rsidRPr="008E0EBA">
        <w:rPr>
          <w:rFonts w:ascii="HG丸ｺﾞｼｯｸM-PRO" w:eastAsia="HG丸ｺﾞｼｯｸM-PRO" w:hAnsi="HG丸ｺﾞｼｯｸM-PRO" w:cs="ＭＳ Ｐゴシック" w:hint="eastAsia"/>
          <w:color w:val="000000" w:themeColor="text1"/>
          <w:szCs w:val="24"/>
        </w:rPr>
        <w:t>日</w:t>
      </w:r>
      <w:r w:rsidRPr="008E0EBA">
        <w:rPr>
          <w:rFonts w:ascii="HG丸ｺﾞｼｯｸM-PRO" w:eastAsia="HG丸ｺﾞｼｯｸM-PRO" w:hAnsi="HG丸ｺﾞｼｯｸM-PRO" w:cs="ＭＳ Ｐゴシック"/>
          <w:color w:val="000000" w:themeColor="text1"/>
          <w:szCs w:val="24"/>
        </w:rPr>
        <w:t>1</w:t>
      </w:r>
      <w:r w:rsidRPr="008E0EBA">
        <w:rPr>
          <w:rFonts w:ascii="HG丸ｺﾞｼｯｸM-PRO" w:eastAsia="HG丸ｺﾞｼｯｸM-PRO" w:hAnsi="HG丸ｺﾞｼｯｸM-PRO" w:cs="ＭＳ Ｐゴシック" w:hint="eastAsia"/>
          <w:color w:val="000000" w:themeColor="text1"/>
          <w:szCs w:val="24"/>
        </w:rPr>
        <w:t>回</w:t>
      </w:r>
      <w:r w:rsidRPr="008E0EBA">
        <w:rPr>
          <w:rFonts w:ascii="HG丸ｺﾞｼｯｸM-PRO" w:eastAsia="HG丸ｺﾞｼｯｸM-PRO" w:hAnsi="HG丸ｺﾞｼｯｸM-PRO" w:cs="ＭＳ Ｐゴシック"/>
          <w:color w:val="000000" w:themeColor="text1"/>
          <w:szCs w:val="24"/>
        </w:rPr>
        <w:t>4mg</w:t>
      </w:r>
      <w:r w:rsidRPr="008E0EBA">
        <w:rPr>
          <w:rFonts w:ascii="HG丸ｺﾞｼｯｸM-PRO" w:eastAsia="HG丸ｺﾞｼｯｸM-PRO" w:hAnsi="HG丸ｺﾞｼｯｸM-PRO" w:cs="ＭＳ Ｐゴシック" w:hint="eastAsia"/>
          <w:color w:val="000000" w:themeColor="text1"/>
          <w:szCs w:val="24"/>
        </w:rPr>
        <w:t>経口投与</w:t>
      </w:r>
    </w:p>
    <w:p w14:paraId="0612CE3E" w14:textId="773F5B1F" w:rsidR="008E0EBA" w:rsidRPr="008E0EBA" w:rsidRDefault="00615A10" w:rsidP="008E0EBA">
      <w:pPr>
        <w:spacing w:after="120" w:line="0" w:lineRule="atLeast"/>
        <w:ind w:leftChars="100" w:left="220"/>
        <w:rPr>
          <w:rFonts w:ascii="Times New Roman" w:eastAsia="HG丸ｺﾞｼｯｸM-PRO" w:hAnsi="Times New Roman" w:cs="Times New Roman"/>
          <w:color w:val="000000" w:themeColor="text1"/>
          <w:sz w:val="21"/>
          <w:szCs w:val="21"/>
        </w:rPr>
      </w:pPr>
      <w:hyperlink r:id="rId113" w:history="1">
        <w:r w:rsidR="008E0EBA" w:rsidRPr="008E0EBA">
          <w:rPr>
            <w:rStyle w:val="a3"/>
            <w:rFonts w:ascii="Times New Roman" w:eastAsia="HG丸ｺﾞｼｯｸM-PRO" w:hAnsi="Times New Roman" w:cs="Times New Roman"/>
            <w:sz w:val="21"/>
            <w:szCs w:val="21"/>
          </w:rPr>
          <w:t>https://www.mhlw.go.jp/stf/newpage_18199.html</w:t>
        </w:r>
      </w:hyperlink>
    </w:p>
    <w:p w14:paraId="32A7E5F9" w14:textId="77777777" w:rsidR="00A16DB4" w:rsidRPr="003B2933" w:rsidRDefault="00A16DB4" w:rsidP="00A16DB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b/>
          <w:bCs/>
          <w:color w:val="000000" w:themeColor="text1"/>
          <w:szCs w:val="24"/>
        </w:rPr>
        <w:t>4/</w:t>
      </w:r>
      <w:r>
        <w:rPr>
          <w:rFonts w:ascii="HG丸ｺﾞｼｯｸM-PRO" w:eastAsia="HG丸ｺﾞｼｯｸM-PRO" w:hAnsi="HG丸ｺﾞｼｯｸM-PRO" w:cs="ＭＳ Ｐゴシック" w:hint="eastAsia"/>
          <w:b/>
          <w:bCs/>
          <w:color w:val="000000" w:themeColor="text1"/>
          <w:szCs w:val="24"/>
        </w:rPr>
        <w:t>23</w:t>
      </w:r>
    </w:p>
    <w:p w14:paraId="6E2E566C" w14:textId="77777777" w:rsidR="00A16DB4" w:rsidRPr="003B2933" w:rsidRDefault="00A16DB4" w:rsidP="00A16DB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390B08F0" w14:textId="539BAD40" w:rsidR="00517339" w:rsidRPr="003B2933"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517339"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00517339" w:rsidRPr="003B2933">
        <w:rPr>
          <w:rFonts w:ascii="HG丸ｺﾞｼｯｸM-PRO" w:eastAsia="HG丸ｺﾞｼｯｸM-PRO" w:hAnsi="HG丸ｺﾞｼｯｸM-PRO" w:cs="ＭＳ Ｐゴシック"/>
          <w:b/>
          <w:bCs/>
          <w:color w:val="000000" w:themeColor="text1"/>
          <w:szCs w:val="24"/>
        </w:rPr>
        <w:t>COCOA)</w:t>
      </w:r>
      <w:r w:rsidR="00517339" w:rsidRPr="003B2933">
        <w:rPr>
          <w:rFonts w:ascii="HG丸ｺﾞｼｯｸM-PRO" w:eastAsia="HG丸ｺﾞｼｯｸM-PRO" w:hAnsi="HG丸ｺﾞｼｯｸM-PRO" w:cs="ＭＳ Ｐゴシック" w:hint="eastAsia"/>
          <w:b/>
          <w:bCs/>
          <w:color w:val="000000" w:themeColor="text1"/>
          <w:szCs w:val="24"/>
        </w:rPr>
        <w:t xml:space="preserve">　</w:t>
      </w:r>
      <w:r w:rsidR="00517339" w:rsidRPr="003B2933">
        <w:rPr>
          <w:rFonts w:ascii="HG丸ｺﾞｼｯｸM-PRO" w:eastAsia="HG丸ｺﾞｼｯｸM-PRO" w:hAnsi="HG丸ｺﾞｼｯｸM-PRO" w:cs="ＭＳ Ｐゴシック"/>
          <w:b/>
          <w:bCs/>
          <w:color w:val="000000" w:themeColor="text1"/>
          <w:szCs w:val="24"/>
        </w:rPr>
        <w:t>COVID-19 Contact-Confirming Application</w:t>
      </w:r>
      <w:r w:rsidR="00517339" w:rsidRPr="003B2933">
        <w:rPr>
          <w:rFonts w:ascii="HG丸ｺﾞｼｯｸM-PRO" w:eastAsia="HG丸ｺﾞｼｯｸM-PRO" w:hAnsi="HG丸ｺﾞｼｯｸM-PRO" w:cs="ＭＳ Ｐゴシック" w:hint="eastAsia"/>
          <w:b/>
          <w:bCs/>
          <w:color w:val="000000" w:themeColor="text1"/>
          <w:szCs w:val="24"/>
        </w:rPr>
        <w:t xml:space="preserve">　2021/</w:t>
      </w:r>
      <w:r w:rsidR="00517339">
        <w:rPr>
          <w:rFonts w:ascii="HG丸ｺﾞｼｯｸM-PRO" w:eastAsia="HG丸ｺﾞｼｯｸM-PRO" w:hAnsi="HG丸ｺﾞｼｯｸM-PRO" w:cs="ＭＳ Ｐゴシック" w:hint="eastAsia"/>
          <w:b/>
          <w:bCs/>
          <w:color w:val="000000" w:themeColor="text1"/>
          <w:szCs w:val="24"/>
        </w:rPr>
        <w:t>4/2</w:t>
      </w:r>
      <w:r w:rsidR="00C57AE2">
        <w:rPr>
          <w:rFonts w:ascii="HG丸ｺﾞｼｯｸM-PRO" w:eastAsia="HG丸ｺﾞｼｯｸM-PRO" w:hAnsi="HG丸ｺﾞｼｯｸM-PRO" w:cs="ＭＳ Ｐゴシック" w:hint="eastAsia"/>
          <w:b/>
          <w:bCs/>
          <w:color w:val="000000" w:themeColor="text1"/>
          <w:szCs w:val="24"/>
        </w:rPr>
        <w:t>3</w:t>
      </w:r>
    </w:p>
    <w:p w14:paraId="7762AA0A" w14:textId="77777777" w:rsidR="00517339" w:rsidRPr="003B2933" w:rsidRDefault="00517339" w:rsidP="00517339">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4"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0413BFCB" w14:textId="77777777" w:rsidR="00410151" w:rsidRPr="003B2933" w:rsidRDefault="00410151" w:rsidP="00410151">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04B19482" w14:textId="77777777" w:rsidR="00410151" w:rsidRPr="003B2933" w:rsidRDefault="00615A10" w:rsidP="00410151">
      <w:pPr>
        <w:spacing w:after="120" w:line="0" w:lineRule="atLeast"/>
        <w:ind w:leftChars="100" w:left="220"/>
        <w:rPr>
          <w:rFonts w:ascii="Times New Roman" w:eastAsia="HG丸ｺﾞｼｯｸM-PRO" w:hAnsi="Times New Roman" w:cs="Times New Roman"/>
          <w:color w:val="000000" w:themeColor="text1"/>
          <w:sz w:val="21"/>
          <w:szCs w:val="21"/>
        </w:rPr>
      </w:pPr>
      <w:hyperlink r:id="rId115" w:history="1">
        <w:r w:rsidR="00410151"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4DFEBFD9" w14:textId="77777777" w:rsidR="00522B7C" w:rsidRPr="003B2933" w:rsidRDefault="00522B7C" w:rsidP="00522B7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4/26</w:t>
      </w:r>
    </w:p>
    <w:p w14:paraId="4112B396" w14:textId="77777777" w:rsidR="00522B7C" w:rsidRPr="003B2933" w:rsidRDefault="00615A10" w:rsidP="00522B7C">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16" w:history="1">
        <w:r w:rsidR="00522B7C"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24A5BC75" w14:textId="77777777" w:rsidR="00A16DB4" w:rsidRPr="003B2933" w:rsidRDefault="00517339" w:rsidP="00A16DB4">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A16DB4" w:rsidRPr="003B2933">
        <w:rPr>
          <w:rFonts w:ascii="HG丸ｺﾞｼｯｸM-PRO" w:eastAsia="HG丸ｺﾞｼｯｸM-PRO" w:hAnsi="HG丸ｺﾞｼｯｸM-PRO" w:cs="ＭＳ Ｐゴシック" w:hint="eastAsia"/>
          <w:b/>
          <w:bCs/>
          <w:color w:val="000000" w:themeColor="text1"/>
          <w:szCs w:val="24"/>
        </w:rPr>
        <w:t>新型コロナワクチンの副反応疑い報告について　2021/</w:t>
      </w:r>
      <w:r w:rsidR="00A16DB4">
        <w:rPr>
          <w:rFonts w:ascii="HG丸ｺﾞｼｯｸM-PRO" w:eastAsia="HG丸ｺﾞｼｯｸM-PRO" w:hAnsi="HG丸ｺﾞｼｯｸM-PRO" w:cs="ＭＳ Ｐゴシック" w:hint="eastAsia"/>
          <w:b/>
          <w:bCs/>
          <w:color w:val="000000" w:themeColor="text1"/>
          <w:szCs w:val="24"/>
        </w:rPr>
        <w:t>4/23</w:t>
      </w:r>
    </w:p>
    <w:p w14:paraId="053B9B17" w14:textId="77777777" w:rsidR="00A16DB4" w:rsidRDefault="00615A10" w:rsidP="00A16DB4">
      <w:pPr>
        <w:spacing w:after="120" w:line="0" w:lineRule="atLeast"/>
        <w:ind w:firstLineChars="100" w:firstLine="220"/>
        <w:rPr>
          <w:rFonts w:ascii="Times New Roman" w:eastAsia="HG丸ｺﾞｼｯｸM-PRO" w:hAnsi="Times New Roman" w:cs="Times New Roman"/>
          <w:color w:val="0000FF" w:themeColor="hyperlink"/>
          <w:sz w:val="21"/>
          <w:szCs w:val="21"/>
          <w:u w:val="single"/>
        </w:rPr>
      </w:pPr>
      <w:hyperlink r:id="rId117" w:history="1">
        <w:r w:rsidR="00A16DB4" w:rsidRPr="003B2933">
          <w:rPr>
            <w:rFonts w:ascii="Times New Roman" w:eastAsia="HG丸ｺﾞｼｯｸM-PRO" w:hAnsi="Times New Roman" w:cs="Times New Roman"/>
            <w:color w:val="0000FF" w:themeColor="hyperlink"/>
            <w:sz w:val="21"/>
            <w:szCs w:val="21"/>
            <w:u w:val="single"/>
          </w:rPr>
          <w:t>https://www.mhlw.go.jp/stf/seisakunitsuite/bunya/vaccine_hukuhannou-utagai-houkoku.html</w:t>
        </w:r>
      </w:hyperlink>
    </w:p>
    <w:p w14:paraId="40EFD1B9" w14:textId="77777777" w:rsidR="00A16DB4" w:rsidRPr="00321B49" w:rsidRDefault="00A16DB4" w:rsidP="00A16DB4">
      <w:pPr>
        <w:spacing w:after="0" w:line="0" w:lineRule="atLeast"/>
        <w:ind w:leftChars="100" w:left="220"/>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2021/4/23</w:t>
      </w:r>
    </w:p>
    <w:p w14:paraId="4B4D6E70" w14:textId="77777777" w:rsidR="00A16DB4" w:rsidRPr="004C568C" w:rsidRDefault="00A16DB4" w:rsidP="00A16DB4">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8"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58F74B2C" w14:textId="5AB978E0" w:rsidR="00517339" w:rsidRDefault="00517339" w:rsidP="00A16DB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4/20</w:t>
      </w:r>
    </w:p>
    <w:p w14:paraId="220BBC24" w14:textId="77777777" w:rsidR="00517339" w:rsidRPr="00505FC5" w:rsidRDefault="00517339" w:rsidP="00517339">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19"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373D6CCC" w14:textId="77777777" w:rsidR="00517339" w:rsidRPr="003B2933" w:rsidRDefault="00517339" w:rsidP="0051733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新型コロナワクチンの接種実績　2021/</w:t>
      </w:r>
      <w:r>
        <w:rPr>
          <w:rFonts w:ascii="HG丸ｺﾞｼｯｸM-PRO" w:eastAsia="HG丸ｺﾞｼｯｸM-PRO" w:hAnsi="HG丸ｺﾞｼｯｸM-PRO" w:cs="ＭＳ Ｐゴシック" w:hint="eastAsia"/>
          <w:b/>
          <w:bCs/>
          <w:color w:val="000000" w:themeColor="text1"/>
          <w:szCs w:val="24"/>
        </w:rPr>
        <w:t>4/12</w:t>
      </w:r>
    </w:p>
    <w:p w14:paraId="4A839F08" w14:textId="77777777" w:rsidR="00517339" w:rsidRPr="003B2933" w:rsidRDefault="00615A10" w:rsidP="00517339">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0" w:history="1">
        <w:r w:rsidR="00517339" w:rsidRPr="002B4012">
          <w:rPr>
            <w:rStyle w:val="a3"/>
            <w:rFonts w:ascii="Times New Roman" w:eastAsia="HG丸ｺﾞｼｯｸM-PRO" w:hAnsi="Times New Roman" w:cs="Times New Roman"/>
            <w:sz w:val="21"/>
            <w:szCs w:val="21"/>
          </w:rPr>
          <w:t>https://www.mhlw.go.jp/stf/seisakunitsuite/bunya/vaccine_sesshujisseki.html</w:t>
        </w:r>
      </w:hyperlink>
    </w:p>
    <w:p w14:paraId="6EC51337" w14:textId="77777777" w:rsidR="00517339" w:rsidRDefault="00517339" w:rsidP="0051733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A1A05">
        <w:rPr>
          <w:rFonts w:ascii="HG丸ｺﾞｼｯｸM-PRO" w:eastAsia="HG丸ｺﾞｼｯｸM-PRO" w:hAnsi="HG丸ｺﾞｼｯｸM-PRO" w:cs="ＭＳ Ｐゴシック" w:hint="eastAsia"/>
          <w:b/>
          <w:bCs/>
          <w:color w:val="000000" w:themeColor="text1"/>
          <w:szCs w:val="24"/>
        </w:rPr>
        <w:t>モデルナ社の新型コロナワクチンについて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2021/4/9</w:t>
      </w:r>
    </w:p>
    <w:p w14:paraId="197F142D" w14:textId="77777777" w:rsidR="00517339" w:rsidRPr="00AA1A05" w:rsidRDefault="00517339" w:rsidP="00517339">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1" w:history="1">
        <w:r w:rsidRPr="00AA1A05">
          <w:rPr>
            <w:rStyle w:val="a3"/>
            <w:rFonts w:ascii="Times New Roman" w:eastAsia="HG丸ｺﾞｼｯｸM-PRO" w:hAnsi="Times New Roman" w:cs="Times New Roman"/>
            <w:sz w:val="21"/>
            <w:szCs w:val="21"/>
          </w:rPr>
          <w:t>https://www.mhlw.go.jp/stf/seisakunitsuite/bunya/vaccine_moderna.html</w:t>
        </w:r>
      </w:hyperlink>
    </w:p>
    <w:p w14:paraId="3B35CB1B" w14:textId="77777777" w:rsidR="00517339" w:rsidRDefault="00517339" w:rsidP="0051733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A1A05">
        <w:rPr>
          <w:rFonts w:ascii="HG丸ｺﾞｼｯｸM-PRO" w:eastAsia="HG丸ｺﾞｼｯｸM-PRO" w:hAnsi="HG丸ｺﾞｼｯｸM-PRO" w:cs="ＭＳ Ｐゴシック" w:hint="eastAsia"/>
          <w:b/>
          <w:bCs/>
          <w:color w:val="000000" w:themeColor="text1"/>
          <w:szCs w:val="24"/>
        </w:rPr>
        <w:t>アストラゼネカ社の新型コロナワクチンについて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2021/4/9</w:t>
      </w:r>
    </w:p>
    <w:p w14:paraId="19BD8C99" w14:textId="77777777" w:rsidR="00517339" w:rsidRPr="00AA1A05" w:rsidRDefault="00517339" w:rsidP="00517339">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2" w:history="1">
        <w:r w:rsidRPr="00AA1A05">
          <w:rPr>
            <w:rStyle w:val="a3"/>
            <w:rFonts w:ascii="Times New Roman" w:eastAsia="HG丸ｺﾞｼｯｸM-PRO" w:hAnsi="Times New Roman" w:cs="Times New Roman"/>
            <w:sz w:val="21"/>
            <w:szCs w:val="21"/>
          </w:rPr>
          <w:t>https://www.mhlw.go.jp/stf/seisakunitsuite/bunya/vaccine_astrazeneca.html</w:t>
        </w:r>
      </w:hyperlink>
    </w:p>
    <w:p w14:paraId="59A491C1" w14:textId="77777777" w:rsidR="00517339" w:rsidRDefault="00517339" w:rsidP="0051733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23101D">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2021/4/6</w:t>
      </w:r>
    </w:p>
    <w:p w14:paraId="197876C7" w14:textId="77777777" w:rsidR="00517339" w:rsidRPr="0023101D" w:rsidRDefault="00615A10" w:rsidP="00517339">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3" w:history="1">
        <w:r w:rsidR="00517339" w:rsidRPr="0023101D">
          <w:rPr>
            <w:rStyle w:val="a3"/>
            <w:rFonts w:ascii="Times New Roman" w:eastAsia="HG丸ｺﾞｼｯｸM-PRO" w:hAnsi="Times New Roman" w:cs="Times New Roman"/>
            <w:sz w:val="21"/>
            <w:szCs w:val="21"/>
          </w:rPr>
          <w:t>https://www.mhlw.go.jp/stf/seisakunitsuite/bunya/vaccine_yoshinhyouetc.html</w:t>
        </w:r>
      </w:hyperlink>
    </w:p>
    <w:p w14:paraId="3D7165B8" w14:textId="77777777" w:rsidR="00517339" w:rsidRPr="003B2933" w:rsidRDefault="00517339" w:rsidP="0051733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2021/3/</w:t>
      </w:r>
      <w:r>
        <w:rPr>
          <w:rFonts w:ascii="HG丸ｺﾞｼｯｸM-PRO" w:eastAsia="HG丸ｺﾞｼｯｸM-PRO" w:hAnsi="HG丸ｺﾞｼｯｸM-PRO" w:cs="ＭＳ Ｐゴシック"/>
          <w:b/>
          <w:bCs/>
          <w:color w:val="000000" w:themeColor="text1"/>
          <w:szCs w:val="24"/>
        </w:rPr>
        <w:t>29</w:t>
      </w:r>
    </w:p>
    <w:p w14:paraId="42580AE0" w14:textId="77777777" w:rsidR="00517339" w:rsidRPr="003B2933" w:rsidRDefault="00517339" w:rsidP="0051733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4"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46A614B5" w14:textId="77777777" w:rsidR="00517339" w:rsidRPr="003B2933" w:rsidRDefault="00517339" w:rsidP="0051733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5"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6C753BB8" w14:textId="77777777" w:rsidR="00517339" w:rsidRDefault="00517339" w:rsidP="00517339">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D5CA2">
        <w:rPr>
          <w:rFonts w:ascii="HG丸ｺﾞｼｯｸM-PRO" w:eastAsia="HG丸ｺﾞｼｯｸM-PRO" w:hAnsi="HG丸ｺﾞｼｯｸM-PRO" w:cs="ＭＳ Ｐゴシック" w:hint="eastAsia"/>
          <w:b/>
          <w:bCs/>
          <w:color w:val="000000" w:themeColor="text1"/>
          <w:szCs w:val="24"/>
        </w:rPr>
        <w:t>新型コロナウイルス感染症に係る予防接種の実施に関する手引き</w:t>
      </w:r>
      <w:r>
        <w:rPr>
          <w:rFonts w:ascii="HG丸ｺﾞｼｯｸM-PRO" w:eastAsia="HG丸ｺﾞｼｯｸM-PRO" w:hAnsi="HG丸ｺﾞｼｯｸM-PRO" w:cs="ＭＳ Ｐゴシック" w:hint="eastAsia"/>
          <w:b/>
          <w:bCs/>
          <w:color w:val="000000" w:themeColor="text1"/>
          <w:szCs w:val="24"/>
        </w:rPr>
        <w:t xml:space="preserve">　2021/3/26</w:t>
      </w:r>
    </w:p>
    <w:p w14:paraId="6880E51F" w14:textId="77777777" w:rsidR="00517339" w:rsidRPr="00615AA1" w:rsidRDefault="00615A10" w:rsidP="00517339">
      <w:pPr>
        <w:spacing w:after="120" w:line="0" w:lineRule="atLeast"/>
        <w:ind w:leftChars="100" w:left="220"/>
        <w:rPr>
          <w:rFonts w:ascii="Times New Roman" w:eastAsia="HG丸ｺﾞｼｯｸM-PRO" w:hAnsi="Times New Roman" w:cs="Times New Roman"/>
          <w:color w:val="000000" w:themeColor="text1"/>
          <w:sz w:val="21"/>
          <w:szCs w:val="21"/>
        </w:rPr>
      </w:pPr>
      <w:hyperlink r:id="rId126" w:history="1">
        <w:r w:rsidR="00517339" w:rsidRPr="005D5CA2">
          <w:rPr>
            <w:rStyle w:val="a3"/>
            <w:rFonts w:ascii="Times New Roman" w:eastAsia="HG丸ｺﾞｼｯｸM-PRO" w:hAnsi="Times New Roman" w:cs="Times New Roman"/>
            <w:sz w:val="21"/>
            <w:szCs w:val="21"/>
          </w:rPr>
          <w:t>https://www.mhlw.go.jp/stf/seisakunitsuite/bunya/vaccine_notifications.html</w:t>
        </w:r>
      </w:hyperlink>
    </w:p>
    <w:p w14:paraId="33E2CA07" w14:textId="77777777" w:rsidR="00517339" w:rsidRDefault="00517339" w:rsidP="00517339">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3/19</w:t>
      </w:r>
    </w:p>
    <w:p w14:paraId="1E6D3A5F" w14:textId="77777777" w:rsidR="00517339" w:rsidRPr="00C1061B" w:rsidRDefault="00615A10" w:rsidP="00517339">
      <w:pPr>
        <w:spacing w:after="120" w:line="0" w:lineRule="atLeast"/>
        <w:ind w:leftChars="100" w:left="220"/>
        <w:rPr>
          <w:rFonts w:ascii="Times New Roman" w:eastAsia="HG丸ｺﾞｼｯｸM-PRO" w:hAnsi="Times New Roman" w:cs="Times New Roman"/>
          <w:color w:val="000000" w:themeColor="text1"/>
          <w:sz w:val="21"/>
          <w:szCs w:val="21"/>
        </w:rPr>
      </w:pPr>
      <w:hyperlink r:id="rId127" w:history="1">
        <w:r w:rsidR="00517339" w:rsidRPr="00C1061B">
          <w:rPr>
            <w:rStyle w:val="a3"/>
            <w:rFonts w:ascii="Times New Roman" w:eastAsia="HG丸ｺﾞｼｯｸM-PRO" w:hAnsi="Times New Roman" w:cs="Times New Roman"/>
            <w:sz w:val="21"/>
            <w:szCs w:val="21"/>
          </w:rPr>
          <w:t>https://www.mhlw.go.jp/stf/seisakunitsuite/bunya/0000121431_00218.html</w:t>
        </w:r>
      </w:hyperlink>
    </w:p>
    <w:p w14:paraId="5F652175" w14:textId="77777777" w:rsidR="00517339" w:rsidRPr="003B2933" w:rsidRDefault="00517339" w:rsidP="00517339">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45C16244" w14:textId="77777777" w:rsidR="00517339" w:rsidRPr="003B2933" w:rsidRDefault="00517339" w:rsidP="00517339">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28"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26E39F99" w14:textId="77777777" w:rsidR="00517339" w:rsidRPr="003B2933" w:rsidRDefault="00615A10" w:rsidP="00517339">
      <w:pPr>
        <w:spacing w:after="120" w:line="0" w:lineRule="atLeast"/>
        <w:ind w:leftChars="100" w:left="220"/>
        <w:rPr>
          <w:rFonts w:ascii="Times New Roman" w:eastAsia="HG丸ｺﾞｼｯｸM-PRO" w:hAnsi="Times New Roman" w:cs="Times New Roman"/>
          <w:color w:val="000000" w:themeColor="text1"/>
          <w:sz w:val="21"/>
          <w:szCs w:val="21"/>
        </w:rPr>
      </w:pPr>
      <w:hyperlink r:id="rId129" w:history="1">
        <w:r w:rsidR="00517339"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056E82B5" w14:textId="77777777" w:rsidR="00517339" w:rsidRPr="003B2933" w:rsidRDefault="00517339" w:rsidP="0051733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7B991039" w14:textId="77777777" w:rsidR="00517339" w:rsidRPr="003B2933" w:rsidRDefault="00517339" w:rsidP="00517339">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0"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3A105CEF" w14:textId="77777777" w:rsidR="00517339" w:rsidRPr="003B2933" w:rsidRDefault="00517339" w:rsidP="0051733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sidRPr="003B2933">
        <w:rPr>
          <w:rFonts w:ascii="HG丸ｺﾞｼｯｸM-PRO" w:eastAsia="HG丸ｺﾞｼｯｸM-PRO" w:hAnsi="HG丸ｺﾞｼｯｸM-PRO" w:cs="ＭＳ Ｐゴシック"/>
          <w:b/>
          <w:bCs/>
          <w:color w:val="000000" w:themeColor="text1"/>
          <w:szCs w:val="24"/>
        </w:rPr>
        <w:t>3/5</w:t>
      </w:r>
    </w:p>
    <w:p w14:paraId="20CA0AFA" w14:textId="77777777" w:rsidR="00517339" w:rsidRPr="003B2933" w:rsidRDefault="00517339" w:rsidP="00517339">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lastRenderedPageBreak/>
        <w:t xml:space="preserve">　</w:t>
      </w:r>
      <w:hyperlink r:id="rId131"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0213DD9C" w14:textId="77777777" w:rsidR="00517339" w:rsidRPr="003B2933" w:rsidRDefault="00517339" w:rsidP="0051733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2"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4F295368" w14:textId="77777777" w:rsidR="00517339" w:rsidRPr="003B2933" w:rsidRDefault="00517339" w:rsidP="00517339">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7F719D4A" w14:textId="77777777" w:rsidR="00517339" w:rsidRPr="003B2933" w:rsidRDefault="00517339" w:rsidP="0051733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3"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4AC0EED" w14:textId="77777777" w:rsidR="00517339" w:rsidRPr="003B2933" w:rsidRDefault="00517339" w:rsidP="00517339">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17C57B6F" w14:textId="77777777" w:rsidR="00517339" w:rsidRPr="003B2933" w:rsidRDefault="00517339" w:rsidP="00517339">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4"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4A039854" w14:textId="77777777" w:rsidR="00FC251C" w:rsidRPr="003B2933" w:rsidRDefault="00FC251C" w:rsidP="00FC251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4/23</w:t>
      </w:r>
    </w:p>
    <w:p w14:paraId="06F7A237" w14:textId="77777777" w:rsidR="00FC251C" w:rsidRPr="003B2933" w:rsidRDefault="00FC251C" w:rsidP="00FC251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5"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6516C755" w14:textId="77777777" w:rsidR="00FC251C" w:rsidRPr="003B2933" w:rsidRDefault="00615A10" w:rsidP="00FC251C">
      <w:pPr>
        <w:spacing w:after="120" w:line="0" w:lineRule="atLeast"/>
        <w:ind w:leftChars="100" w:left="220"/>
        <w:rPr>
          <w:rFonts w:ascii="Times New Roman" w:eastAsia="HG丸ｺﾞｼｯｸM-PRO" w:hAnsi="Times New Roman" w:cs="Times New Roman"/>
          <w:color w:val="000000" w:themeColor="text1"/>
          <w:sz w:val="21"/>
          <w:szCs w:val="21"/>
        </w:rPr>
      </w:pPr>
      <w:hyperlink r:id="rId136" w:history="1">
        <w:r w:rsidR="00FC251C"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08CE9BBE" w14:textId="77777777" w:rsidR="004B0452" w:rsidRDefault="004B0452" w:rsidP="004B045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2021/4/19</w:t>
      </w:r>
    </w:p>
    <w:p w14:paraId="79398C94" w14:textId="77777777" w:rsidR="004B0452" w:rsidRPr="00600B78" w:rsidRDefault="004B0452" w:rsidP="004B04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7" w:history="1">
        <w:r w:rsidRPr="00600B78">
          <w:rPr>
            <w:rStyle w:val="a3"/>
            <w:rFonts w:ascii="Times New Roman" w:eastAsia="HG丸ｺﾞｼｯｸM-PRO" w:hAnsi="Times New Roman" w:cs="Times New Roman"/>
            <w:sz w:val="21"/>
            <w:szCs w:val="21"/>
          </w:rPr>
          <w:t>https://www.mhlw.go.jp/stf/seisakunitsuite/bunya/0000121431_00129.html</w:t>
        </w:r>
      </w:hyperlink>
    </w:p>
    <w:p w14:paraId="40F18194" w14:textId="77777777" w:rsidR="004B0452" w:rsidRPr="003B2933" w:rsidRDefault="004B0452" w:rsidP="004B0452">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w:t>
      </w:r>
      <w:r>
        <w:rPr>
          <w:rFonts w:ascii="HG丸ｺﾞｼｯｸM-PRO" w:eastAsia="HG丸ｺﾞｼｯｸM-PRO" w:hAnsi="HG丸ｺﾞｼｯｸM-PRO" w:cs="ＭＳ Ｐゴシック" w:hint="eastAsia"/>
          <w:b/>
          <w:bCs/>
          <w:color w:val="000000" w:themeColor="text1"/>
          <w:szCs w:val="24"/>
        </w:rPr>
        <w:t>4/15</w:t>
      </w:r>
    </w:p>
    <w:p w14:paraId="0C04E9B4" w14:textId="77777777" w:rsidR="004B0452" w:rsidRPr="003B2933" w:rsidRDefault="004B0452" w:rsidP="004B0452">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8"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p w14:paraId="7AC8D722" w14:textId="77777777" w:rsidR="0060447C" w:rsidRPr="00474437" w:rsidRDefault="0060447C" w:rsidP="0060447C">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■新型コロナウイルスに関連した患者等の発生について</w:t>
      </w:r>
    </w:p>
    <w:p w14:paraId="05F23BE0" w14:textId="77777777" w:rsidR="0060447C" w:rsidRPr="004B72E9" w:rsidRDefault="0060447C" w:rsidP="0060447C">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474437">
        <w:rPr>
          <w:rFonts w:ascii="Times New Roman" w:eastAsia="HG丸ｺﾞｼｯｸM-PRO" w:hAnsi="Times New Roman" w:cs="Times New Roman"/>
          <w:color w:val="000000" w:themeColor="text1"/>
          <w:sz w:val="21"/>
          <w:szCs w:val="21"/>
        </w:rPr>
        <w:t xml:space="preserve">　</w:t>
      </w:r>
      <w:hyperlink r:id="rId139" w:history="1">
        <w:r w:rsidRPr="00474437">
          <w:rPr>
            <w:rStyle w:val="a3"/>
            <w:rFonts w:ascii="Times New Roman" w:eastAsia="HG丸ｺﾞｼｯｸM-PRO" w:hAnsi="Times New Roman" w:cs="Times New Roman"/>
            <w:sz w:val="21"/>
            <w:szCs w:val="21"/>
          </w:rPr>
          <w:t>https://www.mhlw.go.jp/stf/newpage_17856.html</w:t>
        </w:r>
      </w:hyperlink>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4/2</w:t>
      </w:r>
    </w:p>
    <w:p w14:paraId="791EBC87" w14:textId="77777777" w:rsidR="004177DB" w:rsidRPr="003B2933" w:rsidRDefault="004177DB" w:rsidP="004177D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1/3/</w:t>
      </w:r>
      <w:r>
        <w:rPr>
          <w:rFonts w:ascii="HG丸ｺﾞｼｯｸM-PRO" w:eastAsia="HG丸ｺﾞｼｯｸM-PRO" w:hAnsi="HG丸ｺﾞｼｯｸM-PRO" w:cs="ＭＳ Ｐゴシック"/>
          <w:b/>
          <w:bCs/>
          <w:color w:val="000000" w:themeColor="text1"/>
          <w:szCs w:val="24"/>
        </w:rPr>
        <w:t>22</w:t>
      </w:r>
    </w:p>
    <w:p w14:paraId="2B3370C5" w14:textId="77777777" w:rsidR="004177DB" w:rsidRPr="003B2933" w:rsidRDefault="004177DB" w:rsidP="004177D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0"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799C9E46" w14:textId="77777777" w:rsidR="00D90CF4" w:rsidRPr="003B2933" w:rsidRDefault="00D90CF4" w:rsidP="000200F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2021/3/8</w:t>
      </w:r>
    </w:p>
    <w:p w14:paraId="0870CD15" w14:textId="77777777" w:rsidR="00D90CF4" w:rsidRPr="003B2933" w:rsidRDefault="00D90CF4" w:rsidP="000200F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1"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bookmarkEnd w:id="231"/>
    <w:p w14:paraId="25CC490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■政府の取組　2021/2/5　「医療機関の支援」更新しました</w:t>
      </w:r>
    </w:p>
    <w:p w14:paraId="2919A0A1"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2" w:history="1">
        <w:r w:rsidRPr="003B2933">
          <w:rPr>
            <w:rFonts w:ascii="Times New Roman" w:eastAsia="HG丸ｺﾞｼｯｸM-PRO" w:hAnsi="Times New Roman" w:cs="Times New Roman"/>
            <w:color w:val="0000FF" w:themeColor="hyperlink"/>
            <w:sz w:val="21"/>
            <w:szCs w:val="21"/>
            <w:u w:val="single"/>
          </w:rPr>
          <w:t>https://www.mhlw.go.jp/stf/covid-19/seifunotorikumi.html</w:t>
        </w:r>
      </w:hyperlink>
    </w:p>
    <w:bookmarkEnd w:id="219"/>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43"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2B310C42" w14:textId="33841E8A" w:rsidR="00440471" w:rsidRPr="003B2933" w:rsidRDefault="001466C3" w:rsidP="00440471">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00440471" w:rsidRPr="003B2933">
        <w:rPr>
          <w:rFonts w:ascii="HG丸ｺﾞｼｯｸM-PRO" w:eastAsia="HG丸ｺﾞｼｯｸM-PRO" w:hAnsi="HG丸ｺﾞｼｯｸM-PRO" w:cs="ＭＳ Ｐゴシック" w:hint="eastAsia"/>
          <w:b/>
          <w:bCs/>
          <w:color w:val="000000" w:themeColor="text1"/>
          <w:szCs w:val="24"/>
        </w:rPr>
        <w:t xml:space="preserve">自治体・医療機関・社会福祉施設等向けの情報一覧（新型コロナウイルス感染　</w:t>
      </w:r>
      <w:r w:rsidR="00440471" w:rsidRPr="003B2933">
        <w:rPr>
          <w:rFonts w:ascii="HG丸ｺﾞｼｯｸM-PRO" w:eastAsia="HG丸ｺﾞｼｯｸM-PRO" w:hAnsi="HG丸ｺﾞｼｯｸM-PRO" w:cs="ＭＳ Ｐゴシック"/>
          <w:b/>
          <w:bCs/>
          <w:color w:val="000000" w:themeColor="text1"/>
          <w:szCs w:val="24"/>
        </w:rPr>
        <w:t>202</w:t>
      </w:r>
      <w:r w:rsidR="00440471" w:rsidRPr="003B2933">
        <w:rPr>
          <w:rFonts w:ascii="HG丸ｺﾞｼｯｸM-PRO" w:eastAsia="HG丸ｺﾞｼｯｸM-PRO" w:hAnsi="HG丸ｺﾞｼｯｸM-PRO" w:cs="ＭＳ Ｐゴシック" w:hint="eastAsia"/>
          <w:b/>
          <w:bCs/>
          <w:color w:val="000000" w:themeColor="text1"/>
          <w:szCs w:val="24"/>
        </w:rPr>
        <w:t>1/</w:t>
      </w:r>
      <w:r w:rsidR="00440471">
        <w:rPr>
          <w:rFonts w:ascii="HG丸ｺﾞｼｯｸM-PRO" w:eastAsia="HG丸ｺﾞｼｯｸM-PRO" w:hAnsi="HG丸ｺﾞｼｯｸM-PRO" w:cs="ＭＳ Ｐゴシック" w:hint="eastAsia"/>
          <w:b/>
          <w:bCs/>
          <w:color w:val="000000" w:themeColor="text1"/>
          <w:szCs w:val="24"/>
        </w:rPr>
        <w:t>4/2</w:t>
      </w:r>
      <w:r w:rsidR="00F660B9">
        <w:rPr>
          <w:rFonts w:ascii="HG丸ｺﾞｼｯｸM-PRO" w:eastAsia="HG丸ｺﾞｼｯｸM-PRO" w:hAnsi="HG丸ｺﾞｼｯｸM-PRO" w:cs="ＭＳ Ｐゴシック" w:hint="eastAsia"/>
          <w:b/>
          <w:bCs/>
          <w:color w:val="000000" w:themeColor="text1"/>
          <w:szCs w:val="24"/>
        </w:rPr>
        <w:t>8</w:t>
      </w:r>
    </w:p>
    <w:p w14:paraId="13AFF9AD" w14:textId="77777777" w:rsidR="00440471" w:rsidRDefault="00615A10" w:rsidP="00440471">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44" w:history="1">
        <w:r w:rsidR="00440471"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2ADB1C82" w14:textId="610A1014" w:rsidR="001466C3" w:rsidRDefault="001466C3" w:rsidP="0044047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122861">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2021/4/26</w:t>
      </w:r>
    </w:p>
    <w:p w14:paraId="32E1839D" w14:textId="77777777" w:rsidR="001466C3" w:rsidRPr="00122861" w:rsidRDefault="00615A10" w:rsidP="001466C3">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5" w:history="1">
        <w:r w:rsidR="001466C3" w:rsidRPr="00122861">
          <w:rPr>
            <w:rStyle w:val="a3"/>
            <w:rFonts w:ascii="Times New Roman" w:eastAsia="HG丸ｺﾞｼｯｸM-PRO" w:hAnsi="Times New Roman" w:cs="Times New Roman"/>
            <w:sz w:val="21"/>
            <w:szCs w:val="21"/>
          </w:rPr>
          <w:t>https://www.mhlw.go.jp/stf/seisakunitsuite/bunya/vaccine_notifications.html</w:t>
        </w:r>
      </w:hyperlink>
    </w:p>
    <w:p w14:paraId="1E8FAFD4" w14:textId="77777777" w:rsidR="001466C3" w:rsidRDefault="001466C3" w:rsidP="001466C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C5E54">
        <w:rPr>
          <w:rFonts w:ascii="HG丸ｺﾞｼｯｸM-PRO" w:eastAsia="HG丸ｺﾞｼｯｸM-PRO" w:hAnsi="HG丸ｺﾞｼｯｸM-PRO" w:cs="ＭＳ Ｐゴシック" w:hint="eastAsia"/>
          <w:b/>
          <w:bCs/>
          <w:color w:val="000000" w:themeColor="text1"/>
          <w:szCs w:val="24"/>
        </w:rPr>
        <w:t>第５回</w:t>
      </w:r>
      <w:r w:rsidRPr="006C5E54">
        <w:rPr>
          <w:rFonts w:ascii="HG丸ｺﾞｼｯｸM-PRO" w:eastAsia="HG丸ｺﾞｼｯｸM-PRO" w:hAnsi="HG丸ｺﾞｼｯｸM-PRO" w:cs="ＭＳ Ｐゴシック"/>
          <w:b/>
          <w:bCs/>
          <w:color w:val="000000" w:themeColor="text1"/>
          <w:szCs w:val="24"/>
        </w:rPr>
        <w:t xml:space="preserve"> </w:t>
      </w:r>
      <w:r w:rsidRPr="006C5E54">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Pr>
          <w:rFonts w:ascii="HG丸ｺﾞｼｯｸM-PRO" w:eastAsia="HG丸ｺﾞｼｯｸM-PRO" w:hAnsi="HG丸ｺﾞｼｯｸM-PRO" w:cs="ＭＳ Ｐゴシック" w:hint="eastAsia"/>
          <w:b/>
          <w:bCs/>
          <w:color w:val="000000" w:themeColor="text1"/>
          <w:szCs w:val="24"/>
        </w:rPr>
        <w:t xml:space="preserve">　2021/4/12</w:t>
      </w:r>
    </w:p>
    <w:p w14:paraId="09591F20" w14:textId="77777777" w:rsidR="001466C3" w:rsidRPr="006C5E54" w:rsidRDefault="001466C3" w:rsidP="001466C3">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6" w:history="1">
        <w:r w:rsidRPr="006C5E54">
          <w:rPr>
            <w:rStyle w:val="a3"/>
            <w:rFonts w:ascii="Times New Roman" w:eastAsia="HG丸ｺﾞｼｯｸM-PRO" w:hAnsi="Times New Roman" w:cs="Times New Roman"/>
            <w:sz w:val="21"/>
            <w:szCs w:val="21"/>
          </w:rPr>
          <w:t>https://www.mhlw.go.jp/stf/newpage_17999.html</w:t>
        </w:r>
      </w:hyperlink>
    </w:p>
    <w:p w14:paraId="3B0BD090" w14:textId="77777777" w:rsidR="001466C3" w:rsidRDefault="001466C3" w:rsidP="001466C3">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4F4CF828" w14:textId="77777777" w:rsidR="001466C3" w:rsidRPr="00EE194D" w:rsidRDefault="00615A10" w:rsidP="001466C3">
      <w:pPr>
        <w:spacing w:after="120" w:line="0" w:lineRule="atLeast"/>
        <w:ind w:firstLineChars="100" w:firstLine="220"/>
        <w:rPr>
          <w:rFonts w:ascii="Times New Roman" w:eastAsia="HG丸ｺﾞｼｯｸM-PRO" w:hAnsi="Times New Roman" w:cs="Times New Roman"/>
          <w:sz w:val="21"/>
          <w:szCs w:val="21"/>
        </w:rPr>
      </w:pPr>
      <w:hyperlink r:id="rId147" w:history="1">
        <w:r w:rsidR="001466C3" w:rsidRPr="00EE194D">
          <w:rPr>
            <w:rStyle w:val="a3"/>
            <w:rFonts w:ascii="Times New Roman" w:eastAsia="HG丸ｺﾞｼｯｸM-PRO" w:hAnsi="Times New Roman" w:cs="Times New Roman"/>
            <w:sz w:val="21"/>
            <w:szCs w:val="21"/>
          </w:rPr>
          <w:t>https://www.mhlw.go.jp/stf/covid-19/qa-jichitai-iryoukikan-fukushishisetsu.html</w:t>
        </w:r>
      </w:hyperlink>
    </w:p>
    <w:p w14:paraId="5A173B4D" w14:textId="77777777" w:rsidR="000519F7" w:rsidRPr="003B2933" w:rsidRDefault="000519F7" w:rsidP="000519F7">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4/27</w:t>
      </w:r>
    </w:p>
    <w:p w14:paraId="484AEC5D" w14:textId="77777777" w:rsidR="000519F7" w:rsidRPr="003B2933" w:rsidRDefault="000519F7" w:rsidP="000519F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8"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49" w:history="1">
        <w:r w:rsidRPr="008E0EBA">
          <w:rPr>
            <w:rStyle w:val="a3"/>
            <w:rFonts w:ascii="Times New Roman" w:eastAsia="HG丸ｺﾞｼｯｸM-PRO" w:hAnsi="Times New Roman" w:cs="Times New Roman"/>
            <w:sz w:val="21"/>
            <w:szCs w:val="21"/>
          </w:rPr>
          <w:t>https://www.mhlw.go.jp/stf/seisakunitsuite/bunya/0000121431_00257.html</w:t>
        </w:r>
      </w:hyperlink>
    </w:p>
    <w:p w14:paraId="1BC6FC1D" w14:textId="77777777" w:rsidR="00FC251C" w:rsidRPr="003B2933" w:rsidRDefault="00FC251C" w:rsidP="00FC251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4/</w:t>
      </w:r>
      <w:r>
        <w:rPr>
          <w:rFonts w:ascii="HG丸ｺﾞｼｯｸM-PRO" w:eastAsia="HG丸ｺﾞｼｯｸM-PRO" w:hAnsi="HG丸ｺﾞｼｯｸM-PRO" w:cs="ＭＳ Ｐゴシック" w:hint="eastAsia"/>
          <w:b/>
          <w:bCs/>
          <w:color w:val="000000" w:themeColor="text1"/>
          <w:szCs w:val="24"/>
        </w:rPr>
        <w:t>23</w:t>
      </w:r>
    </w:p>
    <w:p w14:paraId="3BC2ABCB" w14:textId="77777777" w:rsidR="00FC251C" w:rsidRPr="003B2933" w:rsidRDefault="00FC251C" w:rsidP="00FC251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0"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78FF4406" w14:textId="0F70AD3D" w:rsidR="00B11692" w:rsidRPr="003B2933" w:rsidRDefault="00B11692" w:rsidP="00B11692">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4/21</w:t>
      </w:r>
    </w:p>
    <w:p w14:paraId="73E185B3" w14:textId="77777777" w:rsidR="00B11692" w:rsidRPr="003B2933" w:rsidRDefault="00B11692" w:rsidP="00B1169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51"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09D2C5C9" w14:textId="77777777" w:rsidR="00107CA5" w:rsidRPr="003B2933" w:rsidRDefault="00107CA5" w:rsidP="00107CA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4/16</w:t>
      </w:r>
    </w:p>
    <w:p w14:paraId="75FA7720" w14:textId="77777777" w:rsidR="00107CA5" w:rsidRPr="003B2933" w:rsidRDefault="00107CA5" w:rsidP="00107CA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52"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3"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79D4594B"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Q&amp;A（医療機関・検査機関の方向け）</w:t>
      </w:r>
      <w:r w:rsidRPr="003B2933">
        <w:rPr>
          <w:rFonts w:ascii="HG丸ｺﾞｼｯｸM-PRO" w:eastAsia="HG丸ｺﾞｼｯｸM-PRO" w:hAnsi="HG丸ｺﾞｼｯｸM-PRO" w:cs="ＭＳ Ｐゴシック" w:hint="eastAsia"/>
          <w:b/>
          <w:bCs/>
          <w:color w:val="000000" w:themeColor="text1"/>
        </w:rPr>
        <w:t xml:space="preserve">　2021/1/12</w:t>
      </w:r>
    </w:p>
    <w:p w14:paraId="627280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54"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https://www.mhlw.go.jp/stf/seisakunitsuite/bunya/kenkou_iryou/dengue_fever_qa_00004.html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55"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6"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57"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65AE175F"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62C3828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8"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9"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32"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32"/>
    <w:p w14:paraId="19F7842D" w14:textId="77777777" w:rsidR="003B6757" w:rsidRDefault="003B6757" w:rsidP="003B6757">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479665F9" w14:textId="77777777" w:rsidR="003B6757" w:rsidRPr="003B6757" w:rsidRDefault="003B6757" w:rsidP="003B675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60"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6FD2E110" w14:textId="77777777" w:rsidR="003B6757" w:rsidRDefault="003B6757" w:rsidP="003B6757">
      <w:pPr>
        <w:spacing w:after="0" w:line="0" w:lineRule="atLeast"/>
        <w:ind w:leftChars="100" w:left="220"/>
        <w:rPr>
          <w:rFonts w:ascii="HG丸ｺﾞｼｯｸM-PRO" w:eastAsia="HG丸ｺﾞｼｯｸM-PRO" w:hAnsi="HG丸ｺﾞｼｯｸM-PRO" w:cs="ＭＳ Ｐゴシック"/>
          <w:b/>
          <w:bCs/>
          <w:color w:val="000000" w:themeColor="text1"/>
        </w:rPr>
      </w:pPr>
      <w:r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Pr>
          <w:rFonts w:ascii="HG丸ｺﾞｼｯｸM-PRO" w:eastAsia="HG丸ｺﾞｼｯｸM-PRO" w:hAnsi="HG丸ｺﾞｼｯｸM-PRO" w:cs="ＭＳ Ｐゴシック" w:hint="eastAsia"/>
          <w:b/>
          <w:bCs/>
          <w:color w:val="000000" w:themeColor="text1"/>
        </w:rPr>
        <w:t xml:space="preserve">　2021/3/26</w:t>
      </w:r>
    </w:p>
    <w:p w14:paraId="08111A54" w14:textId="77777777" w:rsidR="003B6757" w:rsidRPr="00FC4169" w:rsidRDefault="003B6757" w:rsidP="003B675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61" w:history="1">
        <w:r w:rsidRPr="00FC4169">
          <w:rPr>
            <w:rStyle w:val="a3"/>
            <w:rFonts w:ascii="Times New Roman" w:eastAsia="HG丸ｺﾞｼｯｸM-PRO" w:hAnsi="Times New Roman" w:cs="Times New Roman"/>
            <w:sz w:val="21"/>
            <w:szCs w:val="21"/>
          </w:rPr>
          <w:t>https://www.mhlw.go.jp/stf/newpage_17588.html</w:t>
        </w:r>
      </w:hyperlink>
    </w:p>
    <w:p w14:paraId="5EAC62E2" w14:textId="7E31AC79" w:rsidR="008E5682" w:rsidRPr="008E5682" w:rsidRDefault="008E5682" w:rsidP="007E24C5">
      <w:pPr>
        <w:spacing w:after="0" w:line="0" w:lineRule="atLeast"/>
        <w:ind w:left="221" w:hangingChars="100" w:hanging="221"/>
        <w:rPr>
          <w:rFonts w:ascii="HG丸ｺﾞｼｯｸM-PRO" w:eastAsia="HG丸ｺﾞｼｯｸM-PRO" w:hAnsi="HG丸ｺﾞｼｯｸM-PRO" w:cs="ＭＳ Ｐゴシック"/>
          <w:color w:val="000000" w:themeColor="text1"/>
        </w:rPr>
      </w:pPr>
      <w:r>
        <w:rPr>
          <w:rFonts w:ascii="HG丸ｺﾞｼｯｸM-PRO" w:eastAsia="HG丸ｺﾞｼｯｸM-PRO" w:hAnsi="HG丸ｺﾞｼｯｸM-PRO" w:cs="ＭＳ Ｐゴシック" w:hint="eastAsia"/>
          <w:b/>
          <w:bCs/>
          <w:color w:val="000000" w:themeColor="text1"/>
        </w:rPr>
        <w:t>■</w:t>
      </w: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2B2A248" w14:textId="355F8331" w:rsidR="008E5682" w:rsidRDefault="008E5682" w:rsidP="007E24C5">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0EDA5905" w14:textId="69FF248E" w:rsidR="008E5682" w:rsidRPr="008E5682" w:rsidRDefault="008E5682" w:rsidP="008E5682">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162" w:history="1">
        <w:r w:rsidRPr="008E5682">
          <w:rPr>
            <w:rStyle w:val="a3"/>
            <w:rFonts w:ascii="Times New Roman" w:eastAsia="HG丸ｺﾞｼｯｸM-PRO" w:hAnsi="Times New Roman" w:cs="Times New Roman"/>
            <w:sz w:val="21"/>
            <w:szCs w:val="21"/>
          </w:rPr>
          <w:t>https://www.pref.miyagi.jp/site/covid-19/</w:t>
        </w:r>
      </w:hyperlink>
    </w:p>
    <w:p w14:paraId="6995DA33" w14:textId="155DBF57" w:rsidR="008E5682" w:rsidRPr="008E5682" w:rsidRDefault="008E5682" w:rsidP="008E5682">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163"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2C38B862" w14:textId="1AFFE4F0" w:rsidR="008E5682" w:rsidRDefault="008E5682" w:rsidP="008E5682">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164" w:history="1">
        <w:r w:rsidRPr="008E5682">
          <w:rPr>
            <w:rStyle w:val="a3"/>
            <w:rFonts w:ascii="Times New Roman" w:eastAsia="HG丸ｺﾞｼｯｸM-PRO" w:hAnsi="Times New Roman" w:cs="Times New Roman"/>
            <w:sz w:val="21"/>
            <w:szCs w:val="21"/>
          </w:rPr>
          <w:t>https://web.pref.hyogo.lg.jp/index.html</w:t>
        </w:r>
      </w:hyperlink>
    </w:p>
    <w:p w14:paraId="65FE8FBF" w14:textId="3C06851B" w:rsidR="008E5682" w:rsidRDefault="00615A10" w:rsidP="008E5682">
      <w:pPr>
        <w:spacing w:after="120" w:line="0" w:lineRule="atLeast"/>
        <w:ind w:leftChars="100" w:left="220"/>
        <w:rPr>
          <w:rFonts w:ascii="Times New Roman" w:eastAsia="HG丸ｺﾞｼｯｸM-PRO" w:hAnsi="Times New Roman" w:cs="Times New Roman"/>
          <w:color w:val="000000" w:themeColor="text1"/>
          <w:sz w:val="21"/>
          <w:szCs w:val="21"/>
        </w:rPr>
      </w:pPr>
      <w:hyperlink r:id="rId165" w:history="1">
        <w:r w:rsidR="008E5682"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12E1CDE2" w14:textId="4FC549C8" w:rsidR="00FA45DF" w:rsidRDefault="00FA45DF"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43A7EC09" w14:textId="07264DF7" w:rsidR="00FA45DF" w:rsidRPr="00FA45DF" w:rsidRDefault="00FA45DF" w:rsidP="00FA45D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66" w:history="1">
        <w:r w:rsidRPr="00FA45DF">
          <w:rPr>
            <w:rStyle w:val="a3"/>
            <w:rFonts w:ascii="Times New Roman" w:eastAsia="HG丸ｺﾞｼｯｸM-PRO" w:hAnsi="Times New Roman" w:cs="Times New Roman"/>
            <w:sz w:val="21"/>
            <w:szCs w:val="21"/>
          </w:rPr>
          <w:t>https://www.mhlw.go.jp/stf/newpage_17655.html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lastRenderedPageBreak/>
        <w:t xml:space="preserve">　</w:t>
      </w:r>
      <w:hyperlink r:id="rId167"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6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157E470B" w14:textId="5AA2B3AA" w:rsidR="007E24C5" w:rsidRDefault="007E24C5"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E24C5">
        <w:rPr>
          <w:rFonts w:ascii="HG丸ｺﾞｼｯｸM-PRO" w:eastAsia="HG丸ｺﾞｼｯｸM-PRO" w:hAnsi="HG丸ｺﾞｼｯｸM-PRO" w:cs="ＭＳ Ｐゴシック" w:hint="eastAsia"/>
          <w:b/>
          <w:bCs/>
          <w:color w:val="000000" w:themeColor="text1"/>
        </w:rPr>
        <w:t>５月以降の雇用調整助成金の特例措置等について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2021/3/25</w:t>
      </w:r>
    </w:p>
    <w:p w14:paraId="4816C2FD" w14:textId="7DE822C4" w:rsidR="007E24C5" w:rsidRPr="007E24C5" w:rsidRDefault="007E24C5" w:rsidP="007E24C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0" w:history="1">
        <w:r w:rsidRPr="007E24C5">
          <w:rPr>
            <w:rStyle w:val="a3"/>
            <w:rFonts w:ascii="Times New Roman" w:eastAsia="HG丸ｺﾞｼｯｸM-PRO" w:hAnsi="Times New Roman" w:cs="Times New Roman"/>
            <w:sz w:val="21"/>
            <w:szCs w:val="21"/>
          </w:rPr>
          <w:t>https://www.mhlw.go.jp/stf/r305cohotokurei_00004.html</w:t>
        </w:r>
      </w:hyperlink>
    </w:p>
    <w:p w14:paraId="62A405C7" w14:textId="19A97871" w:rsidR="007E24C5" w:rsidRPr="003B2933" w:rsidRDefault="007E24C5" w:rsidP="007E24C5">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497E9F13" w14:textId="77777777" w:rsidR="007E24C5" w:rsidRPr="003B2933" w:rsidRDefault="007E24C5" w:rsidP="007E24C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71"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1A30EED4" w14:textId="5F6717F3"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110EA484" w14:textId="1FDC0750"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8E7C1A">
          <w:rPr>
            <w:rStyle w:val="a3"/>
            <w:rFonts w:ascii="Times New Roman" w:eastAsia="HG丸ｺﾞｼｯｸM-PRO" w:hAnsi="Times New Roman" w:cs="Times New Roman"/>
            <w:sz w:val="21"/>
            <w:szCs w:val="21"/>
          </w:rPr>
          <w:t>https://www.mhlw.go.jp/stf/newpage_17395.html</w:t>
        </w:r>
      </w:hyperlink>
    </w:p>
    <w:p w14:paraId="4B2D55FE" w14:textId="0640C137"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D411559" w14:textId="44314C66"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3" w:history="1">
        <w:r w:rsidRPr="008E7C1A">
          <w:rPr>
            <w:rStyle w:val="a3"/>
            <w:rFonts w:ascii="Times New Roman" w:eastAsia="HG丸ｺﾞｼｯｸM-PRO" w:hAnsi="Times New Roman" w:cs="Times New Roman"/>
            <w:sz w:val="21"/>
            <w:szCs w:val="21"/>
          </w:rPr>
          <w:t>https://www.mhlw.go.jp/stf/newpage_17394.html</w:t>
        </w:r>
      </w:hyperlink>
    </w:p>
    <w:p w14:paraId="1A9FC22E" w14:textId="57A597ED" w:rsidR="003B2933" w:rsidRPr="003B2933" w:rsidRDefault="003B2933" w:rsidP="00624DD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sidR="00624DD7">
        <w:rPr>
          <w:rFonts w:ascii="HG丸ｺﾞｼｯｸM-PRO" w:eastAsia="HG丸ｺﾞｼｯｸM-PRO" w:hAnsi="HG丸ｺﾞｼｯｸM-PRO" w:cs="ＭＳ Ｐゴシック"/>
          <w:b/>
          <w:bCs/>
          <w:color w:val="000000" w:themeColor="text1"/>
          <w:szCs w:val="24"/>
        </w:rPr>
        <w:t>4/2</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7DE9130B"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4"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469C5F84" w14:textId="29608EB3" w:rsidR="00624DD7" w:rsidRPr="003B2933" w:rsidRDefault="00624DD7" w:rsidP="004C568C">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2021/4/</w:t>
      </w:r>
      <w:r w:rsidR="004C568C">
        <w:rPr>
          <w:rFonts w:ascii="HG丸ｺﾞｼｯｸM-PRO" w:eastAsia="HG丸ｺﾞｼｯｸM-PRO" w:hAnsi="HG丸ｺﾞｼｯｸM-PRO" w:cs="Times New Roman" w:hint="eastAsia"/>
          <w:b/>
        </w:rPr>
        <w:t>9</w:t>
      </w:r>
    </w:p>
    <w:p w14:paraId="78091906" w14:textId="77777777" w:rsidR="00624DD7" w:rsidRDefault="00615A10" w:rsidP="0070104F">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175" w:anchor="search=%27%E7%94%9F%E6%B4%BB%E3%82%92%E6%94%AF%E3%81%88%E3%82%8B%E3%81%9F%E3%82%81%E3%81%AE%E6%94%AF%E6%8F%B4%E3%81%AE%E3%81%94%E6%A1%88%E5%86%85+%E5%8E%9A%E7%94%9F%E5%8A%B4%E5%83%8D%E7%9C%81%27" w:history="1">
        <w:r w:rsidR="00624DD7"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6"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615A10"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77"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1"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4B920813"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3C4CA44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2"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47C9F02C"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■働き方改革推進支援助成金（新型コロナウイルス感染症対策のためのテレワークコース）の３次募集について　2021/1/18</w:t>
      </w:r>
    </w:p>
    <w:p w14:paraId="290F983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4" w:history="1">
        <w:r w:rsidRPr="003B2933">
          <w:rPr>
            <w:rFonts w:ascii="Times New Roman" w:eastAsia="HG丸ｺﾞｼｯｸM-PRO" w:hAnsi="Times New Roman" w:cs="Times New Roman"/>
            <w:color w:val="0000FF" w:themeColor="hyperlink"/>
            <w:sz w:val="21"/>
            <w:szCs w:val="21"/>
            <w:u w:val="single"/>
          </w:rPr>
          <w:t>https://www.mhlw.go.jp/stf/teleworktokureizyoseikin3.html</w:t>
        </w:r>
      </w:hyperlink>
    </w:p>
    <w:p w14:paraId="564FFDE0"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lastRenderedPageBreak/>
        <w:t>■緊急事態宣言に伴う雇用調整助成金の特例措置の対応について　2021/1/8</w:t>
      </w:r>
    </w:p>
    <w:p w14:paraId="55CB708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5"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159DFC3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6"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p>
    <w:p w14:paraId="40A4C764"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■緊急小口資金等の特例貸付の受付期間、住居確保給付金の支給期間を延長します　2020/12/8</w:t>
      </w:r>
    </w:p>
    <w:p w14:paraId="0C8223A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7" w:history="1">
        <w:r w:rsidRPr="003B2933">
          <w:rPr>
            <w:rFonts w:ascii="Times New Roman" w:eastAsia="HG丸ｺﾞｼｯｸM-PRO" w:hAnsi="Times New Roman" w:cs="Times New Roman"/>
            <w:color w:val="0000FF" w:themeColor="hyperlink"/>
            <w:sz w:val="21"/>
            <w:szCs w:val="21"/>
            <w:u w:val="single"/>
          </w:rPr>
          <w:t>https://www.mhlw.go.jp/stf/newpage_15225.html</w:t>
        </w:r>
      </w:hyperlink>
    </w:p>
    <w:p w14:paraId="779E1C0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7A5FD0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18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5E8D049"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4F8B32B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8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2A25B182"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03179AF4"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190"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52CC832" w14:textId="7FD6F96B" w:rsidR="003B2933" w:rsidRPr="003B2933" w:rsidRDefault="003B2933" w:rsidP="00DA5BE1">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33" w:name="_Hlk38571982"/>
    </w:p>
    <w:p w14:paraId="350E5E91" w14:textId="508A6EEC" w:rsidR="008D3DD7" w:rsidRDefault="000529ED" w:rsidP="00D443B4">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b/>
          <w:bCs/>
        </w:rPr>
        <w:t>4</w:t>
      </w:r>
      <w:r w:rsidR="003B2933" w:rsidRPr="003B2933">
        <w:rPr>
          <w:rFonts w:ascii="HG丸ｺﾞｼｯｸM-PRO" w:eastAsia="HG丸ｺﾞｼｯｸM-PRO" w:hAnsi="HG丸ｺﾞｼｯｸM-PRO" w:cs="Times New Roman" w:hint="eastAsia"/>
          <w:b/>
          <w:bCs/>
        </w:rPr>
        <w:t>月</w:t>
      </w:r>
      <w:r w:rsidR="000D58BF">
        <w:rPr>
          <w:rFonts w:ascii="HG丸ｺﾞｼｯｸM-PRO" w:eastAsia="HG丸ｺﾞｼｯｸM-PRO" w:hAnsi="HG丸ｺﾞｼｯｸM-PRO" w:cs="Times New Roman" w:hint="eastAsia"/>
          <w:b/>
          <w:bCs/>
        </w:rPr>
        <w:t>2</w:t>
      </w:r>
      <w:r w:rsidR="006E10DF">
        <w:rPr>
          <w:rFonts w:ascii="HG丸ｺﾞｼｯｸM-PRO" w:eastAsia="HG丸ｺﾞｼｯｸM-PRO" w:hAnsi="HG丸ｺﾞｼｯｸM-PRO" w:cs="Times New Roman" w:hint="eastAsia"/>
          <w:b/>
          <w:bCs/>
        </w:rPr>
        <w:t>9</w:t>
      </w:r>
      <w:r w:rsidR="003B2933" w:rsidRPr="003B2933">
        <w:rPr>
          <w:rFonts w:ascii="HG丸ｺﾞｼｯｸM-PRO" w:eastAsia="HG丸ｺﾞｼｯｸM-PRO" w:hAnsi="HG丸ｺﾞｼｯｸM-PRO" w:cs="Times New Roman" w:hint="eastAsia"/>
          <w:b/>
          <w:bCs/>
        </w:rPr>
        <w:t>日現在</w:t>
      </w:r>
      <w:bookmarkEnd w:id="233"/>
      <w:r w:rsidR="003B293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6FD8D2A6" w14:textId="77777777" w:rsidR="006E10DF" w:rsidRDefault="003B2933" w:rsidP="00D443B4">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sidR="00DA5BE1">
        <w:rPr>
          <w:rFonts w:ascii="HG丸ｺﾞｼｯｸM-PRO" w:eastAsia="HG丸ｺﾞｼｯｸM-PRO" w:hAnsi="HG丸ｺﾞｼｯｸM-PRO" w:cs="Times New Roman" w:hint="eastAsia"/>
          <w:b/>
          <w:bCs/>
        </w:rPr>
        <w:t xml:space="preserve">　</w:t>
      </w:r>
    </w:p>
    <w:p w14:paraId="05B48C6B" w14:textId="50C9FC17" w:rsidR="000D58BF" w:rsidRDefault="00EB4D53" w:rsidP="00D443B4">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一週間に一回の掲載になります</w:t>
      </w:r>
      <w:r w:rsidR="00D06E89">
        <w:rPr>
          <w:rFonts w:ascii="HG丸ｺﾞｼｯｸM-PRO" w:eastAsia="HG丸ｺﾞｼｯｸM-PRO" w:hAnsi="HG丸ｺﾞｼｯｸM-PRO" w:cs="Times New Roman" w:hint="eastAsia"/>
          <w:b/>
          <w:bCs/>
        </w:rPr>
        <w:t xml:space="preserve">　</w:t>
      </w:r>
      <w:bookmarkStart w:id="234" w:name="_Hlk70062231"/>
    </w:p>
    <w:p w14:paraId="13BD5628" w14:textId="38903549" w:rsidR="008D3DD7" w:rsidRDefault="000D58BF"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Pr>
          <w:rFonts w:ascii="HG丸ｺﾞｼｯｸM-PRO" w:eastAsia="HG丸ｺﾞｼｯｸM-PRO" w:hAnsi="HG丸ｺﾞｼｯｸM-PRO" w:cs="ＭＳ Ｐゴシック" w:hint="eastAsia"/>
          <w:b/>
          <w:bCs/>
          <w:color w:val="FF0000"/>
        </w:rPr>
        <w:t>赤</w:t>
      </w:r>
      <w:r w:rsidRPr="000D58BF">
        <w:rPr>
          <w:rFonts w:ascii="HG丸ｺﾞｼｯｸM-PRO" w:eastAsia="HG丸ｺﾞｼｯｸM-PRO" w:hAnsi="HG丸ｺﾞｼｯｸM-PRO" w:cs="ＭＳ Ｐゴシック" w:hint="eastAsia"/>
          <w:b/>
          <w:bCs/>
          <w:color w:val="FF0000"/>
        </w:rPr>
        <w:t>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 xml:space="preserve">緊急事態宣言発令県　</w:t>
      </w:r>
    </w:p>
    <w:p w14:paraId="2AA6802D" w14:textId="77777777" w:rsidR="008D3DD7" w:rsidRDefault="00D443B4"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End w:id="234"/>
      <w:r w:rsidRPr="00D443B4">
        <w:rPr>
          <w:rFonts w:ascii="HG丸ｺﾞｼｯｸM-PRO" w:eastAsia="HG丸ｺﾞｼｯｸM-PRO" w:hAnsi="HG丸ｺﾞｼｯｸM-PRO" w:cs="ＭＳ Ｐゴシック" w:hint="eastAsia"/>
          <w:b/>
          <w:bCs/>
        </w:rPr>
        <w:t>ま</w:t>
      </w:r>
      <w:bookmarkStart w:id="235" w:name="_Hlk68856132"/>
      <w:r w:rsidRPr="00D443B4">
        <w:rPr>
          <w:rFonts w:ascii="HG丸ｺﾞｼｯｸM-PRO" w:eastAsia="HG丸ｺﾞｼｯｸM-PRO" w:hAnsi="HG丸ｺﾞｼｯｸM-PRO" w:cs="ＭＳ Ｐゴシック" w:hint="eastAsia"/>
          <w:b/>
          <w:bCs/>
        </w:rPr>
        <w:t>ん延防止等重点措置</w:t>
      </w:r>
      <w:bookmarkEnd w:id="235"/>
      <w:r w:rsidRPr="00D443B4">
        <w:rPr>
          <w:rFonts w:ascii="HG丸ｺﾞｼｯｸM-PRO" w:eastAsia="HG丸ｺﾞｼｯｸM-PRO" w:hAnsi="HG丸ｺﾞｼｯｸM-PRO" w:cs="ＭＳ Ｐゴシック" w:hint="eastAsia"/>
          <w:b/>
          <w:bCs/>
        </w:rPr>
        <w:t>実施地域</w:t>
      </w:r>
      <w:r w:rsidR="002D46C9">
        <w:rPr>
          <w:rFonts w:ascii="HG丸ｺﾞｼｯｸM-PRO" w:eastAsia="HG丸ｺﾞｼｯｸM-PRO" w:hAnsi="HG丸ｺﾞｼｯｸM-PRO" w:cs="ＭＳ Ｐゴシック" w:hint="eastAsia"/>
          <w:b/>
          <w:bCs/>
        </w:rPr>
        <w:t xml:space="preserve">　</w:t>
      </w:r>
    </w:p>
    <w:p w14:paraId="3E39F1F2" w14:textId="49C25D3A" w:rsidR="008D3DD7" w:rsidRDefault="006E10DF"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あと2日くらいで東京は1％の大台に乗ります　大阪はあと4日くらいでしょうか</w:t>
      </w:r>
    </w:p>
    <w:p w14:paraId="407F4F57" w14:textId="5D8EF7EC" w:rsidR="006E10DF" w:rsidRDefault="006E10DF"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福岡県急伸です</w:t>
      </w:r>
    </w:p>
    <w:p w14:paraId="0B1160AD" w14:textId="0229FC46" w:rsidR="007C707E" w:rsidRDefault="007C707E"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個々の数字もさりながら　赤いボーダーラインがこのところ</w:t>
      </w:r>
      <w:r w:rsidR="000D58BF">
        <w:rPr>
          <w:rFonts w:ascii="HG丸ｺﾞｼｯｸM-PRO" w:eastAsia="HG丸ｺﾞｼｯｸM-PRO" w:hAnsi="HG丸ｺﾞｼｯｸM-PRO" w:cs="ＭＳ Ｐゴシック" w:hint="eastAsia"/>
          <w:b/>
          <w:bCs/>
        </w:rPr>
        <w:t>少し</w:t>
      </w:r>
      <w:r>
        <w:rPr>
          <w:rFonts w:ascii="HG丸ｺﾞｼｯｸM-PRO" w:eastAsia="HG丸ｺﾞｼｯｸM-PRO" w:hAnsi="HG丸ｺﾞｼｯｸM-PRO" w:cs="ＭＳ Ｐゴシック" w:hint="eastAsia"/>
          <w:b/>
          <w:bCs/>
        </w:rPr>
        <w:t xml:space="preserve">ずつ下がっていることに注目してください　</w:t>
      </w:r>
      <w:r w:rsidR="00C70EDD">
        <w:rPr>
          <w:rFonts w:ascii="HG丸ｺﾞｼｯｸM-PRO" w:eastAsia="HG丸ｺﾞｼｯｸM-PRO" w:hAnsi="HG丸ｺﾞｼｯｸM-PRO" w:cs="ＭＳ Ｐゴシック" w:hint="eastAsia"/>
          <w:b/>
          <w:bCs/>
        </w:rPr>
        <w:t>今回</w:t>
      </w:r>
      <w:r w:rsidR="000D58BF">
        <w:rPr>
          <w:rFonts w:ascii="HG丸ｺﾞｼｯｸM-PRO" w:eastAsia="HG丸ｺﾞｼｯｸM-PRO" w:hAnsi="HG丸ｺﾞｼｯｸM-PRO" w:cs="ＭＳ Ｐゴシック" w:hint="eastAsia"/>
          <w:b/>
          <w:bCs/>
        </w:rPr>
        <w:t>1</w:t>
      </w:r>
      <w:r w:rsidR="00C70EDD">
        <w:rPr>
          <w:rFonts w:ascii="HG丸ｺﾞｼｯｸM-PRO" w:eastAsia="HG丸ｺﾞｼｯｸM-PRO" w:hAnsi="HG丸ｺﾞｼｯｸM-PRO" w:cs="ＭＳ Ｐゴシック" w:hint="eastAsia"/>
          <w:b/>
          <w:bCs/>
        </w:rPr>
        <w:t>個下がりました</w:t>
      </w:r>
    </w:p>
    <w:p w14:paraId="6CD6891B" w14:textId="141E2373" w:rsidR="003B2933" w:rsidRDefault="00615A10"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191" w:history="1">
        <w:r w:rsidR="003B293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412"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300"/>
        <w:gridCol w:w="1360"/>
      </w:tblGrid>
      <w:tr w:rsidR="006E10DF" w:rsidRPr="006E10DF" w14:paraId="38E61B77" w14:textId="77777777" w:rsidTr="006E10DF">
        <w:trPr>
          <w:trHeight w:val="375"/>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050DEDC9"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今回</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0267F2B1"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推移</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68D62C64"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B71EC17"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C7B378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550,259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E0EE62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585,492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CA130E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126,216,142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EDDDEC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0.4639%</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0B7DEA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46.3880 </w:t>
            </w:r>
          </w:p>
        </w:tc>
      </w:tr>
      <w:tr w:rsidR="006E10DF" w:rsidRPr="006E10DF" w14:paraId="142B8581" w14:textId="77777777" w:rsidTr="006E10DF">
        <w:trPr>
          <w:trHeight w:val="54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6EB879CC"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36257195"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55833F50"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2720C644"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2F62EF41"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01814E35"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感染者数</w:t>
            </w:r>
            <w:r w:rsidRPr="006E10DF">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58A20691"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H2/4/1人口</w:t>
            </w:r>
          </w:p>
        </w:tc>
        <w:tc>
          <w:tcPr>
            <w:tcW w:w="1300" w:type="dxa"/>
            <w:tcBorders>
              <w:top w:val="nil"/>
              <w:left w:val="nil"/>
              <w:bottom w:val="single" w:sz="4" w:space="0" w:color="auto"/>
              <w:right w:val="single" w:sz="4" w:space="0" w:color="auto"/>
            </w:tcBorders>
            <w:shd w:val="clear" w:color="auto" w:fill="auto"/>
            <w:noWrap/>
            <w:vAlign w:val="center"/>
            <w:hideMark/>
          </w:tcPr>
          <w:p w14:paraId="5AE2D52C"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感染率</w:t>
            </w:r>
          </w:p>
        </w:tc>
        <w:tc>
          <w:tcPr>
            <w:tcW w:w="1360" w:type="dxa"/>
            <w:tcBorders>
              <w:top w:val="nil"/>
              <w:left w:val="nil"/>
              <w:bottom w:val="single" w:sz="4" w:space="0" w:color="auto"/>
              <w:right w:val="single" w:sz="4" w:space="0" w:color="auto"/>
            </w:tcBorders>
            <w:shd w:val="clear" w:color="auto" w:fill="auto"/>
            <w:vAlign w:val="center"/>
            <w:hideMark/>
          </w:tcPr>
          <w:p w14:paraId="4B18DEE3"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一万人あたり感染者数</w:t>
            </w:r>
          </w:p>
        </w:tc>
      </w:tr>
      <w:tr w:rsidR="006E10DF" w:rsidRPr="006E10DF" w14:paraId="4C66F1B3"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4AD73F0"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w:t>
            </w:r>
          </w:p>
        </w:tc>
        <w:tc>
          <w:tcPr>
            <w:tcW w:w="564" w:type="dxa"/>
            <w:tcBorders>
              <w:top w:val="nil"/>
              <w:left w:val="nil"/>
              <w:bottom w:val="single" w:sz="4" w:space="0" w:color="auto"/>
              <w:right w:val="single" w:sz="4" w:space="0" w:color="auto"/>
            </w:tcBorders>
            <w:shd w:val="clear" w:color="auto" w:fill="auto"/>
            <w:noWrap/>
            <w:vAlign w:val="center"/>
            <w:hideMark/>
          </w:tcPr>
          <w:p w14:paraId="6D45A25D"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372C45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w:t>
            </w:r>
          </w:p>
        </w:tc>
        <w:tc>
          <w:tcPr>
            <w:tcW w:w="600" w:type="dxa"/>
            <w:tcBorders>
              <w:top w:val="nil"/>
              <w:left w:val="nil"/>
              <w:bottom w:val="single" w:sz="4" w:space="0" w:color="auto"/>
              <w:right w:val="single" w:sz="4" w:space="0" w:color="auto"/>
            </w:tcBorders>
            <w:shd w:val="clear" w:color="auto" w:fill="auto"/>
            <w:noWrap/>
            <w:vAlign w:val="center"/>
            <w:hideMark/>
          </w:tcPr>
          <w:p w14:paraId="04E42A49"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w:t>
            </w:r>
          </w:p>
        </w:tc>
        <w:tc>
          <w:tcPr>
            <w:tcW w:w="1120" w:type="dxa"/>
            <w:tcBorders>
              <w:top w:val="nil"/>
              <w:left w:val="nil"/>
              <w:bottom w:val="single" w:sz="4" w:space="0" w:color="auto"/>
              <w:right w:val="single" w:sz="4" w:space="0" w:color="auto"/>
            </w:tcBorders>
            <w:shd w:val="clear" w:color="000000" w:fill="FF0000"/>
            <w:noWrap/>
            <w:vAlign w:val="center"/>
            <w:hideMark/>
          </w:tcPr>
          <w:p w14:paraId="4036E7B8"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7030A0"/>
              </w:rPr>
            </w:pPr>
            <w:r w:rsidRPr="006E10DF">
              <w:rPr>
                <w:rFonts w:ascii="HG丸ｺﾞｼｯｸM-PRO" w:eastAsia="HG丸ｺﾞｼｯｸM-PRO" w:hAnsi="HG丸ｺﾞｼｯｸM-PRO" w:cs="ＭＳ Ｐゴシック" w:hint="eastAsia"/>
                <w:b/>
                <w:bCs/>
                <w:color w:val="7030A0"/>
              </w:rPr>
              <w:t>東京都</w:t>
            </w:r>
          </w:p>
        </w:tc>
        <w:tc>
          <w:tcPr>
            <w:tcW w:w="1340" w:type="dxa"/>
            <w:tcBorders>
              <w:top w:val="nil"/>
              <w:left w:val="nil"/>
              <w:bottom w:val="single" w:sz="4" w:space="0" w:color="auto"/>
              <w:right w:val="single" w:sz="4" w:space="0" w:color="auto"/>
            </w:tcBorders>
            <w:shd w:val="clear" w:color="auto" w:fill="auto"/>
            <w:noWrap/>
            <w:vAlign w:val="center"/>
            <w:hideMark/>
          </w:tcPr>
          <w:p w14:paraId="1564565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132,903 </w:t>
            </w:r>
          </w:p>
        </w:tc>
        <w:tc>
          <w:tcPr>
            <w:tcW w:w="1240" w:type="dxa"/>
            <w:tcBorders>
              <w:top w:val="nil"/>
              <w:left w:val="nil"/>
              <w:bottom w:val="single" w:sz="4" w:space="0" w:color="auto"/>
              <w:right w:val="single" w:sz="4" w:space="0" w:color="auto"/>
            </w:tcBorders>
            <w:shd w:val="clear" w:color="auto" w:fill="auto"/>
            <w:noWrap/>
            <w:vAlign w:val="center"/>
            <w:hideMark/>
          </w:tcPr>
          <w:p w14:paraId="4550E89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138,378 </w:t>
            </w:r>
          </w:p>
        </w:tc>
        <w:tc>
          <w:tcPr>
            <w:tcW w:w="1760" w:type="dxa"/>
            <w:tcBorders>
              <w:top w:val="nil"/>
              <w:left w:val="nil"/>
              <w:bottom w:val="single" w:sz="4" w:space="0" w:color="auto"/>
              <w:right w:val="single" w:sz="4" w:space="0" w:color="auto"/>
            </w:tcBorders>
            <w:shd w:val="clear" w:color="auto" w:fill="auto"/>
            <w:noWrap/>
            <w:vAlign w:val="center"/>
            <w:hideMark/>
          </w:tcPr>
          <w:p w14:paraId="4BF7263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13,942,856</w:t>
            </w:r>
          </w:p>
        </w:tc>
        <w:tc>
          <w:tcPr>
            <w:tcW w:w="1300" w:type="dxa"/>
            <w:tcBorders>
              <w:top w:val="nil"/>
              <w:left w:val="nil"/>
              <w:bottom w:val="single" w:sz="4" w:space="0" w:color="auto"/>
              <w:right w:val="single" w:sz="4" w:space="0" w:color="auto"/>
            </w:tcBorders>
            <w:shd w:val="clear" w:color="auto" w:fill="auto"/>
            <w:noWrap/>
            <w:vAlign w:val="center"/>
            <w:hideMark/>
          </w:tcPr>
          <w:p w14:paraId="6383065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0.9925%</w:t>
            </w:r>
          </w:p>
        </w:tc>
        <w:tc>
          <w:tcPr>
            <w:tcW w:w="1360" w:type="dxa"/>
            <w:tcBorders>
              <w:top w:val="nil"/>
              <w:left w:val="nil"/>
              <w:bottom w:val="single" w:sz="4" w:space="0" w:color="auto"/>
              <w:right w:val="single" w:sz="4" w:space="0" w:color="auto"/>
            </w:tcBorders>
            <w:shd w:val="clear" w:color="auto" w:fill="auto"/>
            <w:noWrap/>
            <w:vAlign w:val="center"/>
            <w:hideMark/>
          </w:tcPr>
          <w:p w14:paraId="349828E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99.2465 </w:t>
            </w:r>
          </w:p>
        </w:tc>
      </w:tr>
      <w:tr w:rsidR="006E10DF" w:rsidRPr="006E10DF" w14:paraId="0675F9DF"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453458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w:t>
            </w:r>
          </w:p>
        </w:tc>
        <w:tc>
          <w:tcPr>
            <w:tcW w:w="564" w:type="dxa"/>
            <w:tcBorders>
              <w:top w:val="nil"/>
              <w:left w:val="nil"/>
              <w:bottom w:val="single" w:sz="4" w:space="0" w:color="auto"/>
              <w:right w:val="single" w:sz="4" w:space="0" w:color="auto"/>
            </w:tcBorders>
            <w:shd w:val="clear" w:color="auto" w:fill="auto"/>
            <w:noWrap/>
            <w:vAlign w:val="center"/>
            <w:hideMark/>
          </w:tcPr>
          <w:p w14:paraId="29A03726"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2706920"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w:t>
            </w:r>
          </w:p>
        </w:tc>
        <w:tc>
          <w:tcPr>
            <w:tcW w:w="600" w:type="dxa"/>
            <w:tcBorders>
              <w:top w:val="nil"/>
              <w:left w:val="nil"/>
              <w:bottom w:val="single" w:sz="4" w:space="0" w:color="auto"/>
              <w:right w:val="single" w:sz="4" w:space="0" w:color="auto"/>
            </w:tcBorders>
            <w:shd w:val="clear" w:color="auto" w:fill="auto"/>
            <w:noWrap/>
            <w:vAlign w:val="center"/>
            <w:hideMark/>
          </w:tcPr>
          <w:p w14:paraId="2D7DAC92"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w:t>
            </w:r>
          </w:p>
        </w:tc>
        <w:tc>
          <w:tcPr>
            <w:tcW w:w="1120" w:type="dxa"/>
            <w:tcBorders>
              <w:top w:val="nil"/>
              <w:left w:val="nil"/>
              <w:bottom w:val="single" w:sz="4" w:space="0" w:color="auto"/>
              <w:right w:val="single" w:sz="4" w:space="0" w:color="auto"/>
            </w:tcBorders>
            <w:shd w:val="clear" w:color="000000" w:fill="FF0000"/>
            <w:noWrap/>
            <w:vAlign w:val="center"/>
            <w:hideMark/>
          </w:tcPr>
          <w:p w14:paraId="49521C81"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7030A0"/>
              </w:rPr>
            </w:pPr>
            <w:r w:rsidRPr="006E10DF">
              <w:rPr>
                <w:rFonts w:ascii="HG丸ｺﾞｼｯｸM-PRO" w:eastAsia="HG丸ｺﾞｼｯｸM-PRO" w:hAnsi="HG丸ｺﾞｼｯｸM-PRO" w:cs="ＭＳ Ｐゴシック" w:hint="eastAsia"/>
                <w:b/>
                <w:bCs/>
                <w:color w:val="7030A0"/>
              </w:rPr>
              <w:t>大阪府</w:t>
            </w:r>
          </w:p>
        </w:tc>
        <w:tc>
          <w:tcPr>
            <w:tcW w:w="1340" w:type="dxa"/>
            <w:tcBorders>
              <w:top w:val="nil"/>
              <w:left w:val="nil"/>
              <w:bottom w:val="single" w:sz="4" w:space="0" w:color="auto"/>
              <w:right w:val="single" w:sz="4" w:space="0" w:color="auto"/>
            </w:tcBorders>
            <w:shd w:val="clear" w:color="auto" w:fill="auto"/>
            <w:noWrap/>
            <w:vAlign w:val="center"/>
            <w:hideMark/>
          </w:tcPr>
          <w:p w14:paraId="6E1C6BE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72,250 </w:t>
            </w:r>
          </w:p>
        </w:tc>
        <w:tc>
          <w:tcPr>
            <w:tcW w:w="1240" w:type="dxa"/>
            <w:tcBorders>
              <w:top w:val="nil"/>
              <w:left w:val="nil"/>
              <w:bottom w:val="single" w:sz="4" w:space="0" w:color="auto"/>
              <w:right w:val="single" w:sz="4" w:space="0" w:color="auto"/>
            </w:tcBorders>
            <w:shd w:val="clear" w:color="auto" w:fill="auto"/>
            <w:noWrap/>
            <w:vAlign w:val="center"/>
            <w:hideMark/>
          </w:tcPr>
          <w:p w14:paraId="53659F5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80,145 </w:t>
            </w:r>
          </w:p>
        </w:tc>
        <w:tc>
          <w:tcPr>
            <w:tcW w:w="1760" w:type="dxa"/>
            <w:tcBorders>
              <w:top w:val="nil"/>
              <w:left w:val="nil"/>
              <w:bottom w:val="single" w:sz="4" w:space="0" w:color="auto"/>
              <w:right w:val="single" w:sz="4" w:space="0" w:color="auto"/>
            </w:tcBorders>
            <w:shd w:val="clear" w:color="auto" w:fill="auto"/>
            <w:noWrap/>
            <w:vAlign w:val="center"/>
            <w:hideMark/>
          </w:tcPr>
          <w:p w14:paraId="7C9DCB0D"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8,823,453</w:t>
            </w:r>
          </w:p>
        </w:tc>
        <w:tc>
          <w:tcPr>
            <w:tcW w:w="1300" w:type="dxa"/>
            <w:tcBorders>
              <w:top w:val="nil"/>
              <w:left w:val="nil"/>
              <w:bottom w:val="single" w:sz="4" w:space="0" w:color="auto"/>
              <w:right w:val="single" w:sz="4" w:space="0" w:color="auto"/>
            </w:tcBorders>
            <w:shd w:val="clear" w:color="auto" w:fill="auto"/>
            <w:noWrap/>
            <w:vAlign w:val="center"/>
            <w:hideMark/>
          </w:tcPr>
          <w:p w14:paraId="4C83AFC0"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0.9083%</w:t>
            </w:r>
          </w:p>
        </w:tc>
        <w:tc>
          <w:tcPr>
            <w:tcW w:w="1360" w:type="dxa"/>
            <w:tcBorders>
              <w:top w:val="nil"/>
              <w:left w:val="nil"/>
              <w:bottom w:val="single" w:sz="4" w:space="0" w:color="auto"/>
              <w:right w:val="single" w:sz="4" w:space="0" w:color="auto"/>
            </w:tcBorders>
            <w:shd w:val="clear" w:color="auto" w:fill="auto"/>
            <w:noWrap/>
            <w:vAlign w:val="center"/>
            <w:hideMark/>
          </w:tcPr>
          <w:p w14:paraId="72FA46A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90.8318 </w:t>
            </w:r>
          </w:p>
        </w:tc>
      </w:tr>
      <w:tr w:rsidR="006E10DF" w:rsidRPr="006E10DF" w14:paraId="4F446457"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6FF9B4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w:t>
            </w:r>
          </w:p>
        </w:tc>
        <w:tc>
          <w:tcPr>
            <w:tcW w:w="564" w:type="dxa"/>
            <w:tcBorders>
              <w:top w:val="nil"/>
              <w:left w:val="nil"/>
              <w:bottom w:val="single" w:sz="4" w:space="0" w:color="auto"/>
              <w:right w:val="single" w:sz="4" w:space="0" w:color="auto"/>
            </w:tcBorders>
            <w:shd w:val="clear" w:color="auto" w:fill="auto"/>
            <w:noWrap/>
            <w:vAlign w:val="center"/>
            <w:hideMark/>
          </w:tcPr>
          <w:p w14:paraId="46F4E6A2"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C40A7C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w:t>
            </w:r>
          </w:p>
        </w:tc>
        <w:tc>
          <w:tcPr>
            <w:tcW w:w="600" w:type="dxa"/>
            <w:tcBorders>
              <w:top w:val="nil"/>
              <w:left w:val="nil"/>
              <w:bottom w:val="single" w:sz="4" w:space="0" w:color="auto"/>
              <w:right w:val="single" w:sz="4" w:space="0" w:color="auto"/>
            </w:tcBorders>
            <w:shd w:val="clear" w:color="auto" w:fill="auto"/>
            <w:noWrap/>
            <w:vAlign w:val="center"/>
            <w:hideMark/>
          </w:tcPr>
          <w:p w14:paraId="177219E0"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25</w:t>
            </w:r>
          </w:p>
        </w:tc>
        <w:tc>
          <w:tcPr>
            <w:tcW w:w="1120" w:type="dxa"/>
            <w:tcBorders>
              <w:top w:val="nil"/>
              <w:left w:val="nil"/>
              <w:bottom w:val="single" w:sz="4" w:space="0" w:color="auto"/>
              <w:right w:val="single" w:sz="4" w:space="0" w:color="auto"/>
            </w:tcBorders>
            <w:shd w:val="clear" w:color="000000" w:fill="FFC000"/>
            <w:noWrap/>
            <w:vAlign w:val="center"/>
            <w:hideMark/>
          </w:tcPr>
          <w:p w14:paraId="0F5754E9"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7030A0"/>
              </w:rPr>
            </w:pPr>
            <w:r w:rsidRPr="006E10DF">
              <w:rPr>
                <w:rFonts w:ascii="HG丸ｺﾞｼｯｸM-PRO" w:eastAsia="HG丸ｺﾞｼｯｸM-PRO" w:hAnsi="HG丸ｺﾞｼｯｸM-PRO" w:cs="ＭＳ Ｐゴシック" w:hint="eastAsia"/>
                <w:b/>
                <w:bCs/>
                <w:color w:val="7030A0"/>
              </w:rPr>
              <w:t>沖縄県</w:t>
            </w:r>
          </w:p>
        </w:tc>
        <w:tc>
          <w:tcPr>
            <w:tcW w:w="1340" w:type="dxa"/>
            <w:tcBorders>
              <w:top w:val="nil"/>
              <w:left w:val="nil"/>
              <w:bottom w:val="single" w:sz="4" w:space="0" w:color="auto"/>
              <w:right w:val="single" w:sz="4" w:space="0" w:color="auto"/>
            </w:tcBorders>
            <w:shd w:val="clear" w:color="auto" w:fill="auto"/>
            <w:noWrap/>
            <w:vAlign w:val="center"/>
            <w:hideMark/>
          </w:tcPr>
          <w:p w14:paraId="24611A6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11,867 </w:t>
            </w:r>
          </w:p>
        </w:tc>
        <w:tc>
          <w:tcPr>
            <w:tcW w:w="1240" w:type="dxa"/>
            <w:tcBorders>
              <w:top w:val="nil"/>
              <w:left w:val="nil"/>
              <w:bottom w:val="single" w:sz="4" w:space="0" w:color="auto"/>
              <w:right w:val="single" w:sz="4" w:space="0" w:color="auto"/>
            </w:tcBorders>
            <w:shd w:val="clear" w:color="auto" w:fill="auto"/>
            <w:noWrap/>
            <w:vAlign w:val="center"/>
            <w:hideMark/>
          </w:tcPr>
          <w:p w14:paraId="3C3EBE4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12,404 </w:t>
            </w:r>
          </w:p>
        </w:tc>
        <w:tc>
          <w:tcPr>
            <w:tcW w:w="1760" w:type="dxa"/>
            <w:tcBorders>
              <w:top w:val="nil"/>
              <w:left w:val="nil"/>
              <w:bottom w:val="single" w:sz="4" w:space="0" w:color="auto"/>
              <w:right w:val="single" w:sz="4" w:space="0" w:color="auto"/>
            </w:tcBorders>
            <w:shd w:val="clear" w:color="auto" w:fill="auto"/>
            <w:noWrap/>
            <w:vAlign w:val="center"/>
            <w:hideMark/>
          </w:tcPr>
          <w:p w14:paraId="4E159F7A"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1,454,184</w:t>
            </w:r>
          </w:p>
        </w:tc>
        <w:tc>
          <w:tcPr>
            <w:tcW w:w="1300" w:type="dxa"/>
            <w:tcBorders>
              <w:top w:val="nil"/>
              <w:left w:val="nil"/>
              <w:bottom w:val="single" w:sz="4" w:space="0" w:color="auto"/>
              <w:right w:val="single" w:sz="4" w:space="0" w:color="auto"/>
            </w:tcBorders>
            <w:shd w:val="clear" w:color="auto" w:fill="auto"/>
            <w:noWrap/>
            <w:vAlign w:val="center"/>
            <w:hideMark/>
          </w:tcPr>
          <w:p w14:paraId="2E93D952"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0.8530%</w:t>
            </w:r>
          </w:p>
        </w:tc>
        <w:tc>
          <w:tcPr>
            <w:tcW w:w="1360" w:type="dxa"/>
            <w:tcBorders>
              <w:top w:val="nil"/>
              <w:left w:val="nil"/>
              <w:bottom w:val="single" w:sz="4" w:space="0" w:color="auto"/>
              <w:right w:val="single" w:sz="4" w:space="0" w:color="auto"/>
            </w:tcBorders>
            <w:shd w:val="clear" w:color="auto" w:fill="auto"/>
            <w:noWrap/>
            <w:vAlign w:val="center"/>
            <w:hideMark/>
          </w:tcPr>
          <w:p w14:paraId="7904FBF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85.2987 </w:t>
            </w:r>
          </w:p>
        </w:tc>
      </w:tr>
      <w:tr w:rsidR="006E10DF" w:rsidRPr="006E10DF" w14:paraId="61D9B540"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DCA3D7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w:t>
            </w:r>
          </w:p>
        </w:tc>
        <w:tc>
          <w:tcPr>
            <w:tcW w:w="564" w:type="dxa"/>
            <w:tcBorders>
              <w:top w:val="nil"/>
              <w:left w:val="nil"/>
              <w:bottom w:val="single" w:sz="4" w:space="0" w:color="auto"/>
              <w:right w:val="single" w:sz="4" w:space="0" w:color="auto"/>
            </w:tcBorders>
            <w:shd w:val="clear" w:color="auto" w:fill="auto"/>
            <w:noWrap/>
            <w:vAlign w:val="center"/>
            <w:hideMark/>
          </w:tcPr>
          <w:p w14:paraId="22A3D7BE"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29856A4"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2940710D"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w:t>
            </w:r>
          </w:p>
        </w:tc>
        <w:tc>
          <w:tcPr>
            <w:tcW w:w="1120" w:type="dxa"/>
            <w:tcBorders>
              <w:top w:val="nil"/>
              <w:left w:val="nil"/>
              <w:bottom w:val="single" w:sz="4" w:space="0" w:color="auto"/>
              <w:right w:val="single" w:sz="4" w:space="0" w:color="auto"/>
            </w:tcBorders>
            <w:shd w:val="clear" w:color="000000" w:fill="FFC000"/>
            <w:noWrap/>
            <w:vAlign w:val="center"/>
            <w:hideMark/>
          </w:tcPr>
          <w:p w14:paraId="283DBE4B"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7030A0"/>
              </w:rPr>
            </w:pPr>
            <w:r w:rsidRPr="006E10DF">
              <w:rPr>
                <w:rFonts w:ascii="HG丸ｺﾞｼｯｸM-PRO" w:eastAsia="HG丸ｺﾞｼｯｸM-PRO" w:hAnsi="HG丸ｺﾞｼｯｸM-PRO" w:cs="ＭＳ Ｐゴシック" w:hint="eastAsia"/>
                <w:b/>
                <w:bCs/>
                <w:color w:val="7030A0"/>
              </w:rPr>
              <w:t>神奈川県</w:t>
            </w:r>
          </w:p>
        </w:tc>
        <w:tc>
          <w:tcPr>
            <w:tcW w:w="1340" w:type="dxa"/>
            <w:tcBorders>
              <w:top w:val="nil"/>
              <w:left w:val="nil"/>
              <w:bottom w:val="single" w:sz="4" w:space="0" w:color="auto"/>
              <w:right w:val="single" w:sz="4" w:space="0" w:color="auto"/>
            </w:tcBorders>
            <w:shd w:val="clear" w:color="auto" w:fill="auto"/>
            <w:noWrap/>
            <w:vAlign w:val="center"/>
            <w:hideMark/>
          </w:tcPr>
          <w:p w14:paraId="63BA010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51,748 </w:t>
            </w:r>
          </w:p>
        </w:tc>
        <w:tc>
          <w:tcPr>
            <w:tcW w:w="1240" w:type="dxa"/>
            <w:tcBorders>
              <w:top w:val="nil"/>
              <w:left w:val="nil"/>
              <w:bottom w:val="single" w:sz="4" w:space="0" w:color="auto"/>
              <w:right w:val="single" w:sz="4" w:space="0" w:color="auto"/>
            </w:tcBorders>
            <w:shd w:val="clear" w:color="auto" w:fill="auto"/>
            <w:noWrap/>
            <w:vAlign w:val="center"/>
            <w:hideMark/>
          </w:tcPr>
          <w:p w14:paraId="71C7970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53,295 </w:t>
            </w:r>
          </w:p>
        </w:tc>
        <w:tc>
          <w:tcPr>
            <w:tcW w:w="1760" w:type="dxa"/>
            <w:tcBorders>
              <w:top w:val="nil"/>
              <w:left w:val="nil"/>
              <w:bottom w:val="single" w:sz="4" w:space="0" w:color="auto"/>
              <w:right w:val="single" w:sz="4" w:space="0" w:color="auto"/>
            </w:tcBorders>
            <w:shd w:val="clear" w:color="auto" w:fill="auto"/>
            <w:noWrap/>
            <w:vAlign w:val="center"/>
            <w:hideMark/>
          </w:tcPr>
          <w:p w14:paraId="10F9EE0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9,200,166</w:t>
            </w:r>
          </w:p>
        </w:tc>
        <w:tc>
          <w:tcPr>
            <w:tcW w:w="1300" w:type="dxa"/>
            <w:tcBorders>
              <w:top w:val="nil"/>
              <w:left w:val="nil"/>
              <w:bottom w:val="single" w:sz="4" w:space="0" w:color="auto"/>
              <w:right w:val="single" w:sz="4" w:space="0" w:color="auto"/>
            </w:tcBorders>
            <w:shd w:val="clear" w:color="auto" w:fill="auto"/>
            <w:noWrap/>
            <w:vAlign w:val="center"/>
            <w:hideMark/>
          </w:tcPr>
          <w:p w14:paraId="5F2DD14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0.5793%</w:t>
            </w:r>
          </w:p>
        </w:tc>
        <w:tc>
          <w:tcPr>
            <w:tcW w:w="1360" w:type="dxa"/>
            <w:tcBorders>
              <w:top w:val="nil"/>
              <w:left w:val="nil"/>
              <w:bottom w:val="single" w:sz="4" w:space="0" w:color="auto"/>
              <w:right w:val="single" w:sz="4" w:space="0" w:color="auto"/>
            </w:tcBorders>
            <w:shd w:val="clear" w:color="auto" w:fill="auto"/>
            <w:noWrap/>
            <w:vAlign w:val="center"/>
            <w:hideMark/>
          </w:tcPr>
          <w:p w14:paraId="7BC2238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57.9283 </w:t>
            </w:r>
          </w:p>
        </w:tc>
      </w:tr>
      <w:tr w:rsidR="006E10DF" w:rsidRPr="006E10DF" w14:paraId="6958D65A"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80B55E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5</w:t>
            </w:r>
          </w:p>
        </w:tc>
        <w:tc>
          <w:tcPr>
            <w:tcW w:w="564" w:type="dxa"/>
            <w:tcBorders>
              <w:top w:val="nil"/>
              <w:left w:val="nil"/>
              <w:bottom w:val="single" w:sz="4" w:space="0" w:color="auto"/>
              <w:right w:val="single" w:sz="4" w:space="0" w:color="auto"/>
            </w:tcBorders>
            <w:shd w:val="clear" w:color="auto" w:fill="auto"/>
            <w:noWrap/>
            <w:vAlign w:val="center"/>
            <w:hideMark/>
          </w:tcPr>
          <w:p w14:paraId="65EB7035"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43C93A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6</w:t>
            </w:r>
          </w:p>
        </w:tc>
        <w:tc>
          <w:tcPr>
            <w:tcW w:w="600" w:type="dxa"/>
            <w:tcBorders>
              <w:top w:val="nil"/>
              <w:left w:val="nil"/>
              <w:bottom w:val="single" w:sz="4" w:space="0" w:color="auto"/>
              <w:right w:val="single" w:sz="4" w:space="0" w:color="auto"/>
            </w:tcBorders>
            <w:shd w:val="clear" w:color="auto" w:fill="auto"/>
            <w:noWrap/>
            <w:vAlign w:val="center"/>
            <w:hideMark/>
          </w:tcPr>
          <w:p w14:paraId="72F9EEF8"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7</w:t>
            </w:r>
          </w:p>
        </w:tc>
        <w:tc>
          <w:tcPr>
            <w:tcW w:w="1120" w:type="dxa"/>
            <w:tcBorders>
              <w:top w:val="nil"/>
              <w:left w:val="nil"/>
              <w:bottom w:val="single" w:sz="4" w:space="0" w:color="auto"/>
              <w:right w:val="single" w:sz="4" w:space="0" w:color="auto"/>
            </w:tcBorders>
            <w:shd w:val="clear" w:color="000000" w:fill="FF0000"/>
            <w:noWrap/>
            <w:vAlign w:val="center"/>
            <w:hideMark/>
          </w:tcPr>
          <w:p w14:paraId="795196DA"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7030A0"/>
              </w:rPr>
            </w:pPr>
            <w:r w:rsidRPr="006E10DF">
              <w:rPr>
                <w:rFonts w:ascii="HG丸ｺﾞｼｯｸM-PRO" w:eastAsia="HG丸ｺﾞｼｯｸM-PRO" w:hAnsi="HG丸ｺﾞｼｯｸM-PRO" w:cs="ＭＳ Ｐゴシック" w:hint="eastAsia"/>
                <w:b/>
                <w:bCs/>
                <w:color w:val="7030A0"/>
              </w:rPr>
              <w:t>兵庫県</w:t>
            </w:r>
          </w:p>
        </w:tc>
        <w:tc>
          <w:tcPr>
            <w:tcW w:w="1340" w:type="dxa"/>
            <w:tcBorders>
              <w:top w:val="nil"/>
              <w:left w:val="nil"/>
              <w:bottom w:val="single" w:sz="4" w:space="0" w:color="auto"/>
              <w:right w:val="single" w:sz="4" w:space="0" w:color="auto"/>
            </w:tcBorders>
            <w:shd w:val="clear" w:color="auto" w:fill="auto"/>
            <w:noWrap/>
            <w:vAlign w:val="center"/>
            <w:hideMark/>
          </w:tcPr>
          <w:p w14:paraId="4A1525A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27,565 </w:t>
            </w:r>
          </w:p>
        </w:tc>
        <w:tc>
          <w:tcPr>
            <w:tcW w:w="1240" w:type="dxa"/>
            <w:tcBorders>
              <w:top w:val="nil"/>
              <w:left w:val="nil"/>
              <w:bottom w:val="single" w:sz="4" w:space="0" w:color="auto"/>
              <w:right w:val="single" w:sz="4" w:space="0" w:color="auto"/>
            </w:tcBorders>
            <w:shd w:val="clear" w:color="auto" w:fill="auto"/>
            <w:noWrap/>
            <w:vAlign w:val="center"/>
            <w:hideMark/>
          </w:tcPr>
          <w:p w14:paraId="2852464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31,171 </w:t>
            </w:r>
          </w:p>
        </w:tc>
        <w:tc>
          <w:tcPr>
            <w:tcW w:w="1760" w:type="dxa"/>
            <w:tcBorders>
              <w:top w:val="nil"/>
              <w:left w:val="nil"/>
              <w:bottom w:val="single" w:sz="4" w:space="0" w:color="auto"/>
              <w:right w:val="single" w:sz="4" w:space="0" w:color="auto"/>
            </w:tcBorders>
            <w:shd w:val="clear" w:color="auto" w:fill="auto"/>
            <w:noWrap/>
            <w:vAlign w:val="center"/>
            <w:hideMark/>
          </w:tcPr>
          <w:p w14:paraId="775E8D4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5,463,609</w:t>
            </w:r>
          </w:p>
        </w:tc>
        <w:tc>
          <w:tcPr>
            <w:tcW w:w="1300" w:type="dxa"/>
            <w:tcBorders>
              <w:top w:val="nil"/>
              <w:left w:val="nil"/>
              <w:bottom w:val="single" w:sz="4" w:space="0" w:color="auto"/>
              <w:right w:val="single" w:sz="4" w:space="0" w:color="auto"/>
            </w:tcBorders>
            <w:shd w:val="clear" w:color="auto" w:fill="auto"/>
            <w:noWrap/>
            <w:vAlign w:val="center"/>
            <w:hideMark/>
          </w:tcPr>
          <w:p w14:paraId="015F7A59"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0.5705%</w:t>
            </w:r>
          </w:p>
        </w:tc>
        <w:tc>
          <w:tcPr>
            <w:tcW w:w="1360" w:type="dxa"/>
            <w:tcBorders>
              <w:top w:val="nil"/>
              <w:left w:val="nil"/>
              <w:bottom w:val="single" w:sz="4" w:space="0" w:color="auto"/>
              <w:right w:val="single" w:sz="4" w:space="0" w:color="auto"/>
            </w:tcBorders>
            <w:shd w:val="clear" w:color="auto" w:fill="auto"/>
            <w:noWrap/>
            <w:vAlign w:val="center"/>
            <w:hideMark/>
          </w:tcPr>
          <w:p w14:paraId="46E564CD"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57.0520 </w:t>
            </w:r>
          </w:p>
        </w:tc>
      </w:tr>
      <w:tr w:rsidR="006E10DF" w:rsidRPr="006E10DF" w14:paraId="72B6926C" w14:textId="77777777" w:rsidTr="006E10DF">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102423B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6</w:t>
            </w:r>
          </w:p>
        </w:tc>
        <w:tc>
          <w:tcPr>
            <w:tcW w:w="564" w:type="dxa"/>
            <w:tcBorders>
              <w:top w:val="nil"/>
              <w:left w:val="nil"/>
              <w:bottom w:val="single" w:sz="4" w:space="0" w:color="auto"/>
              <w:right w:val="single" w:sz="4" w:space="0" w:color="auto"/>
            </w:tcBorders>
            <w:shd w:val="clear" w:color="auto" w:fill="auto"/>
            <w:noWrap/>
            <w:vAlign w:val="center"/>
            <w:hideMark/>
          </w:tcPr>
          <w:p w14:paraId="557C2330"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65EC93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5</w:t>
            </w:r>
          </w:p>
        </w:tc>
        <w:tc>
          <w:tcPr>
            <w:tcW w:w="600" w:type="dxa"/>
            <w:tcBorders>
              <w:top w:val="nil"/>
              <w:left w:val="nil"/>
              <w:bottom w:val="nil"/>
              <w:right w:val="single" w:sz="4" w:space="0" w:color="auto"/>
            </w:tcBorders>
            <w:shd w:val="clear" w:color="auto" w:fill="auto"/>
            <w:noWrap/>
            <w:vAlign w:val="center"/>
            <w:hideMark/>
          </w:tcPr>
          <w:p w14:paraId="4D5B4370"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6</w:t>
            </w:r>
          </w:p>
        </w:tc>
        <w:tc>
          <w:tcPr>
            <w:tcW w:w="1120" w:type="dxa"/>
            <w:tcBorders>
              <w:top w:val="nil"/>
              <w:left w:val="nil"/>
              <w:bottom w:val="nil"/>
              <w:right w:val="single" w:sz="4" w:space="0" w:color="auto"/>
            </w:tcBorders>
            <w:shd w:val="clear" w:color="000000" w:fill="FFC000"/>
            <w:noWrap/>
            <w:vAlign w:val="center"/>
            <w:hideMark/>
          </w:tcPr>
          <w:p w14:paraId="4136F974"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7030A0"/>
              </w:rPr>
            </w:pPr>
            <w:r w:rsidRPr="006E10DF">
              <w:rPr>
                <w:rFonts w:ascii="HG丸ｺﾞｼｯｸM-PRO" w:eastAsia="HG丸ｺﾞｼｯｸM-PRO" w:hAnsi="HG丸ｺﾞｼｯｸM-PRO" w:cs="ＭＳ Ｐゴシック" w:hint="eastAsia"/>
                <w:b/>
                <w:bCs/>
                <w:color w:val="7030A0"/>
              </w:rPr>
              <w:t>千葉県</w:t>
            </w:r>
          </w:p>
        </w:tc>
        <w:tc>
          <w:tcPr>
            <w:tcW w:w="1340" w:type="dxa"/>
            <w:tcBorders>
              <w:top w:val="nil"/>
              <w:left w:val="nil"/>
              <w:bottom w:val="nil"/>
              <w:right w:val="single" w:sz="4" w:space="0" w:color="auto"/>
            </w:tcBorders>
            <w:shd w:val="clear" w:color="auto" w:fill="auto"/>
            <w:noWrap/>
            <w:vAlign w:val="center"/>
            <w:hideMark/>
          </w:tcPr>
          <w:p w14:paraId="750CA1D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32,072 </w:t>
            </w:r>
          </w:p>
        </w:tc>
        <w:tc>
          <w:tcPr>
            <w:tcW w:w="1240" w:type="dxa"/>
            <w:tcBorders>
              <w:top w:val="nil"/>
              <w:left w:val="nil"/>
              <w:bottom w:val="nil"/>
              <w:right w:val="single" w:sz="4" w:space="0" w:color="auto"/>
            </w:tcBorders>
            <w:shd w:val="clear" w:color="auto" w:fill="auto"/>
            <w:noWrap/>
            <w:vAlign w:val="center"/>
            <w:hideMark/>
          </w:tcPr>
          <w:p w14:paraId="00A9B8F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33,017 </w:t>
            </w:r>
          </w:p>
        </w:tc>
        <w:tc>
          <w:tcPr>
            <w:tcW w:w="1760" w:type="dxa"/>
            <w:tcBorders>
              <w:top w:val="nil"/>
              <w:left w:val="nil"/>
              <w:bottom w:val="nil"/>
              <w:right w:val="single" w:sz="4" w:space="0" w:color="auto"/>
            </w:tcBorders>
            <w:shd w:val="clear" w:color="auto" w:fill="auto"/>
            <w:noWrap/>
            <w:vAlign w:val="center"/>
            <w:hideMark/>
          </w:tcPr>
          <w:p w14:paraId="0A2A430A"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6,279,026</w:t>
            </w:r>
          </w:p>
        </w:tc>
        <w:tc>
          <w:tcPr>
            <w:tcW w:w="1300" w:type="dxa"/>
            <w:tcBorders>
              <w:top w:val="nil"/>
              <w:left w:val="nil"/>
              <w:bottom w:val="nil"/>
              <w:right w:val="single" w:sz="4" w:space="0" w:color="auto"/>
            </w:tcBorders>
            <w:shd w:val="clear" w:color="auto" w:fill="auto"/>
            <w:noWrap/>
            <w:vAlign w:val="center"/>
            <w:hideMark/>
          </w:tcPr>
          <w:p w14:paraId="125A7F8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0.5258%</w:t>
            </w:r>
          </w:p>
        </w:tc>
        <w:tc>
          <w:tcPr>
            <w:tcW w:w="1360" w:type="dxa"/>
            <w:tcBorders>
              <w:top w:val="nil"/>
              <w:left w:val="nil"/>
              <w:bottom w:val="nil"/>
              <w:right w:val="single" w:sz="4" w:space="0" w:color="auto"/>
            </w:tcBorders>
            <w:shd w:val="clear" w:color="auto" w:fill="auto"/>
            <w:noWrap/>
            <w:vAlign w:val="center"/>
            <w:hideMark/>
          </w:tcPr>
          <w:p w14:paraId="34DBE39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52.5830 </w:t>
            </w:r>
          </w:p>
        </w:tc>
      </w:tr>
      <w:tr w:rsidR="006E10DF" w:rsidRPr="006E10DF" w14:paraId="24E8080A" w14:textId="77777777" w:rsidTr="006E10D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11C1FC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7</w:t>
            </w:r>
          </w:p>
        </w:tc>
        <w:tc>
          <w:tcPr>
            <w:tcW w:w="564" w:type="dxa"/>
            <w:tcBorders>
              <w:top w:val="nil"/>
              <w:left w:val="nil"/>
              <w:bottom w:val="single" w:sz="4" w:space="0" w:color="auto"/>
              <w:right w:val="single" w:sz="4" w:space="0" w:color="auto"/>
            </w:tcBorders>
            <w:shd w:val="clear" w:color="auto" w:fill="auto"/>
            <w:noWrap/>
            <w:vAlign w:val="center"/>
            <w:hideMark/>
          </w:tcPr>
          <w:p w14:paraId="0EFBCBC5"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CC4FA10"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5BBA2C2D"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5</w:t>
            </w:r>
          </w:p>
        </w:tc>
        <w:tc>
          <w:tcPr>
            <w:tcW w:w="1120" w:type="dxa"/>
            <w:tcBorders>
              <w:top w:val="single" w:sz="4" w:space="0" w:color="auto"/>
              <w:left w:val="nil"/>
              <w:bottom w:val="nil"/>
              <w:right w:val="single" w:sz="4" w:space="0" w:color="auto"/>
            </w:tcBorders>
            <w:shd w:val="clear" w:color="000000" w:fill="FFC000"/>
            <w:noWrap/>
            <w:vAlign w:val="center"/>
            <w:hideMark/>
          </w:tcPr>
          <w:p w14:paraId="103D97A3"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7030A0"/>
              </w:rPr>
            </w:pPr>
            <w:r w:rsidRPr="006E10DF">
              <w:rPr>
                <w:rFonts w:ascii="HG丸ｺﾞｼｯｸM-PRO" w:eastAsia="HG丸ｺﾞｼｯｸM-PRO" w:hAnsi="HG丸ｺﾞｼｯｸM-PRO" w:cs="ＭＳ Ｐゴシック" w:hint="eastAsia"/>
                <w:b/>
                <w:bCs/>
                <w:color w:val="7030A0"/>
              </w:rPr>
              <w:t>埼玉県</w:t>
            </w:r>
          </w:p>
        </w:tc>
        <w:tc>
          <w:tcPr>
            <w:tcW w:w="1340" w:type="dxa"/>
            <w:tcBorders>
              <w:top w:val="single" w:sz="4" w:space="0" w:color="auto"/>
              <w:left w:val="nil"/>
              <w:bottom w:val="nil"/>
              <w:right w:val="single" w:sz="4" w:space="0" w:color="auto"/>
            </w:tcBorders>
            <w:shd w:val="clear" w:color="auto" w:fill="auto"/>
            <w:noWrap/>
            <w:vAlign w:val="center"/>
            <w:hideMark/>
          </w:tcPr>
          <w:p w14:paraId="25EF012A"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36,237 </w:t>
            </w:r>
          </w:p>
        </w:tc>
        <w:tc>
          <w:tcPr>
            <w:tcW w:w="1240" w:type="dxa"/>
            <w:tcBorders>
              <w:top w:val="single" w:sz="4" w:space="0" w:color="auto"/>
              <w:left w:val="nil"/>
              <w:bottom w:val="nil"/>
              <w:right w:val="single" w:sz="4" w:space="0" w:color="auto"/>
            </w:tcBorders>
            <w:shd w:val="clear" w:color="auto" w:fill="auto"/>
            <w:noWrap/>
            <w:vAlign w:val="center"/>
            <w:hideMark/>
          </w:tcPr>
          <w:p w14:paraId="5D0C5D8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37,656 </w:t>
            </w:r>
          </w:p>
        </w:tc>
        <w:tc>
          <w:tcPr>
            <w:tcW w:w="1760" w:type="dxa"/>
            <w:tcBorders>
              <w:top w:val="single" w:sz="4" w:space="0" w:color="auto"/>
              <w:left w:val="nil"/>
              <w:bottom w:val="nil"/>
              <w:right w:val="single" w:sz="4" w:space="0" w:color="auto"/>
            </w:tcBorders>
            <w:shd w:val="clear" w:color="auto" w:fill="auto"/>
            <w:noWrap/>
            <w:vAlign w:val="center"/>
            <w:hideMark/>
          </w:tcPr>
          <w:p w14:paraId="3E6D09D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7,337,330</w:t>
            </w:r>
          </w:p>
        </w:tc>
        <w:tc>
          <w:tcPr>
            <w:tcW w:w="1300" w:type="dxa"/>
            <w:tcBorders>
              <w:top w:val="single" w:sz="4" w:space="0" w:color="auto"/>
              <w:left w:val="nil"/>
              <w:bottom w:val="nil"/>
              <w:right w:val="single" w:sz="4" w:space="0" w:color="auto"/>
            </w:tcBorders>
            <w:shd w:val="clear" w:color="auto" w:fill="auto"/>
            <w:noWrap/>
            <w:vAlign w:val="center"/>
            <w:hideMark/>
          </w:tcPr>
          <w:p w14:paraId="78204CD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0.5132%</w:t>
            </w:r>
          </w:p>
        </w:tc>
        <w:tc>
          <w:tcPr>
            <w:tcW w:w="1360" w:type="dxa"/>
            <w:tcBorders>
              <w:top w:val="single" w:sz="4" w:space="0" w:color="auto"/>
              <w:left w:val="nil"/>
              <w:bottom w:val="nil"/>
              <w:right w:val="single" w:sz="4" w:space="0" w:color="auto"/>
            </w:tcBorders>
            <w:shd w:val="clear" w:color="auto" w:fill="auto"/>
            <w:noWrap/>
            <w:vAlign w:val="center"/>
            <w:hideMark/>
          </w:tcPr>
          <w:p w14:paraId="0A316B24"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51.3211 </w:t>
            </w:r>
          </w:p>
        </w:tc>
      </w:tr>
      <w:tr w:rsidR="006E10DF" w:rsidRPr="006E10DF" w14:paraId="286A0C79" w14:textId="77777777" w:rsidTr="006E10DF">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937C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8</w:t>
            </w:r>
          </w:p>
        </w:tc>
        <w:tc>
          <w:tcPr>
            <w:tcW w:w="564" w:type="dxa"/>
            <w:tcBorders>
              <w:top w:val="nil"/>
              <w:left w:val="nil"/>
              <w:bottom w:val="single" w:sz="4" w:space="0" w:color="auto"/>
              <w:right w:val="single" w:sz="4" w:space="0" w:color="auto"/>
            </w:tcBorders>
            <w:shd w:val="clear" w:color="auto" w:fill="auto"/>
            <w:noWrap/>
            <w:vAlign w:val="center"/>
            <w:hideMark/>
          </w:tcPr>
          <w:p w14:paraId="4F2EC150"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FBAEE0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14B80AD"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589454C6"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7030A0"/>
              </w:rPr>
            </w:pPr>
            <w:r w:rsidRPr="006E10DF">
              <w:rPr>
                <w:rFonts w:ascii="HG丸ｺﾞｼｯｸM-PRO" w:eastAsia="HG丸ｺﾞｼｯｸM-PRO" w:hAnsi="HG丸ｺﾞｼｯｸM-PRO" w:cs="ＭＳ Ｐゴシック" w:hint="eastAsia"/>
                <w:b/>
                <w:bCs/>
                <w:color w:val="7030A0"/>
              </w:rPr>
              <w:t>京都府</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D85074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11,429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375C08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12,388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767032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2,583,140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5F0FDC2"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0.4796%</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943C85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47.9571 </w:t>
            </w:r>
          </w:p>
        </w:tc>
      </w:tr>
      <w:tr w:rsidR="006E10DF" w:rsidRPr="006E10DF" w14:paraId="2E21309A" w14:textId="77777777" w:rsidTr="006E10DF">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76D4764"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9</w:t>
            </w:r>
          </w:p>
        </w:tc>
        <w:tc>
          <w:tcPr>
            <w:tcW w:w="564" w:type="dxa"/>
            <w:tcBorders>
              <w:top w:val="nil"/>
              <w:left w:val="nil"/>
              <w:bottom w:val="single" w:sz="4" w:space="0" w:color="auto"/>
              <w:right w:val="single" w:sz="4" w:space="0" w:color="auto"/>
            </w:tcBorders>
            <w:shd w:val="clear" w:color="auto" w:fill="auto"/>
            <w:noWrap/>
            <w:vAlign w:val="center"/>
            <w:hideMark/>
          </w:tcPr>
          <w:p w14:paraId="06587B1C"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B7781F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9</w:t>
            </w:r>
          </w:p>
        </w:tc>
        <w:tc>
          <w:tcPr>
            <w:tcW w:w="600" w:type="dxa"/>
            <w:tcBorders>
              <w:top w:val="nil"/>
              <w:left w:val="nil"/>
              <w:bottom w:val="nil"/>
              <w:right w:val="single" w:sz="4" w:space="0" w:color="auto"/>
            </w:tcBorders>
            <w:shd w:val="clear" w:color="auto" w:fill="auto"/>
            <w:noWrap/>
            <w:vAlign w:val="center"/>
            <w:hideMark/>
          </w:tcPr>
          <w:p w14:paraId="02C2B62F"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8</w:t>
            </w:r>
          </w:p>
        </w:tc>
        <w:tc>
          <w:tcPr>
            <w:tcW w:w="1120" w:type="dxa"/>
            <w:tcBorders>
              <w:top w:val="nil"/>
              <w:left w:val="nil"/>
              <w:bottom w:val="nil"/>
              <w:right w:val="single" w:sz="4" w:space="0" w:color="auto"/>
            </w:tcBorders>
            <w:shd w:val="clear" w:color="000000" w:fill="FFFF00"/>
            <w:noWrap/>
            <w:vAlign w:val="center"/>
            <w:hideMark/>
          </w:tcPr>
          <w:p w14:paraId="02D3D270"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北海道</w:t>
            </w:r>
          </w:p>
        </w:tc>
        <w:tc>
          <w:tcPr>
            <w:tcW w:w="1340" w:type="dxa"/>
            <w:tcBorders>
              <w:top w:val="nil"/>
              <w:left w:val="nil"/>
              <w:bottom w:val="nil"/>
              <w:right w:val="single" w:sz="4" w:space="0" w:color="auto"/>
            </w:tcBorders>
            <w:shd w:val="clear" w:color="auto" w:fill="auto"/>
            <w:noWrap/>
            <w:vAlign w:val="center"/>
            <w:hideMark/>
          </w:tcPr>
          <w:p w14:paraId="133CD05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22,842 </w:t>
            </w:r>
          </w:p>
        </w:tc>
        <w:tc>
          <w:tcPr>
            <w:tcW w:w="1240" w:type="dxa"/>
            <w:tcBorders>
              <w:top w:val="nil"/>
              <w:left w:val="nil"/>
              <w:bottom w:val="nil"/>
              <w:right w:val="single" w:sz="4" w:space="0" w:color="auto"/>
            </w:tcBorders>
            <w:shd w:val="clear" w:color="auto" w:fill="auto"/>
            <w:noWrap/>
            <w:vAlign w:val="center"/>
            <w:hideMark/>
          </w:tcPr>
          <w:p w14:paraId="1F12105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23,983 </w:t>
            </w:r>
          </w:p>
        </w:tc>
        <w:tc>
          <w:tcPr>
            <w:tcW w:w="1760" w:type="dxa"/>
            <w:tcBorders>
              <w:top w:val="nil"/>
              <w:left w:val="nil"/>
              <w:bottom w:val="nil"/>
              <w:right w:val="single" w:sz="4" w:space="0" w:color="auto"/>
            </w:tcBorders>
            <w:shd w:val="clear" w:color="auto" w:fill="auto"/>
            <w:noWrap/>
            <w:vAlign w:val="center"/>
            <w:hideMark/>
          </w:tcPr>
          <w:p w14:paraId="1309B14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5,248,552</w:t>
            </w:r>
          </w:p>
        </w:tc>
        <w:tc>
          <w:tcPr>
            <w:tcW w:w="1300" w:type="dxa"/>
            <w:tcBorders>
              <w:top w:val="nil"/>
              <w:left w:val="nil"/>
              <w:bottom w:val="nil"/>
              <w:right w:val="single" w:sz="4" w:space="0" w:color="auto"/>
            </w:tcBorders>
            <w:shd w:val="clear" w:color="auto" w:fill="auto"/>
            <w:noWrap/>
            <w:vAlign w:val="center"/>
            <w:hideMark/>
          </w:tcPr>
          <w:p w14:paraId="75E349C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0.4569%</w:t>
            </w:r>
          </w:p>
        </w:tc>
        <w:tc>
          <w:tcPr>
            <w:tcW w:w="1360" w:type="dxa"/>
            <w:tcBorders>
              <w:top w:val="nil"/>
              <w:left w:val="nil"/>
              <w:bottom w:val="nil"/>
              <w:right w:val="single" w:sz="4" w:space="0" w:color="auto"/>
            </w:tcBorders>
            <w:shd w:val="clear" w:color="auto" w:fill="auto"/>
            <w:noWrap/>
            <w:vAlign w:val="center"/>
            <w:hideMark/>
          </w:tcPr>
          <w:p w14:paraId="2B927F0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45.6945 </w:t>
            </w:r>
          </w:p>
        </w:tc>
      </w:tr>
      <w:tr w:rsidR="006E10DF" w:rsidRPr="006E10DF" w14:paraId="5E6CDA8D" w14:textId="77777777" w:rsidTr="006E10D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A5248B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lastRenderedPageBreak/>
              <w:t>10</w:t>
            </w:r>
          </w:p>
        </w:tc>
        <w:tc>
          <w:tcPr>
            <w:tcW w:w="564" w:type="dxa"/>
            <w:tcBorders>
              <w:top w:val="nil"/>
              <w:left w:val="nil"/>
              <w:bottom w:val="single" w:sz="4" w:space="0" w:color="auto"/>
              <w:right w:val="single" w:sz="4" w:space="0" w:color="auto"/>
            </w:tcBorders>
            <w:shd w:val="clear" w:color="auto" w:fill="auto"/>
            <w:noWrap/>
            <w:vAlign w:val="center"/>
            <w:hideMark/>
          </w:tcPr>
          <w:p w14:paraId="51BCFE08"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A6A596A"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3CF50F8D"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FF00"/>
            <w:noWrap/>
            <w:vAlign w:val="center"/>
            <w:hideMark/>
          </w:tcPr>
          <w:p w14:paraId="2062581C"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福岡県</w:t>
            </w:r>
          </w:p>
        </w:tc>
        <w:tc>
          <w:tcPr>
            <w:tcW w:w="1340" w:type="dxa"/>
            <w:tcBorders>
              <w:top w:val="single" w:sz="4" w:space="0" w:color="auto"/>
              <w:left w:val="nil"/>
              <w:bottom w:val="nil"/>
              <w:right w:val="single" w:sz="4" w:space="0" w:color="auto"/>
            </w:tcBorders>
            <w:shd w:val="clear" w:color="auto" w:fill="auto"/>
            <w:noWrap/>
            <w:vAlign w:val="center"/>
            <w:hideMark/>
          </w:tcPr>
          <w:p w14:paraId="77DAF360"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21,021 </w:t>
            </w:r>
          </w:p>
        </w:tc>
        <w:tc>
          <w:tcPr>
            <w:tcW w:w="1240" w:type="dxa"/>
            <w:tcBorders>
              <w:top w:val="single" w:sz="4" w:space="0" w:color="auto"/>
              <w:left w:val="nil"/>
              <w:bottom w:val="nil"/>
              <w:right w:val="single" w:sz="4" w:space="0" w:color="auto"/>
            </w:tcBorders>
            <w:shd w:val="clear" w:color="auto" w:fill="auto"/>
            <w:noWrap/>
            <w:vAlign w:val="center"/>
            <w:hideMark/>
          </w:tcPr>
          <w:p w14:paraId="25B79579"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23,121 </w:t>
            </w:r>
          </w:p>
        </w:tc>
        <w:tc>
          <w:tcPr>
            <w:tcW w:w="1760" w:type="dxa"/>
            <w:tcBorders>
              <w:top w:val="single" w:sz="4" w:space="0" w:color="auto"/>
              <w:left w:val="nil"/>
              <w:bottom w:val="nil"/>
              <w:right w:val="single" w:sz="4" w:space="0" w:color="auto"/>
            </w:tcBorders>
            <w:shd w:val="clear" w:color="auto" w:fill="auto"/>
            <w:noWrap/>
            <w:vAlign w:val="center"/>
            <w:hideMark/>
          </w:tcPr>
          <w:p w14:paraId="0EEE168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5,110,113</w:t>
            </w:r>
          </w:p>
        </w:tc>
        <w:tc>
          <w:tcPr>
            <w:tcW w:w="1300" w:type="dxa"/>
            <w:tcBorders>
              <w:top w:val="single" w:sz="4" w:space="0" w:color="auto"/>
              <w:left w:val="nil"/>
              <w:bottom w:val="nil"/>
              <w:right w:val="single" w:sz="4" w:space="0" w:color="auto"/>
            </w:tcBorders>
            <w:shd w:val="clear" w:color="auto" w:fill="auto"/>
            <w:noWrap/>
            <w:vAlign w:val="center"/>
            <w:hideMark/>
          </w:tcPr>
          <w:p w14:paraId="5EE21AA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0.4525%</w:t>
            </w:r>
          </w:p>
        </w:tc>
        <w:tc>
          <w:tcPr>
            <w:tcW w:w="1360" w:type="dxa"/>
            <w:tcBorders>
              <w:top w:val="single" w:sz="4" w:space="0" w:color="auto"/>
              <w:left w:val="nil"/>
              <w:bottom w:val="nil"/>
              <w:right w:val="single" w:sz="4" w:space="0" w:color="auto"/>
            </w:tcBorders>
            <w:shd w:val="clear" w:color="auto" w:fill="auto"/>
            <w:noWrap/>
            <w:vAlign w:val="center"/>
            <w:hideMark/>
          </w:tcPr>
          <w:p w14:paraId="2325063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45.2456 </w:t>
            </w:r>
          </w:p>
        </w:tc>
      </w:tr>
      <w:tr w:rsidR="006E10DF" w:rsidRPr="006E10DF" w14:paraId="030141C2" w14:textId="77777777" w:rsidTr="006E10D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1093A4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11</w:t>
            </w:r>
          </w:p>
        </w:tc>
        <w:tc>
          <w:tcPr>
            <w:tcW w:w="564" w:type="dxa"/>
            <w:tcBorders>
              <w:top w:val="nil"/>
              <w:left w:val="nil"/>
              <w:bottom w:val="single" w:sz="4" w:space="0" w:color="auto"/>
              <w:right w:val="single" w:sz="4" w:space="0" w:color="auto"/>
            </w:tcBorders>
            <w:shd w:val="clear" w:color="auto" w:fill="auto"/>
            <w:noWrap/>
            <w:vAlign w:val="center"/>
            <w:hideMark/>
          </w:tcPr>
          <w:p w14:paraId="2A0C79BA"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BA68B32"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7F36C099"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728799B3"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57206C6D"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5,387 </w:t>
            </w:r>
          </w:p>
        </w:tc>
        <w:tc>
          <w:tcPr>
            <w:tcW w:w="1240" w:type="dxa"/>
            <w:tcBorders>
              <w:top w:val="single" w:sz="4" w:space="0" w:color="auto"/>
              <w:left w:val="nil"/>
              <w:bottom w:val="nil"/>
              <w:right w:val="single" w:sz="4" w:space="0" w:color="auto"/>
            </w:tcBorders>
            <w:shd w:val="clear" w:color="auto" w:fill="auto"/>
            <w:noWrap/>
            <w:vAlign w:val="center"/>
            <w:hideMark/>
          </w:tcPr>
          <w:p w14:paraId="11EC69F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5,989 </w:t>
            </w:r>
          </w:p>
        </w:tc>
        <w:tc>
          <w:tcPr>
            <w:tcW w:w="1760" w:type="dxa"/>
            <w:tcBorders>
              <w:top w:val="single" w:sz="4" w:space="0" w:color="auto"/>
              <w:left w:val="nil"/>
              <w:bottom w:val="nil"/>
              <w:right w:val="single" w:sz="4" w:space="0" w:color="auto"/>
            </w:tcBorders>
            <w:shd w:val="clear" w:color="auto" w:fill="auto"/>
            <w:noWrap/>
            <w:vAlign w:val="center"/>
            <w:hideMark/>
          </w:tcPr>
          <w:p w14:paraId="35A8FBF2"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1,331,330</w:t>
            </w:r>
          </w:p>
        </w:tc>
        <w:tc>
          <w:tcPr>
            <w:tcW w:w="1300" w:type="dxa"/>
            <w:tcBorders>
              <w:top w:val="single" w:sz="4" w:space="0" w:color="auto"/>
              <w:left w:val="nil"/>
              <w:bottom w:val="nil"/>
              <w:right w:val="single" w:sz="4" w:space="0" w:color="auto"/>
            </w:tcBorders>
            <w:shd w:val="clear" w:color="auto" w:fill="auto"/>
            <w:noWrap/>
            <w:vAlign w:val="center"/>
            <w:hideMark/>
          </w:tcPr>
          <w:p w14:paraId="2ED65200"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0.4499%</w:t>
            </w:r>
          </w:p>
        </w:tc>
        <w:tc>
          <w:tcPr>
            <w:tcW w:w="1360" w:type="dxa"/>
            <w:tcBorders>
              <w:top w:val="single" w:sz="4" w:space="0" w:color="auto"/>
              <w:left w:val="nil"/>
              <w:bottom w:val="nil"/>
              <w:right w:val="single" w:sz="4" w:space="0" w:color="auto"/>
            </w:tcBorders>
            <w:shd w:val="clear" w:color="auto" w:fill="auto"/>
            <w:noWrap/>
            <w:vAlign w:val="center"/>
            <w:hideMark/>
          </w:tcPr>
          <w:p w14:paraId="6F1490B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44.9851 </w:t>
            </w:r>
          </w:p>
        </w:tc>
      </w:tr>
      <w:tr w:rsidR="006E10DF" w:rsidRPr="006E10DF" w14:paraId="415332BD" w14:textId="77777777" w:rsidTr="006E10D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24471A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12</w:t>
            </w:r>
          </w:p>
        </w:tc>
        <w:tc>
          <w:tcPr>
            <w:tcW w:w="564" w:type="dxa"/>
            <w:tcBorders>
              <w:top w:val="nil"/>
              <w:left w:val="nil"/>
              <w:bottom w:val="single" w:sz="4" w:space="0" w:color="auto"/>
              <w:right w:val="single" w:sz="4" w:space="0" w:color="auto"/>
            </w:tcBorders>
            <w:shd w:val="clear" w:color="auto" w:fill="auto"/>
            <w:noWrap/>
            <w:vAlign w:val="center"/>
            <w:hideMark/>
          </w:tcPr>
          <w:p w14:paraId="76C862F7"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0898C0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37CDAA68"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nil"/>
              <w:right w:val="single" w:sz="4" w:space="0" w:color="auto"/>
            </w:tcBorders>
            <w:shd w:val="clear" w:color="000000" w:fill="FFC000"/>
            <w:noWrap/>
            <w:vAlign w:val="center"/>
            <w:hideMark/>
          </w:tcPr>
          <w:p w14:paraId="680F24A8"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7030A0"/>
              </w:rPr>
            </w:pPr>
            <w:r w:rsidRPr="006E10DF">
              <w:rPr>
                <w:rFonts w:ascii="HG丸ｺﾞｼｯｸM-PRO" w:eastAsia="HG丸ｺﾞｼｯｸM-PRO" w:hAnsi="HG丸ｺﾞｼｯｸM-PRO" w:cs="ＭＳ Ｐゴシック" w:hint="eastAsia"/>
                <w:b/>
                <w:bCs/>
                <w:color w:val="7030A0"/>
              </w:rPr>
              <w:t>愛知県</w:t>
            </w:r>
          </w:p>
        </w:tc>
        <w:tc>
          <w:tcPr>
            <w:tcW w:w="1340" w:type="dxa"/>
            <w:tcBorders>
              <w:top w:val="single" w:sz="4" w:space="0" w:color="auto"/>
              <w:left w:val="nil"/>
              <w:bottom w:val="nil"/>
              <w:right w:val="single" w:sz="4" w:space="0" w:color="auto"/>
            </w:tcBorders>
            <w:shd w:val="clear" w:color="auto" w:fill="auto"/>
            <w:noWrap/>
            <w:vAlign w:val="center"/>
            <w:hideMark/>
          </w:tcPr>
          <w:p w14:paraId="27FE344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31,148 </w:t>
            </w:r>
          </w:p>
        </w:tc>
        <w:tc>
          <w:tcPr>
            <w:tcW w:w="1240" w:type="dxa"/>
            <w:tcBorders>
              <w:top w:val="single" w:sz="4" w:space="0" w:color="auto"/>
              <w:left w:val="nil"/>
              <w:bottom w:val="nil"/>
              <w:right w:val="single" w:sz="4" w:space="0" w:color="auto"/>
            </w:tcBorders>
            <w:shd w:val="clear" w:color="auto" w:fill="auto"/>
            <w:noWrap/>
            <w:vAlign w:val="center"/>
            <w:hideMark/>
          </w:tcPr>
          <w:p w14:paraId="5E2822D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33,191 </w:t>
            </w:r>
          </w:p>
        </w:tc>
        <w:tc>
          <w:tcPr>
            <w:tcW w:w="1760" w:type="dxa"/>
            <w:tcBorders>
              <w:top w:val="single" w:sz="4" w:space="0" w:color="auto"/>
              <w:left w:val="nil"/>
              <w:bottom w:val="nil"/>
              <w:right w:val="single" w:sz="4" w:space="0" w:color="auto"/>
            </w:tcBorders>
            <w:shd w:val="clear" w:color="auto" w:fill="auto"/>
            <w:noWrap/>
            <w:vAlign w:val="center"/>
            <w:hideMark/>
          </w:tcPr>
          <w:p w14:paraId="44CD81E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7,552,873</w:t>
            </w:r>
          </w:p>
        </w:tc>
        <w:tc>
          <w:tcPr>
            <w:tcW w:w="1300" w:type="dxa"/>
            <w:tcBorders>
              <w:top w:val="single" w:sz="4" w:space="0" w:color="auto"/>
              <w:left w:val="nil"/>
              <w:bottom w:val="nil"/>
              <w:right w:val="single" w:sz="4" w:space="0" w:color="auto"/>
            </w:tcBorders>
            <w:shd w:val="clear" w:color="auto" w:fill="auto"/>
            <w:noWrap/>
            <w:vAlign w:val="center"/>
            <w:hideMark/>
          </w:tcPr>
          <w:p w14:paraId="1AFD2EB2"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0.4394%</w:t>
            </w:r>
          </w:p>
        </w:tc>
        <w:tc>
          <w:tcPr>
            <w:tcW w:w="1360" w:type="dxa"/>
            <w:tcBorders>
              <w:top w:val="single" w:sz="4" w:space="0" w:color="auto"/>
              <w:left w:val="nil"/>
              <w:bottom w:val="nil"/>
              <w:right w:val="single" w:sz="4" w:space="0" w:color="auto"/>
            </w:tcBorders>
            <w:shd w:val="clear" w:color="auto" w:fill="auto"/>
            <w:noWrap/>
            <w:vAlign w:val="center"/>
            <w:hideMark/>
          </w:tcPr>
          <w:p w14:paraId="7DF529D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43.9449 </w:t>
            </w:r>
          </w:p>
        </w:tc>
      </w:tr>
      <w:tr w:rsidR="006E10DF" w:rsidRPr="006E10DF" w14:paraId="2D377ABA" w14:textId="77777777" w:rsidTr="006E10D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FCE4C7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13</w:t>
            </w:r>
          </w:p>
        </w:tc>
        <w:tc>
          <w:tcPr>
            <w:tcW w:w="564" w:type="dxa"/>
            <w:tcBorders>
              <w:top w:val="nil"/>
              <w:left w:val="nil"/>
              <w:bottom w:val="single" w:sz="4" w:space="0" w:color="auto"/>
              <w:right w:val="single" w:sz="4" w:space="0" w:color="auto"/>
            </w:tcBorders>
            <w:shd w:val="clear" w:color="auto" w:fill="auto"/>
            <w:noWrap/>
            <w:vAlign w:val="center"/>
            <w:hideMark/>
          </w:tcPr>
          <w:p w14:paraId="18580F81"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5578A0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0A56F0EF"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14</w:t>
            </w:r>
          </w:p>
        </w:tc>
        <w:tc>
          <w:tcPr>
            <w:tcW w:w="1120" w:type="dxa"/>
            <w:tcBorders>
              <w:top w:val="single" w:sz="4" w:space="0" w:color="auto"/>
              <w:left w:val="nil"/>
              <w:bottom w:val="nil"/>
              <w:right w:val="single" w:sz="4" w:space="0" w:color="auto"/>
            </w:tcBorders>
            <w:shd w:val="clear" w:color="000000" w:fill="FFC000"/>
            <w:noWrap/>
            <w:vAlign w:val="center"/>
            <w:hideMark/>
          </w:tcPr>
          <w:p w14:paraId="4465B1C1"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7030A0"/>
              </w:rPr>
            </w:pPr>
            <w:r w:rsidRPr="006E10DF">
              <w:rPr>
                <w:rFonts w:ascii="HG丸ｺﾞｼｯｸM-PRO" w:eastAsia="HG丸ｺﾞｼｯｸM-PRO" w:hAnsi="HG丸ｺﾞｼｯｸM-PRO" w:cs="ＭＳ Ｐゴシック" w:hint="eastAsia"/>
                <w:b/>
                <w:bCs/>
                <w:color w:val="7030A0"/>
              </w:rPr>
              <w:t>宮城県</w:t>
            </w:r>
          </w:p>
        </w:tc>
        <w:tc>
          <w:tcPr>
            <w:tcW w:w="1340" w:type="dxa"/>
            <w:tcBorders>
              <w:top w:val="single" w:sz="4" w:space="0" w:color="auto"/>
              <w:left w:val="nil"/>
              <w:bottom w:val="nil"/>
              <w:right w:val="single" w:sz="4" w:space="0" w:color="auto"/>
            </w:tcBorders>
            <w:shd w:val="clear" w:color="auto" w:fill="auto"/>
            <w:noWrap/>
            <w:vAlign w:val="center"/>
            <w:hideMark/>
          </w:tcPr>
          <w:p w14:paraId="0C61040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7,807 </w:t>
            </w:r>
          </w:p>
        </w:tc>
        <w:tc>
          <w:tcPr>
            <w:tcW w:w="1240" w:type="dxa"/>
            <w:tcBorders>
              <w:top w:val="single" w:sz="4" w:space="0" w:color="auto"/>
              <w:left w:val="nil"/>
              <w:bottom w:val="nil"/>
              <w:right w:val="single" w:sz="4" w:space="0" w:color="auto"/>
            </w:tcBorders>
            <w:shd w:val="clear" w:color="auto" w:fill="auto"/>
            <w:noWrap/>
            <w:vAlign w:val="center"/>
            <w:hideMark/>
          </w:tcPr>
          <w:p w14:paraId="00E4E60D"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8,013 </w:t>
            </w:r>
          </w:p>
        </w:tc>
        <w:tc>
          <w:tcPr>
            <w:tcW w:w="1760" w:type="dxa"/>
            <w:tcBorders>
              <w:top w:val="single" w:sz="4" w:space="0" w:color="auto"/>
              <w:left w:val="nil"/>
              <w:bottom w:val="nil"/>
              <w:right w:val="single" w:sz="4" w:space="0" w:color="auto"/>
            </w:tcBorders>
            <w:shd w:val="clear" w:color="auto" w:fill="auto"/>
            <w:noWrap/>
            <w:vAlign w:val="center"/>
            <w:hideMark/>
          </w:tcPr>
          <w:p w14:paraId="685A423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2,303,160</w:t>
            </w:r>
          </w:p>
        </w:tc>
        <w:tc>
          <w:tcPr>
            <w:tcW w:w="1300" w:type="dxa"/>
            <w:tcBorders>
              <w:top w:val="single" w:sz="4" w:space="0" w:color="auto"/>
              <w:left w:val="nil"/>
              <w:bottom w:val="nil"/>
              <w:right w:val="single" w:sz="4" w:space="0" w:color="auto"/>
            </w:tcBorders>
            <w:shd w:val="clear" w:color="auto" w:fill="auto"/>
            <w:noWrap/>
            <w:vAlign w:val="center"/>
            <w:hideMark/>
          </w:tcPr>
          <w:p w14:paraId="69AAE204"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0.3479%</w:t>
            </w:r>
          </w:p>
        </w:tc>
        <w:tc>
          <w:tcPr>
            <w:tcW w:w="1360" w:type="dxa"/>
            <w:tcBorders>
              <w:top w:val="single" w:sz="4" w:space="0" w:color="auto"/>
              <w:left w:val="nil"/>
              <w:bottom w:val="nil"/>
              <w:right w:val="single" w:sz="4" w:space="0" w:color="auto"/>
            </w:tcBorders>
            <w:shd w:val="clear" w:color="auto" w:fill="auto"/>
            <w:noWrap/>
            <w:vAlign w:val="center"/>
            <w:hideMark/>
          </w:tcPr>
          <w:p w14:paraId="5BAD94E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34.7913 </w:t>
            </w:r>
          </w:p>
        </w:tc>
      </w:tr>
      <w:tr w:rsidR="006E10DF" w:rsidRPr="006E10DF" w14:paraId="33231FAE" w14:textId="77777777" w:rsidTr="006E10DF">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C0C9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14</w:t>
            </w:r>
          </w:p>
        </w:tc>
        <w:tc>
          <w:tcPr>
            <w:tcW w:w="564" w:type="dxa"/>
            <w:tcBorders>
              <w:top w:val="nil"/>
              <w:left w:val="nil"/>
              <w:bottom w:val="single" w:sz="4" w:space="0" w:color="auto"/>
              <w:right w:val="single" w:sz="4" w:space="0" w:color="auto"/>
            </w:tcBorders>
            <w:shd w:val="clear" w:color="auto" w:fill="auto"/>
            <w:noWrap/>
            <w:vAlign w:val="center"/>
            <w:hideMark/>
          </w:tcPr>
          <w:p w14:paraId="002C8AC0"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7D3A59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D837FE6"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8CE62B6"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群馬県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0ADB6E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5,602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34DE2F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5,937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E0979B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1,937,626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C8F789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0.3064%</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71170DA"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30.6406 </w:t>
            </w:r>
          </w:p>
        </w:tc>
      </w:tr>
      <w:tr w:rsidR="006E10DF" w:rsidRPr="006E10DF" w14:paraId="2BD77E3B"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58330C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15</w:t>
            </w:r>
          </w:p>
        </w:tc>
        <w:tc>
          <w:tcPr>
            <w:tcW w:w="564" w:type="dxa"/>
            <w:tcBorders>
              <w:top w:val="nil"/>
              <w:left w:val="nil"/>
              <w:bottom w:val="single" w:sz="4" w:space="0" w:color="auto"/>
              <w:right w:val="single" w:sz="4" w:space="0" w:color="auto"/>
            </w:tcBorders>
            <w:shd w:val="clear" w:color="auto" w:fill="auto"/>
            <w:noWrap/>
            <w:vAlign w:val="center"/>
            <w:hideMark/>
          </w:tcPr>
          <w:p w14:paraId="74F3F319"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DC202FD"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26F975F5"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17</w:t>
            </w:r>
          </w:p>
        </w:tc>
        <w:tc>
          <w:tcPr>
            <w:tcW w:w="1120" w:type="dxa"/>
            <w:tcBorders>
              <w:top w:val="nil"/>
              <w:left w:val="nil"/>
              <w:bottom w:val="single" w:sz="4" w:space="0" w:color="auto"/>
              <w:right w:val="single" w:sz="4" w:space="0" w:color="auto"/>
            </w:tcBorders>
            <w:shd w:val="clear" w:color="000000" w:fill="FFFF00"/>
            <w:noWrap/>
            <w:vAlign w:val="center"/>
            <w:hideMark/>
          </w:tcPr>
          <w:p w14:paraId="4B2F0DDF"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岐阜県</w:t>
            </w:r>
          </w:p>
        </w:tc>
        <w:tc>
          <w:tcPr>
            <w:tcW w:w="1340" w:type="dxa"/>
            <w:tcBorders>
              <w:top w:val="nil"/>
              <w:left w:val="nil"/>
              <w:bottom w:val="single" w:sz="4" w:space="0" w:color="auto"/>
              <w:right w:val="single" w:sz="4" w:space="0" w:color="auto"/>
            </w:tcBorders>
            <w:shd w:val="clear" w:color="auto" w:fill="auto"/>
            <w:noWrap/>
            <w:vAlign w:val="center"/>
            <w:hideMark/>
          </w:tcPr>
          <w:p w14:paraId="673403F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5,375 </w:t>
            </w:r>
          </w:p>
        </w:tc>
        <w:tc>
          <w:tcPr>
            <w:tcW w:w="1240" w:type="dxa"/>
            <w:tcBorders>
              <w:top w:val="nil"/>
              <w:left w:val="nil"/>
              <w:bottom w:val="single" w:sz="4" w:space="0" w:color="auto"/>
              <w:right w:val="single" w:sz="4" w:space="0" w:color="auto"/>
            </w:tcBorders>
            <w:shd w:val="clear" w:color="auto" w:fill="auto"/>
            <w:noWrap/>
            <w:vAlign w:val="center"/>
            <w:hideMark/>
          </w:tcPr>
          <w:p w14:paraId="518A1B4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5,725 </w:t>
            </w:r>
          </w:p>
        </w:tc>
        <w:tc>
          <w:tcPr>
            <w:tcW w:w="1760" w:type="dxa"/>
            <w:tcBorders>
              <w:top w:val="nil"/>
              <w:left w:val="nil"/>
              <w:bottom w:val="single" w:sz="4" w:space="0" w:color="auto"/>
              <w:right w:val="single" w:sz="4" w:space="0" w:color="auto"/>
            </w:tcBorders>
            <w:shd w:val="clear" w:color="auto" w:fill="auto"/>
            <w:noWrap/>
            <w:vAlign w:val="center"/>
            <w:hideMark/>
          </w:tcPr>
          <w:p w14:paraId="3A44BA1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1,988,931</w:t>
            </w:r>
          </w:p>
        </w:tc>
        <w:tc>
          <w:tcPr>
            <w:tcW w:w="1300" w:type="dxa"/>
            <w:tcBorders>
              <w:top w:val="nil"/>
              <w:left w:val="nil"/>
              <w:bottom w:val="single" w:sz="4" w:space="0" w:color="auto"/>
              <w:right w:val="single" w:sz="4" w:space="0" w:color="auto"/>
            </w:tcBorders>
            <w:shd w:val="clear" w:color="auto" w:fill="auto"/>
            <w:noWrap/>
            <w:vAlign w:val="center"/>
            <w:hideMark/>
          </w:tcPr>
          <w:p w14:paraId="79A3317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0.2878%</w:t>
            </w:r>
          </w:p>
        </w:tc>
        <w:tc>
          <w:tcPr>
            <w:tcW w:w="1360" w:type="dxa"/>
            <w:tcBorders>
              <w:top w:val="nil"/>
              <w:left w:val="nil"/>
              <w:bottom w:val="single" w:sz="4" w:space="0" w:color="auto"/>
              <w:right w:val="single" w:sz="4" w:space="0" w:color="auto"/>
            </w:tcBorders>
            <w:shd w:val="clear" w:color="auto" w:fill="auto"/>
            <w:noWrap/>
            <w:vAlign w:val="center"/>
            <w:hideMark/>
          </w:tcPr>
          <w:p w14:paraId="04AE3FF0"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28.7843 </w:t>
            </w:r>
          </w:p>
        </w:tc>
      </w:tr>
      <w:tr w:rsidR="006E10DF" w:rsidRPr="006E10DF" w14:paraId="64D532EE"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5125F1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16</w:t>
            </w:r>
          </w:p>
        </w:tc>
        <w:tc>
          <w:tcPr>
            <w:tcW w:w="564" w:type="dxa"/>
            <w:tcBorders>
              <w:top w:val="nil"/>
              <w:left w:val="nil"/>
              <w:bottom w:val="single" w:sz="4" w:space="0" w:color="auto"/>
              <w:right w:val="single" w:sz="4" w:space="0" w:color="auto"/>
            </w:tcBorders>
            <w:shd w:val="clear" w:color="auto" w:fill="auto"/>
            <w:noWrap/>
            <w:vAlign w:val="center"/>
            <w:hideMark/>
          </w:tcPr>
          <w:p w14:paraId="2CD613E0"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BC5462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4A210E79"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71351CA8"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1D995E0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7,666 </w:t>
            </w:r>
          </w:p>
        </w:tc>
        <w:tc>
          <w:tcPr>
            <w:tcW w:w="1240" w:type="dxa"/>
            <w:tcBorders>
              <w:top w:val="nil"/>
              <w:left w:val="nil"/>
              <w:bottom w:val="single" w:sz="4" w:space="0" w:color="auto"/>
              <w:right w:val="single" w:sz="4" w:space="0" w:color="auto"/>
            </w:tcBorders>
            <w:shd w:val="clear" w:color="auto" w:fill="auto"/>
            <w:noWrap/>
            <w:vAlign w:val="center"/>
            <w:hideMark/>
          </w:tcPr>
          <w:p w14:paraId="1FB91C4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8,098 </w:t>
            </w:r>
          </w:p>
        </w:tc>
        <w:tc>
          <w:tcPr>
            <w:tcW w:w="1760" w:type="dxa"/>
            <w:tcBorders>
              <w:top w:val="nil"/>
              <w:left w:val="nil"/>
              <w:bottom w:val="single" w:sz="4" w:space="0" w:color="auto"/>
              <w:right w:val="single" w:sz="4" w:space="0" w:color="auto"/>
            </w:tcBorders>
            <w:shd w:val="clear" w:color="auto" w:fill="auto"/>
            <w:noWrap/>
            <w:vAlign w:val="center"/>
            <w:hideMark/>
          </w:tcPr>
          <w:p w14:paraId="1B7E41D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2,868,041</w:t>
            </w:r>
          </w:p>
        </w:tc>
        <w:tc>
          <w:tcPr>
            <w:tcW w:w="1300" w:type="dxa"/>
            <w:tcBorders>
              <w:top w:val="nil"/>
              <w:left w:val="nil"/>
              <w:bottom w:val="single" w:sz="4" w:space="0" w:color="auto"/>
              <w:right w:val="single" w:sz="4" w:space="0" w:color="auto"/>
            </w:tcBorders>
            <w:shd w:val="clear" w:color="auto" w:fill="auto"/>
            <w:noWrap/>
            <w:vAlign w:val="center"/>
            <w:hideMark/>
          </w:tcPr>
          <w:p w14:paraId="55B150A4"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0.2824%</w:t>
            </w:r>
          </w:p>
        </w:tc>
        <w:tc>
          <w:tcPr>
            <w:tcW w:w="1360" w:type="dxa"/>
            <w:tcBorders>
              <w:top w:val="nil"/>
              <w:left w:val="nil"/>
              <w:bottom w:val="single" w:sz="4" w:space="0" w:color="auto"/>
              <w:right w:val="single" w:sz="4" w:space="0" w:color="auto"/>
            </w:tcBorders>
            <w:shd w:val="clear" w:color="auto" w:fill="auto"/>
            <w:noWrap/>
            <w:vAlign w:val="center"/>
            <w:hideMark/>
          </w:tcPr>
          <w:p w14:paraId="0E6F748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28.2353 </w:t>
            </w:r>
          </w:p>
        </w:tc>
      </w:tr>
      <w:tr w:rsidR="006E10DF" w:rsidRPr="006E10DF" w14:paraId="7C7734D7"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20FCBE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17</w:t>
            </w:r>
          </w:p>
        </w:tc>
        <w:tc>
          <w:tcPr>
            <w:tcW w:w="564" w:type="dxa"/>
            <w:tcBorders>
              <w:top w:val="nil"/>
              <w:left w:val="nil"/>
              <w:bottom w:val="single" w:sz="4" w:space="0" w:color="auto"/>
              <w:right w:val="single" w:sz="4" w:space="0" w:color="auto"/>
            </w:tcBorders>
            <w:shd w:val="clear" w:color="auto" w:fill="auto"/>
            <w:noWrap/>
            <w:vAlign w:val="center"/>
            <w:hideMark/>
          </w:tcPr>
          <w:p w14:paraId="130DFE90"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AEBA32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5CDE8B32"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608EE550"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栃木県</w:t>
            </w:r>
          </w:p>
        </w:tc>
        <w:tc>
          <w:tcPr>
            <w:tcW w:w="1340" w:type="dxa"/>
            <w:tcBorders>
              <w:top w:val="nil"/>
              <w:left w:val="nil"/>
              <w:bottom w:val="single" w:sz="4" w:space="0" w:color="auto"/>
              <w:right w:val="single" w:sz="4" w:space="0" w:color="auto"/>
            </w:tcBorders>
            <w:shd w:val="clear" w:color="auto" w:fill="auto"/>
            <w:noWrap/>
            <w:vAlign w:val="center"/>
            <w:hideMark/>
          </w:tcPr>
          <w:p w14:paraId="65001A5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5,150 </w:t>
            </w:r>
          </w:p>
        </w:tc>
        <w:tc>
          <w:tcPr>
            <w:tcW w:w="1240" w:type="dxa"/>
            <w:tcBorders>
              <w:top w:val="nil"/>
              <w:left w:val="nil"/>
              <w:bottom w:val="single" w:sz="4" w:space="0" w:color="auto"/>
              <w:right w:val="single" w:sz="4" w:space="0" w:color="auto"/>
            </w:tcBorders>
            <w:shd w:val="clear" w:color="auto" w:fill="auto"/>
            <w:noWrap/>
            <w:vAlign w:val="center"/>
            <w:hideMark/>
          </w:tcPr>
          <w:p w14:paraId="4FFF1AC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5,341 </w:t>
            </w:r>
          </w:p>
        </w:tc>
        <w:tc>
          <w:tcPr>
            <w:tcW w:w="1760" w:type="dxa"/>
            <w:tcBorders>
              <w:top w:val="nil"/>
              <w:left w:val="nil"/>
              <w:bottom w:val="single" w:sz="4" w:space="0" w:color="auto"/>
              <w:right w:val="single" w:sz="4" w:space="0" w:color="auto"/>
            </w:tcBorders>
            <w:shd w:val="clear" w:color="auto" w:fill="auto"/>
            <w:noWrap/>
            <w:vAlign w:val="center"/>
            <w:hideMark/>
          </w:tcPr>
          <w:p w14:paraId="08B30D5A"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1,942,312</w:t>
            </w:r>
          </w:p>
        </w:tc>
        <w:tc>
          <w:tcPr>
            <w:tcW w:w="1300" w:type="dxa"/>
            <w:tcBorders>
              <w:top w:val="nil"/>
              <w:left w:val="nil"/>
              <w:bottom w:val="single" w:sz="4" w:space="0" w:color="auto"/>
              <w:right w:val="single" w:sz="4" w:space="0" w:color="auto"/>
            </w:tcBorders>
            <w:shd w:val="clear" w:color="auto" w:fill="auto"/>
            <w:noWrap/>
            <w:vAlign w:val="center"/>
            <w:hideMark/>
          </w:tcPr>
          <w:p w14:paraId="5813ECF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0.2750%</w:t>
            </w:r>
          </w:p>
        </w:tc>
        <w:tc>
          <w:tcPr>
            <w:tcW w:w="1360" w:type="dxa"/>
            <w:tcBorders>
              <w:top w:val="nil"/>
              <w:left w:val="nil"/>
              <w:bottom w:val="single" w:sz="4" w:space="0" w:color="auto"/>
              <w:right w:val="single" w:sz="4" w:space="0" w:color="auto"/>
            </w:tcBorders>
            <w:shd w:val="clear" w:color="auto" w:fill="auto"/>
            <w:noWrap/>
            <w:vAlign w:val="center"/>
            <w:hideMark/>
          </w:tcPr>
          <w:p w14:paraId="0F77A810"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27.4982 </w:t>
            </w:r>
          </w:p>
        </w:tc>
      </w:tr>
      <w:tr w:rsidR="006E10DF" w:rsidRPr="006E10DF" w14:paraId="554B7554"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43323C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18</w:t>
            </w:r>
          </w:p>
        </w:tc>
        <w:tc>
          <w:tcPr>
            <w:tcW w:w="564" w:type="dxa"/>
            <w:tcBorders>
              <w:top w:val="nil"/>
              <w:left w:val="nil"/>
              <w:bottom w:val="single" w:sz="4" w:space="0" w:color="auto"/>
              <w:right w:val="single" w:sz="4" w:space="0" w:color="auto"/>
            </w:tcBorders>
            <w:shd w:val="clear" w:color="auto" w:fill="auto"/>
            <w:noWrap/>
            <w:vAlign w:val="center"/>
            <w:hideMark/>
          </w:tcPr>
          <w:p w14:paraId="38F14784"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B5156D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1A7D3F50"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51F2A54C"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64BC282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3,364 </w:t>
            </w:r>
          </w:p>
        </w:tc>
        <w:tc>
          <w:tcPr>
            <w:tcW w:w="1240" w:type="dxa"/>
            <w:tcBorders>
              <w:top w:val="nil"/>
              <w:left w:val="nil"/>
              <w:bottom w:val="single" w:sz="4" w:space="0" w:color="auto"/>
              <w:right w:val="single" w:sz="4" w:space="0" w:color="auto"/>
            </w:tcBorders>
            <w:shd w:val="clear" w:color="auto" w:fill="auto"/>
            <w:noWrap/>
            <w:vAlign w:val="center"/>
            <w:hideMark/>
          </w:tcPr>
          <w:p w14:paraId="215D4E5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3,683 </w:t>
            </w:r>
          </w:p>
        </w:tc>
        <w:tc>
          <w:tcPr>
            <w:tcW w:w="1760" w:type="dxa"/>
            <w:tcBorders>
              <w:top w:val="nil"/>
              <w:left w:val="nil"/>
              <w:bottom w:val="single" w:sz="4" w:space="0" w:color="auto"/>
              <w:right w:val="single" w:sz="4" w:space="0" w:color="auto"/>
            </w:tcBorders>
            <w:shd w:val="clear" w:color="auto" w:fill="auto"/>
            <w:noWrap/>
            <w:vAlign w:val="center"/>
            <w:hideMark/>
          </w:tcPr>
          <w:p w14:paraId="13922D5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1,413,959</w:t>
            </w:r>
          </w:p>
        </w:tc>
        <w:tc>
          <w:tcPr>
            <w:tcW w:w="1300" w:type="dxa"/>
            <w:tcBorders>
              <w:top w:val="nil"/>
              <w:left w:val="nil"/>
              <w:bottom w:val="single" w:sz="4" w:space="0" w:color="auto"/>
              <w:right w:val="single" w:sz="4" w:space="0" w:color="auto"/>
            </w:tcBorders>
            <w:shd w:val="clear" w:color="auto" w:fill="auto"/>
            <w:noWrap/>
            <w:vAlign w:val="center"/>
            <w:hideMark/>
          </w:tcPr>
          <w:p w14:paraId="69E2AAD0"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0.2605%</w:t>
            </w:r>
          </w:p>
        </w:tc>
        <w:tc>
          <w:tcPr>
            <w:tcW w:w="1360" w:type="dxa"/>
            <w:tcBorders>
              <w:top w:val="nil"/>
              <w:left w:val="nil"/>
              <w:bottom w:val="single" w:sz="4" w:space="0" w:color="auto"/>
              <w:right w:val="single" w:sz="4" w:space="0" w:color="auto"/>
            </w:tcBorders>
            <w:shd w:val="clear" w:color="auto" w:fill="auto"/>
            <w:noWrap/>
            <w:vAlign w:val="center"/>
            <w:hideMark/>
          </w:tcPr>
          <w:p w14:paraId="37BFD49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26.0474 </w:t>
            </w:r>
          </w:p>
        </w:tc>
      </w:tr>
      <w:tr w:rsidR="006E10DF" w:rsidRPr="006E10DF" w14:paraId="6177244A"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AE0F480"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19</w:t>
            </w:r>
          </w:p>
        </w:tc>
        <w:tc>
          <w:tcPr>
            <w:tcW w:w="564" w:type="dxa"/>
            <w:tcBorders>
              <w:top w:val="nil"/>
              <w:left w:val="nil"/>
              <w:bottom w:val="single" w:sz="4" w:space="0" w:color="auto"/>
              <w:right w:val="single" w:sz="4" w:space="0" w:color="auto"/>
            </w:tcBorders>
            <w:shd w:val="clear" w:color="auto" w:fill="auto"/>
            <w:noWrap/>
            <w:vAlign w:val="center"/>
            <w:hideMark/>
          </w:tcPr>
          <w:p w14:paraId="3310BC4D"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4149BB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45A732E5"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3A584C7D"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熊本県</w:t>
            </w:r>
          </w:p>
        </w:tc>
        <w:tc>
          <w:tcPr>
            <w:tcW w:w="1340" w:type="dxa"/>
            <w:tcBorders>
              <w:top w:val="nil"/>
              <w:left w:val="nil"/>
              <w:bottom w:val="single" w:sz="4" w:space="0" w:color="auto"/>
              <w:right w:val="single" w:sz="4" w:space="0" w:color="auto"/>
            </w:tcBorders>
            <w:shd w:val="clear" w:color="auto" w:fill="auto"/>
            <w:noWrap/>
            <w:vAlign w:val="center"/>
            <w:hideMark/>
          </w:tcPr>
          <w:p w14:paraId="687B3452"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3,767 </w:t>
            </w:r>
          </w:p>
        </w:tc>
        <w:tc>
          <w:tcPr>
            <w:tcW w:w="1240" w:type="dxa"/>
            <w:tcBorders>
              <w:top w:val="nil"/>
              <w:left w:val="nil"/>
              <w:bottom w:val="single" w:sz="4" w:space="0" w:color="auto"/>
              <w:right w:val="single" w:sz="4" w:space="0" w:color="auto"/>
            </w:tcBorders>
            <w:shd w:val="clear" w:color="auto" w:fill="auto"/>
            <w:noWrap/>
            <w:vAlign w:val="center"/>
            <w:hideMark/>
          </w:tcPr>
          <w:p w14:paraId="5993109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4,110 </w:t>
            </w:r>
          </w:p>
        </w:tc>
        <w:tc>
          <w:tcPr>
            <w:tcW w:w="1760" w:type="dxa"/>
            <w:tcBorders>
              <w:top w:val="nil"/>
              <w:left w:val="nil"/>
              <w:bottom w:val="single" w:sz="4" w:space="0" w:color="auto"/>
              <w:right w:val="single" w:sz="4" w:space="0" w:color="auto"/>
            </w:tcBorders>
            <w:shd w:val="clear" w:color="auto" w:fill="auto"/>
            <w:noWrap/>
            <w:vAlign w:val="center"/>
            <w:hideMark/>
          </w:tcPr>
          <w:p w14:paraId="79F16DA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1,746,740</w:t>
            </w:r>
          </w:p>
        </w:tc>
        <w:tc>
          <w:tcPr>
            <w:tcW w:w="1300" w:type="dxa"/>
            <w:tcBorders>
              <w:top w:val="nil"/>
              <w:left w:val="nil"/>
              <w:bottom w:val="single" w:sz="4" w:space="0" w:color="auto"/>
              <w:right w:val="single" w:sz="4" w:space="0" w:color="auto"/>
            </w:tcBorders>
            <w:shd w:val="clear" w:color="auto" w:fill="auto"/>
            <w:noWrap/>
            <w:vAlign w:val="center"/>
            <w:hideMark/>
          </w:tcPr>
          <w:p w14:paraId="3E080A2A"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0.2353%</w:t>
            </w:r>
          </w:p>
        </w:tc>
        <w:tc>
          <w:tcPr>
            <w:tcW w:w="1360" w:type="dxa"/>
            <w:tcBorders>
              <w:top w:val="nil"/>
              <w:left w:val="nil"/>
              <w:bottom w:val="single" w:sz="4" w:space="0" w:color="auto"/>
              <w:right w:val="single" w:sz="4" w:space="0" w:color="auto"/>
            </w:tcBorders>
            <w:shd w:val="clear" w:color="auto" w:fill="auto"/>
            <w:noWrap/>
            <w:vAlign w:val="center"/>
            <w:hideMark/>
          </w:tcPr>
          <w:p w14:paraId="557AC22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23.5295 </w:t>
            </w:r>
          </w:p>
        </w:tc>
      </w:tr>
      <w:tr w:rsidR="006E10DF" w:rsidRPr="006E10DF" w14:paraId="06C30E3E"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2B807B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20</w:t>
            </w:r>
          </w:p>
        </w:tc>
        <w:tc>
          <w:tcPr>
            <w:tcW w:w="564" w:type="dxa"/>
            <w:tcBorders>
              <w:top w:val="nil"/>
              <w:left w:val="nil"/>
              <w:bottom w:val="single" w:sz="4" w:space="0" w:color="auto"/>
              <w:right w:val="single" w:sz="4" w:space="0" w:color="auto"/>
            </w:tcBorders>
            <w:shd w:val="clear" w:color="auto" w:fill="auto"/>
            <w:noWrap/>
            <w:vAlign w:val="center"/>
            <w:hideMark/>
          </w:tcPr>
          <w:p w14:paraId="590CF9B4"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1D462C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2BDD6353"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67383F7E"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和歌山県</w:t>
            </w:r>
          </w:p>
        </w:tc>
        <w:tc>
          <w:tcPr>
            <w:tcW w:w="1340" w:type="dxa"/>
            <w:tcBorders>
              <w:top w:val="nil"/>
              <w:left w:val="nil"/>
              <w:bottom w:val="single" w:sz="4" w:space="0" w:color="auto"/>
              <w:right w:val="single" w:sz="4" w:space="0" w:color="auto"/>
            </w:tcBorders>
            <w:shd w:val="clear" w:color="auto" w:fill="auto"/>
            <w:noWrap/>
            <w:vAlign w:val="center"/>
            <w:hideMark/>
          </w:tcPr>
          <w:p w14:paraId="73E8A48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1,943 </w:t>
            </w:r>
          </w:p>
        </w:tc>
        <w:tc>
          <w:tcPr>
            <w:tcW w:w="1240" w:type="dxa"/>
            <w:tcBorders>
              <w:top w:val="nil"/>
              <w:left w:val="nil"/>
              <w:bottom w:val="single" w:sz="4" w:space="0" w:color="auto"/>
              <w:right w:val="single" w:sz="4" w:space="0" w:color="auto"/>
            </w:tcBorders>
            <w:shd w:val="clear" w:color="auto" w:fill="auto"/>
            <w:noWrap/>
            <w:vAlign w:val="center"/>
            <w:hideMark/>
          </w:tcPr>
          <w:p w14:paraId="3EFCD47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2,138 </w:t>
            </w:r>
          </w:p>
        </w:tc>
        <w:tc>
          <w:tcPr>
            <w:tcW w:w="1760" w:type="dxa"/>
            <w:tcBorders>
              <w:top w:val="nil"/>
              <w:left w:val="nil"/>
              <w:bottom w:val="single" w:sz="4" w:space="0" w:color="auto"/>
              <w:right w:val="single" w:sz="4" w:space="0" w:color="auto"/>
            </w:tcBorders>
            <w:shd w:val="clear" w:color="auto" w:fill="auto"/>
            <w:noWrap/>
            <w:vAlign w:val="center"/>
            <w:hideMark/>
          </w:tcPr>
          <w:p w14:paraId="0470AC9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923,721</w:t>
            </w:r>
          </w:p>
        </w:tc>
        <w:tc>
          <w:tcPr>
            <w:tcW w:w="1300" w:type="dxa"/>
            <w:tcBorders>
              <w:top w:val="nil"/>
              <w:left w:val="nil"/>
              <w:bottom w:val="single" w:sz="4" w:space="0" w:color="auto"/>
              <w:right w:val="single" w:sz="4" w:space="0" w:color="auto"/>
            </w:tcBorders>
            <w:shd w:val="clear" w:color="auto" w:fill="auto"/>
            <w:noWrap/>
            <w:vAlign w:val="center"/>
            <w:hideMark/>
          </w:tcPr>
          <w:p w14:paraId="71999C8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0.2315%</w:t>
            </w:r>
          </w:p>
        </w:tc>
        <w:tc>
          <w:tcPr>
            <w:tcW w:w="1360" w:type="dxa"/>
            <w:tcBorders>
              <w:top w:val="nil"/>
              <w:left w:val="nil"/>
              <w:bottom w:val="single" w:sz="4" w:space="0" w:color="auto"/>
              <w:right w:val="single" w:sz="4" w:space="0" w:color="auto"/>
            </w:tcBorders>
            <w:shd w:val="clear" w:color="auto" w:fill="auto"/>
            <w:noWrap/>
            <w:vAlign w:val="center"/>
            <w:hideMark/>
          </w:tcPr>
          <w:p w14:paraId="2D17D7E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23.1455 </w:t>
            </w:r>
          </w:p>
        </w:tc>
      </w:tr>
      <w:tr w:rsidR="006E10DF" w:rsidRPr="006E10DF" w14:paraId="5D701087"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406190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21</w:t>
            </w:r>
          </w:p>
        </w:tc>
        <w:tc>
          <w:tcPr>
            <w:tcW w:w="564" w:type="dxa"/>
            <w:tcBorders>
              <w:top w:val="nil"/>
              <w:left w:val="nil"/>
              <w:bottom w:val="single" w:sz="4" w:space="0" w:color="auto"/>
              <w:right w:val="single" w:sz="4" w:space="0" w:color="auto"/>
            </w:tcBorders>
            <w:shd w:val="clear" w:color="auto" w:fill="auto"/>
            <w:noWrap/>
            <w:vAlign w:val="center"/>
            <w:hideMark/>
          </w:tcPr>
          <w:p w14:paraId="78FAAD01"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3CBF78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02E49D31"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33</w:t>
            </w:r>
          </w:p>
        </w:tc>
        <w:tc>
          <w:tcPr>
            <w:tcW w:w="1120" w:type="dxa"/>
            <w:tcBorders>
              <w:top w:val="nil"/>
              <w:left w:val="nil"/>
              <w:bottom w:val="single" w:sz="4" w:space="0" w:color="auto"/>
              <w:right w:val="single" w:sz="4" w:space="0" w:color="auto"/>
            </w:tcBorders>
            <w:shd w:val="clear" w:color="000000" w:fill="FFFF00"/>
            <w:noWrap/>
            <w:vAlign w:val="center"/>
            <w:hideMark/>
          </w:tcPr>
          <w:p w14:paraId="176F006C"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石川県</w:t>
            </w:r>
          </w:p>
        </w:tc>
        <w:tc>
          <w:tcPr>
            <w:tcW w:w="1340" w:type="dxa"/>
            <w:tcBorders>
              <w:top w:val="nil"/>
              <w:left w:val="nil"/>
              <w:bottom w:val="single" w:sz="4" w:space="0" w:color="auto"/>
              <w:right w:val="single" w:sz="4" w:space="0" w:color="auto"/>
            </w:tcBorders>
            <w:shd w:val="clear" w:color="auto" w:fill="auto"/>
            <w:noWrap/>
            <w:vAlign w:val="center"/>
            <w:hideMark/>
          </w:tcPr>
          <w:p w14:paraId="186FFBB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2,279 </w:t>
            </w:r>
          </w:p>
        </w:tc>
        <w:tc>
          <w:tcPr>
            <w:tcW w:w="1240" w:type="dxa"/>
            <w:tcBorders>
              <w:top w:val="nil"/>
              <w:left w:val="nil"/>
              <w:bottom w:val="single" w:sz="4" w:space="0" w:color="auto"/>
              <w:right w:val="single" w:sz="4" w:space="0" w:color="auto"/>
            </w:tcBorders>
            <w:shd w:val="clear" w:color="auto" w:fill="auto"/>
            <w:noWrap/>
            <w:vAlign w:val="center"/>
            <w:hideMark/>
          </w:tcPr>
          <w:p w14:paraId="1B195D9A"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2,467 </w:t>
            </w:r>
          </w:p>
        </w:tc>
        <w:tc>
          <w:tcPr>
            <w:tcW w:w="1760" w:type="dxa"/>
            <w:tcBorders>
              <w:top w:val="nil"/>
              <w:left w:val="nil"/>
              <w:bottom w:val="single" w:sz="4" w:space="0" w:color="auto"/>
              <w:right w:val="single" w:sz="4" w:space="0" w:color="auto"/>
            </w:tcBorders>
            <w:shd w:val="clear" w:color="auto" w:fill="auto"/>
            <w:noWrap/>
            <w:vAlign w:val="center"/>
            <w:hideMark/>
          </w:tcPr>
          <w:p w14:paraId="37288B8D"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1,137,181</w:t>
            </w:r>
          </w:p>
        </w:tc>
        <w:tc>
          <w:tcPr>
            <w:tcW w:w="1300" w:type="dxa"/>
            <w:tcBorders>
              <w:top w:val="nil"/>
              <w:left w:val="nil"/>
              <w:bottom w:val="single" w:sz="4" w:space="0" w:color="auto"/>
              <w:right w:val="single" w:sz="4" w:space="0" w:color="auto"/>
            </w:tcBorders>
            <w:shd w:val="clear" w:color="auto" w:fill="auto"/>
            <w:noWrap/>
            <w:vAlign w:val="center"/>
            <w:hideMark/>
          </w:tcPr>
          <w:p w14:paraId="297E7950"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0.2169%</w:t>
            </w:r>
          </w:p>
        </w:tc>
        <w:tc>
          <w:tcPr>
            <w:tcW w:w="1360" w:type="dxa"/>
            <w:tcBorders>
              <w:top w:val="nil"/>
              <w:left w:val="nil"/>
              <w:bottom w:val="single" w:sz="4" w:space="0" w:color="auto"/>
              <w:right w:val="single" w:sz="4" w:space="0" w:color="auto"/>
            </w:tcBorders>
            <w:shd w:val="clear" w:color="auto" w:fill="auto"/>
            <w:noWrap/>
            <w:vAlign w:val="center"/>
            <w:hideMark/>
          </w:tcPr>
          <w:p w14:paraId="7400CAC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21.6940 </w:t>
            </w:r>
          </w:p>
        </w:tc>
      </w:tr>
      <w:tr w:rsidR="006E10DF" w:rsidRPr="006E10DF" w14:paraId="219E1F80" w14:textId="77777777" w:rsidTr="006E10DF">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2F36FBF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22</w:t>
            </w:r>
          </w:p>
        </w:tc>
        <w:tc>
          <w:tcPr>
            <w:tcW w:w="564" w:type="dxa"/>
            <w:tcBorders>
              <w:top w:val="nil"/>
              <w:left w:val="nil"/>
              <w:bottom w:val="single" w:sz="4" w:space="0" w:color="auto"/>
              <w:right w:val="single" w:sz="4" w:space="0" w:color="auto"/>
            </w:tcBorders>
            <w:shd w:val="clear" w:color="auto" w:fill="auto"/>
            <w:noWrap/>
            <w:vAlign w:val="center"/>
            <w:hideMark/>
          </w:tcPr>
          <w:p w14:paraId="6B6CDBF0"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A3E82A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5B26C28A"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rPr>
            </w:pPr>
            <w:r w:rsidRPr="006E10DF">
              <w:rPr>
                <w:rFonts w:ascii="HG丸ｺﾞｼｯｸM-PRO" w:eastAsia="HG丸ｺﾞｼｯｸM-PRO" w:hAnsi="HG丸ｺﾞｼｯｸM-PRO" w:cs="ＭＳ Ｐゴシック" w:hint="eastAsia"/>
              </w:rPr>
              <w:t>12</w:t>
            </w:r>
          </w:p>
        </w:tc>
        <w:tc>
          <w:tcPr>
            <w:tcW w:w="1120" w:type="dxa"/>
            <w:tcBorders>
              <w:top w:val="nil"/>
              <w:left w:val="nil"/>
              <w:bottom w:val="nil"/>
              <w:right w:val="single" w:sz="4" w:space="0" w:color="auto"/>
            </w:tcBorders>
            <w:shd w:val="clear" w:color="000000" w:fill="FFFF00"/>
            <w:noWrap/>
            <w:vAlign w:val="center"/>
            <w:hideMark/>
          </w:tcPr>
          <w:p w14:paraId="790216B9"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広島県</w:t>
            </w:r>
          </w:p>
        </w:tc>
        <w:tc>
          <w:tcPr>
            <w:tcW w:w="1340" w:type="dxa"/>
            <w:tcBorders>
              <w:top w:val="nil"/>
              <w:left w:val="nil"/>
              <w:bottom w:val="nil"/>
              <w:right w:val="single" w:sz="4" w:space="0" w:color="auto"/>
            </w:tcBorders>
            <w:shd w:val="clear" w:color="auto" w:fill="auto"/>
            <w:noWrap/>
            <w:vAlign w:val="center"/>
            <w:hideMark/>
          </w:tcPr>
          <w:p w14:paraId="602EBB4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5,571 </w:t>
            </w:r>
          </w:p>
        </w:tc>
        <w:tc>
          <w:tcPr>
            <w:tcW w:w="1240" w:type="dxa"/>
            <w:tcBorders>
              <w:top w:val="nil"/>
              <w:left w:val="nil"/>
              <w:bottom w:val="nil"/>
              <w:right w:val="single" w:sz="4" w:space="0" w:color="auto"/>
            </w:tcBorders>
            <w:shd w:val="clear" w:color="auto" w:fill="auto"/>
            <w:noWrap/>
            <w:vAlign w:val="center"/>
            <w:hideMark/>
          </w:tcPr>
          <w:p w14:paraId="7BD4822A"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5,913 </w:t>
            </w:r>
          </w:p>
        </w:tc>
        <w:tc>
          <w:tcPr>
            <w:tcW w:w="1760" w:type="dxa"/>
            <w:tcBorders>
              <w:top w:val="nil"/>
              <w:left w:val="nil"/>
              <w:bottom w:val="nil"/>
              <w:right w:val="single" w:sz="4" w:space="0" w:color="auto"/>
            </w:tcBorders>
            <w:shd w:val="clear" w:color="auto" w:fill="auto"/>
            <w:noWrap/>
            <w:vAlign w:val="center"/>
            <w:hideMark/>
          </w:tcPr>
          <w:p w14:paraId="2292758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2,807,987</w:t>
            </w:r>
          </w:p>
        </w:tc>
        <w:tc>
          <w:tcPr>
            <w:tcW w:w="1300" w:type="dxa"/>
            <w:tcBorders>
              <w:top w:val="nil"/>
              <w:left w:val="nil"/>
              <w:bottom w:val="nil"/>
              <w:right w:val="single" w:sz="4" w:space="0" w:color="auto"/>
            </w:tcBorders>
            <w:shd w:val="clear" w:color="auto" w:fill="auto"/>
            <w:noWrap/>
            <w:vAlign w:val="center"/>
            <w:hideMark/>
          </w:tcPr>
          <w:p w14:paraId="67B28D3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0.2106%</w:t>
            </w:r>
          </w:p>
        </w:tc>
        <w:tc>
          <w:tcPr>
            <w:tcW w:w="1360" w:type="dxa"/>
            <w:tcBorders>
              <w:top w:val="nil"/>
              <w:left w:val="nil"/>
              <w:bottom w:val="nil"/>
              <w:right w:val="single" w:sz="4" w:space="0" w:color="auto"/>
            </w:tcBorders>
            <w:shd w:val="clear" w:color="auto" w:fill="auto"/>
            <w:noWrap/>
            <w:vAlign w:val="center"/>
            <w:hideMark/>
          </w:tcPr>
          <w:p w14:paraId="47E1198D"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21.0578 </w:t>
            </w:r>
          </w:p>
        </w:tc>
      </w:tr>
      <w:tr w:rsidR="006E10DF" w:rsidRPr="006E10DF" w14:paraId="110D9EDF" w14:textId="77777777" w:rsidTr="006E10D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A2B2CD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23</w:t>
            </w:r>
          </w:p>
        </w:tc>
        <w:tc>
          <w:tcPr>
            <w:tcW w:w="564" w:type="dxa"/>
            <w:tcBorders>
              <w:top w:val="nil"/>
              <w:left w:val="nil"/>
              <w:bottom w:val="single" w:sz="4" w:space="0" w:color="auto"/>
              <w:right w:val="single" w:sz="4" w:space="0" w:color="auto"/>
            </w:tcBorders>
            <w:shd w:val="clear" w:color="auto" w:fill="auto"/>
            <w:noWrap/>
            <w:vAlign w:val="center"/>
            <w:hideMark/>
          </w:tcPr>
          <w:p w14:paraId="75642EE9"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1F6895A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nil"/>
              <w:right w:val="single" w:sz="4" w:space="0" w:color="auto"/>
            </w:tcBorders>
            <w:shd w:val="clear" w:color="auto" w:fill="auto"/>
            <w:noWrap/>
            <w:vAlign w:val="center"/>
            <w:hideMark/>
          </w:tcPr>
          <w:p w14:paraId="0A4329ED"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22</w:t>
            </w:r>
          </w:p>
        </w:tc>
        <w:tc>
          <w:tcPr>
            <w:tcW w:w="1120" w:type="dxa"/>
            <w:tcBorders>
              <w:top w:val="single" w:sz="4" w:space="0" w:color="auto"/>
              <w:left w:val="nil"/>
              <w:bottom w:val="nil"/>
              <w:right w:val="single" w:sz="4" w:space="0" w:color="auto"/>
            </w:tcBorders>
            <w:shd w:val="clear" w:color="000000" w:fill="FFFF00"/>
            <w:noWrap/>
            <w:vAlign w:val="center"/>
            <w:hideMark/>
          </w:tcPr>
          <w:p w14:paraId="4DAC2A49"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三重県</w:t>
            </w:r>
          </w:p>
        </w:tc>
        <w:tc>
          <w:tcPr>
            <w:tcW w:w="1340" w:type="dxa"/>
            <w:tcBorders>
              <w:top w:val="single" w:sz="4" w:space="0" w:color="auto"/>
              <w:left w:val="nil"/>
              <w:bottom w:val="nil"/>
              <w:right w:val="single" w:sz="4" w:space="0" w:color="auto"/>
            </w:tcBorders>
            <w:shd w:val="clear" w:color="auto" w:fill="auto"/>
            <w:noWrap/>
            <w:vAlign w:val="center"/>
            <w:hideMark/>
          </w:tcPr>
          <w:p w14:paraId="60DF0D6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3,351 </w:t>
            </w:r>
          </w:p>
        </w:tc>
        <w:tc>
          <w:tcPr>
            <w:tcW w:w="1240" w:type="dxa"/>
            <w:tcBorders>
              <w:top w:val="single" w:sz="4" w:space="0" w:color="auto"/>
              <w:left w:val="nil"/>
              <w:bottom w:val="nil"/>
              <w:right w:val="single" w:sz="4" w:space="0" w:color="auto"/>
            </w:tcBorders>
            <w:shd w:val="clear" w:color="auto" w:fill="auto"/>
            <w:noWrap/>
            <w:vAlign w:val="center"/>
            <w:hideMark/>
          </w:tcPr>
          <w:p w14:paraId="6812354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3,713 </w:t>
            </w:r>
          </w:p>
        </w:tc>
        <w:tc>
          <w:tcPr>
            <w:tcW w:w="1760" w:type="dxa"/>
            <w:tcBorders>
              <w:top w:val="single" w:sz="4" w:space="0" w:color="auto"/>
              <w:left w:val="nil"/>
              <w:bottom w:val="nil"/>
              <w:right w:val="single" w:sz="4" w:space="0" w:color="auto"/>
            </w:tcBorders>
            <w:shd w:val="clear" w:color="auto" w:fill="auto"/>
            <w:noWrap/>
            <w:vAlign w:val="center"/>
            <w:hideMark/>
          </w:tcPr>
          <w:p w14:paraId="1D92F794"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1,779,770</w:t>
            </w:r>
          </w:p>
        </w:tc>
        <w:tc>
          <w:tcPr>
            <w:tcW w:w="1300" w:type="dxa"/>
            <w:tcBorders>
              <w:top w:val="single" w:sz="4" w:space="0" w:color="auto"/>
              <w:left w:val="nil"/>
              <w:bottom w:val="nil"/>
              <w:right w:val="single" w:sz="4" w:space="0" w:color="auto"/>
            </w:tcBorders>
            <w:shd w:val="clear" w:color="auto" w:fill="auto"/>
            <w:noWrap/>
            <w:vAlign w:val="center"/>
            <w:hideMark/>
          </w:tcPr>
          <w:p w14:paraId="2A30BC3D"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0.2086%</w:t>
            </w:r>
          </w:p>
        </w:tc>
        <w:tc>
          <w:tcPr>
            <w:tcW w:w="1360" w:type="dxa"/>
            <w:tcBorders>
              <w:top w:val="single" w:sz="4" w:space="0" w:color="auto"/>
              <w:left w:val="nil"/>
              <w:bottom w:val="nil"/>
              <w:right w:val="single" w:sz="4" w:space="0" w:color="auto"/>
            </w:tcBorders>
            <w:shd w:val="clear" w:color="auto" w:fill="auto"/>
            <w:noWrap/>
            <w:vAlign w:val="center"/>
            <w:hideMark/>
          </w:tcPr>
          <w:p w14:paraId="2AB230FA"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20.8622 </w:t>
            </w:r>
          </w:p>
        </w:tc>
      </w:tr>
      <w:tr w:rsidR="006E10DF" w:rsidRPr="006E10DF" w14:paraId="5430F4E4" w14:textId="77777777" w:rsidTr="006E10DF">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47F64"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24</w:t>
            </w:r>
          </w:p>
        </w:tc>
        <w:tc>
          <w:tcPr>
            <w:tcW w:w="564" w:type="dxa"/>
            <w:tcBorders>
              <w:top w:val="nil"/>
              <w:left w:val="nil"/>
              <w:bottom w:val="single" w:sz="4" w:space="0" w:color="auto"/>
              <w:right w:val="single" w:sz="4" w:space="0" w:color="auto"/>
            </w:tcBorders>
            <w:shd w:val="clear" w:color="auto" w:fill="auto"/>
            <w:noWrap/>
            <w:vAlign w:val="center"/>
            <w:hideMark/>
          </w:tcPr>
          <w:p w14:paraId="25E809E1"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1CFBB74"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9572C41"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20</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0498EA9"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岡山県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0F2A31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3,385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7677DF4"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3,872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857AFF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1,891,346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70664A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0.2047%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B50574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20.4722 </w:t>
            </w:r>
          </w:p>
        </w:tc>
      </w:tr>
      <w:tr w:rsidR="006E10DF" w:rsidRPr="006E10DF" w14:paraId="5A3FD29F"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52FAE5C"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25</w:t>
            </w:r>
          </w:p>
        </w:tc>
        <w:tc>
          <w:tcPr>
            <w:tcW w:w="564" w:type="dxa"/>
            <w:tcBorders>
              <w:top w:val="nil"/>
              <w:left w:val="nil"/>
              <w:bottom w:val="single" w:sz="4" w:space="0" w:color="auto"/>
              <w:right w:val="single" w:sz="4" w:space="0" w:color="auto"/>
            </w:tcBorders>
            <w:shd w:val="clear" w:color="auto" w:fill="auto"/>
            <w:noWrap/>
            <w:vAlign w:val="center"/>
            <w:hideMark/>
          </w:tcPr>
          <w:p w14:paraId="4140EFF7" w14:textId="77777777" w:rsidR="006E10DF" w:rsidRPr="006E10DF" w:rsidRDefault="006E10DF" w:rsidP="006E10DF">
            <w:pPr>
              <w:spacing w:after="0" w:line="0" w:lineRule="atLeas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342A9F9"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23</w:t>
            </w:r>
          </w:p>
        </w:tc>
        <w:tc>
          <w:tcPr>
            <w:tcW w:w="600" w:type="dxa"/>
            <w:tcBorders>
              <w:top w:val="nil"/>
              <w:left w:val="nil"/>
              <w:bottom w:val="single" w:sz="4" w:space="0" w:color="auto"/>
              <w:right w:val="single" w:sz="4" w:space="0" w:color="auto"/>
            </w:tcBorders>
            <w:shd w:val="clear" w:color="auto" w:fill="auto"/>
            <w:noWrap/>
            <w:vAlign w:val="center"/>
            <w:hideMark/>
          </w:tcPr>
          <w:p w14:paraId="5F7FAE17" w14:textId="77777777" w:rsidR="006E10DF" w:rsidRPr="006E10DF" w:rsidRDefault="006E10DF" w:rsidP="006E10DF">
            <w:pPr>
              <w:spacing w:after="0" w:line="0" w:lineRule="atLeast"/>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FF00"/>
            <w:noWrap/>
            <w:vAlign w:val="center"/>
            <w:hideMark/>
          </w:tcPr>
          <w:p w14:paraId="40469347" w14:textId="77777777" w:rsidR="006E10DF" w:rsidRPr="006E10DF" w:rsidRDefault="006E10DF" w:rsidP="006E10DF">
            <w:pPr>
              <w:spacing w:after="0" w:line="0" w:lineRule="atLeast"/>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宮崎県</w:t>
            </w:r>
          </w:p>
        </w:tc>
        <w:tc>
          <w:tcPr>
            <w:tcW w:w="1340" w:type="dxa"/>
            <w:tcBorders>
              <w:top w:val="nil"/>
              <w:left w:val="nil"/>
              <w:bottom w:val="single" w:sz="4" w:space="0" w:color="auto"/>
              <w:right w:val="single" w:sz="4" w:space="0" w:color="auto"/>
            </w:tcBorders>
            <w:shd w:val="clear" w:color="auto" w:fill="auto"/>
            <w:noWrap/>
            <w:vAlign w:val="center"/>
            <w:hideMark/>
          </w:tcPr>
          <w:p w14:paraId="6E8CEC59"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2,076 </w:t>
            </w:r>
          </w:p>
        </w:tc>
        <w:tc>
          <w:tcPr>
            <w:tcW w:w="1240" w:type="dxa"/>
            <w:tcBorders>
              <w:top w:val="nil"/>
              <w:left w:val="nil"/>
              <w:bottom w:val="single" w:sz="4" w:space="0" w:color="auto"/>
              <w:right w:val="single" w:sz="4" w:space="0" w:color="auto"/>
            </w:tcBorders>
            <w:shd w:val="clear" w:color="auto" w:fill="auto"/>
            <w:noWrap/>
            <w:vAlign w:val="center"/>
            <w:hideMark/>
          </w:tcPr>
          <w:p w14:paraId="2F53FF34"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2,193 </w:t>
            </w:r>
          </w:p>
        </w:tc>
        <w:tc>
          <w:tcPr>
            <w:tcW w:w="1760" w:type="dxa"/>
            <w:tcBorders>
              <w:top w:val="nil"/>
              <w:left w:val="nil"/>
              <w:bottom w:val="single" w:sz="4" w:space="0" w:color="auto"/>
              <w:right w:val="single" w:sz="4" w:space="0" w:color="auto"/>
            </w:tcBorders>
            <w:shd w:val="clear" w:color="auto" w:fill="auto"/>
            <w:noWrap/>
            <w:vAlign w:val="center"/>
            <w:hideMark/>
          </w:tcPr>
          <w:p w14:paraId="447244E2"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1,072,077</w:t>
            </w:r>
          </w:p>
        </w:tc>
        <w:tc>
          <w:tcPr>
            <w:tcW w:w="1300" w:type="dxa"/>
            <w:tcBorders>
              <w:top w:val="nil"/>
              <w:left w:val="nil"/>
              <w:bottom w:val="single" w:sz="4" w:space="0" w:color="auto"/>
              <w:right w:val="single" w:sz="4" w:space="0" w:color="auto"/>
            </w:tcBorders>
            <w:shd w:val="clear" w:color="auto" w:fill="auto"/>
            <w:noWrap/>
            <w:vAlign w:val="center"/>
            <w:hideMark/>
          </w:tcPr>
          <w:p w14:paraId="6EC96784"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0.2046%</w:t>
            </w:r>
          </w:p>
        </w:tc>
        <w:tc>
          <w:tcPr>
            <w:tcW w:w="1360" w:type="dxa"/>
            <w:tcBorders>
              <w:top w:val="nil"/>
              <w:left w:val="nil"/>
              <w:bottom w:val="single" w:sz="4" w:space="0" w:color="auto"/>
              <w:right w:val="single" w:sz="4" w:space="0" w:color="auto"/>
            </w:tcBorders>
            <w:shd w:val="clear" w:color="auto" w:fill="auto"/>
            <w:noWrap/>
            <w:vAlign w:val="center"/>
            <w:hideMark/>
          </w:tcPr>
          <w:p w14:paraId="3F9535DA"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20.4556 </w:t>
            </w:r>
          </w:p>
        </w:tc>
      </w:tr>
      <w:tr w:rsidR="006E10DF" w:rsidRPr="006E10DF" w14:paraId="147A70C5" w14:textId="77777777" w:rsidTr="006E10DF">
        <w:trPr>
          <w:trHeight w:val="70"/>
        </w:trPr>
        <w:tc>
          <w:tcPr>
            <w:tcW w:w="564" w:type="dxa"/>
            <w:tcBorders>
              <w:top w:val="nil"/>
              <w:left w:val="single" w:sz="4" w:space="0" w:color="auto"/>
              <w:bottom w:val="nil"/>
              <w:right w:val="single" w:sz="4" w:space="0" w:color="auto"/>
            </w:tcBorders>
            <w:shd w:val="clear" w:color="auto" w:fill="auto"/>
            <w:noWrap/>
            <w:vAlign w:val="center"/>
            <w:hideMark/>
          </w:tcPr>
          <w:p w14:paraId="5D800337"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26</w:t>
            </w:r>
          </w:p>
        </w:tc>
        <w:tc>
          <w:tcPr>
            <w:tcW w:w="564" w:type="dxa"/>
            <w:tcBorders>
              <w:top w:val="nil"/>
              <w:left w:val="nil"/>
              <w:bottom w:val="single" w:sz="4" w:space="0" w:color="auto"/>
              <w:right w:val="single" w:sz="4" w:space="0" w:color="auto"/>
            </w:tcBorders>
            <w:shd w:val="clear" w:color="auto" w:fill="auto"/>
            <w:noWrap/>
            <w:vAlign w:val="center"/>
            <w:hideMark/>
          </w:tcPr>
          <w:p w14:paraId="13082C93" w14:textId="77777777" w:rsidR="006E10DF" w:rsidRPr="006E10DF" w:rsidRDefault="006E10DF" w:rsidP="006E10DF">
            <w:pPr>
              <w:spacing w:after="0" w:line="0" w:lineRule="atLeast"/>
              <w:rPr>
                <w:rFonts w:ascii="游ゴシック" w:eastAsia="游ゴシック" w:hAnsi="游ゴシック" w:cs="ＭＳ Ｐゴシック"/>
                <w:color w:val="000000"/>
              </w:rPr>
            </w:pPr>
            <w:r w:rsidRPr="006E10DF">
              <w:rPr>
                <w:rFonts w:ascii="游ゴシック" w:eastAsia="游ゴシック" w:hAnsi="游ゴシック"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3BA2C3D7"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26</w:t>
            </w:r>
          </w:p>
        </w:tc>
        <w:tc>
          <w:tcPr>
            <w:tcW w:w="600" w:type="dxa"/>
            <w:tcBorders>
              <w:top w:val="nil"/>
              <w:left w:val="nil"/>
              <w:bottom w:val="nil"/>
              <w:right w:val="single" w:sz="4" w:space="0" w:color="auto"/>
            </w:tcBorders>
            <w:shd w:val="clear" w:color="auto" w:fill="auto"/>
            <w:noWrap/>
            <w:vAlign w:val="center"/>
            <w:hideMark/>
          </w:tcPr>
          <w:p w14:paraId="6E3FF109" w14:textId="77777777" w:rsidR="006E10DF" w:rsidRPr="006E10DF" w:rsidRDefault="006E10DF" w:rsidP="006E10DF">
            <w:pPr>
              <w:spacing w:after="0" w:line="0" w:lineRule="atLeast"/>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41</w:t>
            </w:r>
          </w:p>
        </w:tc>
        <w:tc>
          <w:tcPr>
            <w:tcW w:w="1120" w:type="dxa"/>
            <w:tcBorders>
              <w:top w:val="nil"/>
              <w:left w:val="nil"/>
              <w:bottom w:val="single" w:sz="4" w:space="0" w:color="auto"/>
              <w:right w:val="single" w:sz="4" w:space="0" w:color="auto"/>
            </w:tcBorders>
            <w:shd w:val="clear" w:color="000000" w:fill="FFFF00"/>
            <w:noWrap/>
            <w:vAlign w:val="center"/>
            <w:hideMark/>
          </w:tcPr>
          <w:p w14:paraId="260ECF9F" w14:textId="77777777" w:rsidR="006E10DF" w:rsidRPr="006E10DF" w:rsidRDefault="006E10DF" w:rsidP="006E10DF">
            <w:pPr>
              <w:spacing w:after="0" w:line="0" w:lineRule="atLeast"/>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佐賀県</w:t>
            </w:r>
          </w:p>
        </w:tc>
        <w:tc>
          <w:tcPr>
            <w:tcW w:w="1340" w:type="dxa"/>
            <w:tcBorders>
              <w:top w:val="nil"/>
              <w:left w:val="nil"/>
              <w:bottom w:val="nil"/>
              <w:right w:val="single" w:sz="4" w:space="0" w:color="auto"/>
            </w:tcBorders>
            <w:shd w:val="clear" w:color="auto" w:fill="auto"/>
            <w:noWrap/>
            <w:vAlign w:val="center"/>
            <w:hideMark/>
          </w:tcPr>
          <w:p w14:paraId="213FC93A"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1,452 </w:t>
            </w:r>
          </w:p>
        </w:tc>
        <w:tc>
          <w:tcPr>
            <w:tcW w:w="1240" w:type="dxa"/>
            <w:tcBorders>
              <w:top w:val="nil"/>
              <w:left w:val="nil"/>
              <w:bottom w:val="nil"/>
              <w:right w:val="single" w:sz="4" w:space="0" w:color="auto"/>
            </w:tcBorders>
            <w:shd w:val="clear" w:color="auto" w:fill="auto"/>
            <w:noWrap/>
            <w:vAlign w:val="center"/>
            <w:hideMark/>
          </w:tcPr>
          <w:p w14:paraId="27176DF8"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1,584 </w:t>
            </w:r>
          </w:p>
        </w:tc>
        <w:tc>
          <w:tcPr>
            <w:tcW w:w="1760" w:type="dxa"/>
            <w:tcBorders>
              <w:top w:val="nil"/>
              <w:left w:val="nil"/>
              <w:bottom w:val="nil"/>
              <w:right w:val="single" w:sz="4" w:space="0" w:color="auto"/>
            </w:tcBorders>
            <w:shd w:val="clear" w:color="auto" w:fill="auto"/>
            <w:noWrap/>
            <w:vAlign w:val="center"/>
            <w:hideMark/>
          </w:tcPr>
          <w:p w14:paraId="48E289E7"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814,211</w:t>
            </w:r>
          </w:p>
        </w:tc>
        <w:tc>
          <w:tcPr>
            <w:tcW w:w="1300" w:type="dxa"/>
            <w:tcBorders>
              <w:top w:val="nil"/>
              <w:left w:val="nil"/>
              <w:bottom w:val="nil"/>
              <w:right w:val="single" w:sz="4" w:space="0" w:color="auto"/>
            </w:tcBorders>
            <w:shd w:val="clear" w:color="auto" w:fill="auto"/>
            <w:noWrap/>
            <w:vAlign w:val="center"/>
            <w:hideMark/>
          </w:tcPr>
          <w:p w14:paraId="35D12F59"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0.1945%</w:t>
            </w:r>
          </w:p>
        </w:tc>
        <w:tc>
          <w:tcPr>
            <w:tcW w:w="1360" w:type="dxa"/>
            <w:tcBorders>
              <w:top w:val="nil"/>
              <w:left w:val="nil"/>
              <w:bottom w:val="nil"/>
              <w:right w:val="single" w:sz="4" w:space="0" w:color="auto"/>
            </w:tcBorders>
            <w:shd w:val="clear" w:color="auto" w:fill="auto"/>
            <w:noWrap/>
            <w:vAlign w:val="center"/>
            <w:hideMark/>
          </w:tcPr>
          <w:p w14:paraId="3512274C"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19.4544 </w:t>
            </w:r>
          </w:p>
        </w:tc>
      </w:tr>
      <w:tr w:rsidR="006E10DF" w:rsidRPr="006E10DF" w14:paraId="76FA1AF8" w14:textId="77777777" w:rsidTr="006E10D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844E718"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27</w:t>
            </w:r>
          </w:p>
        </w:tc>
        <w:tc>
          <w:tcPr>
            <w:tcW w:w="564" w:type="dxa"/>
            <w:tcBorders>
              <w:top w:val="nil"/>
              <w:left w:val="nil"/>
              <w:bottom w:val="nil"/>
              <w:right w:val="nil"/>
            </w:tcBorders>
            <w:shd w:val="clear" w:color="auto" w:fill="auto"/>
            <w:noWrap/>
            <w:vAlign w:val="center"/>
            <w:hideMark/>
          </w:tcPr>
          <w:p w14:paraId="46626008" w14:textId="77777777" w:rsidR="006E10DF" w:rsidRPr="006E10DF" w:rsidRDefault="006E10DF" w:rsidP="006E10DF">
            <w:pPr>
              <w:spacing w:after="0" w:line="0" w:lineRule="atLeast"/>
              <w:rPr>
                <w:rFonts w:ascii="游ゴシック" w:eastAsia="游ゴシック" w:hAnsi="游ゴシック" w:cs="ＭＳ Ｐゴシック"/>
                <w:color w:val="000000"/>
              </w:rPr>
            </w:pPr>
            <w:r w:rsidRPr="006E10DF">
              <w:rPr>
                <w:rFonts w:ascii="游ゴシック" w:eastAsia="游ゴシック" w:hAnsi="游ゴシック" w:cs="ＭＳ Ｐゴシック" w:hint="eastAsia"/>
                <w:color w:val="000000"/>
              </w:rPr>
              <w:t>→</w:t>
            </w:r>
          </w:p>
        </w:tc>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70AE45A"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07E73B8C" w14:textId="77777777" w:rsidR="006E10DF" w:rsidRPr="006E10DF" w:rsidRDefault="006E10DF" w:rsidP="006E10DF">
            <w:pPr>
              <w:spacing w:after="0" w:line="0" w:lineRule="atLeast"/>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16</w:t>
            </w:r>
          </w:p>
        </w:tc>
        <w:tc>
          <w:tcPr>
            <w:tcW w:w="1120" w:type="dxa"/>
            <w:tcBorders>
              <w:top w:val="nil"/>
              <w:left w:val="nil"/>
              <w:bottom w:val="nil"/>
              <w:right w:val="single" w:sz="4" w:space="0" w:color="auto"/>
            </w:tcBorders>
            <w:shd w:val="clear" w:color="000000" w:fill="FFFF00"/>
            <w:noWrap/>
            <w:vAlign w:val="center"/>
            <w:hideMark/>
          </w:tcPr>
          <w:p w14:paraId="4CE41E15" w14:textId="77777777" w:rsidR="006E10DF" w:rsidRPr="006E10DF" w:rsidRDefault="006E10DF" w:rsidP="006E10DF">
            <w:pPr>
              <w:spacing w:after="0" w:line="0" w:lineRule="atLeast"/>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長野県</w:t>
            </w:r>
          </w:p>
        </w:tc>
        <w:tc>
          <w:tcPr>
            <w:tcW w:w="1340" w:type="dxa"/>
            <w:tcBorders>
              <w:top w:val="single" w:sz="4" w:space="0" w:color="auto"/>
              <w:left w:val="nil"/>
              <w:bottom w:val="nil"/>
              <w:right w:val="single" w:sz="4" w:space="0" w:color="auto"/>
            </w:tcBorders>
            <w:shd w:val="clear" w:color="auto" w:fill="auto"/>
            <w:noWrap/>
            <w:vAlign w:val="center"/>
            <w:hideMark/>
          </w:tcPr>
          <w:p w14:paraId="6662FC9E"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3,635 </w:t>
            </w:r>
          </w:p>
        </w:tc>
        <w:tc>
          <w:tcPr>
            <w:tcW w:w="1240" w:type="dxa"/>
            <w:tcBorders>
              <w:top w:val="single" w:sz="4" w:space="0" w:color="auto"/>
              <w:left w:val="nil"/>
              <w:bottom w:val="nil"/>
              <w:right w:val="single" w:sz="4" w:space="0" w:color="auto"/>
            </w:tcBorders>
            <w:shd w:val="clear" w:color="auto" w:fill="auto"/>
            <w:noWrap/>
            <w:vAlign w:val="center"/>
            <w:hideMark/>
          </w:tcPr>
          <w:p w14:paraId="7E82364D"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3,825 </w:t>
            </w:r>
          </w:p>
        </w:tc>
        <w:tc>
          <w:tcPr>
            <w:tcW w:w="1760" w:type="dxa"/>
            <w:tcBorders>
              <w:top w:val="single" w:sz="4" w:space="0" w:color="auto"/>
              <w:left w:val="nil"/>
              <w:bottom w:val="nil"/>
              <w:right w:val="single" w:sz="4" w:space="0" w:color="auto"/>
            </w:tcBorders>
            <w:shd w:val="clear" w:color="auto" w:fill="auto"/>
            <w:noWrap/>
            <w:vAlign w:val="center"/>
            <w:hideMark/>
          </w:tcPr>
          <w:p w14:paraId="646A204E"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2,049,023</w:t>
            </w:r>
          </w:p>
        </w:tc>
        <w:tc>
          <w:tcPr>
            <w:tcW w:w="1300" w:type="dxa"/>
            <w:tcBorders>
              <w:top w:val="single" w:sz="4" w:space="0" w:color="auto"/>
              <w:left w:val="nil"/>
              <w:bottom w:val="nil"/>
              <w:right w:val="single" w:sz="4" w:space="0" w:color="auto"/>
            </w:tcBorders>
            <w:shd w:val="clear" w:color="auto" w:fill="auto"/>
            <w:noWrap/>
            <w:vAlign w:val="center"/>
            <w:hideMark/>
          </w:tcPr>
          <w:p w14:paraId="566645BF"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0.1867%</w:t>
            </w:r>
          </w:p>
        </w:tc>
        <w:tc>
          <w:tcPr>
            <w:tcW w:w="1360" w:type="dxa"/>
            <w:tcBorders>
              <w:top w:val="single" w:sz="4" w:space="0" w:color="auto"/>
              <w:left w:val="nil"/>
              <w:bottom w:val="nil"/>
              <w:right w:val="single" w:sz="4" w:space="0" w:color="auto"/>
            </w:tcBorders>
            <w:shd w:val="clear" w:color="auto" w:fill="auto"/>
            <w:noWrap/>
            <w:vAlign w:val="center"/>
            <w:hideMark/>
          </w:tcPr>
          <w:p w14:paraId="2C8EA26E"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18.6674 </w:t>
            </w:r>
          </w:p>
        </w:tc>
      </w:tr>
      <w:tr w:rsidR="006E10DF" w:rsidRPr="006E10DF" w14:paraId="4A7E3A94" w14:textId="77777777" w:rsidTr="006E10DF">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98118"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28</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00A703A" w14:textId="77777777" w:rsidR="006E10DF" w:rsidRPr="006E10DF" w:rsidRDefault="006E10DF" w:rsidP="006E10DF">
            <w:pPr>
              <w:spacing w:after="0" w:line="0" w:lineRule="atLeas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B803A50"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149CF5A" w14:textId="77777777" w:rsidR="006E10DF" w:rsidRPr="006E10DF" w:rsidRDefault="006E10DF" w:rsidP="006E10DF">
            <w:pPr>
              <w:spacing w:after="0" w:line="0" w:lineRule="atLeast"/>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7A483B1" w14:textId="77777777" w:rsidR="006E10DF" w:rsidRPr="006E10DF" w:rsidRDefault="006E10DF" w:rsidP="006E10DF">
            <w:pPr>
              <w:spacing w:after="0" w:line="0" w:lineRule="atLeast"/>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福島県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D5CE888"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3,108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0516AF9"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3,324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E818376"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1,847,950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99D17C3"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0.1799%</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AA58222" w14:textId="77777777" w:rsidR="006E10DF" w:rsidRPr="006E10DF" w:rsidRDefault="006E10DF" w:rsidP="006E10DF">
            <w:pPr>
              <w:spacing w:after="0" w:line="0" w:lineRule="atLeast"/>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17.9875 </w:t>
            </w:r>
          </w:p>
        </w:tc>
      </w:tr>
      <w:tr w:rsidR="006E10DF" w:rsidRPr="006E10DF" w14:paraId="247AC65A"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79A0CA4"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29</w:t>
            </w:r>
          </w:p>
        </w:tc>
        <w:tc>
          <w:tcPr>
            <w:tcW w:w="564" w:type="dxa"/>
            <w:tcBorders>
              <w:top w:val="nil"/>
              <w:left w:val="nil"/>
              <w:bottom w:val="nil"/>
              <w:right w:val="single" w:sz="4" w:space="0" w:color="auto"/>
            </w:tcBorders>
            <w:shd w:val="clear" w:color="auto" w:fill="auto"/>
            <w:noWrap/>
            <w:vAlign w:val="center"/>
            <w:hideMark/>
          </w:tcPr>
          <w:p w14:paraId="1BE3D75B"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EC9877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28</w:t>
            </w:r>
          </w:p>
        </w:tc>
        <w:tc>
          <w:tcPr>
            <w:tcW w:w="600" w:type="dxa"/>
            <w:tcBorders>
              <w:top w:val="nil"/>
              <w:left w:val="nil"/>
              <w:bottom w:val="single" w:sz="4" w:space="0" w:color="auto"/>
              <w:right w:val="single" w:sz="4" w:space="0" w:color="auto"/>
            </w:tcBorders>
            <w:shd w:val="clear" w:color="auto" w:fill="auto"/>
            <w:noWrap/>
            <w:vAlign w:val="center"/>
            <w:hideMark/>
          </w:tcPr>
          <w:p w14:paraId="645FA08C"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10</w:t>
            </w:r>
          </w:p>
        </w:tc>
        <w:tc>
          <w:tcPr>
            <w:tcW w:w="1120" w:type="dxa"/>
            <w:tcBorders>
              <w:top w:val="nil"/>
              <w:left w:val="nil"/>
              <w:bottom w:val="single" w:sz="4" w:space="0" w:color="auto"/>
              <w:right w:val="single" w:sz="4" w:space="0" w:color="auto"/>
            </w:tcBorders>
            <w:shd w:val="clear" w:color="000000" w:fill="FFFF00"/>
            <w:noWrap/>
            <w:vAlign w:val="center"/>
            <w:hideMark/>
          </w:tcPr>
          <w:p w14:paraId="439F0868"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静岡県</w:t>
            </w:r>
          </w:p>
        </w:tc>
        <w:tc>
          <w:tcPr>
            <w:tcW w:w="1340" w:type="dxa"/>
            <w:tcBorders>
              <w:top w:val="nil"/>
              <w:left w:val="nil"/>
              <w:bottom w:val="single" w:sz="4" w:space="0" w:color="auto"/>
              <w:right w:val="single" w:sz="4" w:space="0" w:color="auto"/>
            </w:tcBorders>
            <w:shd w:val="clear" w:color="auto" w:fill="auto"/>
            <w:noWrap/>
            <w:vAlign w:val="center"/>
            <w:hideMark/>
          </w:tcPr>
          <w:p w14:paraId="471246B0"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6,239 </w:t>
            </w:r>
          </w:p>
        </w:tc>
        <w:tc>
          <w:tcPr>
            <w:tcW w:w="1240" w:type="dxa"/>
            <w:tcBorders>
              <w:top w:val="nil"/>
              <w:left w:val="nil"/>
              <w:bottom w:val="single" w:sz="4" w:space="0" w:color="auto"/>
              <w:right w:val="single" w:sz="4" w:space="0" w:color="auto"/>
            </w:tcBorders>
            <w:shd w:val="clear" w:color="auto" w:fill="auto"/>
            <w:noWrap/>
            <w:vAlign w:val="center"/>
            <w:hideMark/>
          </w:tcPr>
          <w:p w14:paraId="232E9DAA"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6,436 </w:t>
            </w:r>
          </w:p>
        </w:tc>
        <w:tc>
          <w:tcPr>
            <w:tcW w:w="1760" w:type="dxa"/>
            <w:tcBorders>
              <w:top w:val="nil"/>
              <w:left w:val="nil"/>
              <w:bottom w:val="single" w:sz="4" w:space="0" w:color="auto"/>
              <w:right w:val="single" w:sz="4" w:space="0" w:color="auto"/>
            </w:tcBorders>
            <w:shd w:val="clear" w:color="auto" w:fill="auto"/>
            <w:noWrap/>
            <w:vAlign w:val="center"/>
            <w:hideMark/>
          </w:tcPr>
          <w:p w14:paraId="4E63406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3,639,226</w:t>
            </w:r>
          </w:p>
        </w:tc>
        <w:tc>
          <w:tcPr>
            <w:tcW w:w="1300" w:type="dxa"/>
            <w:tcBorders>
              <w:top w:val="nil"/>
              <w:left w:val="nil"/>
              <w:bottom w:val="single" w:sz="4" w:space="0" w:color="auto"/>
              <w:right w:val="single" w:sz="4" w:space="0" w:color="auto"/>
            </w:tcBorders>
            <w:shd w:val="clear" w:color="auto" w:fill="auto"/>
            <w:noWrap/>
            <w:vAlign w:val="center"/>
            <w:hideMark/>
          </w:tcPr>
          <w:p w14:paraId="50AB5BE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0.1769%</w:t>
            </w:r>
          </w:p>
        </w:tc>
        <w:tc>
          <w:tcPr>
            <w:tcW w:w="1360" w:type="dxa"/>
            <w:tcBorders>
              <w:top w:val="nil"/>
              <w:left w:val="nil"/>
              <w:bottom w:val="single" w:sz="4" w:space="0" w:color="auto"/>
              <w:right w:val="single" w:sz="4" w:space="0" w:color="auto"/>
            </w:tcBorders>
            <w:shd w:val="clear" w:color="auto" w:fill="auto"/>
            <w:noWrap/>
            <w:vAlign w:val="center"/>
            <w:hideMark/>
          </w:tcPr>
          <w:p w14:paraId="58F0AF1D"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17.6851 </w:t>
            </w:r>
          </w:p>
        </w:tc>
      </w:tr>
      <w:tr w:rsidR="006E10DF" w:rsidRPr="006E10DF" w14:paraId="20EEAB8B"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51823D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30</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A24C5D4"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FC6291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31</w:t>
            </w:r>
          </w:p>
        </w:tc>
        <w:tc>
          <w:tcPr>
            <w:tcW w:w="600" w:type="dxa"/>
            <w:tcBorders>
              <w:top w:val="nil"/>
              <w:left w:val="nil"/>
              <w:bottom w:val="single" w:sz="4" w:space="0" w:color="auto"/>
              <w:right w:val="single" w:sz="4" w:space="0" w:color="auto"/>
            </w:tcBorders>
            <w:shd w:val="clear" w:color="auto" w:fill="auto"/>
            <w:noWrap/>
            <w:vAlign w:val="center"/>
            <w:hideMark/>
          </w:tcPr>
          <w:p w14:paraId="002401E0"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44</w:t>
            </w:r>
          </w:p>
        </w:tc>
        <w:tc>
          <w:tcPr>
            <w:tcW w:w="1120" w:type="dxa"/>
            <w:tcBorders>
              <w:top w:val="nil"/>
              <w:left w:val="nil"/>
              <w:bottom w:val="single" w:sz="4" w:space="0" w:color="auto"/>
              <w:right w:val="single" w:sz="4" w:space="0" w:color="auto"/>
            </w:tcBorders>
            <w:shd w:val="clear" w:color="000000" w:fill="FFFF00"/>
            <w:noWrap/>
            <w:vAlign w:val="center"/>
            <w:hideMark/>
          </w:tcPr>
          <w:p w14:paraId="006894AB"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徳島県</w:t>
            </w:r>
          </w:p>
        </w:tc>
        <w:tc>
          <w:tcPr>
            <w:tcW w:w="1340" w:type="dxa"/>
            <w:tcBorders>
              <w:top w:val="nil"/>
              <w:left w:val="nil"/>
              <w:bottom w:val="single" w:sz="4" w:space="0" w:color="auto"/>
              <w:right w:val="single" w:sz="4" w:space="0" w:color="auto"/>
            </w:tcBorders>
            <w:shd w:val="clear" w:color="auto" w:fill="auto"/>
            <w:noWrap/>
            <w:vAlign w:val="center"/>
            <w:hideMark/>
          </w:tcPr>
          <w:p w14:paraId="471C10A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1,034 </w:t>
            </w:r>
          </w:p>
        </w:tc>
        <w:tc>
          <w:tcPr>
            <w:tcW w:w="1240" w:type="dxa"/>
            <w:tcBorders>
              <w:top w:val="nil"/>
              <w:left w:val="nil"/>
              <w:bottom w:val="single" w:sz="4" w:space="0" w:color="auto"/>
              <w:right w:val="single" w:sz="4" w:space="0" w:color="auto"/>
            </w:tcBorders>
            <w:shd w:val="clear" w:color="auto" w:fill="auto"/>
            <w:noWrap/>
            <w:vAlign w:val="center"/>
            <w:hideMark/>
          </w:tcPr>
          <w:p w14:paraId="1AB6D4A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1,270 </w:t>
            </w:r>
          </w:p>
        </w:tc>
        <w:tc>
          <w:tcPr>
            <w:tcW w:w="1760" w:type="dxa"/>
            <w:tcBorders>
              <w:top w:val="nil"/>
              <w:left w:val="nil"/>
              <w:bottom w:val="single" w:sz="4" w:space="0" w:color="auto"/>
              <w:right w:val="single" w:sz="4" w:space="0" w:color="auto"/>
            </w:tcBorders>
            <w:shd w:val="clear" w:color="auto" w:fill="auto"/>
            <w:noWrap/>
            <w:vAlign w:val="center"/>
            <w:hideMark/>
          </w:tcPr>
          <w:p w14:paraId="7308FFA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728,633</w:t>
            </w:r>
          </w:p>
        </w:tc>
        <w:tc>
          <w:tcPr>
            <w:tcW w:w="1300" w:type="dxa"/>
            <w:tcBorders>
              <w:top w:val="nil"/>
              <w:left w:val="nil"/>
              <w:bottom w:val="single" w:sz="4" w:space="0" w:color="auto"/>
              <w:right w:val="single" w:sz="4" w:space="0" w:color="auto"/>
            </w:tcBorders>
            <w:shd w:val="clear" w:color="auto" w:fill="auto"/>
            <w:noWrap/>
            <w:vAlign w:val="center"/>
            <w:hideMark/>
          </w:tcPr>
          <w:p w14:paraId="3B43B21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0.1743%</w:t>
            </w:r>
          </w:p>
        </w:tc>
        <w:tc>
          <w:tcPr>
            <w:tcW w:w="1360" w:type="dxa"/>
            <w:tcBorders>
              <w:top w:val="nil"/>
              <w:left w:val="nil"/>
              <w:bottom w:val="single" w:sz="4" w:space="0" w:color="auto"/>
              <w:right w:val="single" w:sz="4" w:space="0" w:color="auto"/>
            </w:tcBorders>
            <w:shd w:val="clear" w:color="auto" w:fill="auto"/>
            <w:noWrap/>
            <w:vAlign w:val="center"/>
            <w:hideMark/>
          </w:tcPr>
          <w:p w14:paraId="2F13AD5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17.4299 </w:t>
            </w:r>
          </w:p>
        </w:tc>
      </w:tr>
      <w:tr w:rsidR="006E10DF" w:rsidRPr="006E10DF" w14:paraId="059491BF" w14:textId="77777777" w:rsidTr="006E10DF">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F37B66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31</w:t>
            </w:r>
          </w:p>
        </w:tc>
        <w:tc>
          <w:tcPr>
            <w:tcW w:w="564" w:type="dxa"/>
            <w:tcBorders>
              <w:top w:val="nil"/>
              <w:left w:val="nil"/>
              <w:bottom w:val="single" w:sz="4" w:space="0" w:color="auto"/>
              <w:right w:val="single" w:sz="4" w:space="0" w:color="auto"/>
            </w:tcBorders>
            <w:shd w:val="clear" w:color="auto" w:fill="auto"/>
            <w:noWrap/>
            <w:vAlign w:val="center"/>
            <w:hideMark/>
          </w:tcPr>
          <w:p w14:paraId="175D957E"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C3CB0DA"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30</w:t>
            </w:r>
          </w:p>
        </w:tc>
        <w:tc>
          <w:tcPr>
            <w:tcW w:w="600" w:type="dxa"/>
            <w:tcBorders>
              <w:top w:val="nil"/>
              <w:left w:val="nil"/>
              <w:bottom w:val="nil"/>
              <w:right w:val="single" w:sz="4" w:space="0" w:color="auto"/>
            </w:tcBorders>
            <w:shd w:val="clear" w:color="auto" w:fill="auto"/>
            <w:noWrap/>
            <w:vAlign w:val="center"/>
            <w:hideMark/>
          </w:tcPr>
          <w:p w14:paraId="3F59903C"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28</w:t>
            </w:r>
          </w:p>
        </w:tc>
        <w:tc>
          <w:tcPr>
            <w:tcW w:w="1120" w:type="dxa"/>
            <w:tcBorders>
              <w:top w:val="nil"/>
              <w:left w:val="nil"/>
              <w:bottom w:val="nil"/>
              <w:right w:val="single" w:sz="4" w:space="0" w:color="auto"/>
            </w:tcBorders>
            <w:shd w:val="clear" w:color="000000" w:fill="FFFF00"/>
            <w:noWrap/>
            <w:vAlign w:val="center"/>
            <w:hideMark/>
          </w:tcPr>
          <w:p w14:paraId="69FF1D25"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愛媛県</w:t>
            </w:r>
          </w:p>
        </w:tc>
        <w:tc>
          <w:tcPr>
            <w:tcW w:w="1340" w:type="dxa"/>
            <w:tcBorders>
              <w:top w:val="nil"/>
              <w:left w:val="nil"/>
              <w:bottom w:val="nil"/>
              <w:right w:val="single" w:sz="4" w:space="0" w:color="auto"/>
            </w:tcBorders>
            <w:shd w:val="clear" w:color="auto" w:fill="auto"/>
            <w:noWrap/>
            <w:vAlign w:val="center"/>
            <w:hideMark/>
          </w:tcPr>
          <w:p w14:paraId="7B0DFBFD"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2,080 </w:t>
            </w:r>
          </w:p>
        </w:tc>
        <w:tc>
          <w:tcPr>
            <w:tcW w:w="1240" w:type="dxa"/>
            <w:tcBorders>
              <w:top w:val="nil"/>
              <w:left w:val="nil"/>
              <w:bottom w:val="nil"/>
              <w:right w:val="single" w:sz="4" w:space="0" w:color="auto"/>
            </w:tcBorders>
            <w:shd w:val="clear" w:color="auto" w:fill="auto"/>
            <w:noWrap/>
            <w:vAlign w:val="center"/>
            <w:hideMark/>
          </w:tcPr>
          <w:p w14:paraId="62891A29"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2,312 </w:t>
            </w:r>
          </w:p>
        </w:tc>
        <w:tc>
          <w:tcPr>
            <w:tcW w:w="1760" w:type="dxa"/>
            <w:tcBorders>
              <w:top w:val="nil"/>
              <w:left w:val="nil"/>
              <w:bottom w:val="nil"/>
              <w:right w:val="single" w:sz="4" w:space="0" w:color="auto"/>
            </w:tcBorders>
            <w:shd w:val="clear" w:color="auto" w:fill="auto"/>
            <w:noWrap/>
            <w:vAlign w:val="center"/>
            <w:hideMark/>
          </w:tcPr>
          <w:p w14:paraId="40BD7D79"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1,338,811</w:t>
            </w:r>
          </w:p>
        </w:tc>
        <w:tc>
          <w:tcPr>
            <w:tcW w:w="1300" w:type="dxa"/>
            <w:tcBorders>
              <w:top w:val="nil"/>
              <w:left w:val="nil"/>
              <w:bottom w:val="nil"/>
              <w:right w:val="single" w:sz="4" w:space="0" w:color="auto"/>
            </w:tcBorders>
            <w:shd w:val="clear" w:color="auto" w:fill="auto"/>
            <w:noWrap/>
            <w:vAlign w:val="center"/>
            <w:hideMark/>
          </w:tcPr>
          <w:p w14:paraId="408357F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0.1727%</w:t>
            </w:r>
          </w:p>
        </w:tc>
        <w:tc>
          <w:tcPr>
            <w:tcW w:w="1360" w:type="dxa"/>
            <w:tcBorders>
              <w:top w:val="nil"/>
              <w:left w:val="nil"/>
              <w:bottom w:val="nil"/>
              <w:right w:val="single" w:sz="4" w:space="0" w:color="auto"/>
            </w:tcBorders>
            <w:shd w:val="clear" w:color="auto" w:fill="auto"/>
            <w:noWrap/>
            <w:vAlign w:val="center"/>
            <w:hideMark/>
          </w:tcPr>
          <w:p w14:paraId="09D32DE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17.2691 </w:t>
            </w:r>
          </w:p>
        </w:tc>
      </w:tr>
      <w:tr w:rsidR="006E10DF" w:rsidRPr="006E10DF" w14:paraId="33DCE437" w14:textId="77777777" w:rsidTr="006E10DF">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800EA"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32</w:t>
            </w:r>
          </w:p>
        </w:tc>
        <w:tc>
          <w:tcPr>
            <w:tcW w:w="564" w:type="dxa"/>
            <w:tcBorders>
              <w:top w:val="nil"/>
              <w:left w:val="nil"/>
              <w:bottom w:val="single" w:sz="4" w:space="0" w:color="auto"/>
              <w:right w:val="single" w:sz="4" w:space="0" w:color="auto"/>
            </w:tcBorders>
            <w:shd w:val="clear" w:color="auto" w:fill="auto"/>
            <w:noWrap/>
            <w:vAlign w:val="center"/>
            <w:hideMark/>
          </w:tcPr>
          <w:p w14:paraId="5B37D125"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75F64D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1AD45C1"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F59E44B"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大分県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697C95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1,457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814F6DD"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1,800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74F3C59"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1,134,431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5CB07C9"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0.1587%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8F681C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15.8670 </w:t>
            </w:r>
          </w:p>
        </w:tc>
      </w:tr>
      <w:tr w:rsidR="006E10DF" w:rsidRPr="006E10DF" w14:paraId="4DBA9B29" w14:textId="77777777" w:rsidTr="006E10DF">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3C2BEBA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33</w:t>
            </w:r>
          </w:p>
        </w:tc>
        <w:tc>
          <w:tcPr>
            <w:tcW w:w="564" w:type="dxa"/>
            <w:tcBorders>
              <w:top w:val="nil"/>
              <w:left w:val="nil"/>
              <w:bottom w:val="nil"/>
              <w:right w:val="single" w:sz="4" w:space="0" w:color="auto"/>
            </w:tcBorders>
            <w:shd w:val="clear" w:color="auto" w:fill="auto"/>
            <w:noWrap/>
            <w:vAlign w:val="center"/>
            <w:hideMark/>
          </w:tcPr>
          <w:p w14:paraId="7BFCE937"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308BEAFA"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32</w:t>
            </w:r>
          </w:p>
        </w:tc>
        <w:tc>
          <w:tcPr>
            <w:tcW w:w="600" w:type="dxa"/>
            <w:tcBorders>
              <w:top w:val="nil"/>
              <w:left w:val="nil"/>
              <w:bottom w:val="nil"/>
              <w:right w:val="single" w:sz="4" w:space="0" w:color="auto"/>
            </w:tcBorders>
            <w:shd w:val="clear" w:color="auto" w:fill="auto"/>
            <w:noWrap/>
            <w:vAlign w:val="center"/>
            <w:hideMark/>
          </w:tcPr>
          <w:p w14:paraId="02C24660"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30</w:t>
            </w:r>
          </w:p>
        </w:tc>
        <w:tc>
          <w:tcPr>
            <w:tcW w:w="1120" w:type="dxa"/>
            <w:tcBorders>
              <w:top w:val="nil"/>
              <w:left w:val="nil"/>
              <w:bottom w:val="nil"/>
              <w:right w:val="single" w:sz="4" w:space="0" w:color="auto"/>
            </w:tcBorders>
            <w:shd w:val="clear" w:color="000000" w:fill="FFFF00"/>
            <w:noWrap/>
            <w:vAlign w:val="center"/>
            <w:hideMark/>
          </w:tcPr>
          <w:p w14:paraId="72128446"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長崎県</w:t>
            </w:r>
          </w:p>
        </w:tc>
        <w:tc>
          <w:tcPr>
            <w:tcW w:w="1340" w:type="dxa"/>
            <w:tcBorders>
              <w:top w:val="nil"/>
              <w:left w:val="nil"/>
              <w:bottom w:val="nil"/>
              <w:right w:val="single" w:sz="4" w:space="0" w:color="auto"/>
            </w:tcBorders>
            <w:shd w:val="clear" w:color="auto" w:fill="auto"/>
            <w:noWrap/>
            <w:vAlign w:val="center"/>
            <w:hideMark/>
          </w:tcPr>
          <w:p w14:paraId="4B696280"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1,852 </w:t>
            </w:r>
          </w:p>
        </w:tc>
        <w:tc>
          <w:tcPr>
            <w:tcW w:w="1240" w:type="dxa"/>
            <w:tcBorders>
              <w:top w:val="nil"/>
              <w:left w:val="nil"/>
              <w:bottom w:val="nil"/>
              <w:right w:val="single" w:sz="4" w:space="0" w:color="auto"/>
            </w:tcBorders>
            <w:shd w:val="clear" w:color="auto" w:fill="auto"/>
            <w:noWrap/>
            <w:vAlign w:val="center"/>
            <w:hideMark/>
          </w:tcPr>
          <w:p w14:paraId="24F496A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2,057 </w:t>
            </w:r>
          </w:p>
        </w:tc>
        <w:tc>
          <w:tcPr>
            <w:tcW w:w="1760" w:type="dxa"/>
            <w:tcBorders>
              <w:top w:val="nil"/>
              <w:left w:val="nil"/>
              <w:bottom w:val="nil"/>
              <w:right w:val="single" w:sz="4" w:space="0" w:color="auto"/>
            </w:tcBorders>
            <w:shd w:val="clear" w:color="auto" w:fill="auto"/>
            <w:noWrap/>
            <w:vAlign w:val="center"/>
            <w:hideMark/>
          </w:tcPr>
          <w:p w14:paraId="5644497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1,325,205</w:t>
            </w:r>
          </w:p>
        </w:tc>
        <w:tc>
          <w:tcPr>
            <w:tcW w:w="1300" w:type="dxa"/>
            <w:tcBorders>
              <w:top w:val="nil"/>
              <w:left w:val="nil"/>
              <w:bottom w:val="nil"/>
              <w:right w:val="single" w:sz="4" w:space="0" w:color="auto"/>
            </w:tcBorders>
            <w:shd w:val="clear" w:color="auto" w:fill="auto"/>
            <w:noWrap/>
            <w:vAlign w:val="center"/>
            <w:hideMark/>
          </w:tcPr>
          <w:p w14:paraId="14C2B73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0.1552%</w:t>
            </w:r>
          </w:p>
        </w:tc>
        <w:tc>
          <w:tcPr>
            <w:tcW w:w="1360" w:type="dxa"/>
            <w:tcBorders>
              <w:top w:val="nil"/>
              <w:left w:val="nil"/>
              <w:bottom w:val="nil"/>
              <w:right w:val="single" w:sz="4" w:space="0" w:color="auto"/>
            </w:tcBorders>
            <w:shd w:val="clear" w:color="auto" w:fill="auto"/>
            <w:noWrap/>
            <w:vAlign w:val="center"/>
            <w:hideMark/>
          </w:tcPr>
          <w:p w14:paraId="0CFC7FA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15.5221 </w:t>
            </w:r>
          </w:p>
        </w:tc>
      </w:tr>
      <w:tr w:rsidR="006E10DF" w:rsidRPr="006E10DF" w14:paraId="5D90C54A" w14:textId="77777777" w:rsidTr="006E10D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ADF5E2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34</w:t>
            </w:r>
          </w:p>
        </w:tc>
        <w:tc>
          <w:tcPr>
            <w:tcW w:w="564" w:type="dxa"/>
            <w:tcBorders>
              <w:top w:val="single" w:sz="4" w:space="0" w:color="auto"/>
              <w:left w:val="nil"/>
              <w:bottom w:val="nil"/>
              <w:right w:val="single" w:sz="4" w:space="0" w:color="auto"/>
            </w:tcBorders>
            <w:shd w:val="clear" w:color="auto" w:fill="auto"/>
            <w:noWrap/>
            <w:vAlign w:val="center"/>
            <w:hideMark/>
          </w:tcPr>
          <w:p w14:paraId="362B7AA6"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D0CF78A"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33</w:t>
            </w:r>
          </w:p>
        </w:tc>
        <w:tc>
          <w:tcPr>
            <w:tcW w:w="600" w:type="dxa"/>
            <w:tcBorders>
              <w:top w:val="single" w:sz="4" w:space="0" w:color="auto"/>
              <w:left w:val="nil"/>
              <w:bottom w:val="nil"/>
              <w:right w:val="single" w:sz="4" w:space="0" w:color="auto"/>
            </w:tcBorders>
            <w:shd w:val="clear" w:color="auto" w:fill="auto"/>
            <w:noWrap/>
            <w:vAlign w:val="center"/>
            <w:hideMark/>
          </w:tcPr>
          <w:p w14:paraId="35813CAE"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45</w:t>
            </w:r>
          </w:p>
        </w:tc>
        <w:tc>
          <w:tcPr>
            <w:tcW w:w="1120" w:type="dxa"/>
            <w:tcBorders>
              <w:top w:val="single" w:sz="4" w:space="0" w:color="auto"/>
              <w:left w:val="nil"/>
              <w:bottom w:val="nil"/>
              <w:right w:val="single" w:sz="4" w:space="0" w:color="auto"/>
            </w:tcBorders>
            <w:shd w:val="clear" w:color="000000" w:fill="FFFF00"/>
            <w:noWrap/>
            <w:vAlign w:val="center"/>
            <w:hideMark/>
          </w:tcPr>
          <w:p w14:paraId="3A01A6FE"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高知県</w:t>
            </w:r>
          </w:p>
        </w:tc>
        <w:tc>
          <w:tcPr>
            <w:tcW w:w="1340" w:type="dxa"/>
            <w:tcBorders>
              <w:top w:val="single" w:sz="4" w:space="0" w:color="auto"/>
              <w:left w:val="nil"/>
              <w:bottom w:val="nil"/>
              <w:right w:val="single" w:sz="4" w:space="0" w:color="auto"/>
            </w:tcBorders>
            <w:shd w:val="clear" w:color="auto" w:fill="auto"/>
            <w:noWrap/>
            <w:vAlign w:val="center"/>
            <w:hideMark/>
          </w:tcPr>
          <w:p w14:paraId="6C70388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975 </w:t>
            </w:r>
          </w:p>
        </w:tc>
        <w:tc>
          <w:tcPr>
            <w:tcW w:w="1240" w:type="dxa"/>
            <w:tcBorders>
              <w:top w:val="single" w:sz="4" w:space="0" w:color="auto"/>
              <w:left w:val="nil"/>
              <w:bottom w:val="nil"/>
              <w:right w:val="single" w:sz="4" w:space="0" w:color="auto"/>
            </w:tcBorders>
            <w:shd w:val="clear" w:color="auto" w:fill="auto"/>
            <w:noWrap/>
            <w:vAlign w:val="center"/>
            <w:hideMark/>
          </w:tcPr>
          <w:p w14:paraId="2836C16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1,026 </w:t>
            </w:r>
          </w:p>
        </w:tc>
        <w:tc>
          <w:tcPr>
            <w:tcW w:w="1760" w:type="dxa"/>
            <w:tcBorders>
              <w:top w:val="single" w:sz="4" w:space="0" w:color="auto"/>
              <w:left w:val="nil"/>
              <w:bottom w:val="nil"/>
              <w:right w:val="single" w:sz="4" w:space="0" w:color="auto"/>
            </w:tcBorders>
            <w:shd w:val="clear" w:color="auto" w:fill="auto"/>
            <w:noWrap/>
            <w:vAlign w:val="center"/>
            <w:hideMark/>
          </w:tcPr>
          <w:p w14:paraId="57A77FF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697,674</w:t>
            </w:r>
          </w:p>
        </w:tc>
        <w:tc>
          <w:tcPr>
            <w:tcW w:w="1300" w:type="dxa"/>
            <w:tcBorders>
              <w:top w:val="single" w:sz="4" w:space="0" w:color="auto"/>
              <w:left w:val="nil"/>
              <w:bottom w:val="nil"/>
              <w:right w:val="single" w:sz="4" w:space="0" w:color="auto"/>
            </w:tcBorders>
            <w:shd w:val="clear" w:color="auto" w:fill="auto"/>
            <w:noWrap/>
            <w:vAlign w:val="center"/>
            <w:hideMark/>
          </w:tcPr>
          <w:p w14:paraId="4FE5DD62"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0.1471%</w:t>
            </w:r>
          </w:p>
        </w:tc>
        <w:tc>
          <w:tcPr>
            <w:tcW w:w="1360" w:type="dxa"/>
            <w:tcBorders>
              <w:top w:val="single" w:sz="4" w:space="0" w:color="auto"/>
              <w:left w:val="nil"/>
              <w:bottom w:val="nil"/>
              <w:right w:val="single" w:sz="4" w:space="0" w:color="auto"/>
            </w:tcBorders>
            <w:shd w:val="clear" w:color="auto" w:fill="auto"/>
            <w:noWrap/>
            <w:vAlign w:val="center"/>
            <w:hideMark/>
          </w:tcPr>
          <w:p w14:paraId="406AD59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14.7060 </w:t>
            </w:r>
          </w:p>
        </w:tc>
      </w:tr>
      <w:tr w:rsidR="006E10DF" w:rsidRPr="006E10DF" w14:paraId="6EFBD015" w14:textId="77777777" w:rsidTr="006E10D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5ED9402"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35</w:t>
            </w:r>
          </w:p>
        </w:tc>
        <w:tc>
          <w:tcPr>
            <w:tcW w:w="564" w:type="dxa"/>
            <w:tcBorders>
              <w:top w:val="single" w:sz="4" w:space="0" w:color="auto"/>
              <w:left w:val="nil"/>
              <w:bottom w:val="nil"/>
              <w:right w:val="single" w:sz="4" w:space="0" w:color="auto"/>
            </w:tcBorders>
            <w:shd w:val="clear" w:color="auto" w:fill="auto"/>
            <w:noWrap/>
            <w:vAlign w:val="center"/>
            <w:hideMark/>
          </w:tcPr>
          <w:p w14:paraId="5653C853"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738E97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0D60BDB1"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42</w:t>
            </w:r>
          </w:p>
        </w:tc>
        <w:tc>
          <w:tcPr>
            <w:tcW w:w="1120" w:type="dxa"/>
            <w:tcBorders>
              <w:top w:val="single" w:sz="4" w:space="0" w:color="auto"/>
              <w:left w:val="nil"/>
              <w:bottom w:val="nil"/>
              <w:right w:val="single" w:sz="4" w:space="0" w:color="auto"/>
            </w:tcBorders>
            <w:shd w:val="clear" w:color="000000" w:fill="FFFF00"/>
            <w:noWrap/>
            <w:vAlign w:val="center"/>
            <w:hideMark/>
          </w:tcPr>
          <w:p w14:paraId="5359EBC4"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山梨県</w:t>
            </w:r>
          </w:p>
        </w:tc>
        <w:tc>
          <w:tcPr>
            <w:tcW w:w="1340" w:type="dxa"/>
            <w:tcBorders>
              <w:top w:val="single" w:sz="4" w:space="0" w:color="auto"/>
              <w:left w:val="nil"/>
              <w:bottom w:val="nil"/>
              <w:right w:val="single" w:sz="4" w:space="0" w:color="auto"/>
            </w:tcBorders>
            <w:shd w:val="clear" w:color="auto" w:fill="auto"/>
            <w:noWrap/>
            <w:vAlign w:val="center"/>
            <w:hideMark/>
          </w:tcPr>
          <w:p w14:paraId="3BB6AE72"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1,113 </w:t>
            </w:r>
          </w:p>
        </w:tc>
        <w:tc>
          <w:tcPr>
            <w:tcW w:w="1240" w:type="dxa"/>
            <w:tcBorders>
              <w:top w:val="single" w:sz="4" w:space="0" w:color="auto"/>
              <w:left w:val="nil"/>
              <w:bottom w:val="nil"/>
              <w:right w:val="single" w:sz="4" w:space="0" w:color="auto"/>
            </w:tcBorders>
            <w:shd w:val="clear" w:color="auto" w:fill="auto"/>
            <w:noWrap/>
            <w:vAlign w:val="center"/>
            <w:hideMark/>
          </w:tcPr>
          <w:p w14:paraId="6A4F28F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1,193 </w:t>
            </w:r>
          </w:p>
        </w:tc>
        <w:tc>
          <w:tcPr>
            <w:tcW w:w="1760" w:type="dxa"/>
            <w:tcBorders>
              <w:top w:val="single" w:sz="4" w:space="0" w:color="auto"/>
              <w:left w:val="nil"/>
              <w:bottom w:val="nil"/>
              <w:right w:val="single" w:sz="4" w:space="0" w:color="auto"/>
            </w:tcBorders>
            <w:shd w:val="clear" w:color="auto" w:fill="auto"/>
            <w:noWrap/>
            <w:vAlign w:val="center"/>
            <w:hideMark/>
          </w:tcPr>
          <w:p w14:paraId="79E4B9D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812,056</w:t>
            </w:r>
          </w:p>
        </w:tc>
        <w:tc>
          <w:tcPr>
            <w:tcW w:w="1300" w:type="dxa"/>
            <w:tcBorders>
              <w:top w:val="single" w:sz="4" w:space="0" w:color="auto"/>
              <w:left w:val="nil"/>
              <w:bottom w:val="nil"/>
              <w:right w:val="single" w:sz="4" w:space="0" w:color="auto"/>
            </w:tcBorders>
            <w:shd w:val="clear" w:color="auto" w:fill="auto"/>
            <w:noWrap/>
            <w:vAlign w:val="center"/>
            <w:hideMark/>
          </w:tcPr>
          <w:p w14:paraId="56B9787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0.1469%</w:t>
            </w:r>
          </w:p>
        </w:tc>
        <w:tc>
          <w:tcPr>
            <w:tcW w:w="1360" w:type="dxa"/>
            <w:tcBorders>
              <w:top w:val="single" w:sz="4" w:space="0" w:color="auto"/>
              <w:left w:val="nil"/>
              <w:bottom w:val="nil"/>
              <w:right w:val="single" w:sz="4" w:space="0" w:color="auto"/>
            </w:tcBorders>
            <w:shd w:val="clear" w:color="auto" w:fill="auto"/>
            <w:noWrap/>
            <w:vAlign w:val="center"/>
            <w:hideMark/>
          </w:tcPr>
          <w:p w14:paraId="244E681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14.6911 </w:t>
            </w:r>
          </w:p>
        </w:tc>
      </w:tr>
      <w:tr w:rsidR="006E10DF" w:rsidRPr="006E10DF" w14:paraId="5A0EE365" w14:textId="77777777" w:rsidTr="006E10D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D6AA96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36</w:t>
            </w:r>
          </w:p>
        </w:tc>
        <w:tc>
          <w:tcPr>
            <w:tcW w:w="564" w:type="dxa"/>
            <w:tcBorders>
              <w:top w:val="single" w:sz="4" w:space="0" w:color="auto"/>
              <w:left w:val="nil"/>
              <w:bottom w:val="nil"/>
              <w:right w:val="single" w:sz="4" w:space="0" w:color="auto"/>
            </w:tcBorders>
            <w:shd w:val="clear" w:color="auto" w:fill="auto"/>
            <w:noWrap/>
            <w:vAlign w:val="center"/>
            <w:hideMark/>
          </w:tcPr>
          <w:p w14:paraId="0FF15399"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820C822"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5CAA98FE"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17BC1D8B"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山形県</w:t>
            </w:r>
          </w:p>
        </w:tc>
        <w:tc>
          <w:tcPr>
            <w:tcW w:w="1340" w:type="dxa"/>
            <w:tcBorders>
              <w:top w:val="single" w:sz="4" w:space="0" w:color="auto"/>
              <w:left w:val="nil"/>
              <w:bottom w:val="nil"/>
              <w:right w:val="single" w:sz="4" w:space="0" w:color="auto"/>
            </w:tcBorders>
            <w:shd w:val="clear" w:color="auto" w:fill="auto"/>
            <w:noWrap/>
            <w:vAlign w:val="center"/>
            <w:hideMark/>
          </w:tcPr>
          <w:p w14:paraId="26C62C19"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1,390 </w:t>
            </w:r>
          </w:p>
        </w:tc>
        <w:tc>
          <w:tcPr>
            <w:tcW w:w="1240" w:type="dxa"/>
            <w:tcBorders>
              <w:top w:val="single" w:sz="4" w:space="0" w:color="auto"/>
              <w:left w:val="nil"/>
              <w:bottom w:val="nil"/>
              <w:right w:val="single" w:sz="4" w:space="0" w:color="auto"/>
            </w:tcBorders>
            <w:shd w:val="clear" w:color="auto" w:fill="auto"/>
            <w:noWrap/>
            <w:vAlign w:val="center"/>
            <w:hideMark/>
          </w:tcPr>
          <w:p w14:paraId="1B96835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1,504 </w:t>
            </w:r>
          </w:p>
        </w:tc>
        <w:tc>
          <w:tcPr>
            <w:tcW w:w="1760" w:type="dxa"/>
            <w:tcBorders>
              <w:top w:val="single" w:sz="4" w:space="0" w:color="auto"/>
              <w:left w:val="nil"/>
              <w:bottom w:val="nil"/>
              <w:right w:val="single" w:sz="4" w:space="0" w:color="auto"/>
            </w:tcBorders>
            <w:shd w:val="clear" w:color="auto" w:fill="auto"/>
            <w:noWrap/>
            <w:vAlign w:val="center"/>
            <w:hideMark/>
          </w:tcPr>
          <w:p w14:paraId="783871C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1,077,057</w:t>
            </w:r>
          </w:p>
        </w:tc>
        <w:tc>
          <w:tcPr>
            <w:tcW w:w="1300" w:type="dxa"/>
            <w:tcBorders>
              <w:top w:val="single" w:sz="4" w:space="0" w:color="auto"/>
              <w:left w:val="nil"/>
              <w:bottom w:val="nil"/>
              <w:right w:val="single" w:sz="4" w:space="0" w:color="auto"/>
            </w:tcBorders>
            <w:shd w:val="clear" w:color="auto" w:fill="auto"/>
            <w:noWrap/>
            <w:vAlign w:val="center"/>
            <w:hideMark/>
          </w:tcPr>
          <w:p w14:paraId="287281D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0.1396%</w:t>
            </w:r>
          </w:p>
        </w:tc>
        <w:tc>
          <w:tcPr>
            <w:tcW w:w="1360" w:type="dxa"/>
            <w:tcBorders>
              <w:top w:val="single" w:sz="4" w:space="0" w:color="auto"/>
              <w:left w:val="nil"/>
              <w:bottom w:val="nil"/>
              <w:right w:val="single" w:sz="4" w:space="0" w:color="auto"/>
            </w:tcBorders>
            <w:shd w:val="clear" w:color="auto" w:fill="auto"/>
            <w:noWrap/>
            <w:vAlign w:val="center"/>
            <w:hideMark/>
          </w:tcPr>
          <w:p w14:paraId="4BECE4B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13.9640 </w:t>
            </w:r>
          </w:p>
        </w:tc>
      </w:tr>
      <w:tr w:rsidR="006E10DF" w:rsidRPr="006E10DF" w14:paraId="39BD01F4" w14:textId="77777777" w:rsidTr="006E10D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8368C4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37</w:t>
            </w:r>
          </w:p>
        </w:tc>
        <w:tc>
          <w:tcPr>
            <w:tcW w:w="564" w:type="dxa"/>
            <w:tcBorders>
              <w:top w:val="single" w:sz="4" w:space="0" w:color="auto"/>
              <w:left w:val="nil"/>
              <w:bottom w:val="nil"/>
              <w:right w:val="single" w:sz="4" w:space="0" w:color="auto"/>
            </w:tcBorders>
            <w:shd w:val="clear" w:color="auto" w:fill="auto"/>
            <w:noWrap/>
            <w:vAlign w:val="center"/>
            <w:hideMark/>
          </w:tcPr>
          <w:p w14:paraId="2FAF8F67"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D1D2A92"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62F7202B"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3D99F8A6"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山口県</w:t>
            </w:r>
          </w:p>
        </w:tc>
        <w:tc>
          <w:tcPr>
            <w:tcW w:w="1340" w:type="dxa"/>
            <w:tcBorders>
              <w:top w:val="single" w:sz="4" w:space="0" w:color="auto"/>
              <w:left w:val="nil"/>
              <w:bottom w:val="nil"/>
              <w:right w:val="single" w:sz="4" w:space="0" w:color="auto"/>
            </w:tcBorders>
            <w:shd w:val="clear" w:color="auto" w:fill="auto"/>
            <w:noWrap/>
            <w:vAlign w:val="center"/>
            <w:hideMark/>
          </w:tcPr>
          <w:p w14:paraId="56E4C8C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1,640 </w:t>
            </w:r>
          </w:p>
        </w:tc>
        <w:tc>
          <w:tcPr>
            <w:tcW w:w="1240" w:type="dxa"/>
            <w:tcBorders>
              <w:top w:val="single" w:sz="4" w:space="0" w:color="auto"/>
              <w:left w:val="nil"/>
              <w:bottom w:val="nil"/>
              <w:right w:val="single" w:sz="4" w:space="0" w:color="auto"/>
            </w:tcBorders>
            <w:shd w:val="clear" w:color="auto" w:fill="auto"/>
            <w:noWrap/>
            <w:vAlign w:val="center"/>
            <w:hideMark/>
          </w:tcPr>
          <w:p w14:paraId="21F7574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1,823 </w:t>
            </w:r>
          </w:p>
        </w:tc>
        <w:tc>
          <w:tcPr>
            <w:tcW w:w="1760" w:type="dxa"/>
            <w:tcBorders>
              <w:top w:val="single" w:sz="4" w:space="0" w:color="auto"/>
              <w:left w:val="nil"/>
              <w:bottom w:val="nil"/>
              <w:right w:val="single" w:sz="4" w:space="0" w:color="auto"/>
            </w:tcBorders>
            <w:shd w:val="clear" w:color="auto" w:fill="auto"/>
            <w:noWrap/>
            <w:vAlign w:val="center"/>
            <w:hideMark/>
          </w:tcPr>
          <w:p w14:paraId="28DC289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1,355,495</w:t>
            </w:r>
          </w:p>
        </w:tc>
        <w:tc>
          <w:tcPr>
            <w:tcW w:w="1300" w:type="dxa"/>
            <w:tcBorders>
              <w:top w:val="single" w:sz="4" w:space="0" w:color="auto"/>
              <w:left w:val="nil"/>
              <w:bottom w:val="nil"/>
              <w:right w:val="single" w:sz="4" w:space="0" w:color="auto"/>
            </w:tcBorders>
            <w:shd w:val="clear" w:color="auto" w:fill="auto"/>
            <w:noWrap/>
            <w:vAlign w:val="center"/>
            <w:hideMark/>
          </w:tcPr>
          <w:p w14:paraId="210E14F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0.1345%</w:t>
            </w:r>
          </w:p>
        </w:tc>
        <w:tc>
          <w:tcPr>
            <w:tcW w:w="1360" w:type="dxa"/>
            <w:tcBorders>
              <w:top w:val="single" w:sz="4" w:space="0" w:color="auto"/>
              <w:left w:val="nil"/>
              <w:bottom w:val="nil"/>
              <w:right w:val="single" w:sz="4" w:space="0" w:color="auto"/>
            </w:tcBorders>
            <w:shd w:val="clear" w:color="auto" w:fill="auto"/>
            <w:noWrap/>
            <w:vAlign w:val="center"/>
            <w:hideMark/>
          </w:tcPr>
          <w:p w14:paraId="344798C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13.4490 </w:t>
            </w:r>
          </w:p>
        </w:tc>
      </w:tr>
      <w:tr w:rsidR="006E10DF" w:rsidRPr="006E10DF" w14:paraId="30B53820" w14:textId="77777777" w:rsidTr="006E10DF">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0CA8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38</w:t>
            </w:r>
          </w:p>
        </w:tc>
        <w:tc>
          <w:tcPr>
            <w:tcW w:w="564" w:type="dxa"/>
            <w:tcBorders>
              <w:top w:val="single" w:sz="4" w:space="0" w:color="auto"/>
              <w:left w:val="nil"/>
              <w:bottom w:val="nil"/>
              <w:right w:val="single" w:sz="4" w:space="0" w:color="auto"/>
            </w:tcBorders>
            <w:shd w:val="clear" w:color="auto" w:fill="auto"/>
            <w:noWrap/>
            <w:vAlign w:val="center"/>
            <w:hideMark/>
          </w:tcPr>
          <w:p w14:paraId="7067660D"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9C2F0F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56A31177"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48E1E4FC"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1D1A80D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1,992 </w:t>
            </w:r>
          </w:p>
        </w:tc>
        <w:tc>
          <w:tcPr>
            <w:tcW w:w="1240" w:type="dxa"/>
            <w:tcBorders>
              <w:top w:val="single" w:sz="4" w:space="0" w:color="auto"/>
              <w:left w:val="nil"/>
              <w:bottom w:val="nil"/>
              <w:right w:val="single" w:sz="4" w:space="0" w:color="auto"/>
            </w:tcBorders>
            <w:shd w:val="clear" w:color="auto" w:fill="auto"/>
            <w:noWrap/>
            <w:vAlign w:val="center"/>
            <w:hideMark/>
          </w:tcPr>
          <w:p w14:paraId="1CCCD9F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2,090 </w:t>
            </w:r>
          </w:p>
        </w:tc>
        <w:tc>
          <w:tcPr>
            <w:tcW w:w="1760" w:type="dxa"/>
            <w:tcBorders>
              <w:top w:val="single" w:sz="4" w:space="0" w:color="auto"/>
              <w:left w:val="nil"/>
              <w:bottom w:val="nil"/>
              <w:right w:val="single" w:sz="4" w:space="0" w:color="auto"/>
            </w:tcBorders>
            <w:shd w:val="clear" w:color="auto" w:fill="auto"/>
            <w:noWrap/>
            <w:vAlign w:val="center"/>
            <w:hideMark/>
          </w:tcPr>
          <w:p w14:paraId="79D3E014"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1,599,984</w:t>
            </w:r>
          </w:p>
        </w:tc>
        <w:tc>
          <w:tcPr>
            <w:tcW w:w="1300" w:type="dxa"/>
            <w:tcBorders>
              <w:top w:val="single" w:sz="4" w:space="0" w:color="auto"/>
              <w:left w:val="nil"/>
              <w:bottom w:val="nil"/>
              <w:right w:val="single" w:sz="4" w:space="0" w:color="auto"/>
            </w:tcBorders>
            <w:shd w:val="clear" w:color="auto" w:fill="auto"/>
            <w:noWrap/>
            <w:vAlign w:val="center"/>
            <w:hideMark/>
          </w:tcPr>
          <w:p w14:paraId="5048544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0.1306%</w:t>
            </w:r>
          </w:p>
        </w:tc>
        <w:tc>
          <w:tcPr>
            <w:tcW w:w="1360" w:type="dxa"/>
            <w:tcBorders>
              <w:top w:val="single" w:sz="4" w:space="0" w:color="auto"/>
              <w:left w:val="nil"/>
              <w:bottom w:val="nil"/>
              <w:right w:val="single" w:sz="4" w:space="0" w:color="auto"/>
            </w:tcBorders>
            <w:shd w:val="clear" w:color="auto" w:fill="auto"/>
            <w:noWrap/>
            <w:vAlign w:val="center"/>
            <w:hideMark/>
          </w:tcPr>
          <w:p w14:paraId="01D703B0"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13.0626 </w:t>
            </w:r>
          </w:p>
        </w:tc>
      </w:tr>
      <w:tr w:rsidR="006E10DF" w:rsidRPr="006E10DF" w14:paraId="4C77210D"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336FE84"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39</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FCEE518"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F37AD1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5F78633"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3E41343"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香川県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FC3EF2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1,123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ABA376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1,232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4EB7562"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956,069</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802EEB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0.1289%</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38CD294"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12.8861 </w:t>
            </w:r>
          </w:p>
        </w:tc>
      </w:tr>
      <w:tr w:rsidR="006E10DF" w:rsidRPr="006E10DF" w14:paraId="619C9A29"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13BCCC9"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40</w:t>
            </w:r>
          </w:p>
        </w:tc>
        <w:tc>
          <w:tcPr>
            <w:tcW w:w="564" w:type="dxa"/>
            <w:tcBorders>
              <w:top w:val="nil"/>
              <w:left w:val="nil"/>
              <w:bottom w:val="single" w:sz="4" w:space="0" w:color="auto"/>
              <w:right w:val="single" w:sz="4" w:space="0" w:color="auto"/>
            </w:tcBorders>
            <w:shd w:val="clear" w:color="auto" w:fill="auto"/>
            <w:noWrap/>
            <w:vAlign w:val="center"/>
            <w:hideMark/>
          </w:tcPr>
          <w:p w14:paraId="3E2C056C"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9D8E83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51522422"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37</w:t>
            </w:r>
          </w:p>
        </w:tc>
        <w:tc>
          <w:tcPr>
            <w:tcW w:w="1120" w:type="dxa"/>
            <w:tcBorders>
              <w:top w:val="nil"/>
              <w:left w:val="nil"/>
              <w:bottom w:val="single" w:sz="4" w:space="0" w:color="auto"/>
              <w:right w:val="single" w:sz="4" w:space="0" w:color="auto"/>
            </w:tcBorders>
            <w:shd w:val="clear" w:color="000000" w:fill="FFFF00"/>
            <w:noWrap/>
            <w:vAlign w:val="center"/>
            <w:hideMark/>
          </w:tcPr>
          <w:p w14:paraId="5740FA20"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富山県</w:t>
            </w:r>
          </w:p>
        </w:tc>
        <w:tc>
          <w:tcPr>
            <w:tcW w:w="1340" w:type="dxa"/>
            <w:tcBorders>
              <w:top w:val="nil"/>
              <w:left w:val="nil"/>
              <w:bottom w:val="single" w:sz="4" w:space="0" w:color="auto"/>
              <w:right w:val="single" w:sz="4" w:space="0" w:color="auto"/>
            </w:tcBorders>
            <w:shd w:val="clear" w:color="auto" w:fill="auto"/>
            <w:noWrap/>
            <w:vAlign w:val="center"/>
            <w:hideMark/>
          </w:tcPr>
          <w:p w14:paraId="72C88C4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1,202 </w:t>
            </w:r>
          </w:p>
        </w:tc>
        <w:tc>
          <w:tcPr>
            <w:tcW w:w="1240" w:type="dxa"/>
            <w:tcBorders>
              <w:top w:val="nil"/>
              <w:left w:val="nil"/>
              <w:bottom w:val="single" w:sz="4" w:space="0" w:color="auto"/>
              <w:right w:val="single" w:sz="4" w:space="0" w:color="auto"/>
            </w:tcBorders>
            <w:shd w:val="clear" w:color="auto" w:fill="auto"/>
            <w:noWrap/>
            <w:vAlign w:val="center"/>
            <w:hideMark/>
          </w:tcPr>
          <w:p w14:paraId="12BAFDF4"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1,304 </w:t>
            </w:r>
          </w:p>
        </w:tc>
        <w:tc>
          <w:tcPr>
            <w:tcW w:w="1760" w:type="dxa"/>
            <w:tcBorders>
              <w:top w:val="nil"/>
              <w:left w:val="nil"/>
              <w:bottom w:val="single" w:sz="4" w:space="0" w:color="auto"/>
              <w:right w:val="single" w:sz="4" w:space="0" w:color="auto"/>
            </w:tcBorders>
            <w:shd w:val="clear" w:color="auto" w:fill="auto"/>
            <w:noWrap/>
            <w:vAlign w:val="center"/>
            <w:hideMark/>
          </w:tcPr>
          <w:p w14:paraId="2AAD31EA"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1,042,998</w:t>
            </w:r>
          </w:p>
        </w:tc>
        <w:tc>
          <w:tcPr>
            <w:tcW w:w="1300" w:type="dxa"/>
            <w:tcBorders>
              <w:top w:val="nil"/>
              <w:left w:val="nil"/>
              <w:bottom w:val="single" w:sz="4" w:space="0" w:color="auto"/>
              <w:right w:val="single" w:sz="4" w:space="0" w:color="auto"/>
            </w:tcBorders>
            <w:shd w:val="clear" w:color="auto" w:fill="auto"/>
            <w:noWrap/>
            <w:vAlign w:val="center"/>
            <w:hideMark/>
          </w:tcPr>
          <w:p w14:paraId="5160A14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0.1250%</w:t>
            </w:r>
          </w:p>
        </w:tc>
        <w:tc>
          <w:tcPr>
            <w:tcW w:w="1360" w:type="dxa"/>
            <w:tcBorders>
              <w:top w:val="nil"/>
              <w:left w:val="nil"/>
              <w:bottom w:val="single" w:sz="4" w:space="0" w:color="auto"/>
              <w:right w:val="single" w:sz="4" w:space="0" w:color="auto"/>
            </w:tcBorders>
            <w:shd w:val="clear" w:color="auto" w:fill="auto"/>
            <w:noWrap/>
            <w:vAlign w:val="center"/>
            <w:hideMark/>
          </w:tcPr>
          <w:p w14:paraId="0318986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12.5024 </w:t>
            </w:r>
          </w:p>
        </w:tc>
      </w:tr>
      <w:tr w:rsidR="006E10DF" w:rsidRPr="006E10DF" w14:paraId="12B39849" w14:textId="77777777" w:rsidTr="006E10DF">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4FD30DC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41</w:t>
            </w:r>
          </w:p>
        </w:tc>
        <w:tc>
          <w:tcPr>
            <w:tcW w:w="564" w:type="dxa"/>
            <w:tcBorders>
              <w:top w:val="nil"/>
              <w:left w:val="nil"/>
              <w:bottom w:val="single" w:sz="4" w:space="0" w:color="auto"/>
              <w:right w:val="single" w:sz="4" w:space="0" w:color="auto"/>
            </w:tcBorders>
            <w:shd w:val="clear" w:color="auto" w:fill="auto"/>
            <w:noWrap/>
            <w:vAlign w:val="center"/>
            <w:hideMark/>
          </w:tcPr>
          <w:p w14:paraId="6EC592CA"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2C9D525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2A6D5A61"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31</w:t>
            </w:r>
          </w:p>
        </w:tc>
        <w:tc>
          <w:tcPr>
            <w:tcW w:w="1120" w:type="dxa"/>
            <w:tcBorders>
              <w:top w:val="nil"/>
              <w:left w:val="nil"/>
              <w:bottom w:val="nil"/>
              <w:right w:val="single" w:sz="4" w:space="0" w:color="auto"/>
            </w:tcBorders>
            <w:shd w:val="clear" w:color="000000" w:fill="FFFF00"/>
            <w:noWrap/>
            <w:vAlign w:val="center"/>
            <w:hideMark/>
          </w:tcPr>
          <w:p w14:paraId="4031159A"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青森県</w:t>
            </w:r>
          </w:p>
        </w:tc>
        <w:tc>
          <w:tcPr>
            <w:tcW w:w="1340" w:type="dxa"/>
            <w:tcBorders>
              <w:top w:val="nil"/>
              <w:left w:val="nil"/>
              <w:bottom w:val="nil"/>
              <w:right w:val="single" w:sz="4" w:space="0" w:color="auto"/>
            </w:tcBorders>
            <w:shd w:val="clear" w:color="auto" w:fill="auto"/>
            <w:noWrap/>
            <w:vAlign w:val="center"/>
            <w:hideMark/>
          </w:tcPr>
          <w:p w14:paraId="3616910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1,408 </w:t>
            </w:r>
          </w:p>
        </w:tc>
        <w:tc>
          <w:tcPr>
            <w:tcW w:w="1240" w:type="dxa"/>
            <w:tcBorders>
              <w:top w:val="nil"/>
              <w:left w:val="nil"/>
              <w:bottom w:val="nil"/>
              <w:right w:val="single" w:sz="4" w:space="0" w:color="auto"/>
            </w:tcBorders>
            <w:shd w:val="clear" w:color="auto" w:fill="auto"/>
            <w:noWrap/>
            <w:vAlign w:val="center"/>
            <w:hideMark/>
          </w:tcPr>
          <w:p w14:paraId="1AC6C2D0"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1,553 </w:t>
            </w:r>
          </w:p>
        </w:tc>
        <w:tc>
          <w:tcPr>
            <w:tcW w:w="1760" w:type="dxa"/>
            <w:tcBorders>
              <w:top w:val="nil"/>
              <w:left w:val="nil"/>
              <w:bottom w:val="nil"/>
              <w:right w:val="single" w:sz="4" w:space="0" w:color="auto"/>
            </w:tcBorders>
            <w:shd w:val="clear" w:color="auto" w:fill="auto"/>
            <w:noWrap/>
            <w:vAlign w:val="center"/>
            <w:hideMark/>
          </w:tcPr>
          <w:p w14:paraId="562C7669"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1,246,138</w:t>
            </w:r>
          </w:p>
        </w:tc>
        <w:tc>
          <w:tcPr>
            <w:tcW w:w="1300" w:type="dxa"/>
            <w:tcBorders>
              <w:top w:val="nil"/>
              <w:left w:val="nil"/>
              <w:bottom w:val="nil"/>
              <w:right w:val="single" w:sz="4" w:space="0" w:color="auto"/>
            </w:tcBorders>
            <w:shd w:val="clear" w:color="auto" w:fill="auto"/>
            <w:noWrap/>
            <w:vAlign w:val="center"/>
            <w:hideMark/>
          </w:tcPr>
          <w:p w14:paraId="02C7739D"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0.1246%</w:t>
            </w:r>
          </w:p>
        </w:tc>
        <w:tc>
          <w:tcPr>
            <w:tcW w:w="1360" w:type="dxa"/>
            <w:tcBorders>
              <w:top w:val="nil"/>
              <w:left w:val="nil"/>
              <w:bottom w:val="nil"/>
              <w:right w:val="single" w:sz="4" w:space="0" w:color="auto"/>
            </w:tcBorders>
            <w:shd w:val="clear" w:color="auto" w:fill="auto"/>
            <w:noWrap/>
            <w:vAlign w:val="center"/>
            <w:hideMark/>
          </w:tcPr>
          <w:p w14:paraId="38AAFCD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12.4625 </w:t>
            </w:r>
          </w:p>
        </w:tc>
      </w:tr>
      <w:tr w:rsidR="006E10DF" w:rsidRPr="006E10DF" w14:paraId="0A3F9294" w14:textId="77777777" w:rsidTr="006E10D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EE5E584"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42</w:t>
            </w:r>
          </w:p>
        </w:tc>
        <w:tc>
          <w:tcPr>
            <w:tcW w:w="564" w:type="dxa"/>
            <w:tcBorders>
              <w:top w:val="nil"/>
              <w:left w:val="nil"/>
              <w:bottom w:val="nil"/>
              <w:right w:val="single" w:sz="4" w:space="0" w:color="auto"/>
            </w:tcBorders>
            <w:shd w:val="clear" w:color="auto" w:fill="auto"/>
            <w:noWrap/>
            <w:vAlign w:val="center"/>
            <w:hideMark/>
          </w:tcPr>
          <w:p w14:paraId="24A2A6E3"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EE9133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1E928956"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43</w:t>
            </w:r>
          </w:p>
        </w:tc>
        <w:tc>
          <w:tcPr>
            <w:tcW w:w="1120" w:type="dxa"/>
            <w:tcBorders>
              <w:top w:val="single" w:sz="4" w:space="0" w:color="auto"/>
              <w:left w:val="nil"/>
              <w:bottom w:val="nil"/>
              <w:right w:val="single" w:sz="4" w:space="0" w:color="auto"/>
            </w:tcBorders>
            <w:shd w:val="clear" w:color="000000" w:fill="FFFF00"/>
            <w:noWrap/>
            <w:vAlign w:val="center"/>
            <w:hideMark/>
          </w:tcPr>
          <w:p w14:paraId="76AB5ABE"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福井県</w:t>
            </w:r>
          </w:p>
        </w:tc>
        <w:tc>
          <w:tcPr>
            <w:tcW w:w="1340" w:type="dxa"/>
            <w:tcBorders>
              <w:top w:val="single" w:sz="4" w:space="0" w:color="auto"/>
              <w:left w:val="nil"/>
              <w:bottom w:val="nil"/>
              <w:right w:val="single" w:sz="4" w:space="0" w:color="auto"/>
            </w:tcBorders>
            <w:shd w:val="clear" w:color="auto" w:fill="auto"/>
            <w:noWrap/>
            <w:vAlign w:val="center"/>
            <w:hideMark/>
          </w:tcPr>
          <w:p w14:paraId="26C5153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817 </w:t>
            </w:r>
          </w:p>
        </w:tc>
        <w:tc>
          <w:tcPr>
            <w:tcW w:w="1240" w:type="dxa"/>
            <w:tcBorders>
              <w:top w:val="single" w:sz="4" w:space="0" w:color="auto"/>
              <w:left w:val="nil"/>
              <w:bottom w:val="nil"/>
              <w:right w:val="single" w:sz="4" w:space="0" w:color="auto"/>
            </w:tcBorders>
            <w:shd w:val="clear" w:color="auto" w:fill="auto"/>
            <w:noWrap/>
            <w:vAlign w:val="center"/>
            <w:hideMark/>
          </w:tcPr>
          <w:p w14:paraId="71CB07D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873 </w:t>
            </w:r>
          </w:p>
        </w:tc>
        <w:tc>
          <w:tcPr>
            <w:tcW w:w="1760" w:type="dxa"/>
            <w:tcBorders>
              <w:top w:val="single" w:sz="4" w:space="0" w:color="auto"/>
              <w:left w:val="nil"/>
              <w:bottom w:val="nil"/>
              <w:right w:val="single" w:sz="4" w:space="0" w:color="auto"/>
            </w:tcBorders>
            <w:shd w:val="clear" w:color="auto" w:fill="auto"/>
            <w:noWrap/>
            <w:vAlign w:val="center"/>
            <w:hideMark/>
          </w:tcPr>
          <w:p w14:paraId="14F8936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767,742</w:t>
            </w:r>
          </w:p>
        </w:tc>
        <w:tc>
          <w:tcPr>
            <w:tcW w:w="1300" w:type="dxa"/>
            <w:tcBorders>
              <w:top w:val="single" w:sz="4" w:space="0" w:color="auto"/>
              <w:left w:val="nil"/>
              <w:bottom w:val="nil"/>
              <w:right w:val="single" w:sz="4" w:space="0" w:color="auto"/>
            </w:tcBorders>
            <w:shd w:val="clear" w:color="auto" w:fill="auto"/>
            <w:noWrap/>
            <w:vAlign w:val="center"/>
            <w:hideMark/>
          </w:tcPr>
          <w:p w14:paraId="1F3CB20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0.1137%</w:t>
            </w:r>
          </w:p>
        </w:tc>
        <w:tc>
          <w:tcPr>
            <w:tcW w:w="1360" w:type="dxa"/>
            <w:tcBorders>
              <w:top w:val="single" w:sz="4" w:space="0" w:color="auto"/>
              <w:left w:val="nil"/>
              <w:bottom w:val="nil"/>
              <w:right w:val="single" w:sz="4" w:space="0" w:color="auto"/>
            </w:tcBorders>
            <w:shd w:val="clear" w:color="auto" w:fill="auto"/>
            <w:noWrap/>
            <w:vAlign w:val="center"/>
            <w:hideMark/>
          </w:tcPr>
          <w:p w14:paraId="7685E8C4"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11.3710 </w:t>
            </w:r>
          </w:p>
        </w:tc>
      </w:tr>
      <w:tr w:rsidR="006E10DF" w:rsidRPr="006E10DF" w14:paraId="54B5487F" w14:textId="77777777" w:rsidTr="006E10DF">
        <w:trPr>
          <w:trHeight w:val="375"/>
        </w:trPr>
        <w:tc>
          <w:tcPr>
            <w:tcW w:w="564" w:type="dxa"/>
            <w:tcBorders>
              <w:top w:val="single" w:sz="4" w:space="0" w:color="auto"/>
              <w:left w:val="single" w:sz="4" w:space="0" w:color="auto"/>
              <w:bottom w:val="single" w:sz="4" w:space="0" w:color="FF0000"/>
              <w:right w:val="single" w:sz="4" w:space="0" w:color="auto"/>
            </w:tcBorders>
            <w:shd w:val="clear" w:color="auto" w:fill="auto"/>
            <w:noWrap/>
            <w:vAlign w:val="center"/>
            <w:hideMark/>
          </w:tcPr>
          <w:p w14:paraId="43E6F67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43</w:t>
            </w:r>
          </w:p>
        </w:tc>
        <w:tc>
          <w:tcPr>
            <w:tcW w:w="564" w:type="dxa"/>
            <w:tcBorders>
              <w:top w:val="single" w:sz="4" w:space="0" w:color="auto"/>
              <w:left w:val="nil"/>
              <w:bottom w:val="single" w:sz="4" w:space="0" w:color="FF0000"/>
              <w:right w:val="single" w:sz="4" w:space="0" w:color="auto"/>
            </w:tcBorders>
            <w:shd w:val="clear" w:color="auto" w:fill="auto"/>
            <w:noWrap/>
            <w:vAlign w:val="center"/>
            <w:hideMark/>
          </w:tcPr>
          <w:p w14:paraId="0E8AA7CD"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FF0000"/>
              <w:right w:val="single" w:sz="4" w:space="0" w:color="auto"/>
            </w:tcBorders>
            <w:shd w:val="clear" w:color="auto" w:fill="auto"/>
            <w:noWrap/>
            <w:vAlign w:val="center"/>
            <w:hideMark/>
          </w:tcPr>
          <w:p w14:paraId="7854122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single" w:sz="4" w:space="0" w:color="FF0000"/>
              <w:right w:val="single" w:sz="4" w:space="0" w:color="auto"/>
            </w:tcBorders>
            <w:shd w:val="clear" w:color="auto" w:fill="auto"/>
            <w:noWrap/>
            <w:vAlign w:val="center"/>
            <w:hideMark/>
          </w:tcPr>
          <w:p w14:paraId="4C49423A"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single" w:sz="4" w:space="0" w:color="FF0000"/>
              <w:right w:val="single" w:sz="4" w:space="0" w:color="auto"/>
            </w:tcBorders>
            <w:shd w:val="clear" w:color="000000" w:fill="FFFF00"/>
            <w:noWrap/>
            <w:vAlign w:val="center"/>
            <w:hideMark/>
          </w:tcPr>
          <w:p w14:paraId="317E7FD1"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新潟県</w:t>
            </w:r>
          </w:p>
        </w:tc>
        <w:tc>
          <w:tcPr>
            <w:tcW w:w="1340" w:type="dxa"/>
            <w:tcBorders>
              <w:top w:val="single" w:sz="4" w:space="0" w:color="auto"/>
              <w:left w:val="nil"/>
              <w:bottom w:val="single" w:sz="4" w:space="0" w:color="FF0000"/>
              <w:right w:val="single" w:sz="4" w:space="0" w:color="auto"/>
            </w:tcBorders>
            <w:shd w:val="clear" w:color="auto" w:fill="auto"/>
            <w:noWrap/>
            <w:vAlign w:val="center"/>
            <w:hideMark/>
          </w:tcPr>
          <w:p w14:paraId="5CFA391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2,064 </w:t>
            </w:r>
          </w:p>
        </w:tc>
        <w:tc>
          <w:tcPr>
            <w:tcW w:w="1240" w:type="dxa"/>
            <w:tcBorders>
              <w:top w:val="single" w:sz="4" w:space="0" w:color="auto"/>
              <w:left w:val="nil"/>
              <w:bottom w:val="single" w:sz="4" w:space="0" w:color="FF0000"/>
              <w:right w:val="single" w:sz="4" w:space="0" w:color="auto"/>
            </w:tcBorders>
            <w:shd w:val="clear" w:color="auto" w:fill="auto"/>
            <w:noWrap/>
            <w:vAlign w:val="center"/>
            <w:hideMark/>
          </w:tcPr>
          <w:p w14:paraId="066DCC4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2,273 </w:t>
            </w:r>
          </w:p>
        </w:tc>
        <w:tc>
          <w:tcPr>
            <w:tcW w:w="1760" w:type="dxa"/>
            <w:tcBorders>
              <w:top w:val="single" w:sz="4" w:space="0" w:color="auto"/>
              <w:left w:val="nil"/>
              <w:bottom w:val="single" w:sz="4" w:space="0" w:color="FF0000"/>
              <w:right w:val="single" w:sz="4" w:space="0" w:color="auto"/>
            </w:tcBorders>
            <w:shd w:val="clear" w:color="auto" w:fill="auto"/>
            <w:noWrap/>
            <w:vAlign w:val="center"/>
            <w:hideMark/>
          </w:tcPr>
          <w:p w14:paraId="3D418E5D"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2,222,004</w:t>
            </w:r>
          </w:p>
        </w:tc>
        <w:tc>
          <w:tcPr>
            <w:tcW w:w="1300" w:type="dxa"/>
            <w:tcBorders>
              <w:top w:val="single" w:sz="4" w:space="0" w:color="auto"/>
              <w:left w:val="nil"/>
              <w:bottom w:val="single" w:sz="4" w:space="0" w:color="FF0000"/>
              <w:right w:val="single" w:sz="4" w:space="0" w:color="auto"/>
            </w:tcBorders>
            <w:shd w:val="clear" w:color="auto" w:fill="auto"/>
            <w:noWrap/>
            <w:vAlign w:val="center"/>
            <w:hideMark/>
          </w:tcPr>
          <w:p w14:paraId="16FF5AD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0.1023%</w:t>
            </w:r>
          </w:p>
        </w:tc>
        <w:tc>
          <w:tcPr>
            <w:tcW w:w="1360" w:type="dxa"/>
            <w:tcBorders>
              <w:top w:val="single" w:sz="4" w:space="0" w:color="auto"/>
              <w:left w:val="nil"/>
              <w:bottom w:val="single" w:sz="4" w:space="0" w:color="FF0000"/>
              <w:right w:val="single" w:sz="4" w:space="0" w:color="auto"/>
            </w:tcBorders>
            <w:shd w:val="clear" w:color="auto" w:fill="auto"/>
            <w:noWrap/>
            <w:vAlign w:val="center"/>
            <w:hideMark/>
          </w:tcPr>
          <w:p w14:paraId="5D4C5712"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10.2295 </w:t>
            </w:r>
          </w:p>
        </w:tc>
      </w:tr>
      <w:tr w:rsidR="006E10DF" w:rsidRPr="006E10DF" w14:paraId="3B1E8D9A"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9AB0CB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44</w:t>
            </w:r>
          </w:p>
        </w:tc>
        <w:tc>
          <w:tcPr>
            <w:tcW w:w="564" w:type="dxa"/>
            <w:tcBorders>
              <w:top w:val="nil"/>
              <w:left w:val="nil"/>
              <w:bottom w:val="single" w:sz="4" w:space="0" w:color="auto"/>
              <w:right w:val="single" w:sz="4" w:space="0" w:color="auto"/>
            </w:tcBorders>
            <w:shd w:val="clear" w:color="auto" w:fill="auto"/>
            <w:noWrap/>
            <w:vAlign w:val="center"/>
            <w:hideMark/>
          </w:tcPr>
          <w:p w14:paraId="4214E8B5"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730421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44</w:t>
            </w:r>
          </w:p>
        </w:tc>
        <w:tc>
          <w:tcPr>
            <w:tcW w:w="600" w:type="dxa"/>
            <w:tcBorders>
              <w:top w:val="nil"/>
              <w:left w:val="nil"/>
              <w:bottom w:val="single" w:sz="4" w:space="0" w:color="auto"/>
              <w:right w:val="single" w:sz="4" w:space="0" w:color="auto"/>
            </w:tcBorders>
            <w:shd w:val="clear" w:color="auto" w:fill="auto"/>
            <w:noWrap/>
            <w:vAlign w:val="center"/>
            <w:hideMark/>
          </w:tcPr>
          <w:p w14:paraId="516554FC"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32</w:t>
            </w:r>
          </w:p>
        </w:tc>
        <w:tc>
          <w:tcPr>
            <w:tcW w:w="1120" w:type="dxa"/>
            <w:tcBorders>
              <w:top w:val="nil"/>
              <w:left w:val="nil"/>
              <w:bottom w:val="single" w:sz="4" w:space="0" w:color="auto"/>
              <w:right w:val="single" w:sz="4" w:space="0" w:color="auto"/>
            </w:tcBorders>
            <w:shd w:val="clear" w:color="000000" w:fill="FFFF00"/>
            <w:noWrap/>
            <w:vAlign w:val="center"/>
            <w:hideMark/>
          </w:tcPr>
          <w:p w14:paraId="377A2A74"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岩手県</w:t>
            </w:r>
          </w:p>
        </w:tc>
        <w:tc>
          <w:tcPr>
            <w:tcW w:w="1340" w:type="dxa"/>
            <w:tcBorders>
              <w:top w:val="nil"/>
              <w:left w:val="nil"/>
              <w:bottom w:val="single" w:sz="4" w:space="0" w:color="auto"/>
              <w:right w:val="single" w:sz="4" w:space="0" w:color="auto"/>
            </w:tcBorders>
            <w:shd w:val="clear" w:color="auto" w:fill="auto"/>
            <w:noWrap/>
            <w:vAlign w:val="center"/>
            <w:hideMark/>
          </w:tcPr>
          <w:p w14:paraId="64BB74FD"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802 </w:t>
            </w:r>
          </w:p>
        </w:tc>
        <w:tc>
          <w:tcPr>
            <w:tcW w:w="1240" w:type="dxa"/>
            <w:tcBorders>
              <w:top w:val="nil"/>
              <w:left w:val="nil"/>
              <w:bottom w:val="single" w:sz="4" w:space="0" w:color="auto"/>
              <w:right w:val="single" w:sz="4" w:space="0" w:color="auto"/>
            </w:tcBorders>
            <w:shd w:val="clear" w:color="auto" w:fill="auto"/>
            <w:noWrap/>
            <w:vAlign w:val="center"/>
            <w:hideMark/>
          </w:tcPr>
          <w:p w14:paraId="0683E761"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901 </w:t>
            </w:r>
          </w:p>
        </w:tc>
        <w:tc>
          <w:tcPr>
            <w:tcW w:w="1760" w:type="dxa"/>
            <w:tcBorders>
              <w:top w:val="nil"/>
              <w:left w:val="nil"/>
              <w:bottom w:val="single" w:sz="4" w:space="0" w:color="auto"/>
              <w:right w:val="single" w:sz="4" w:space="0" w:color="auto"/>
            </w:tcBorders>
            <w:shd w:val="clear" w:color="auto" w:fill="auto"/>
            <w:noWrap/>
            <w:vAlign w:val="center"/>
            <w:hideMark/>
          </w:tcPr>
          <w:p w14:paraId="0D502312"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1,226,430</w:t>
            </w:r>
          </w:p>
        </w:tc>
        <w:tc>
          <w:tcPr>
            <w:tcW w:w="1300" w:type="dxa"/>
            <w:tcBorders>
              <w:top w:val="nil"/>
              <w:left w:val="nil"/>
              <w:bottom w:val="single" w:sz="4" w:space="0" w:color="auto"/>
              <w:right w:val="single" w:sz="4" w:space="0" w:color="auto"/>
            </w:tcBorders>
            <w:shd w:val="clear" w:color="auto" w:fill="auto"/>
            <w:noWrap/>
            <w:vAlign w:val="center"/>
            <w:hideMark/>
          </w:tcPr>
          <w:p w14:paraId="565E312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0.0735%</w:t>
            </w:r>
          </w:p>
        </w:tc>
        <w:tc>
          <w:tcPr>
            <w:tcW w:w="1360" w:type="dxa"/>
            <w:tcBorders>
              <w:top w:val="nil"/>
              <w:left w:val="nil"/>
              <w:bottom w:val="single" w:sz="4" w:space="0" w:color="auto"/>
              <w:right w:val="single" w:sz="4" w:space="0" w:color="auto"/>
            </w:tcBorders>
            <w:shd w:val="clear" w:color="auto" w:fill="auto"/>
            <w:noWrap/>
            <w:vAlign w:val="center"/>
            <w:hideMark/>
          </w:tcPr>
          <w:p w14:paraId="76913155"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7.3465 </w:t>
            </w:r>
          </w:p>
        </w:tc>
      </w:tr>
      <w:tr w:rsidR="006E10DF" w:rsidRPr="006E10DF" w14:paraId="6D412B3C"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E2B3360"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lastRenderedPageBreak/>
              <w:t>45</w:t>
            </w:r>
          </w:p>
        </w:tc>
        <w:tc>
          <w:tcPr>
            <w:tcW w:w="564" w:type="dxa"/>
            <w:tcBorders>
              <w:top w:val="nil"/>
              <w:left w:val="nil"/>
              <w:bottom w:val="single" w:sz="4" w:space="0" w:color="auto"/>
              <w:right w:val="single" w:sz="4" w:space="0" w:color="auto"/>
            </w:tcBorders>
            <w:shd w:val="clear" w:color="auto" w:fill="auto"/>
            <w:noWrap/>
            <w:vAlign w:val="center"/>
            <w:hideMark/>
          </w:tcPr>
          <w:p w14:paraId="7A5EA8F6"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C84E353"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45</w:t>
            </w:r>
          </w:p>
        </w:tc>
        <w:tc>
          <w:tcPr>
            <w:tcW w:w="600" w:type="dxa"/>
            <w:tcBorders>
              <w:top w:val="nil"/>
              <w:left w:val="nil"/>
              <w:bottom w:val="nil"/>
              <w:right w:val="single" w:sz="4" w:space="0" w:color="auto"/>
            </w:tcBorders>
            <w:shd w:val="clear" w:color="auto" w:fill="auto"/>
            <w:noWrap/>
            <w:vAlign w:val="center"/>
            <w:hideMark/>
          </w:tcPr>
          <w:p w14:paraId="3111A7AB"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47</w:t>
            </w:r>
          </w:p>
        </w:tc>
        <w:tc>
          <w:tcPr>
            <w:tcW w:w="1120" w:type="dxa"/>
            <w:tcBorders>
              <w:top w:val="nil"/>
              <w:left w:val="nil"/>
              <w:bottom w:val="nil"/>
              <w:right w:val="single" w:sz="4" w:space="0" w:color="auto"/>
            </w:tcBorders>
            <w:shd w:val="clear" w:color="000000" w:fill="FFFF00"/>
            <w:noWrap/>
            <w:vAlign w:val="center"/>
            <w:hideMark/>
          </w:tcPr>
          <w:p w14:paraId="0D5A0DA9"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鳥取県</w:t>
            </w:r>
          </w:p>
        </w:tc>
        <w:tc>
          <w:tcPr>
            <w:tcW w:w="1340" w:type="dxa"/>
            <w:tcBorders>
              <w:top w:val="nil"/>
              <w:left w:val="nil"/>
              <w:bottom w:val="nil"/>
              <w:right w:val="single" w:sz="4" w:space="0" w:color="auto"/>
            </w:tcBorders>
            <w:shd w:val="clear" w:color="auto" w:fill="auto"/>
            <w:noWrap/>
            <w:vAlign w:val="center"/>
            <w:hideMark/>
          </w:tcPr>
          <w:p w14:paraId="52CACB42"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352 </w:t>
            </w:r>
          </w:p>
        </w:tc>
        <w:tc>
          <w:tcPr>
            <w:tcW w:w="1240" w:type="dxa"/>
            <w:tcBorders>
              <w:top w:val="nil"/>
              <w:left w:val="nil"/>
              <w:bottom w:val="nil"/>
              <w:right w:val="single" w:sz="4" w:space="0" w:color="auto"/>
            </w:tcBorders>
            <w:shd w:val="clear" w:color="auto" w:fill="auto"/>
            <w:noWrap/>
            <w:vAlign w:val="center"/>
            <w:hideMark/>
          </w:tcPr>
          <w:p w14:paraId="48E48C0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372 </w:t>
            </w:r>
          </w:p>
        </w:tc>
        <w:tc>
          <w:tcPr>
            <w:tcW w:w="1760" w:type="dxa"/>
            <w:tcBorders>
              <w:top w:val="nil"/>
              <w:left w:val="nil"/>
              <w:bottom w:val="nil"/>
              <w:right w:val="single" w:sz="4" w:space="0" w:color="auto"/>
            </w:tcBorders>
            <w:shd w:val="clear" w:color="auto" w:fill="auto"/>
            <w:noWrap/>
            <w:vAlign w:val="center"/>
            <w:hideMark/>
          </w:tcPr>
          <w:p w14:paraId="02DCB559"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555,663</w:t>
            </w:r>
          </w:p>
        </w:tc>
        <w:tc>
          <w:tcPr>
            <w:tcW w:w="1300" w:type="dxa"/>
            <w:tcBorders>
              <w:top w:val="nil"/>
              <w:left w:val="nil"/>
              <w:bottom w:val="nil"/>
              <w:right w:val="single" w:sz="4" w:space="0" w:color="auto"/>
            </w:tcBorders>
            <w:shd w:val="clear" w:color="auto" w:fill="auto"/>
            <w:noWrap/>
            <w:vAlign w:val="center"/>
            <w:hideMark/>
          </w:tcPr>
          <w:p w14:paraId="6825D1C6"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0.0669%</w:t>
            </w:r>
          </w:p>
        </w:tc>
        <w:tc>
          <w:tcPr>
            <w:tcW w:w="1360" w:type="dxa"/>
            <w:tcBorders>
              <w:top w:val="nil"/>
              <w:left w:val="nil"/>
              <w:bottom w:val="nil"/>
              <w:right w:val="single" w:sz="4" w:space="0" w:color="auto"/>
            </w:tcBorders>
            <w:shd w:val="clear" w:color="auto" w:fill="auto"/>
            <w:noWrap/>
            <w:vAlign w:val="center"/>
            <w:hideMark/>
          </w:tcPr>
          <w:p w14:paraId="0DED8CD9"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6.6947 </w:t>
            </w:r>
          </w:p>
        </w:tc>
      </w:tr>
      <w:tr w:rsidR="006E10DF" w:rsidRPr="006E10DF" w14:paraId="1BCF1C6F"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82484C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46</w:t>
            </w:r>
          </w:p>
        </w:tc>
        <w:tc>
          <w:tcPr>
            <w:tcW w:w="564" w:type="dxa"/>
            <w:tcBorders>
              <w:top w:val="nil"/>
              <w:left w:val="nil"/>
              <w:bottom w:val="single" w:sz="4" w:space="0" w:color="auto"/>
              <w:right w:val="single" w:sz="4" w:space="0" w:color="auto"/>
            </w:tcBorders>
            <w:shd w:val="clear" w:color="auto" w:fill="auto"/>
            <w:noWrap/>
            <w:vAlign w:val="center"/>
            <w:hideMark/>
          </w:tcPr>
          <w:p w14:paraId="2C076472"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2A53744"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745FAFB"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2BA2968"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島根県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AD3336D"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320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368C2B9"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347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5032327"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673,891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4685108"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0.0515%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0F96CC9"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5.1492 </w:t>
            </w:r>
          </w:p>
        </w:tc>
      </w:tr>
      <w:tr w:rsidR="006E10DF" w:rsidRPr="006E10DF" w14:paraId="3FC49380" w14:textId="77777777" w:rsidTr="006E10D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38297C0"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47</w:t>
            </w:r>
          </w:p>
        </w:tc>
        <w:tc>
          <w:tcPr>
            <w:tcW w:w="564" w:type="dxa"/>
            <w:tcBorders>
              <w:top w:val="nil"/>
              <w:left w:val="nil"/>
              <w:bottom w:val="single" w:sz="4" w:space="0" w:color="auto"/>
              <w:right w:val="single" w:sz="4" w:space="0" w:color="auto"/>
            </w:tcBorders>
            <w:shd w:val="clear" w:color="auto" w:fill="auto"/>
            <w:noWrap/>
            <w:vAlign w:val="center"/>
            <w:hideMark/>
          </w:tcPr>
          <w:p w14:paraId="7404A140" w14:textId="77777777" w:rsidR="006E10DF" w:rsidRPr="006E10DF" w:rsidRDefault="006E10DF" w:rsidP="006E10DF">
            <w:pPr>
              <w:spacing w:after="0" w:line="240" w:lineRule="auto"/>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0AB01DE"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6B7397F5" w14:textId="77777777" w:rsidR="006E10DF" w:rsidRPr="006E10DF" w:rsidRDefault="006E10DF" w:rsidP="006E10DF">
            <w:pPr>
              <w:spacing w:after="0" w:line="240" w:lineRule="auto"/>
              <w:jc w:val="center"/>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4C998B03" w14:textId="77777777" w:rsidR="006E10DF" w:rsidRPr="006E10DF" w:rsidRDefault="006E10DF" w:rsidP="006E10DF">
            <w:pPr>
              <w:spacing w:after="0" w:line="240" w:lineRule="auto"/>
              <w:rPr>
                <w:rFonts w:ascii="HG丸ｺﾞｼｯｸM-PRO" w:eastAsia="HG丸ｺﾞｼｯｸM-PRO" w:hAnsi="HG丸ｺﾞｼｯｸM-PRO" w:cs="ＭＳ Ｐゴシック"/>
                <w:b/>
                <w:bCs/>
                <w:color w:val="FF0000"/>
              </w:rPr>
            </w:pPr>
            <w:r w:rsidRPr="006E10DF">
              <w:rPr>
                <w:rFonts w:ascii="HG丸ｺﾞｼｯｸM-PRO" w:eastAsia="HG丸ｺﾞｼｯｸM-PRO" w:hAnsi="HG丸ｺﾞｼｯｸM-PRO" w:cs="ＭＳ Ｐゴシック" w:hint="eastAsia"/>
                <w:b/>
                <w:bCs/>
                <w:color w:val="FF0000"/>
              </w:rPr>
              <w:t>秋田県</w:t>
            </w:r>
          </w:p>
        </w:tc>
        <w:tc>
          <w:tcPr>
            <w:tcW w:w="1340" w:type="dxa"/>
            <w:tcBorders>
              <w:top w:val="nil"/>
              <w:left w:val="nil"/>
              <w:bottom w:val="single" w:sz="4" w:space="0" w:color="auto"/>
              <w:right w:val="single" w:sz="4" w:space="0" w:color="auto"/>
            </w:tcBorders>
            <w:shd w:val="clear" w:color="auto" w:fill="auto"/>
            <w:noWrap/>
            <w:vAlign w:val="center"/>
            <w:hideMark/>
          </w:tcPr>
          <w:p w14:paraId="3976D96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399 </w:t>
            </w:r>
          </w:p>
        </w:tc>
        <w:tc>
          <w:tcPr>
            <w:tcW w:w="1240" w:type="dxa"/>
            <w:tcBorders>
              <w:top w:val="nil"/>
              <w:left w:val="nil"/>
              <w:bottom w:val="single" w:sz="4" w:space="0" w:color="auto"/>
              <w:right w:val="single" w:sz="4" w:space="0" w:color="auto"/>
            </w:tcBorders>
            <w:shd w:val="clear" w:color="auto" w:fill="auto"/>
            <w:noWrap/>
            <w:vAlign w:val="center"/>
            <w:hideMark/>
          </w:tcPr>
          <w:p w14:paraId="1F7FA3DB"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452 </w:t>
            </w:r>
          </w:p>
        </w:tc>
        <w:tc>
          <w:tcPr>
            <w:tcW w:w="1760" w:type="dxa"/>
            <w:tcBorders>
              <w:top w:val="nil"/>
              <w:left w:val="nil"/>
              <w:bottom w:val="single" w:sz="4" w:space="0" w:color="auto"/>
              <w:right w:val="single" w:sz="4" w:space="0" w:color="auto"/>
            </w:tcBorders>
            <w:shd w:val="clear" w:color="auto" w:fill="auto"/>
            <w:noWrap/>
            <w:vAlign w:val="center"/>
            <w:hideMark/>
          </w:tcPr>
          <w:p w14:paraId="7EBDD50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965,968</w:t>
            </w:r>
          </w:p>
        </w:tc>
        <w:tc>
          <w:tcPr>
            <w:tcW w:w="1300" w:type="dxa"/>
            <w:tcBorders>
              <w:top w:val="nil"/>
              <w:left w:val="nil"/>
              <w:bottom w:val="single" w:sz="4" w:space="0" w:color="auto"/>
              <w:right w:val="single" w:sz="4" w:space="0" w:color="auto"/>
            </w:tcBorders>
            <w:shd w:val="clear" w:color="auto" w:fill="auto"/>
            <w:noWrap/>
            <w:vAlign w:val="center"/>
            <w:hideMark/>
          </w:tcPr>
          <w:p w14:paraId="53A38BBF"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0.0468%</w:t>
            </w:r>
          </w:p>
        </w:tc>
        <w:tc>
          <w:tcPr>
            <w:tcW w:w="1360" w:type="dxa"/>
            <w:tcBorders>
              <w:top w:val="nil"/>
              <w:left w:val="nil"/>
              <w:bottom w:val="single" w:sz="4" w:space="0" w:color="auto"/>
              <w:right w:val="single" w:sz="4" w:space="0" w:color="auto"/>
            </w:tcBorders>
            <w:shd w:val="clear" w:color="auto" w:fill="auto"/>
            <w:noWrap/>
            <w:vAlign w:val="center"/>
            <w:hideMark/>
          </w:tcPr>
          <w:p w14:paraId="4434FC6C" w14:textId="77777777" w:rsidR="006E10DF" w:rsidRPr="006E10DF" w:rsidRDefault="006E10DF" w:rsidP="006E10DF">
            <w:pPr>
              <w:spacing w:after="0" w:line="240" w:lineRule="auto"/>
              <w:jc w:val="right"/>
              <w:rPr>
                <w:rFonts w:ascii="HG丸ｺﾞｼｯｸM-PRO" w:eastAsia="HG丸ｺﾞｼｯｸM-PRO" w:hAnsi="HG丸ｺﾞｼｯｸM-PRO" w:cs="ＭＳ Ｐゴシック"/>
                <w:color w:val="000000"/>
              </w:rPr>
            </w:pPr>
            <w:r w:rsidRPr="006E10DF">
              <w:rPr>
                <w:rFonts w:ascii="HG丸ｺﾞｼｯｸM-PRO" w:eastAsia="HG丸ｺﾞｼｯｸM-PRO" w:hAnsi="HG丸ｺﾞｼｯｸM-PRO" w:cs="ＭＳ Ｐゴシック" w:hint="eastAsia"/>
                <w:color w:val="000000"/>
              </w:rPr>
              <w:t xml:space="preserve">4.6792 </w:t>
            </w:r>
          </w:p>
        </w:tc>
      </w:tr>
    </w:tbl>
    <w:p w14:paraId="6342A8F3" w14:textId="5337043C" w:rsidR="008D3DD7" w:rsidRDefault="006E10DF" w:rsidP="006E10DF">
      <w:pPr>
        <w:widowControl w:val="0"/>
        <w:kinsoku w:val="0"/>
        <w:overflowPunct w:val="0"/>
        <w:autoSpaceDE w:val="0"/>
        <w:autoSpaceDN w:val="0"/>
        <w:spacing w:after="120" w:line="0" w:lineRule="atLeast"/>
        <w:jc w:val="center"/>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00AA42B9" wp14:editId="084D05C5">
            <wp:extent cx="4895850" cy="855709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902582" cy="8568861"/>
                    </a:xfrm>
                    <a:prstGeom prst="rect">
                      <a:avLst/>
                    </a:prstGeom>
                  </pic:spPr>
                </pic:pic>
              </a:graphicData>
            </a:graphic>
          </wp:inline>
        </w:drawing>
      </w:r>
    </w:p>
    <w:p w14:paraId="6B24FAF9" w14:textId="2424317F" w:rsidR="003B2933" w:rsidRPr="003B2933" w:rsidRDefault="000529ED" w:rsidP="003B293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36" w:name="_Hlk44402126"/>
      <w:r>
        <w:rPr>
          <w:rFonts w:ascii="HG丸ｺﾞｼｯｸM-PRO" w:eastAsia="HG丸ｺﾞｼｯｸM-PRO" w:hAnsi="HG丸ｺﾞｼｯｸM-PRO" w:cs="Times New Roman"/>
          <w:b/>
          <w:bCs/>
        </w:rPr>
        <w:lastRenderedPageBreak/>
        <w:t>4</w:t>
      </w:r>
      <w:r w:rsidR="003B2933" w:rsidRPr="003B2933">
        <w:rPr>
          <w:rFonts w:ascii="HG丸ｺﾞｼｯｸM-PRO" w:eastAsia="HG丸ｺﾞｼｯｸM-PRO" w:hAnsi="HG丸ｺﾞｼｯｸM-PRO" w:cs="Times New Roman" w:hint="eastAsia"/>
          <w:b/>
          <w:bCs/>
        </w:rPr>
        <w:t>/</w:t>
      </w:r>
      <w:r w:rsidR="002B28D6">
        <w:rPr>
          <w:rFonts w:ascii="HG丸ｺﾞｼｯｸM-PRO" w:eastAsia="HG丸ｺﾞｼｯｸM-PRO" w:hAnsi="HG丸ｺﾞｼｯｸM-PRO" w:cs="Times New Roman" w:hint="eastAsia"/>
          <w:b/>
          <w:bCs/>
        </w:rPr>
        <w:t>2</w:t>
      </w:r>
      <w:r w:rsidR="00C45D01">
        <w:rPr>
          <w:rFonts w:ascii="HG丸ｺﾞｼｯｸM-PRO" w:eastAsia="HG丸ｺﾞｼｯｸM-PRO" w:hAnsi="HG丸ｺﾞｼｯｸM-PRO" w:cs="Times New Roman" w:hint="eastAsia"/>
          <w:b/>
          <w:bCs/>
        </w:rPr>
        <w:t>9</w:t>
      </w:r>
      <w:r w:rsidR="003B2933" w:rsidRPr="003B2933">
        <w:rPr>
          <w:rFonts w:ascii="HG丸ｺﾞｼｯｸM-PRO" w:eastAsia="HG丸ｺﾞｼｯｸM-PRO" w:hAnsi="HG丸ｺﾞｼｯｸM-PRO" w:cs="Times New Roman" w:hint="eastAsia"/>
          <w:b/>
          <w:bCs/>
        </w:rPr>
        <w:t>時点</w:t>
      </w:r>
      <w:r w:rsidR="003B2933" w:rsidRPr="003B2933">
        <w:rPr>
          <w:rFonts w:ascii="Times New Roman" w:eastAsia="HG丸ｺﾞｼｯｸM-PRO" w:hAnsi="Times New Roman" w:cs="Times New Roman" w:hint="eastAsia"/>
          <w:color w:val="0000FF" w:themeColor="hyperlink"/>
          <w:sz w:val="21"/>
          <w:szCs w:val="21"/>
        </w:rPr>
        <w:t xml:space="preserve">　</w:t>
      </w:r>
      <w:r w:rsidR="003B293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37183711" w14:textId="37054D03" w:rsidR="000D58BF" w:rsidRDefault="00615A10"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193" w:history="1">
        <w:r w:rsidR="003B293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p w14:paraId="61682AA7" w14:textId="1727C220" w:rsidR="000D58BF" w:rsidRDefault="00C45D01"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r>
        <w:rPr>
          <w:noProof/>
        </w:rPr>
        <w:drawing>
          <wp:inline distT="0" distB="0" distL="0" distR="0" wp14:anchorId="405F3B51" wp14:editId="4C3F1F7E">
            <wp:extent cx="6188710" cy="4860290"/>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6188710" cy="4860290"/>
                    </a:xfrm>
                    <a:prstGeom prst="rect">
                      <a:avLst/>
                    </a:prstGeom>
                  </pic:spPr>
                </pic:pic>
              </a:graphicData>
            </a:graphic>
          </wp:inline>
        </w:drawing>
      </w:r>
      <w:r>
        <w:rPr>
          <w:noProof/>
        </w:rPr>
        <w:lastRenderedPageBreak/>
        <w:drawing>
          <wp:inline distT="0" distB="0" distL="0" distR="0" wp14:anchorId="6B4EFEDE" wp14:editId="5BDBF2D4">
            <wp:extent cx="6188710" cy="4866640"/>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6188710" cy="4866640"/>
                    </a:xfrm>
                    <a:prstGeom prst="rect">
                      <a:avLst/>
                    </a:prstGeom>
                  </pic:spPr>
                </pic:pic>
              </a:graphicData>
            </a:graphic>
          </wp:inline>
        </w:drawing>
      </w:r>
    </w:p>
    <w:bookmarkEnd w:id="207"/>
    <w:bookmarkEnd w:id="208"/>
    <w:bookmarkEnd w:id="209"/>
    <w:bookmarkEnd w:id="210"/>
    <w:bookmarkEnd w:id="211"/>
    <w:bookmarkEnd w:id="212"/>
    <w:bookmarkEnd w:id="213"/>
    <w:bookmarkEnd w:id="236"/>
    <w:p w14:paraId="4DB7B1F9" w14:textId="28D4C0D7" w:rsidR="003B2933" w:rsidRPr="00E50BCF" w:rsidRDefault="00C45D01" w:rsidP="003B293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r>
        <w:rPr>
          <w:noProof/>
        </w:rPr>
        <w:lastRenderedPageBreak/>
        <w:drawing>
          <wp:inline distT="0" distB="0" distL="0" distR="0" wp14:anchorId="04F6AFEE" wp14:editId="566F62C1">
            <wp:extent cx="6188710" cy="5350510"/>
            <wp:effectExtent l="0" t="0" r="254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6188710" cy="5350510"/>
                    </a:xfrm>
                    <a:prstGeom prst="rect">
                      <a:avLst/>
                    </a:prstGeom>
                  </pic:spPr>
                </pic:pic>
              </a:graphicData>
            </a:graphic>
          </wp:inline>
        </w:drawing>
      </w:r>
    </w:p>
    <w:sectPr w:rsidR="003B2933" w:rsidRPr="00E50BCF" w:rsidSect="006B293F">
      <w:footerReference w:type="default" r:id="rId19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2C8B5" w14:textId="77777777" w:rsidR="00EF73DD" w:rsidRDefault="00EF73DD" w:rsidP="005705D5">
      <w:r>
        <w:separator/>
      </w:r>
    </w:p>
  </w:endnote>
  <w:endnote w:type="continuationSeparator" w:id="0">
    <w:p w14:paraId="4AFFEE93" w14:textId="77777777" w:rsidR="00EF73DD" w:rsidRDefault="00EF73DD"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22924"/>
      <w:docPartObj>
        <w:docPartGallery w:val="Page Numbers (Bottom of Page)"/>
        <w:docPartUnique/>
      </w:docPartObj>
    </w:sdtPr>
    <w:sdtEndPr/>
    <w:sdtContent>
      <w:p w14:paraId="60B93C92" w14:textId="1A45DC50" w:rsidR="00693A54" w:rsidRDefault="00693A54">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693A54" w:rsidRDefault="00693A5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DFE3C6" w14:textId="77777777" w:rsidR="00EF73DD" w:rsidRDefault="00EF73DD" w:rsidP="005705D5">
      <w:r>
        <w:separator/>
      </w:r>
    </w:p>
  </w:footnote>
  <w:footnote w:type="continuationSeparator" w:id="0">
    <w:p w14:paraId="191C9ED8" w14:textId="77777777" w:rsidR="00EF73DD" w:rsidRDefault="00EF73DD"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7"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9"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2"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5"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6"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7"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9"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2"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3"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4"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52B3BC5"/>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4"/>
  </w:num>
  <w:num w:numId="5">
    <w:abstractNumId w:val="5"/>
  </w:num>
  <w:num w:numId="6">
    <w:abstractNumId w:val="19"/>
  </w:num>
  <w:num w:numId="7">
    <w:abstractNumId w:val="4"/>
  </w:num>
  <w:num w:numId="8">
    <w:abstractNumId w:val="24"/>
  </w:num>
  <w:num w:numId="9">
    <w:abstractNumId w:val="17"/>
  </w:num>
  <w:num w:numId="10">
    <w:abstractNumId w:val="16"/>
  </w:num>
  <w:num w:numId="11">
    <w:abstractNumId w:val="7"/>
  </w:num>
  <w:num w:numId="12">
    <w:abstractNumId w:val="21"/>
  </w:num>
  <w:num w:numId="13">
    <w:abstractNumId w:val="3"/>
  </w:num>
  <w:num w:numId="14">
    <w:abstractNumId w:val="25"/>
  </w:num>
  <w:num w:numId="15">
    <w:abstractNumId w:val="11"/>
  </w:num>
  <w:num w:numId="16">
    <w:abstractNumId w:val="0"/>
  </w:num>
  <w:num w:numId="17">
    <w:abstractNumId w:val="22"/>
  </w:num>
  <w:num w:numId="18">
    <w:abstractNumId w:val="23"/>
  </w:num>
  <w:num w:numId="19">
    <w:abstractNumId w:val="8"/>
  </w:num>
  <w:num w:numId="20">
    <w:abstractNumId w:val="15"/>
  </w:num>
  <w:num w:numId="21">
    <w:abstractNumId w:val="9"/>
  </w:num>
  <w:num w:numId="22">
    <w:abstractNumId w:val="20"/>
  </w:num>
  <w:num w:numId="23">
    <w:abstractNumId w:val="25"/>
  </w:num>
  <w:num w:numId="24">
    <w:abstractNumId w:val="18"/>
  </w:num>
  <w:num w:numId="25">
    <w:abstractNumId w:val="6"/>
  </w:num>
  <w:num w:numId="26">
    <w:abstractNumId w:val="1"/>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DFC"/>
    <w:rsid w:val="00005F6F"/>
    <w:rsid w:val="00006128"/>
    <w:rsid w:val="000065E8"/>
    <w:rsid w:val="00006755"/>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75"/>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3D9"/>
    <w:rsid w:val="0002541F"/>
    <w:rsid w:val="0002547B"/>
    <w:rsid w:val="00025704"/>
    <w:rsid w:val="00025724"/>
    <w:rsid w:val="00025A56"/>
    <w:rsid w:val="00025B81"/>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40"/>
    <w:rsid w:val="00033EA5"/>
    <w:rsid w:val="000342A5"/>
    <w:rsid w:val="000343C1"/>
    <w:rsid w:val="0003490B"/>
    <w:rsid w:val="00034B15"/>
    <w:rsid w:val="00034BDA"/>
    <w:rsid w:val="00034CA6"/>
    <w:rsid w:val="00034CF7"/>
    <w:rsid w:val="00034FBB"/>
    <w:rsid w:val="000352B4"/>
    <w:rsid w:val="00035610"/>
    <w:rsid w:val="0003578D"/>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E9"/>
    <w:rsid w:val="00040225"/>
    <w:rsid w:val="0004026E"/>
    <w:rsid w:val="000402A9"/>
    <w:rsid w:val="0004040E"/>
    <w:rsid w:val="0004074F"/>
    <w:rsid w:val="0004090A"/>
    <w:rsid w:val="00040B2C"/>
    <w:rsid w:val="00040C9D"/>
    <w:rsid w:val="00040CB4"/>
    <w:rsid w:val="00040F17"/>
    <w:rsid w:val="000415FF"/>
    <w:rsid w:val="00041703"/>
    <w:rsid w:val="00041855"/>
    <w:rsid w:val="00041865"/>
    <w:rsid w:val="000418F3"/>
    <w:rsid w:val="00041CB2"/>
    <w:rsid w:val="00042035"/>
    <w:rsid w:val="000420D7"/>
    <w:rsid w:val="0004217F"/>
    <w:rsid w:val="0004223A"/>
    <w:rsid w:val="00042640"/>
    <w:rsid w:val="00042896"/>
    <w:rsid w:val="00043200"/>
    <w:rsid w:val="00043277"/>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50153"/>
    <w:rsid w:val="000506AB"/>
    <w:rsid w:val="0005071B"/>
    <w:rsid w:val="00050724"/>
    <w:rsid w:val="00050E8A"/>
    <w:rsid w:val="00051098"/>
    <w:rsid w:val="000510F8"/>
    <w:rsid w:val="000512A4"/>
    <w:rsid w:val="00051323"/>
    <w:rsid w:val="00051647"/>
    <w:rsid w:val="000518FD"/>
    <w:rsid w:val="000519F7"/>
    <w:rsid w:val="0005212F"/>
    <w:rsid w:val="00052590"/>
    <w:rsid w:val="00052776"/>
    <w:rsid w:val="00052907"/>
    <w:rsid w:val="000529ED"/>
    <w:rsid w:val="00052D4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AB1"/>
    <w:rsid w:val="00062CC2"/>
    <w:rsid w:val="00063030"/>
    <w:rsid w:val="0006319B"/>
    <w:rsid w:val="00063649"/>
    <w:rsid w:val="00063737"/>
    <w:rsid w:val="00063CDE"/>
    <w:rsid w:val="00063D57"/>
    <w:rsid w:val="00063E23"/>
    <w:rsid w:val="000642B2"/>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BB0"/>
    <w:rsid w:val="00066BF2"/>
    <w:rsid w:val="00066D3E"/>
    <w:rsid w:val="00066F1A"/>
    <w:rsid w:val="0006722C"/>
    <w:rsid w:val="000679FA"/>
    <w:rsid w:val="00067B1F"/>
    <w:rsid w:val="00067C60"/>
    <w:rsid w:val="00067FAB"/>
    <w:rsid w:val="00070035"/>
    <w:rsid w:val="000700C0"/>
    <w:rsid w:val="00070AEB"/>
    <w:rsid w:val="00070CA2"/>
    <w:rsid w:val="00071FF0"/>
    <w:rsid w:val="00072709"/>
    <w:rsid w:val="00072AF7"/>
    <w:rsid w:val="000734A5"/>
    <w:rsid w:val="00073C17"/>
    <w:rsid w:val="00073CF5"/>
    <w:rsid w:val="00073FD0"/>
    <w:rsid w:val="0007417E"/>
    <w:rsid w:val="00074990"/>
    <w:rsid w:val="000751B3"/>
    <w:rsid w:val="00075B72"/>
    <w:rsid w:val="0007601C"/>
    <w:rsid w:val="00076B3F"/>
    <w:rsid w:val="00076BD3"/>
    <w:rsid w:val="00076C40"/>
    <w:rsid w:val="00076ED2"/>
    <w:rsid w:val="00076F0F"/>
    <w:rsid w:val="00076FBA"/>
    <w:rsid w:val="00076FFA"/>
    <w:rsid w:val="000770C7"/>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CAD"/>
    <w:rsid w:val="00084D18"/>
    <w:rsid w:val="00084D8D"/>
    <w:rsid w:val="00084DC4"/>
    <w:rsid w:val="00084E1B"/>
    <w:rsid w:val="00084E85"/>
    <w:rsid w:val="00084EC3"/>
    <w:rsid w:val="00084FF1"/>
    <w:rsid w:val="00085443"/>
    <w:rsid w:val="0008551A"/>
    <w:rsid w:val="00085718"/>
    <w:rsid w:val="000858D8"/>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103E"/>
    <w:rsid w:val="000910CA"/>
    <w:rsid w:val="0009141C"/>
    <w:rsid w:val="00092111"/>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F66"/>
    <w:rsid w:val="00095072"/>
    <w:rsid w:val="0009508E"/>
    <w:rsid w:val="00095206"/>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A09E1"/>
    <w:rsid w:val="000A0CCA"/>
    <w:rsid w:val="000A0E58"/>
    <w:rsid w:val="000A10C9"/>
    <w:rsid w:val="000A12FF"/>
    <w:rsid w:val="000A1472"/>
    <w:rsid w:val="000A1C22"/>
    <w:rsid w:val="000A1F95"/>
    <w:rsid w:val="000A2263"/>
    <w:rsid w:val="000A22FD"/>
    <w:rsid w:val="000A233F"/>
    <w:rsid w:val="000A2CD8"/>
    <w:rsid w:val="000A323C"/>
    <w:rsid w:val="000A333E"/>
    <w:rsid w:val="000A36CC"/>
    <w:rsid w:val="000A3C5A"/>
    <w:rsid w:val="000A3DA7"/>
    <w:rsid w:val="000A3E7A"/>
    <w:rsid w:val="000A3E8D"/>
    <w:rsid w:val="000A3FA8"/>
    <w:rsid w:val="000A404D"/>
    <w:rsid w:val="000A442A"/>
    <w:rsid w:val="000A4480"/>
    <w:rsid w:val="000A4606"/>
    <w:rsid w:val="000A48F9"/>
    <w:rsid w:val="000A497A"/>
    <w:rsid w:val="000A4F74"/>
    <w:rsid w:val="000A4FBC"/>
    <w:rsid w:val="000A503B"/>
    <w:rsid w:val="000A54C3"/>
    <w:rsid w:val="000A5AFB"/>
    <w:rsid w:val="000A5BEF"/>
    <w:rsid w:val="000A5CD9"/>
    <w:rsid w:val="000A5EA2"/>
    <w:rsid w:val="000A5F2F"/>
    <w:rsid w:val="000A6B86"/>
    <w:rsid w:val="000A6DB3"/>
    <w:rsid w:val="000A7466"/>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31"/>
    <w:rsid w:val="000B5F5A"/>
    <w:rsid w:val="000B5FBD"/>
    <w:rsid w:val="000B6023"/>
    <w:rsid w:val="000B60CC"/>
    <w:rsid w:val="000B667D"/>
    <w:rsid w:val="000B6867"/>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ABE"/>
    <w:rsid w:val="000C0B02"/>
    <w:rsid w:val="000C13CA"/>
    <w:rsid w:val="000C149D"/>
    <w:rsid w:val="000C165C"/>
    <w:rsid w:val="000C1C0B"/>
    <w:rsid w:val="000C219A"/>
    <w:rsid w:val="000C2238"/>
    <w:rsid w:val="000C2571"/>
    <w:rsid w:val="000C2723"/>
    <w:rsid w:val="000C2F69"/>
    <w:rsid w:val="000C333D"/>
    <w:rsid w:val="000C3400"/>
    <w:rsid w:val="000C345C"/>
    <w:rsid w:val="000C3879"/>
    <w:rsid w:val="000C38CB"/>
    <w:rsid w:val="000C399D"/>
    <w:rsid w:val="000C3A0A"/>
    <w:rsid w:val="000C3D01"/>
    <w:rsid w:val="000C3F0A"/>
    <w:rsid w:val="000C45E5"/>
    <w:rsid w:val="000C4953"/>
    <w:rsid w:val="000C4A5A"/>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8"/>
    <w:rsid w:val="000E1ABD"/>
    <w:rsid w:val="000E1C02"/>
    <w:rsid w:val="000E1EED"/>
    <w:rsid w:val="000E1FE7"/>
    <w:rsid w:val="000E2301"/>
    <w:rsid w:val="000E25FD"/>
    <w:rsid w:val="000E2757"/>
    <w:rsid w:val="000E27E5"/>
    <w:rsid w:val="000E299D"/>
    <w:rsid w:val="000E2A5C"/>
    <w:rsid w:val="000E2B75"/>
    <w:rsid w:val="000E2B77"/>
    <w:rsid w:val="000E2B91"/>
    <w:rsid w:val="000E301C"/>
    <w:rsid w:val="000E3336"/>
    <w:rsid w:val="000E347B"/>
    <w:rsid w:val="000E363D"/>
    <w:rsid w:val="000E37D8"/>
    <w:rsid w:val="000E3840"/>
    <w:rsid w:val="000E391E"/>
    <w:rsid w:val="000E3AA2"/>
    <w:rsid w:val="000E4452"/>
    <w:rsid w:val="000E45AC"/>
    <w:rsid w:val="000E47F6"/>
    <w:rsid w:val="000E4866"/>
    <w:rsid w:val="000E4DFE"/>
    <w:rsid w:val="000E4F33"/>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1128"/>
    <w:rsid w:val="000F1705"/>
    <w:rsid w:val="000F1D99"/>
    <w:rsid w:val="000F213E"/>
    <w:rsid w:val="000F21AC"/>
    <w:rsid w:val="000F22A9"/>
    <w:rsid w:val="000F23DF"/>
    <w:rsid w:val="000F24A5"/>
    <w:rsid w:val="000F3120"/>
    <w:rsid w:val="000F330D"/>
    <w:rsid w:val="000F3545"/>
    <w:rsid w:val="000F38FC"/>
    <w:rsid w:val="000F3C34"/>
    <w:rsid w:val="000F3C52"/>
    <w:rsid w:val="000F3D6A"/>
    <w:rsid w:val="000F419E"/>
    <w:rsid w:val="000F4813"/>
    <w:rsid w:val="000F4A35"/>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2E2"/>
    <w:rsid w:val="001017CF"/>
    <w:rsid w:val="00101844"/>
    <w:rsid w:val="00101A4D"/>
    <w:rsid w:val="00101B01"/>
    <w:rsid w:val="00101F01"/>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837"/>
    <w:rsid w:val="00110DFE"/>
    <w:rsid w:val="00110FFB"/>
    <w:rsid w:val="00111582"/>
    <w:rsid w:val="001119DE"/>
    <w:rsid w:val="00111ACB"/>
    <w:rsid w:val="00111BB8"/>
    <w:rsid w:val="00112039"/>
    <w:rsid w:val="00112046"/>
    <w:rsid w:val="00112097"/>
    <w:rsid w:val="001123E1"/>
    <w:rsid w:val="001127D2"/>
    <w:rsid w:val="00112BF2"/>
    <w:rsid w:val="00112D1A"/>
    <w:rsid w:val="00112D4A"/>
    <w:rsid w:val="00112FAB"/>
    <w:rsid w:val="0011300E"/>
    <w:rsid w:val="00113324"/>
    <w:rsid w:val="001135B1"/>
    <w:rsid w:val="00113667"/>
    <w:rsid w:val="00113A59"/>
    <w:rsid w:val="00113DC6"/>
    <w:rsid w:val="00113F76"/>
    <w:rsid w:val="00113FB7"/>
    <w:rsid w:val="0011421A"/>
    <w:rsid w:val="00114511"/>
    <w:rsid w:val="001148B9"/>
    <w:rsid w:val="00114970"/>
    <w:rsid w:val="00114AC3"/>
    <w:rsid w:val="00114E61"/>
    <w:rsid w:val="00114FF7"/>
    <w:rsid w:val="001150EE"/>
    <w:rsid w:val="00115A44"/>
    <w:rsid w:val="00115B1C"/>
    <w:rsid w:val="00115B22"/>
    <w:rsid w:val="00115C9E"/>
    <w:rsid w:val="00115CB1"/>
    <w:rsid w:val="00115EE9"/>
    <w:rsid w:val="00115EF8"/>
    <w:rsid w:val="00116752"/>
    <w:rsid w:val="00116834"/>
    <w:rsid w:val="001169D0"/>
    <w:rsid w:val="00116C13"/>
    <w:rsid w:val="00117346"/>
    <w:rsid w:val="0011788A"/>
    <w:rsid w:val="001178FB"/>
    <w:rsid w:val="00117AAC"/>
    <w:rsid w:val="00117C1A"/>
    <w:rsid w:val="00117C89"/>
    <w:rsid w:val="00117FD7"/>
    <w:rsid w:val="00120426"/>
    <w:rsid w:val="0012049F"/>
    <w:rsid w:val="00120808"/>
    <w:rsid w:val="00120AEC"/>
    <w:rsid w:val="00120C00"/>
    <w:rsid w:val="00120C66"/>
    <w:rsid w:val="001211CD"/>
    <w:rsid w:val="00121AB1"/>
    <w:rsid w:val="00121DB0"/>
    <w:rsid w:val="00121F09"/>
    <w:rsid w:val="00122861"/>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872"/>
    <w:rsid w:val="00126C59"/>
    <w:rsid w:val="00126DC4"/>
    <w:rsid w:val="00126E9B"/>
    <w:rsid w:val="00126F7A"/>
    <w:rsid w:val="001271AF"/>
    <w:rsid w:val="00127BA6"/>
    <w:rsid w:val="00127C22"/>
    <w:rsid w:val="00127CC6"/>
    <w:rsid w:val="001304D1"/>
    <w:rsid w:val="001307D8"/>
    <w:rsid w:val="00130A60"/>
    <w:rsid w:val="00130C61"/>
    <w:rsid w:val="00130D5E"/>
    <w:rsid w:val="00131021"/>
    <w:rsid w:val="00131337"/>
    <w:rsid w:val="00131626"/>
    <w:rsid w:val="001316F9"/>
    <w:rsid w:val="00131740"/>
    <w:rsid w:val="00131C09"/>
    <w:rsid w:val="00132246"/>
    <w:rsid w:val="00132429"/>
    <w:rsid w:val="001326C1"/>
    <w:rsid w:val="001327BB"/>
    <w:rsid w:val="00132FDE"/>
    <w:rsid w:val="001332AA"/>
    <w:rsid w:val="0013358D"/>
    <w:rsid w:val="00133D03"/>
    <w:rsid w:val="00133E12"/>
    <w:rsid w:val="00133F03"/>
    <w:rsid w:val="0013450F"/>
    <w:rsid w:val="00134747"/>
    <w:rsid w:val="001349B1"/>
    <w:rsid w:val="00134B29"/>
    <w:rsid w:val="00134D04"/>
    <w:rsid w:val="00134D17"/>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1168"/>
    <w:rsid w:val="0014131C"/>
    <w:rsid w:val="00141398"/>
    <w:rsid w:val="001418EA"/>
    <w:rsid w:val="001419BE"/>
    <w:rsid w:val="00141CBE"/>
    <w:rsid w:val="00141EA3"/>
    <w:rsid w:val="00141EBB"/>
    <w:rsid w:val="0014213A"/>
    <w:rsid w:val="001424DD"/>
    <w:rsid w:val="00142E3F"/>
    <w:rsid w:val="00142EB3"/>
    <w:rsid w:val="0014300F"/>
    <w:rsid w:val="00143614"/>
    <w:rsid w:val="00143D0C"/>
    <w:rsid w:val="00143D5E"/>
    <w:rsid w:val="00143F0F"/>
    <w:rsid w:val="00144064"/>
    <w:rsid w:val="00144426"/>
    <w:rsid w:val="00144788"/>
    <w:rsid w:val="00144A20"/>
    <w:rsid w:val="00144ADD"/>
    <w:rsid w:val="00144C8C"/>
    <w:rsid w:val="00144D41"/>
    <w:rsid w:val="00144F7D"/>
    <w:rsid w:val="00145162"/>
    <w:rsid w:val="001451DC"/>
    <w:rsid w:val="0014536F"/>
    <w:rsid w:val="00145590"/>
    <w:rsid w:val="001457BF"/>
    <w:rsid w:val="00145814"/>
    <w:rsid w:val="0014599C"/>
    <w:rsid w:val="00146016"/>
    <w:rsid w:val="00146605"/>
    <w:rsid w:val="001466C3"/>
    <w:rsid w:val="00146B39"/>
    <w:rsid w:val="00146D3D"/>
    <w:rsid w:val="0014706B"/>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58D"/>
    <w:rsid w:val="001555BC"/>
    <w:rsid w:val="00155A44"/>
    <w:rsid w:val="00155B0D"/>
    <w:rsid w:val="00155B3D"/>
    <w:rsid w:val="00155CC8"/>
    <w:rsid w:val="001560F4"/>
    <w:rsid w:val="001562F5"/>
    <w:rsid w:val="001563D1"/>
    <w:rsid w:val="00156526"/>
    <w:rsid w:val="001566E5"/>
    <w:rsid w:val="00156C88"/>
    <w:rsid w:val="00157209"/>
    <w:rsid w:val="00157598"/>
    <w:rsid w:val="001575E2"/>
    <w:rsid w:val="00157664"/>
    <w:rsid w:val="0015769B"/>
    <w:rsid w:val="00157724"/>
    <w:rsid w:val="0015779E"/>
    <w:rsid w:val="0016000E"/>
    <w:rsid w:val="001600C0"/>
    <w:rsid w:val="001601E8"/>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E68"/>
    <w:rsid w:val="00163FB1"/>
    <w:rsid w:val="0016418B"/>
    <w:rsid w:val="0016472F"/>
    <w:rsid w:val="00164AF4"/>
    <w:rsid w:val="00164BBF"/>
    <w:rsid w:val="00165215"/>
    <w:rsid w:val="00165893"/>
    <w:rsid w:val="00165CCD"/>
    <w:rsid w:val="00165CF7"/>
    <w:rsid w:val="001663D6"/>
    <w:rsid w:val="001663F2"/>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70BD"/>
    <w:rsid w:val="001771C3"/>
    <w:rsid w:val="00177397"/>
    <w:rsid w:val="00177595"/>
    <w:rsid w:val="00177BF4"/>
    <w:rsid w:val="00177D81"/>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AD"/>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50E"/>
    <w:rsid w:val="00195C23"/>
    <w:rsid w:val="00195CE8"/>
    <w:rsid w:val="00195D1F"/>
    <w:rsid w:val="00195D43"/>
    <w:rsid w:val="00196078"/>
    <w:rsid w:val="001960EA"/>
    <w:rsid w:val="00196293"/>
    <w:rsid w:val="001963F3"/>
    <w:rsid w:val="00196476"/>
    <w:rsid w:val="0019662A"/>
    <w:rsid w:val="00196638"/>
    <w:rsid w:val="00196880"/>
    <w:rsid w:val="00196A9B"/>
    <w:rsid w:val="00196FC8"/>
    <w:rsid w:val="0019726B"/>
    <w:rsid w:val="001974A8"/>
    <w:rsid w:val="00197888"/>
    <w:rsid w:val="00197C64"/>
    <w:rsid w:val="00197F32"/>
    <w:rsid w:val="00197FEE"/>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E0"/>
    <w:rsid w:val="001C373A"/>
    <w:rsid w:val="001C3AE5"/>
    <w:rsid w:val="001C3EDD"/>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806"/>
    <w:rsid w:val="001D389B"/>
    <w:rsid w:val="001D4012"/>
    <w:rsid w:val="001D44A4"/>
    <w:rsid w:val="001D472D"/>
    <w:rsid w:val="001D4C8B"/>
    <w:rsid w:val="001D4D51"/>
    <w:rsid w:val="001D4DBB"/>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E2E"/>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1371"/>
    <w:rsid w:val="001F13F9"/>
    <w:rsid w:val="001F1A28"/>
    <w:rsid w:val="001F22E6"/>
    <w:rsid w:val="001F2547"/>
    <w:rsid w:val="001F3073"/>
    <w:rsid w:val="001F3094"/>
    <w:rsid w:val="001F336F"/>
    <w:rsid w:val="001F34B5"/>
    <w:rsid w:val="001F3795"/>
    <w:rsid w:val="001F3CE4"/>
    <w:rsid w:val="001F3E39"/>
    <w:rsid w:val="001F49DA"/>
    <w:rsid w:val="001F4BAE"/>
    <w:rsid w:val="001F4C48"/>
    <w:rsid w:val="001F4E8C"/>
    <w:rsid w:val="001F4FBB"/>
    <w:rsid w:val="001F5AD2"/>
    <w:rsid w:val="001F60A0"/>
    <w:rsid w:val="001F63B0"/>
    <w:rsid w:val="001F6C21"/>
    <w:rsid w:val="001F6CD8"/>
    <w:rsid w:val="001F6E4A"/>
    <w:rsid w:val="001F73C6"/>
    <w:rsid w:val="001F743F"/>
    <w:rsid w:val="001F7544"/>
    <w:rsid w:val="001F77C6"/>
    <w:rsid w:val="001F7904"/>
    <w:rsid w:val="001F7BFF"/>
    <w:rsid w:val="001F7D01"/>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548"/>
    <w:rsid w:val="00203914"/>
    <w:rsid w:val="00203ACE"/>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2079"/>
    <w:rsid w:val="00212726"/>
    <w:rsid w:val="00212BD1"/>
    <w:rsid w:val="00212E54"/>
    <w:rsid w:val="00212F2F"/>
    <w:rsid w:val="0021306C"/>
    <w:rsid w:val="00213F98"/>
    <w:rsid w:val="0021446E"/>
    <w:rsid w:val="00214617"/>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BBA"/>
    <w:rsid w:val="00225BFD"/>
    <w:rsid w:val="00225FEE"/>
    <w:rsid w:val="0022606D"/>
    <w:rsid w:val="00226101"/>
    <w:rsid w:val="002264EF"/>
    <w:rsid w:val="002269D1"/>
    <w:rsid w:val="00226CBA"/>
    <w:rsid w:val="002277F5"/>
    <w:rsid w:val="0022782D"/>
    <w:rsid w:val="00227B18"/>
    <w:rsid w:val="00227DD3"/>
    <w:rsid w:val="00227F11"/>
    <w:rsid w:val="00227F4C"/>
    <w:rsid w:val="00230207"/>
    <w:rsid w:val="002305A9"/>
    <w:rsid w:val="002305BD"/>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A0"/>
    <w:rsid w:val="00235D14"/>
    <w:rsid w:val="00235D34"/>
    <w:rsid w:val="00235ED4"/>
    <w:rsid w:val="0023627B"/>
    <w:rsid w:val="002368C4"/>
    <w:rsid w:val="00236C09"/>
    <w:rsid w:val="0023708C"/>
    <w:rsid w:val="002374A8"/>
    <w:rsid w:val="002374FF"/>
    <w:rsid w:val="002378E5"/>
    <w:rsid w:val="00237A0B"/>
    <w:rsid w:val="00237A82"/>
    <w:rsid w:val="00237F2A"/>
    <w:rsid w:val="00240037"/>
    <w:rsid w:val="00240349"/>
    <w:rsid w:val="002403D7"/>
    <w:rsid w:val="00240804"/>
    <w:rsid w:val="00240A2A"/>
    <w:rsid w:val="00240A4B"/>
    <w:rsid w:val="00240B8A"/>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99F"/>
    <w:rsid w:val="00257B99"/>
    <w:rsid w:val="0026056F"/>
    <w:rsid w:val="00260B0B"/>
    <w:rsid w:val="00260F12"/>
    <w:rsid w:val="002613F3"/>
    <w:rsid w:val="002614CC"/>
    <w:rsid w:val="00261882"/>
    <w:rsid w:val="002618E6"/>
    <w:rsid w:val="002619B1"/>
    <w:rsid w:val="00261CFB"/>
    <w:rsid w:val="00261D4E"/>
    <w:rsid w:val="00262341"/>
    <w:rsid w:val="0026237E"/>
    <w:rsid w:val="00262420"/>
    <w:rsid w:val="00262AF7"/>
    <w:rsid w:val="00262E5A"/>
    <w:rsid w:val="00262F22"/>
    <w:rsid w:val="00263311"/>
    <w:rsid w:val="0026361F"/>
    <w:rsid w:val="0026372A"/>
    <w:rsid w:val="00263C2C"/>
    <w:rsid w:val="00263D73"/>
    <w:rsid w:val="002646CF"/>
    <w:rsid w:val="00264B9E"/>
    <w:rsid w:val="00264C9F"/>
    <w:rsid w:val="00264CE2"/>
    <w:rsid w:val="002650F1"/>
    <w:rsid w:val="00265119"/>
    <w:rsid w:val="00265391"/>
    <w:rsid w:val="002659E3"/>
    <w:rsid w:val="00265A36"/>
    <w:rsid w:val="00265BDC"/>
    <w:rsid w:val="00265FA4"/>
    <w:rsid w:val="00266021"/>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6E7"/>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869"/>
    <w:rsid w:val="00284AC5"/>
    <w:rsid w:val="00284F08"/>
    <w:rsid w:val="0028504A"/>
    <w:rsid w:val="00285357"/>
    <w:rsid w:val="00285507"/>
    <w:rsid w:val="00285739"/>
    <w:rsid w:val="00285997"/>
    <w:rsid w:val="002859DE"/>
    <w:rsid w:val="00285D84"/>
    <w:rsid w:val="00285E55"/>
    <w:rsid w:val="002863D6"/>
    <w:rsid w:val="0028679A"/>
    <w:rsid w:val="00286E94"/>
    <w:rsid w:val="0028727D"/>
    <w:rsid w:val="00287300"/>
    <w:rsid w:val="002876E6"/>
    <w:rsid w:val="00287B83"/>
    <w:rsid w:val="002901A2"/>
    <w:rsid w:val="00290561"/>
    <w:rsid w:val="00290CA0"/>
    <w:rsid w:val="00290D83"/>
    <w:rsid w:val="00290DD5"/>
    <w:rsid w:val="00291114"/>
    <w:rsid w:val="002911EE"/>
    <w:rsid w:val="00291241"/>
    <w:rsid w:val="0029136A"/>
    <w:rsid w:val="002917B6"/>
    <w:rsid w:val="00291930"/>
    <w:rsid w:val="00291F71"/>
    <w:rsid w:val="0029204C"/>
    <w:rsid w:val="00292111"/>
    <w:rsid w:val="00292500"/>
    <w:rsid w:val="002928E7"/>
    <w:rsid w:val="00292B66"/>
    <w:rsid w:val="0029315C"/>
    <w:rsid w:val="00293219"/>
    <w:rsid w:val="002932CC"/>
    <w:rsid w:val="00293379"/>
    <w:rsid w:val="00293898"/>
    <w:rsid w:val="002939D9"/>
    <w:rsid w:val="00293CC6"/>
    <w:rsid w:val="00294532"/>
    <w:rsid w:val="002946FA"/>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77"/>
    <w:rsid w:val="002A16E8"/>
    <w:rsid w:val="002A1B3C"/>
    <w:rsid w:val="002A22C5"/>
    <w:rsid w:val="002A249B"/>
    <w:rsid w:val="002A25D1"/>
    <w:rsid w:val="002A26BD"/>
    <w:rsid w:val="002A285D"/>
    <w:rsid w:val="002A2ECB"/>
    <w:rsid w:val="002A2FB7"/>
    <w:rsid w:val="002A323F"/>
    <w:rsid w:val="002A3687"/>
    <w:rsid w:val="002A385F"/>
    <w:rsid w:val="002A3B99"/>
    <w:rsid w:val="002A466D"/>
    <w:rsid w:val="002A4690"/>
    <w:rsid w:val="002A4701"/>
    <w:rsid w:val="002A47B7"/>
    <w:rsid w:val="002A4976"/>
    <w:rsid w:val="002A4D0B"/>
    <w:rsid w:val="002A5041"/>
    <w:rsid w:val="002A549F"/>
    <w:rsid w:val="002A5829"/>
    <w:rsid w:val="002A583C"/>
    <w:rsid w:val="002A5BB6"/>
    <w:rsid w:val="002A6070"/>
    <w:rsid w:val="002A62DC"/>
    <w:rsid w:val="002A632F"/>
    <w:rsid w:val="002A6F24"/>
    <w:rsid w:val="002A7244"/>
    <w:rsid w:val="002A735A"/>
    <w:rsid w:val="002A78E4"/>
    <w:rsid w:val="002A7CF3"/>
    <w:rsid w:val="002A7ECC"/>
    <w:rsid w:val="002A7F60"/>
    <w:rsid w:val="002B00AD"/>
    <w:rsid w:val="002B02FD"/>
    <w:rsid w:val="002B1191"/>
    <w:rsid w:val="002B14C3"/>
    <w:rsid w:val="002B1B4B"/>
    <w:rsid w:val="002B21C9"/>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D67"/>
    <w:rsid w:val="002B7DC5"/>
    <w:rsid w:val="002C00BB"/>
    <w:rsid w:val="002C026B"/>
    <w:rsid w:val="002C03A4"/>
    <w:rsid w:val="002C0930"/>
    <w:rsid w:val="002C095F"/>
    <w:rsid w:val="002C0969"/>
    <w:rsid w:val="002C0BF8"/>
    <w:rsid w:val="002C0CA7"/>
    <w:rsid w:val="002C1377"/>
    <w:rsid w:val="002C1CCB"/>
    <w:rsid w:val="002C1FC2"/>
    <w:rsid w:val="002C2734"/>
    <w:rsid w:val="002C29DB"/>
    <w:rsid w:val="002C2E6F"/>
    <w:rsid w:val="002C327A"/>
    <w:rsid w:val="002C331C"/>
    <w:rsid w:val="002C338D"/>
    <w:rsid w:val="002C3751"/>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1105"/>
    <w:rsid w:val="002D13F6"/>
    <w:rsid w:val="002D16B8"/>
    <w:rsid w:val="002D1AA0"/>
    <w:rsid w:val="002D1ABD"/>
    <w:rsid w:val="002D1B04"/>
    <w:rsid w:val="002D1F0A"/>
    <w:rsid w:val="002D211E"/>
    <w:rsid w:val="002D2194"/>
    <w:rsid w:val="002D23C0"/>
    <w:rsid w:val="002D2518"/>
    <w:rsid w:val="002D261A"/>
    <w:rsid w:val="002D26CE"/>
    <w:rsid w:val="002D2DBC"/>
    <w:rsid w:val="002D3183"/>
    <w:rsid w:val="002D34D3"/>
    <w:rsid w:val="002D3996"/>
    <w:rsid w:val="002D3A8E"/>
    <w:rsid w:val="002D3C8E"/>
    <w:rsid w:val="002D3D33"/>
    <w:rsid w:val="002D3D49"/>
    <w:rsid w:val="002D3FD0"/>
    <w:rsid w:val="002D4002"/>
    <w:rsid w:val="002D40F6"/>
    <w:rsid w:val="002D41AA"/>
    <w:rsid w:val="002D46A3"/>
    <w:rsid w:val="002D46C9"/>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B09"/>
    <w:rsid w:val="002D6F29"/>
    <w:rsid w:val="002D7305"/>
    <w:rsid w:val="002D779F"/>
    <w:rsid w:val="002D7E99"/>
    <w:rsid w:val="002D7EAE"/>
    <w:rsid w:val="002E034A"/>
    <w:rsid w:val="002E0559"/>
    <w:rsid w:val="002E0759"/>
    <w:rsid w:val="002E081C"/>
    <w:rsid w:val="002E14D8"/>
    <w:rsid w:val="002E14DE"/>
    <w:rsid w:val="002E1574"/>
    <w:rsid w:val="002E1991"/>
    <w:rsid w:val="002E21EA"/>
    <w:rsid w:val="002E22DB"/>
    <w:rsid w:val="002E2415"/>
    <w:rsid w:val="002E2435"/>
    <w:rsid w:val="002E24C9"/>
    <w:rsid w:val="002E2D77"/>
    <w:rsid w:val="002E2F58"/>
    <w:rsid w:val="002E3192"/>
    <w:rsid w:val="002E371F"/>
    <w:rsid w:val="002E3801"/>
    <w:rsid w:val="002E3F14"/>
    <w:rsid w:val="002E435B"/>
    <w:rsid w:val="002E4544"/>
    <w:rsid w:val="002E4A1D"/>
    <w:rsid w:val="002E4FBB"/>
    <w:rsid w:val="002E5254"/>
    <w:rsid w:val="002E55B7"/>
    <w:rsid w:val="002E60B1"/>
    <w:rsid w:val="002E657D"/>
    <w:rsid w:val="002E6612"/>
    <w:rsid w:val="002E69F7"/>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E5C"/>
    <w:rsid w:val="002F3F17"/>
    <w:rsid w:val="002F3F4B"/>
    <w:rsid w:val="002F41A2"/>
    <w:rsid w:val="002F4486"/>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C58"/>
    <w:rsid w:val="00304495"/>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3F9"/>
    <w:rsid w:val="00316757"/>
    <w:rsid w:val="003169B6"/>
    <w:rsid w:val="00316D5E"/>
    <w:rsid w:val="00316D95"/>
    <w:rsid w:val="00316DB5"/>
    <w:rsid w:val="00316F39"/>
    <w:rsid w:val="0031737B"/>
    <w:rsid w:val="00317619"/>
    <w:rsid w:val="00317A93"/>
    <w:rsid w:val="00317BEE"/>
    <w:rsid w:val="00317EDA"/>
    <w:rsid w:val="003201FD"/>
    <w:rsid w:val="0032020D"/>
    <w:rsid w:val="00320974"/>
    <w:rsid w:val="00320AC7"/>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F5A"/>
    <w:rsid w:val="003250F7"/>
    <w:rsid w:val="0032520B"/>
    <w:rsid w:val="0032557F"/>
    <w:rsid w:val="003255DD"/>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4B0"/>
    <w:rsid w:val="00331684"/>
    <w:rsid w:val="003317A6"/>
    <w:rsid w:val="003317BC"/>
    <w:rsid w:val="00331B45"/>
    <w:rsid w:val="00331C55"/>
    <w:rsid w:val="00331F34"/>
    <w:rsid w:val="00332092"/>
    <w:rsid w:val="00332193"/>
    <w:rsid w:val="0033243C"/>
    <w:rsid w:val="0033267E"/>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44DE"/>
    <w:rsid w:val="003447FB"/>
    <w:rsid w:val="0034481C"/>
    <w:rsid w:val="00344A30"/>
    <w:rsid w:val="00344AA9"/>
    <w:rsid w:val="00344B6F"/>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A7C"/>
    <w:rsid w:val="0035009A"/>
    <w:rsid w:val="003500B2"/>
    <w:rsid w:val="00350347"/>
    <w:rsid w:val="003506AC"/>
    <w:rsid w:val="0035080F"/>
    <w:rsid w:val="00350B15"/>
    <w:rsid w:val="00350C04"/>
    <w:rsid w:val="00350DDD"/>
    <w:rsid w:val="00350E81"/>
    <w:rsid w:val="00350FF2"/>
    <w:rsid w:val="003512C4"/>
    <w:rsid w:val="003513C0"/>
    <w:rsid w:val="00351488"/>
    <w:rsid w:val="0035151F"/>
    <w:rsid w:val="0035162A"/>
    <w:rsid w:val="003519AF"/>
    <w:rsid w:val="0035272A"/>
    <w:rsid w:val="003527A8"/>
    <w:rsid w:val="003529C0"/>
    <w:rsid w:val="00352EB1"/>
    <w:rsid w:val="00353602"/>
    <w:rsid w:val="0035374A"/>
    <w:rsid w:val="00353E2C"/>
    <w:rsid w:val="00353F73"/>
    <w:rsid w:val="003541FA"/>
    <w:rsid w:val="003544AB"/>
    <w:rsid w:val="0035451D"/>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7B2"/>
    <w:rsid w:val="00357804"/>
    <w:rsid w:val="00360094"/>
    <w:rsid w:val="0036017C"/>
    <w:rsid w:val="0036027C"/>
    <w:rsid w:val="003602D6"/>
    <w:rsid w:val="00360335"/>
    <w:rsid w:val="00360875"/>
    <w:rsid w:val="00360A9A"/>
    <w:rsid w:val="00360CFF"/>
    <w:rsid w:val="00360F97"/>
    <w:rsid w:val="00360FCF"/>
    <w:rsid w:val="00361437"/>
    <w:rsid w:val="003617A6"/>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50BB"/>
    <w:rsid w:val="00365177"/>
    <w:rsid w:val="003652FE"/>
    <w:rsid w:val="003656D4"/>
    <w:rsid w:val="003659A6"/>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3F4"/>
    <w:rsid w:val="003778EE"/>
    <w:rsid w:val="00377C44"/>
    <w:rsid w:val="00377C6B"/>
    <w:rsid w:val="00377EA2"/>
    <w:rsid w:val="00377F3E"/>
    <w:rsid w:val="00380025"/>
    <w:rsid w:val="003802BC"/>
    <w:rsid w:val="00380622"/>
    <w:rsid w:val="0038065B"/>
    <w:rsid w:val="00380BB2"/>
    <w:rsid w:val="00380D6C"/>
    <w:rsid w:val="00381027"/>
    <w:rsid w:val="00381C89"/>
    <w:rsid w:val="00381DC7"/>
    <w:rsid w:val="00381F02"/>
    <w:rsid w:val="00382035"/>
    <w:rsid w:val="00382696"/>
    <w:rsid w:val="003829C0"/>
    <w:rsid w:val="00382A1C"/>
    <w:rsid w:val="00382AC4"/>
    <w:rsid w:val="00382D4B"/>
    <w:rsid w:val="0038303D"/>
    <w:rsid w:val="00383389"/>
    <w:rsid w:val="00383A51"/>
    <w:rsid w:val="00384223"/>
    <w:rsid w:val="003843F6"/>
    <w:rsid w:val="00384AAA"/>
    <w:rsid w:val="00384F02"/>
    <w:rsid w:val="0038531B"/>
    <w:rsid w:val="0038536D"/>
    <w:rsid w:val="00385AB2"/>
    <w:rsid w:val="00385F08"/>
    <w:rsid w:val="00385F50"/>
    <w:rsid w:val="00385FE2"/>
    <w:rsid w:val="0038640C"/>
    <w:rsid w:val="00386733"/>
    <w:rsid w:val="00386DB7"/>
    <w:rsid w:val="00386F32"/>
    <w:rsid w:val="00387013"/>
    <w:rsid w:val="00387225"/>
    <w:rsid w:val="003875CA"/>
    <w:rsid w:val="003876DB"/>
    <w:rsid w:val="00387AA1"/>
    <w:rsid w:val="00387F2A"/>
    <w:rsid w:val="00390110"/>
    <w:rsid w:val="003902CD"/>
    <w:rsid w:val="003903DE"/>
    <w:rsid w:val="003904D0"/>
    <w:rsid w:val="00390767"/>
    <w:rsid w:val="00390902"/>
    <w:rsid w:val="00390A1B"/>
    <w:rsid w:val="00390BDB"/>
    <w:rsid w:val="003916F0"/>
    <w:rsid w:val="00391731"/>
    <w:rsid w:val="00391D61"/>
    <w:rsid w:val="0039223F"/>
    <w:rsid w:val="00392254"/>
    <w:rsid w:val="0039230B"/>
    <w:rsid w:val="0039254C"/>
    <w:rsid w:val="00392568"/>
    <w:rsid w:val="00392C67"/>
    <w:rsid w:val="00392CEF"/>
    <w:rsid w:val="00392E47"/>
    <w:rsid w:val="00392E77"/>
    <w:rsid w:val="00392ED6"/>
    <w:rsid w:val="0039321D"/>
    <w:rsid w:val="00393A83"/>
    <w:rsid w:val="00393B81"/>
    <w:rsid w:val="00393FF2"/>
    <w:rsid w:val="00394127"/>
    <w:rsid w:val="00394182"/>
    <w:rsid w:val="003942AB"/>
    <w:rsid w:val="003950A2"/>
    <w:rsid w:val="00395100"/>
    <w:rsid w:val="0039511F"/>
    <w:rsid w:val="00395A0D"/>
    <w:rsid w:val="00395A60"/>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FFB"/>
    <w:rsid w:val="003A537B"/>
    <w:rsid w:val="003A5424"/>
    <w:rsid w:val="003A55C7"/>
    <w:rsid w:val="003A56A7"/>
    <w:rsid w:val="003A57B0"/>
    <w:rsid w:val="003A5E81"/>
    <w:rsid w:val="003A5EA5"/>
    <w:rsid w:val="003A6363"/>
    <w:rsid w:val="003A65B2"/>
    <w:rsid w:val="003A67CF"/>
    <w:rsid w:val="003A6E62"/>
    <w:rsid w:val="003A72E4"/>
    <w:rsid w:val="003A7993"/>
    <w:rsid w:val="003A7D03"/>
    <w:rsid w:val="003B009C"/>
    <w:rsid w:val="003B0239"/>
    <w:rsid w:val="003B02C0"/>
    <w:rsid w:val="003B03CF"/>
    <w:rsid w:val="003B0489"/>
    <w:rsid w:val="003B04A0"/>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AD9"/>
    <w:rsid w:val="003B4DFD"/>
    <w:rsid w:val="003B54FD"/>
    <w:rsid w:val="003B553C"/>
    <w:rsid w:val="003B5C84"/>
    <w:rsid w:val="003B5F89"/>
    <w:rsid w:val="003B618C"/>
    <w:rsid w:val="003B62F9"/>
    <w:rsid w:val="003B6676"/>
    <w:rsid w:val="003B6757"/>
    <w:rsid w:val="003B6A79"/>
    <w:rsid w:val="003B6AEF"/>
    <w:rsid w:val="003B73D2"/>
    <w:rsid w:val="003B78A2"/>
    <w:rsid w:val="003B7E0D"/>
    <w:rsid w:val="003C0045"/>
    <w:rsid w:val="003C00C4"/>
    <w:rsid w:val="003C01D9"/>
    <w:rsid w:val="003C03A7"/>
    <w:rsid w:val="003C07A5"/>
    <w:rsid w:val="003C0A4F"/>
    <w:rsid w:val="003C0A5C"/>
    <w:rsid w:val="003C0AF1"/>
    <w:rsid w:val="003C1424"/>
    <w:rsid w:val="003C1ABC"/>
    <w:rsid w:val="003C1D50"/>
    <w:rsid w:val="003C1E1B"/>
    <w:rsid w:val="003C270F"/>
    <w:rsid w:val="003C2AEA"/>
    <w:rsid w:val="003C2B53"/>
    <w:rsid w:val="003C2B77"/>
    <w:rsid w:val="003C2F61"/>
    <w:rsid w:val="003C356F"/>
    <w:rsid w:val="003C3734"/>
    <w:rsid w:val="003C38DF"/>
    <w:rsid w:val="003C3BF9"/>
    <w:rsid w:val="003C3C57"/>
    <w:rsid w:val="003C43D4"/>
    <w:rsid w:val="003C4570"/>
    <w:rsid w:val="003C47DA"/>
    <w:rsid w:val="003C4919"/>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E8C"/>
    <w:rsid w:val="003C77B7"/>
    <w:rsid w:val="003C79C2"/>
    <w:rsid w:val="003C7CB2"/>
    <w:rsid w:val="003C7ED2"/>
    <w:rsid w:val="003C7F0C"/>
    <w:rsid w:val="003C7FA6"/>
    <w:rsid w:val="003D05E9"/>
    <w:rsid w:val="003D07CA"/>
    <w:rsid w:val="003D0A34"/>
    <w:rsid w:val="003D0E13"/>
    <w:rsid w:val="003D0F0C"/>
    <w:rsid w:val="003D150D"/>
    <w:rsid w:val="003D151A"/>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E7"/>
    <w:rsid w:val="003D3AD6"/>
    <w:rsid w:val="003D3E48"/>
    <w:rsid w:val="003D44A2"/>
    <w:rsid w:val="003D47C8"/>
    <w:rsid w:val="003D4D39"/>
    <w:rsid w:val="003D4EA1"/>
    <w:rsid w:val="003D52BE"/>
    <w:rsid w:val="003D5339"/>
    <w:rsid w:val="003D544C"/>
    <w:rsid w:val="003D5474"/>
    <w:rsid w:val="003D575F"/>
    <w:rsid w:val="003D5AB6"/>
    <w:rsid w:val="003D5F71"/>
    <w:rsid w:val="003D6123"/>
    <w:rsid w:val="003D6169"/>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5A9"/>
    <w:rsid w:val="003E1A8F"/>
    <w:rsid w:val="003E1B32"/>
    <w:rsid w:val="003E1B9D"/>
    <w:rsid w:val="003E1E12"/>
    <w:rsid w:val="003E1EA2"/>
    <w:rsid w:val="003E235D"/>
    <w:rsid w:val="003E2489"/>
    <w:rsid w:val="003E2507"/>
    <w:rsid w:val="003E26EA"/>
    <w:rsid w:val="003E2AD4"/>
    <w:rsid w:val="003E2CBF"/>
    <w:rsid w:val="003E2E79"/>
    <w:rsid w:val="003E3270"/>
    <w:rsid w:val="003E333D"/>
    <w:rsid w:val="003E3437"/>
    <w:rsid w:val="003E3659"/>
    <w:rsid w:val="003E37DC"/>
    <w:rsid w:val="003E3E41"/>
    <w:rsid w:val="003E3FE4"/>
    <w:rsid w:val="003E40FA"/>
    <w:rsid w:val="003E45AC"/>
    <w:rsid w:val="003E51D6"/>
    <w:rsid w:val="003E52F0"/>
    <w:rsid w:val="003E53F7"/>
    <w:rsid w:val="003E5429"/>
    <w:rsid w:val="003E567D"/>
    <w:rsid w:val="003E5789"/>
    <w:rsid w:val="003E5932"/>
    <w:rsid w:val="003E59B6"/>
    <w:rsid w:val="003E5A77"/>
    <w:rsid w:val="003E5ACA"/>
    <w:rsid w:val="003E604C"/>
    <w:rsid w:val="003E66FD"/>
    <w:rsid w:val="003E6709"/>
    <w:rsid w:val="003E6767"/>
    <w:rsid w:val="003E687C"/>
    <w:rsid w:val="003E68D1"/>
    <w:rsid w:val="003E68EA"/>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B5"/>
    <w:rsid w:val="003F6178"/>
    <w:rsid w:val="003F64B5"/>
    <w:rsid w:val="003F6534"/>
    <w:rsid w:val="003F6822"/>
    <w:rsid w:val="003F6ED6"/>
    <w:rsid w:val="003F7115"/>
    <w:rsid w:val="003F7315"/>
    <w:rsid w:val="003F76D4"/>
    <w:rsid w:val="003F771A"/>
    <w:rsid w:val="003F7BA6"/>
    <w:rsid w:val="003F7C79"/>
    <w:rsid w:val="004000C2"/>
    <w:rsid w:val="004001D0"/>
    <w:rsid w:val="00400306"/>
    <w:rsid w:val="0040079A"/>
    <w:rsid w:val="00400A44"/>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F3"/>
    <w:rsid w:val="00403B33"/>
    <w:rsid w:val="00403BE6"/>
    <w:rsid w:val="00403D68"/>
    <w:rsid w:val="00404259"/>
    <w:rsid w:val="00404424"/>
    <w:rsid w:val="00404A9A"/>
    <w:rsid w:val="00404B2D"/>
    <w:rsid w:val="00404BEF"/>
    <w:rsid w:val="00404D1C"/>
    <w:rsid w:val="00404F97"/>
    <w:rsid w:val="00404FA8"/>
    <w:rsid w:val="004053F7"/>
    <w:rsid w:val="0040558F"/>
    <w:rsid w:val="00405758"/>
    <w:rsid w:val="00405907"/>
    <w:rsid w:val="00405C18"/>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F8"/>
    <w:rsid w:val="0041487C"/>
    <w:rsid w:val="00414CCF"/>
    <w:rsid w:val="00414E4D"/>
    <w:rsid w:val="0041512A"/>
    <w:rsid w:val="00415194"/>
    <w:rsid w:val="00415547"/>
    <w:rsid w:val="00415623"/>
    <w:rsid w:val="0041591C"/>
    <w:rsid w:val="00416280"/>
    <w:rsid w:val="00416615"/>
    <w:rsid w:val="00416886"/>
    <w:rsid w:val="00416BDB"/>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4E6"/>
    <w:rsid w:val="004245B6"/>
    <w:rsid w:val="00424909"/>
    <w:rsid w:val="00424EF4"/>
    <w:rsid w:val="004251E3"/>
    <w:rsid w:val="004253BC"/>
    <w:rsid w:val="0042553A"/>
    <w:rsid w:val="0042563D"/>
    <w:rsid w:val="00425731"/>
    <w:rsid w:val="00425A0C"/>
    <w:rsid w:val="00425BE0"/>
    <w:rsid w:val="00425CD5"/>
    <w:rsid w:val="00426148"/>
    <w:rsid w:val="00426193"/>
    <w:rsid w:val="00426519"/>
    <w:rsid w:val="00426678"/>
    <w:rsid w:val="00427141"/>
    <w:rsid w:val="00427658"/>
    <w:rsid w:val="004279DF"/>
    <w:rsid w:val="00427A3F"/>
    <w:rsid w:val="00427DDC"/>
    <w:rsid w:val="00427E4C"/>
    <w:rsid w:val="0043041B"/>
    <w:rsid w:val="0043053D"/>
    <w:rsid w:val="00430828"/>
    <w:rsid w:val="00430D2D"/>
    <w:rsid w:val="00430F07"/>
    <w:rsid w:val="00430F70"/>
    <w:rsid w:val="00431194"/>
    <w:rsid w:val="00431378"/>
    <w:rsid w:val="004314DD"/>
    <w:rsid w:val="00431727"/>
    <w:rsid w:val="00431862"/>
    <w:rsid w:val="00431B6F"/>
    <w:rsid w:val="00431DB7"/>
    <w:rsid w:val="00432256"/>
    <w:rsid w:val="0043255D"/>
    <w:rsid w:val="00432821"/>
    <w:rsid w:val="00432B51"/>
    <w:rsid w:val="00432EE0"/>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D8"/>
    <w:rsid w:val="00440BF0"/>
    <w:rsid w:val="00440D3F"/>
    <w:rsid w:val="004410D9"/>
    <w:rsid w:val="00441272"/>
    <w:rsid w:val="004416C1"/>
    <w:rsid w:val="00441EF8"/>
    <w:rsid w:val="00442129"/>
    <w:rsid w:val="00442251"/>
    <w:rsid w:val="004422EA"/>
    <w:rsid w:val="004427D4"/>
    <w:rsid w:val="00442984"/>
    <w:rsid w:val="00442E42"/>
    <w:rsid w:val="00443171"/>
    <w:rsid w:val="00443505"/>
    <w:rsid w:val="00443806"/>
    <w:rsid w:val="00443A0C"/>
    <w:rsid w:val="00443D62"/>
    <w:rsid w:val="00443EA7"/>
    <w:rsid w:val="0044419E"/>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865"/>
    <w:rsid w:val="004469C9"/>
    <w:rsid w:val="00446A30"/>
    <w:rsid w:val="00446E95"/>
    <w:rsid w:val="004475BC"/>
    <w:rsid w:val="004478E8"/>
    <w:rsid w:val="00450363"/>
    <w:rsid w:val="004503A9"/>
    <w:rsid w:val="00450460"/>
    <w:rsid w:val="004506EE"/>
    <w:rsid w:val="00450B1E"/>
    <w:rsid w:val="00450C69"/>
    <w:rsid w:val="0045124C"/>
    <w:rsid w:val="004513F4"/>
    <w:rsid w:val="004514A3"/>
    <w:rsid w:val="00451976"/>
    <w:rsid w:val="00451D91"/>
    <w:rsid w:val="00452083"/>
    <w:rsid w:val="00452231"/>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C48"/>
    <w:rsid w:val="00456C7D"/>
    <w:rsid w:val="004570F1"/>
    <w:rsid w:val="0045744C"/>
    <w:rsid w:val="00457503"/>
    <w:rsid w:val="0045770A"/>
    <w:rsid w:val="00460448"/>
    <w:rsid w:val="00460865"/>
    <w:rsid w:val="00460B7F"/>
    <w:rsid w:val="00460B8A"/>
    <w:rsid w:val="00460D3A"/>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E62"/>
    <w:rsid w:val="00462E73"/>
    <w:rsid w:val="00462FA2"/>
    <w:rsid w:val="00463576"/>
    <w:rsid w:val="00463764"/>
    <w:rsid w:val="00463B34"/>
    <w:rsid w:val="00463C8D"/>
    <w:rsid w:val="00463D6C"/>
    <w:rsid w:val="00463E26"/>
    <w:rsid w:val="00464999"/>
    <w:rsid w:val="00464AF8"/>
    <w:rsid w:val="00464C07"/>
    <w:rsid w:val="00464C93"/>
    <w:rsid w:val="00465947"/>
    <w:rsid w:val="00465954"/>
    <w:rsid w:val="00465F7F"/>
    <w:rsid w:val="00465FC6"/>
    <w:rsid w:val="00465FD6"/>
    <w:rsid w:val="00466069"/>
    <w:rsid w:val="004661C2"/>
    <w:rsid w:val="00466300"/>
    <w:rsid w:val="0046636E"/>
    <w:rsid w:val="00466871"/>
    <w:rsid w:val="00466BF7"/>
    <w:rsid w:val="00466F84"/>
    <w:rsid w:val="004673E4"/>
    <w:rsid w:val="0046774E"/>
    <w:rsid w:val="00470343"/>
    <w:rsid w:val="0047034D"/>
    <w:rsid w:val="00470400"/>
    <w:rsid w:val="0047057C"/>
    <w:rsid w:val="00470639"/>
    <w:rsid w:val="004706F5"/>
    <w:rsid w:val="004711D1"/>
    <w:rsid w:val="0047133B"/>
    <w:rsid w:val="0047178A"/>
    <w:rsid w:val="00472750"/>
    <w:rsid w:val="0047279F"/>
    <w:rsid w:val="00472998"/>
    <w:rsid w:val="00472BAE"/>
    <w:rsid w:val="00472BE3"/>
    <w:rsid w:val="004730E8"/>
    <w:rsid w:val="00473C1D"/>
    <w:rsid w:val="004741FC"/>
    <w:rsid w:val="00474437"/>
    <w:rsid w:val="00474BC4"/>
    <w:rsid w:val="00474DB4"/>
    <w:rsid w:val="00474DDB"/>
    <w:rsid w:val="00475333"/>
    <w:rsid w:val="00475726"/>
    <w:rsid w:val="004758E3"/>
    <w:rsid w:val="0047631F"/>
    <w:rsid w:val="0047638C"/>
    <w:rsid w:val="00476A9E"/>
    <w:rsid w:val="00476ABF"/>
    <w:rsid w:val="00476C46"/>
    <w:rsid w:val="00476F9F"/>
    <w:rsid w:val="0047700A"/>
    <w:rsid w:val="004773F6"/>
    <w:rsid w:val="004774FA"/>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DE"/>
    <w:rsid w:val="00481AE3"/>
    <w:rsid w:val="00481D09"/>
    <w:rsid w:val="00482182"/>
    <w:rsid w:val="00482289"/>
    <w:rsid w:val="00482650"/>
    <w:rsid w:val="0048266C"/>
    <w:rsid w:val="004826E4"/>
    <w:rsid w:val="0048290E"/>
    <w:rsid w:val="00482A15"/>
    <w:rsid w:val="0048309E"/>
    <w:rsid w:val="004832A0"/>
    <w:rsid w:val="004832BF"/>
    <w:rsid w:val="00483A91"/>
    <w:rsid w:val="00483D6A"/>
    <w:rsid w:val="00483F37"/>
    <w:rsid w:val="0048418B"/>
    <w:rsid w:val="004843EB"/>
    <w:rsid w:val="00485124"/>
    <w:rsid w:val="00485155"/>
    <w:rsid w:val="004853EB"/>
    <w:rsid w:val="0048557F"/>
    <w:rsid w:val="00485E2D"/>
    <w:rsid w:val="00486043"/>
    <w:rsid w:val="004863CB"/>
    <w:rsid w:val="00486DED"/>
    <w:rsid w:val="00486E19"/>
    <w:rsid w:val="00486F5A"/>
    <w:rsid w:val="00487544"/>
    <w:rsid w:val="004875B1"/>
    <w:rsid w:val="0048775D"/>
    <w:rsid w:val="00487B80"/>
    <w:rsid w:val="004900CB"/>
    <w:rsid w:val="004901EF"/>
    <w:rsid w:val="00490407"/>
    <w:rsid w:val="00490AD7"/>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736B"/>
    <w:rsid w:val="004A7AD5"/>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3C7"/>
    <w:rsid w:val="004B3651"/>
    <w:rsid w:val="004B3813"/>
    <w:rsid w:val="004B3C85"/>
    <w:rsid w:val="004B3F35"/>
    <w:rsid w:val="004B4749"/>
    <w:rsid w:val="004B47AD"/>
    <w:rsid w:val="004B48FC"/>
    <w:rsid w:val="004B4951"/>
    <w:rsid w:val="004B4A73"/>
    <w:rsid w:val="004B4B76"/>
    <w:rsid w:val="004B518C"/>
    <w:rsid w:val="004B51E0"/>
    <w:rsid w:val="004B548C"/>
    <w:rsid w:val="004B59F0"/>
    <w:rsid w:val="004B5A9F"/>
    <w:rsid w:val="004B5D14"/>
    <w:rsid w:val="004B5D32"/>
    <w:rsid w:val="004B5DB1"/>
    <w:rsid w:val="004B6116"/>
    <w:rsid w:val="004B6805"/>
    <w:rsid w:val="004B682B"/>
    <w:rsid w:val="004B6999"/>
    <w:rsid w:val="004B6A46"/>
    <w:rsid w:val="004B6CA3"/>
    <w:rsid w:val="004B6CDA"/>
    <w:rsid w:val="004B6D88"/>
    <w:rsid w:val="004B6F3F"/>
    <w:rsid w:val="004B72E9"/>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9D6"/>
    <w:rsid w:val="004C4E2D"/>
    <w:rsid w:val="004C517D"/>
    <w:rsid w:val="004C544E"/>
    <w:rsid w:val="004C5511"/>
    <w:rsid w:val="004C55A3"/>
    <w:rsid w:val="004C55B9"/>
    <w:rsid w:val="004C5609"/>
    <w:rsid w:val="004C568C"/>
    <w:rsid w:val="004C5D7B"/>
    <w:rsid w:val="004C617B"/>
    <w:rsid w:val="004C61D8"/>
    <w:rsid w:val="004C6284"/>
    <w:rsid w:val="004C6629"/>
    <w:rsid w:val="004C6899"/>
    <w:rsid w:val="004C6CBF"/>
    <w:rsid w:val="004C6D4C"/>
    <w:rsid w:val="004C6D7A"/>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CC6"/>
    <w:rsid w:val="004D20E0"/>
    <w:rsid w:val="004D24A5"/>
    <w:rsid w:val="004D2A7A"/>
    <w:rsid w:val="004D2ADB"/>
    <w:rsid w:val="004D2B3E"/>
    <w:rsid w:val="004D2D65"/>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E4A"/>
    <w:rsid w:val="004D602B"/>
    <w:rsid w:val="004D62E4"/>
    <w:rsid w:val="004D68D7"/>
    <w:rsid w:val="004D6C36"/>
    <w:rsid w:val="004D6FCE"/>
    <w:rsid w:val="004D70D3"/>
    <w:rsid w:val="004D780A"/>
    <w:rsid w:val="004E0719"/>
    <w:rsid w:val="004E08AA"/>
    <w:rsid w:val="004E0A11"/>
    <w:rsid w:val="004E0C1B"/>
    <w:rsid w:val="004E0D89"/>
    <w:rsid w:val="004E0D9D"/>
    <w:rsid w:val="004E1006"/>
    <w:rsid w:val="004E1C7B"/>
    <w:rsid w:val="004E2007"/>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FEB"/>
    <w:rsid w:val="005023B9"/>
    <w:rsid w:val="00502496"/>
    <w:rsid w:val="0050260A"/>
    <w:rsid w:val="0050272D"/>
    <w:rsid w:val="00502813"/>
    <w:rsid w:val="00502DBD"/>
    <w:rsid w:val="005030E8"/>
    <w:rsid w:val="005038C5"/>
    <w:rsid w:val="00503E95"/>
    <w:rsid w:val="0050407E"/>
    <w:rsid w:val="00504440"/>
    <w:rsid w:val="005044F2"/>
    <w:rsid w:val="0050497F"/>
    <w:rsid w:val="00504BC9"/>
    <w:rsid w:val="00504C34"/>
    <w:rsid w:val="005050D9"/>
    <w:rsid w:val="00505250"/>
    <w:rsid w:val="00505297"/>
    <w:rsid w:val="0050562F"/>
    <w:rsid w:val="005057A6"/>
    <w:rsid w:val="0050586F"/>
    <w:rsid w:val="00505E76"/>
    <w:rsid w:val="00505FC5"/>
    <w:rsid w:val="005060D5"/>
    <w:rsid w:val="0050653F"/>
    <w:rsid w:val="00506883"/>
    <w:rsid w:val="00506885"/>
    <w:rsid w:val="0050691E"/>
    <w:rsid w:val="00506C3D"/>
    <w:rsid w:val="00506DA2"/>
    <w:rsid w:val="00506FD6"/>
    <w:rsid w:val="005071BF"/>
    <w:rsid w:val="0050779F"/>
    <w:rsid w:val="005079CB"/>
    <w:rsid w:val="00507ACC"/>
    <w:rsid w:val="00507F12"/>
    <w:rsid w:val="00507FFC"/>
    <w:rsid w:val="00510BA0"/>
    <w:rsid w:val="00510F7A"/>
    <w:rsid w:val="005110C4"/>
    <w:rsid w:val="00511161"/>
    <w:rsid w:val="005114E4"/>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270"/>
    <w:rsid w:val="00515508"/>
    <w:rsid w:val="00516411"/>
    <w:rsid w:val="0051648C"/>
    <w:rsid w:val="00516596"/>
    <w:rsid w:val="00516BC9"/>
    <w:rsid w:val="00516E64"/>
    <w:rsid w:val="00516F2B"/>
    <w:rsid w:val="00516F6F"/>
    <w:rsid w:val="00517196"/>
    <w:rsid w:val="00517339"/>
    <w:rsid w:val="00517523"/>
    <w:rsid w:val="005178C9"/>
    <w:rsid w:val="00517A71"/>
    <w:rsid w:val="00517DAE"/>
    <w:rsid w:val="00517DC7"/>
    <w:rsid w:val="00520053"/>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442F"/>
    <w:rsid w:val="005244CE"/>
    <w:rsid w:val="00524519"/>
    <w:rsid w:val="00524E7C"/>
    <w:rsid w:val="00524F0F"/>
    <w:rsid w:val="005251F3"/>
    <w:rsid w:val="005252B5"/>
    <w:rsid w:val="0052530C"/>
    <w:rsid w:val="00525839"/>
    <w:rsid w:val="00525EAF"/>
    <w:rsid w:val="005260D3"/>
    <w:rsid w:val="00526222"/>
    <w:rsid w:val="005262E3"/>
    <w:rsid w:val="0052675F"/>
    <w:rsid w:val="00526A06"/>
    <w:rsid w:val="0052705D"/>
    <w:rsid w:val="00527459"/>
    <w:rsid w:val="00527612"/>
    <w:rsid w:val="0052773E"/>
    <w:rsid w:val="00527A34"/>
    <w:rsid w:val="00527FBC"/>
    <w:rsid w:val="005307D3"/>
    <w:rsid w:val="0053094A"/>
    <w:rsid w:val="00530AA8"/>
    <w:rsid w:val="00530B28"/>
    <w:rsid w:val="00530CE0"/>
    <w:rsid w:val="00530E92"/>
    <w:rsid w:val="0053189A"/>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9BD"/>
    <w:rsid w:val="00535CA3"/>
    <w:rsid w:val="00535CA6"/>
    <w:rsid w:val="00535DE7"/>
    <w:rsid w:val="00535E0F"/>
    <w:rsid w:val="00535EA2"/>
    <w:rsid w:val="00535EF8"/>
    <w:rsid w:val="0053611A"/>
    <w:rsid w:val="00536FF0"/>
    <w:rsid w:val="00537315"/>
    <w:rsid w:val="00537D7A"/>
    <w:rsid w:val="00537E43"/>
    <w:rsid w:val="00537F93"/>
    <w:rsid w:val="00540454"/>
    <w:rsid w:val="00540568"/>
    <w:rsid w:val="005407D8"/>
    <w:rsid w:val="00540BDB"/>
    <w:rsid w:val="00540D3B"/>
    <w:rsid w:val="005410DB"/>
    <w:rsid w:val="00542198"/>
    <w:rsid w:val="00542747"/>
    <w:rsid w:val="00542E53"/>
    <w:rsid w:val="0054367D"/>
    <w:rsid w:val="00543785"/>
    <w:rsid w:val="00543862"/>
    <w:rsid w:val="0054397F"/>
    <w:rsid w:val="00543F2E"/>
    <w:rsid w:val="00544294"/>
    <w:rsid w:val="0054463A"/>
    <w:rsid w:val="0054477D"/>
    <w:rsid w:val="0054492F"/>
    <w:rsid w:val="00544E86"/>
    <w:rsid w:val="0054541D"/>
    <w:rsid w:val="005454CA"/>
    <w:rsid w:val="005455F3"/>
    <w:rsid w:val="00545B3C"/>
    <w:rsid w:val="00546116"/>
    <w:rsid w:val="005464CF"/>
    <w:rsid w:val="00546661"/>
    <w:rsid w:val="00546665"/>
    <w:rsid w:val="00546845"/>
    <w:rsid w:val="00546BA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523"/>
    <w:rsid w:val="00552807"/>
    <w:rsid w:val="00552818"/>
    <w:rsid w:val="0055353B"/>
    <w:rsid w:val="00553631"/>
    <w:rsid w:val="00553639"/>
    <w:rsid w:val="00553747"/>
    <w:rsid w:val="00553ADC"/>
    <w:rsid w:val="00554032"/>
    <w:rsid w:val="00554688"/>
    <w:rsid w:val="005547B7"/>
    <w:rsid w:val="0055496B"/>
    <w:rsid w:val="005549ED"/>
    <w:rsid w:val="00554AAD"/>
    <w:rsid w:val="00554C48"/>
    <w:rsid w:val="00554DD1"/>
    <w:rsid w:val="00555075"/>
    <w:rsid w:val="005550A7"/>
    <w:rsid w:val="00555440"/>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9E0"/>
    <w:rsid w:val="00561B11"/>
    <w:rsid w:val="00561FF2"/>
    <w:rsid w:val="00562079"/>
    <w:rsid w:val="005624C7"/>
    <w:rsid w:val="00562583"/>
    <w:rsid w:val="00562AF4"/>
    <w:rsid w:val="00562FF0"/>
    <w:rsid w:val="005635D8"/>
    <w:rsid w:val="005635E9"/>
    <w:rsid w:val="005639C9"/>
    <w:rsid w:val="00563A94"/>
    <w:rsid w:val="00563AE9"/>
    <w:rsid w:val="00563D63"/>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D4C"/>
    <w:rsid w:val="00573DEE"/>
    <w:rsid w:val="00573DF4"/>
    <w:rsid w:val="00574329"/>
    <w:rsid w:val="0057445F"/>
    <w:rsid w:val="00574559"/>
    <w:rsid w:val="0057462E"/>
    <w:rsid w:val="0057470C"/>
    <w:rsid w:val="005747B2"/>
    <w:rsid w:val="00574F49"/>
    <w:rsid w:val="00574F52"/>
    <w:rsid w:val="00575064"/>
    <w:rsid w:val="005755A4"/>
    <w:rsid w:val="00575662"/>
    <w:rsid w:val="00575D1C"/>
    <w:rsid w:val="00576427"/>
    <w:rsid w:val="005769CF"/>
    <w:rsid w:val="00576BE8"/>
    <w:rsid w:val="00576E3C"/>
    <w:rsid w:val="005777DF"/>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25B"/>
    <w:rsid w:val="00584A94"/>
    <w:rsid w:val="00584FFD"/>
    <w:rsid w:val="005852B9"/>
    <w:rsid w:val="00585762"/>
    <w:rsid w:val="005857E6"/>
    <w:rsid w:val="005859B8"/>
    <w:rsid w:val="00585B72"/>
    <w:rsid w:val="00585B89"/>
    <w:rsid w:val="00585DB3"/>
    <w:rsid w:val="005860F7"/>
    <w:rsid w:val="00586206"/>
    <w:rsid w:val="00586600"/>
    <w:rsid w:val="0058685B"/>
    <w:rsid w:val="005869F5"/>
    <w:rsid w:val="00586BDE"/>
    <w:rsid w:val="00586C42"/>
    <w:rsid w:val="00586E5A"/>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71F"/>
    <w:rsid w:val="0059489E"/>
    <w:rsid w:val="005948A8"/>
    <w:rsid w:val="005948DB"/>
    <w:rsid w:val="00594B34"/>
    <w:rsid w:val="00594E39"/>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66C"/>
    <w:rsid w:val="005B3FBC"/>
    <w:rsid w:val="005B405A"/>
    <w:rsid w:val="005B4064"/>
    <w:rsid w:val="005B41A2"/>
    <w:rsid w:val="005B4203"/>
    <w:rsid w:val="005B4570"/>
    <w:rsid w:val="005B49D5"/>
    <w:rsid w:val="005B4B8D"/>
    <w:rsid w:val="005B4C54"/>
    <w:rsid w:val="005B5E45"/>
    <w:rsid w:val="005B5F69"/>
    <w:rsid w:val="005B5FE4"/>
    <w:rsid w:val="005B612C"/>
    <w:rsid w:val="005B6560"/>
    <w:rsid w:val="005B6571"/>
    <w:rsid w:val="005B6B33"/>
    <w:rsid w:val="005B6D85"/>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819"/>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34A7"/>
    <w:rsid w:val="005D3545"/>
    <w:rsid w:val="005D37D5"/>
    <w:rsid w:val="005D3DAC"/>
    <w:rsid w:val="005D3DF7"/>
    <w:rsid w:val="005D3EFC"/>
    <w:rsid w:val="005D4051"/>
    <w:rsid w:val="005D4213"/>
    <w:rsid w:val="005D473A"/>
    <w:rsid w:val="005D48CA"/>
    <w:rsid w:val="005D4D43"/>
    <w:rsid w:val="005D4DE7"/>
    <w:rsid w:val="005D5CA2"/>
    <w:rsid w:val="005D5EAB"/>
    <w:rsid w:val="005D5F2B"/>
    <w:rsid w:val="005D6327"/>
    <w:rsid w:val="005D648F"/>
    <w:rsid w:val="005D64AA"/>
    <w:rsid w:val="005D6715"/>
    <w:rsid w:val="005D68FB"/>
    <w:rsid w:val="005D6FB7"/>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AEC"/>
    <w:rsid w:val="005E3B36"/>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DE5"/>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7E4"/>
    <w:rsid w:val="005F2C2C"/>
    <w:rsid w:val="005F2D27"/>
    <w:rsid w:val="005F2DE5"/>
    <w:rsid w:val="005F2DFF"/>
    <w:rsid w:val="005F31B6"/>
    <w:rsid w:val="005F329F"/>
    <w:rsid w:val="005F379D"/>
    <w:rsid w:val="005F3927"/>
    <w:rsid w:val="005F3B0A"/>
    <w:rsid w:val="005F3B1B"/>
    <w:rsid w:val="005F3E80"/>
    <w:rsid w:val="005F401A"/>
    <w:rsid w:val="005F41B0"/>
    <w:rsid w:val="005F435B"/>
    <w:rsid w:val="005F450F"/>
    <w:rsid w:val="005F461B"/>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F55"/>
    <w:rsid w:val="00602076"/>
    <w:rsid w:val="00602428"/>
    <w:rsid w:val="0060247A"/>
    <w:rsid w:val="0060278C"/>
    <w:rsid w:val="00602B62"/>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10"/>
    <w:rsid w:val="00615A5C"/>
    <w:rsid w:val="00615A6D"/>
    <w:rsid w:val="00615AA1"/>
    <w:rsid w:val="00616114"/>
    <w:rsid w:val="00616118"/>
    <w:rsid w:val="0061612F"/>
    <w:rsid w:val="006162E7"/>
    <w:rsid w:val="006166D8"/>
    <w:rsid w:val="0061670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5B46"/>
    <w:rsid w:val="00625D97"/>
    <w:rsid w:val="00625E1C"/>
    <w:rsid w:val="00625E23"/>
    <w:rsid w:val="00626C8B"/>
    <w:rsid w:val="00626DB9"/>
    <w:rsid w:val="00626EED"/>
    <w:rsid w:val="006271A3"/>
    <w:rsid w:val="00627A51"/>
    <w:rsid w:val="00627AC7"/>
    <w:rsid w:val="00627B1C"/>
    <w:rsid w:val="00630138"/>
    <w:rsid w:val="00630BB4"/>
    <w:rsid w:val="006312C5"/>
    <w:rsid w:val="006316FC"/>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5182"/>
    <w:rsid w:val="0063551D"/>
    <w:rsid w:val="00635B0C"/>
    <w:rsid w:val="00635B11"/>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B41"/>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B26"/>
    <w:rsid w:val="006540B7"/>
    <w:rsid w:val="00654117"/>
    <w:rsid w:val="006541BB"/>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701F9"/>
    <w:rsid w:val="00670382"/>
    <w:rsid w:val="006704C7"/>
    <w:rsid w:val="00670574"/>
    <w:rsid w:val="00670613"/>
    <w:rsid w:val="006706DA"/>
    <w:rsid w:val="006707E8"/>
    <w:rsid w:val="00670C28"/>
    <w:rsid w:val="006711C0"/>
    <w:rsid w:val="006716B5"/>
    <w:rsid w:val="00671756"/>
    <w:rsid w:val="00671C02"/>
    <w:rsid w:val="00671F45"/>
    <w:rsid w:val="00672163"/>
    <w:rsid w:val="00672243"/>
    <w:rsid w:val="00672C98"/>
    <w:rsid w:val="00672D26"/>
    <w:rsid w:val="00672DA4"/>
    <w:rsid w:val="00672E4F"/>
    <w:rsid w:val="00672F4E"/>
    <w:rsid w:val="0067341F"/>
    <w:rsid w:val="00673DAC"/>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45B"/>
    <w:rsid w:val="00680974"/>
    <w:rsid w:val="006809A9"/>
    <w:rsid w:val="00680E33"/>
    <w:rsid w:val="006812F1"/>
    <w:rsid w:val="00681A2A"/>
    <w:rsid w:val="00681A89"/>
    <w:rsid w:val="00681B88"/>
    <w:rsid w:val="00681EDC"/>
    <w:rsid w:val="0068249B"/>
    <w:rsid w:val="00682589"/>
    <w:rsid w:val="006826A8"/>
    <w:rsid w:val="0068290D"/>
    <w:rsid w:val="00682944"/>
    <w:rsid w:val="006829C4"/>
    <w:rsid w:val="00682A13"/>
    <w:rsid w:val="00682AFB"/>
    <w:rsid w:val="00682BF3"/>
    <w:rsid w:val="00682E18"/>
    <w:rsid w:val="0068325F"/>
    <w:rsid w:val="0068348C"/>
    <w:rsid w:val="00683594"/>
    <w:rsid w:val="006835A6"/>
    <w:rsid w:val="00683F54"/>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A54"/>
    <w:rsid w:val="00693A73"/>
    <w:rsid w:val="00693CCF"/>
    <w:rsid w:val="00693D3A"/>
    <w:rsid w:val="00693F09"/>
    <w:rsid w:val="006941FB"/>
    <w:rsid w:val="00694224"/>
    <w:rsid w:val="006945B2"/>
    <w:rsid w:val="00694BA9"/>
    <w:rsid w:val="00694C4B"/>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8CE"/>
    <w:rsid w:val="006A0C0E"/>
    <w:rsid w:val="006A141C"/>
    <w:rsid w:val="006A1ABF"/>
    <w:rsid w:val="006A1E0C"/>
    <w:rsid w:val="006A2022"/>
    <w:rsid w:val="006A2278"/>
    <w:rsid w:val="006A29EF"/>
    <w:rsid w:val="006A2A2D"/>
    <w:rsid w:val="006A2AD0"/>
    <w:rsid w:val="006A2B0E"/>
    <w:rsid w:val="006A2C8B"/>
    <w:rsid w:val="006A2EF0"/>
    <w:rsid w:val="006A36E0"/>
    <w:rsid w:val="006A3720"/>
    <w:rsid w:val="006A3BF7"/>
    <w:rsid w:val="006A3E63"/>
    <w:rsid w:val="006A40FF"/>
    <w:rsid w:val="006A4155"/>
    <w:rsid w:val="006A4488"/>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6E"/>
    <w:rsid w:val="006B5EAD"/>
    <w:rsid w:val="006B5F7C"/>
    <w:rsid w:val="006B5F91"/>
    <w:rsid w:val="006B6015"/>
    <w:rsid w:val="006B609E"/>
    <w:rsid w:val="006B6295"/>
    <w:rsid w:val="006B669B"/>
    <w:rsid w:val="006B67AA"/>
    <w:rsid w:val="006B6D2E"/>
    <w:rsid w:val="006B70BD"/>
    <w:rsid w:val="006B7239"/>
    <w:rsid w:val="006B782D"/>
    <w:rsid w:val="006B7932"/>
    <w:rsid w:val="006B7CCF"/>
    <w:rsid w:val="006B7FE3"/>
    <w:rsid w:val="006C0395"/>
    <w:rsid w:val="006C07B4"/>
    <w:rsid w:val="006C0B3B"/>
    <w:rsid w:val="006C0D13"/>
    <w:rsid w:val="006C0DC7"/>
    <w:rsid w:val="006C0E9D"/>
    <w:rsid w:val="006C0F20"/>
    <w:rsid w:val="006C1437"/>
    <w:rsid w:val="006C156F"/>
    <w:rsid w:val="006C1B30"/>
    <w:rsid w:val="006C1C06"/>
    <w:rsid w:val="006C1C88"/>
    <w:rsid w:val="006C1F56"/>
    <w:rsid w:val="006C22B0"/>
    <w:rsid w:val="006C256D"/>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AF8"/>
    <w:rsid w:val="006C72BD"/>
    <w:rsid w:val="006C76FD"/>
    <w:rsid w:val="006C79DB"/>
    <w:rsid w:val="006C7AA4"/>
    <w:rsid w:val="006C7EB6"/>
    <w:rsid w:val="006D0084"/>
    <w:rsid w:val="006D0240"/>
    <w:rsid w:val="006D0607"/>
    <w:rsid w:val="006D08D5"/>
    <w:rsid w:val="006D0A04"/>
    <w:rsid w:val="006D0ED6"/>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555"/>
    <w:rsid w:val="006D360C"/>
    <w:rsid w:val="006D36D6"/>
    <w:rsid w:val="006D37C0"/>
    <w:rsid w:val="006D37CA"/>
    <w:rsid w:val="006D3847"/>
    <w:rsid w:val="006D399F"/>
    <w:rsid w:val="006D3D0E"/>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978"/>
    <w:rsid w:val="006E5B35"/>
    <w:rsid w:val="006E5EC2"/>
    <w:rsid w:val="006E632C"/>
    <w:rsid w:val="006E63CA"/>
    <w:rsid w:val="006E65BD"/>
    <w:rsid w:val="006E68C6"/>
    <w:rsid w:val="006E68DB"/>
    <w:rsid w:val="006E6A01"/>
    <w:rsid w:val="006E6DBF"/>
    <w:rsid w:val="006E70DD"/>
    <w:rsid w:val="006E71AF"/>
    <w:rsid w:val="006E79C0"/>
    <w:rsid w:val="006E7C95"/>
    <w:rsid w:val="006F0B9D"/>
    <w:rsid w:val="006F1030"/>
    <w:rsid w:val="006F10E1"/>
    <w:rsid w:val="006F1450"/>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40B"/>
    <w:rsid w:val="006F4485"/>
    <w:rsid w:val="006F46A7"/>
    <w:rsid w:val="006F48AB"/>
    <w:rsid w:val="006F4982"/>
    <w:rsid w:val="006F4A8B"/>
    <w:rsid w:val="006F4B82"/>
    <w:rsid w:val="006F4C53"/>
    <w:rsid w:val="006F4F2C"/>
    <w:rsid w:val="006F53D1"/>
    <w:rsid w:val="006F546B"/>
    <w:rsid w:val="006F5671"/>
    <w:rsid w:val="006F5A9B"/>
    <w:rsid w:val="006F6166"/>
    <w:rsid w:val="006F6421"/>
    <w:rsid w:val="006F6704"/>
    <w:rsid w:val="006F6921"/>
    <w:rsid w:val="006F6A17"/>
    <w:rsid w:val="006F73A3"/>
    <w:rsid w:val="006F7E0A"/>
    <w:rsid w:val="00700188"/>
    <w:rsid w:val="00700863"/>
    <w:rsid w:val="00700AEB"/>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9E3"/>
    <w:rsid w:val="007069E9"/>
    <w:rsid w:val="00706AE4"/>
    <w:rsid w:val="00706EC8"/>
    <w:rsid w:val="007070DD"/>
    <w:rsid w:val="007071A9"/>
    <w:rsid w:val="00707332"/>
    <w:rsid w:val="00707977"/>
    <w:rsid w:val="00707E11"/>
    <w:rsid w:val="00707E26"/>
    <w:rsid w:val="00707FF8"/>
    <w:rsid w:val="00710004"/>
    <w:rsid w:val="00710034"/>
    <w:rsid w:val="007101F6"/>
    <w:rsid w:val="007103EF"/>
    <w:rsid w:val="0071097F"/>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ACF"/>
    <w:rsid w:val="00715DC4"/>
    <w:rsid w:val="00715E4C"/>
    <w:rsid w:val="00716254"/>
    <w:rsid w:val="00716430"/>
    <w:rsid w:val="00716537"/>
    <w:rsid w:val="007165CA"/>
    <w:rsid w:val="00716BBC"/>
    <w:rsid w:val="00716D54"/>
    <w:rsid w:val="00716EE3"/>
    <w:rsid w:val="00717084"/>
    <w:rsid w:val="00717854"/>
    <w:rsid w:val="00717857"/>
    <w:rsid w:val="0071785C"/>
    <w:rsid w:val="00717B22"/>
    <w:rsid w:val="00717BC5"/>
    <w:rsid w:val="00717CE6"/>
    <w:rsid w:val="00717E2E"/>
    <w:rsid w:val="00717EA9"/>
    <w:rsid w:val="007200A5"/>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A60"/>
    <w:rsid w:val="00725B6D"/>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FE"/>
    <w:rsid w:val="0073018A"/>
    <w:rsid w:val="007301ED"/>
    <w:rsid w:val="0073022F"/>
    <w:rsid w:val="00730252"/>
    <w:rsid w:val="00730364"/>
    <w:rsid w:val="00730885"/>
    <w:rsid w:val="007308F6"/>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9D6"/>
    <w:rsid w:val="007339E4"/>
    <w:rsid w:val="00733A3C"/>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646"/>
    <w:rsid w:val="007406AD"/>
    <w:rsid w:val="007409D7"/>
    <w:rsid w:val="00740E04"/>
    <w:rsid w:val="00740F58"/>
    <w:rsid w:val="007410A1"/>
    <w:rsid w:val="007410B0"/>
    <w:rsid w:val="00741B50"/>
    <w:rsid w:val="00741EC3"/>
    <w:rsid w:val="00741F10"/>
    <w:rsid w:val="0074208E"/>
    <w:rsid w:val="00742306"/>
    <w:rsid w:val="0074255D"/>
    <w:rsid w:val="00742CFF"/>
    <w:rsid w:val="00742D09"/>
    <w:rsid w:val="007433D2"/>
    <w:rsid w:val="0074354E"/>
    <w:rsid w:val="00743793"/>
    <w:rsid w:val="00743989"/>
    <w:rsid w:val="00743C1A"/>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42EF"/>
    <w:rsid w:val="00754CF8"/>
    <w:rsid w:val="00755002"/>
    <w:rsid w:val="007552CB"/>
    <w:rsid w:val="00755660"/>
    <w:rsid w:val="00755D4E"/>
    <w:rsid w:val="00755EE5"/>
    <w:rsid w:val="00756293"/>
    <w:rsid w:val="007562D0"/>
    <w:rsid w:val="007563E7"/>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41EB"/>
    <w:rsid w:val="00764811"/>
    <w:rsid w:val="00764BEC"/>
    <w:rsid w:val="00764DA2"/>
    <w:rsid w:val="00764EFD"/>
    <w:rsid w:val="00764F98"/>
    <w:rsid w:val="007650EC"/>
    <w:rsid w:val="007657A8"/>
    <w:rsid w:val="007657A9"/>
    <w:rsid w:val="00765A23"/>
    <w:rsid w:val="00765AAC"/>
    <w:rsid w:val="00765E6D"/>
    <w:rsid w:val="0076625C"/>
    <w:rsid w:val="007662D7"/>
    <w:rsid w:val="007664AE"/>
    <w:rsid w:val="00766583"/>
    <w:rsid w:val="007669A1"/>
    <w:rsid w:val="00766A49"/>
    <w:rsid w:val="00766FF5"/>
    <w:rsid w:val="007676EC"/>
    <w:rsid w:val="007677B3"/>
    <w:rsid w:val="007677C4"/>
    <w:rsid w:val="0076796A"/>
    <w:rsid w:val="00767AB6"/>
    <w:rsid w:val="007701E4"/>
    <w:rsid w:val="007704A1"/>
    <w:rsid w:val="00770ACA"/>
    <w:rsid w:val="00770DD1"/>
    <w:rsid w:val="00771042"/>
    <w:rsid w:val="00771551"/>
    <w:rsid w:val="007725CB"/>
    <w:rsid w:val="0077269F"/>
    <w:rsid w:val="00772751"/>
    <w:rsid w:val="00772A94"/>
    <w:rsid w:val="00772AF5"/>
    <w:rsid w:val="0077324F"/>
    <w:rsid w:val="007733F8"/>
    <w:rsid w:val="00773451"/>
    <w:rsid w:val="007738E3"/>
    <w:rsid w:val="00773A21"/>
    <w:rsid w:val="00773DC5"/>
    <w:rsid w:val="00773E1C"/>
    <w:rsid w:val="00774068"/>
    <w:rsid w:val="0077448C"/>
    <w:rsid w:val="007745C5"/>
    <w:rsid w:val="00774657"/>
    <w:rsid w:val="00774865"/>
    <w:rsid w:val="007749C7"/>
    <w:rsid w:val="00774B3A"/>
    <w:rsid w:val="00774CB9"/>
    <w:rsid w:val="00775270"/>
    <w:rsid w:val="00775424"/>
    <w:rsid w:val="007755F4"/>
    <w:rsid w:val="00775633"/>
    <w:rsid w:val="007756C0"/>
    <w:rsid w:val="00775D0B"/>
    <w:rsid w:val="00775F24"/>
    <w:rsid w:val="00775F97"/>
    <w:rsid w:val="007760F3"/>
    <w:rsid w:val="007765FA"/>
    <w:rsid w:val="00776A4E"/>
    <w:rsid w:val="00776E1B"/>
    <w:rsid w:val="007777D5"/>
    <w:rsid w:val="007779F6"/>
    <w:rsid w:val="00777A05"/>
    <w:rsid w:val="00777EE4"/>
    <w:rsid w:val="00780234"/>
    <w:rsid w:val="00780465"/>
    <w:rsid w:val="0078046B"/>
    <w:rsid w:val="0078065C"/>
    <w:rsid w:val="007809EC"/>
    <w:rsid w:val="00780C7E"/>
    <w:rsid w:val="00780CC4"/>
    <w:rsid w:val="00781095"/>
    <w:rsid w:val="00781C76"/>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B10"/>
    <w:rsid w:val="00784CF6"/>
    <w:rsid w:val="007852E3"/>
    <w:rsid w:val="007853E4"/>
    <w:rsid w:val="007854F0"/>
    <w:rsid w:val="007856DE"/>
    <w:rsid w:val="00785841"/>
    <w:rsid w:val="00785E49"/>
    <w:rsid w:val="0078605E"/>
    <w:rsid w:val="0078685C"/>
    <w:rsid w:val="007869F2"/>
    <w:rsid w:val="00786DA5"/>
    <w:rsid w:val="00787102"/>
    <w:rsid w:val="0078738C"/>
    <w:rsid w:val="007875C9"/>
    <w:rsid w:val="007875EF"/>
    <w:rsid w:val="007877E7"/>
    <w:rsid w:val="00787A26"/>
    <w:rsid w:val="00787C0A"/>
    <w:rsid w:val="0079005E"/>
    <w:rsid w:val="00790744"/>
    <w:rsid w:val="00790B16"/>
    <w:rsid w:val="00791486"/>
    <w:rsid w:val="007915BC"/>
    <w:rsid w:val="007917B9"/>
    <w:rsid w:val="0079193F"/>
    <w:rsid w:val="00791EF2"/>
    <w:rsid w:val="007920FC"/>
    <w:rsid w:val="00792188"/>
    <w:rsid w:val="00792536"/>
    <w:rsid w:val="007925C2"/>
    <w:rsid w:val="00792818"/>
    <w:rsid w:val="00792FA7"/>
    <w:rsid w:val="007930A4"/>
    <w:rsid w:val="007931D4"/>
    <w:rsid w:val="00793565"/>
    <w:rsid w:val="00793706"/>
    <w:rsid w:val="007939E0"/>
    <w:rsid w:val="00793B04"/>
    <w:rsid w:val="00793ED7"/>
    <w:rsid w:val="00793F82"/>
    <w:rsid w:val="0079433F"/>
    <w:rsid w:val="00794FD8"/>
    <w:rsid w:val="007950E9"/>
    <w:rsid w:val="00795167"/>
    <w:rsid w:val="007951C7"/>
    <w:rsid w:val="00795297"/>
    <w:rsid w:val="00795682"/>
    <w:rsid w:val="007956F0"/>
    <w:rsid w:val="007957A6"/>
    <w:rsid w:val="00795AAE"/>
    <w:rsid w:val="00795C8B"/>
    <w:rsid w:val="00795F83"/>
    <w:rsid w:val="00796157"/>
    <w:rsid w:val="00796196"/>
    <w:rsid w:val="007961C1"/>
    <w:rsid w:val="007961C7"/>
    <w:rsid w:val="00796558"/>
    <w:rsid w:val="00796636"/>
    <w:rsid w:val="00796934"/>
    <w:rsid w:val="00796CC9"/>
    <w:rsid w:val="00796E2B"/>
    <w:rsid w:val="00796F56"/>
    <w:rsid w:val="0079738E"/>
    <w:rsid w:val="0079785A"/>
    <w:rsid w:val="007978E4"/>
    <w:rsid w:val="00797E53"/>
    <w:rsid w:val="007A0084"/>
    <w:rsid w:val="007A0AFC"/>
    <w:rsid w:val="007A0D03"/>
    <w:rsid w:val="007A0E20"/>
    <w:rsid w:val="007A0EFC"/>
    <w:rsid w:val="007A119B"/>
    <w:rsid w:val="007A1522"/>
    <w:rsid w:val="007A1B8F"/>
    <w:rsid w:val="007A1C2F"/>
    <w:rsid w:val="007A212D"/>
    <w:rsid w:val="007A274D"/>
    <w:rsid w:val="007A28E4"/>
    <w:rsid w:val="007A2CB9"/>
    <w:rsid w:val="007A2E45"/>
    <w:rsid w:val="007A3164"/>
    <w:rsid w:val="007A32E6"/>
    <w:rsid w:val="007A3493"/>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BD1"/>
    <w:rsid w:val="007B2CCD"/>
    <w:rsid w:val="007B2E46"/>
    <w:rsid w:val="007B2F6A"/>
    <w:rsid w:val="007B2FDA"/>
    <w:rsid w:val="007B31E5"/>
    <w:rsid w:val="007B368A"/>
    <w:rsid w:val="007B3BF2"/>
    <w:rsid w:val="007B3FE4"/>
    <w:rsid w:val="007B409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B5"/>
    <w:rsid w:val="007C1C87"/>
    <w:rsid w:val="007C1D21"/>
    <w:rsid w:val="007C2016"/>
    <w:rsid w:val="007C208E"/>
    <w:rsid w:val="007C218D"/>
    <w:rsid w:val="007C21DE"/>
    <w:rsid w:val="007C2789"/>
    <w:rsid w:val="007C2847"/>
    <w:rsid w:val="007C2914"/>
    <w:rsid w:val="007C2B9F"/>
    <w:rsid w:val="007C2E36"/>
    <w:rsid w:val="007C2F4A"/>
    <w:rsid w:val="007C3141"/>
    <w:rsid w:val="007C3EC1"/>
    <w:rsid w:val="007C4036"/>
    <w:rsid w:val="007C40CC"/>
    <w:rsid w:val="007C40FD"/>
    <w:rsid w:val="007C4759"/>
    <w:rsid w:val="007C4772"/>
    <w:rsid w:val="007C48AF"/>
    <w:rsid w:val="007C4980"/>
    <w:rsid w:val="007C4D63"/>
    <w:rsid w:val="007C52C4"/>
    <w:rsid w:val="007C5D57"/>
    <w:rsid w:val="007C62EA"/>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514"/>
    <w:rsid w:val="007D0540"/>
    <w:rsid w:val="007D0B63"/>
    <w:rsid w:val="007D0FEF"/>
    <w:rsid w:val="007D122B"/>
    <w:rsid w:val="007D1A9C"/>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AFA"/>
    <w:rsid w:val="007D6B69"/>
    <w:rsid w:val="007D6F26"/>
    <w:rsid w:val="007D7106"/>
    <w:rsid w:val="007D725E"/>
    <w:rsid w:val="007D747F"/>
    <w:rsid w:val="007D75AE"/>
    <w:rsid w:val="007D779E"/>
    <w:rsid w:val="007D789E"/>
    <w:rsid w:val="007D79BC"/>
    <w:rsid w:val="007D79C0"/>
    <w:rsid w:val="007D7D43"/>
    <w:rsid w:val="007D7E5C"/>
    <w:rsid w:val="007D7FEF"/>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ADC"/>
    <w:rsid w:val="007E4D76"/>
    <w:rsid w:val="007E4E2D"/>
    <w:rsid w:val="007E5102"/>
    <w:rsid w:val="007E53D8"/>
    <w:rsid w:val="007E54CB"/>
    <w:rsid w:val="007E55A2"/>
    <w:rsid w:val="007E55E6"/>
    <w:rsid w:val="007E565C"/>
    <w:rsid w:val="007E56A2"/>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C66"/>
    <w:rsid w:val="007F202A"/>
    <w:rsid w:val="007F20D5"/>
    <w:rsid w:val="007F2A20"/>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10112"/>
    <w:rsid w:val="008101C1"/>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3095"/>
    <w:rsid w:val="00813BAF"/>
    <w:rsid w:val="00813D8E"/>
    <w:rsid w:val="00813FE2"/>
    <w:rsid w:val="0081403A"/>
    <w:rsid w:val="00814125"/>
    <w:rsid w:val="0081463E"/>
    <w:rsid w:val="00814D8D"/>
    <w:rsid w:val="00814DDE"/>
    <w:rsid w:val="00815419"/>
    <w:rsid w:val="008155EC"/>
    <w:rsid w:val="00815F23"/>
    <w:rsid w:val="0081631D"/>
    <w:rsid w:val="00816394"/>
    <w:rsid w:val="008163AB"/>
    <w:rsid w:val="00816698"/>
    <w:rsid w:val="00816789"/>
    <w:rsid w:val="00816BD0"/>
    <w:rsid w:val="00816ECF"/>
    <w:rsid w:val="00816FAA"/>
    <w:rsid w:val="0081714E"/>
    <w:rsid w:val="00817903"/>
    <w:rsid w:val="00817A8E"/>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F02"/>
    <w:rsid w:val="00821FC3"/>
    <w:rsid w:val="00822825"/>
    <w:rsid w:val="00822896"/>
    <w:rsid w:val="00822A22"/>
    <w:rsid w:val="00822C1B"/>
    <w:rsid w:val="00822E11"/>
    <w:rsid w:val="0082370A"/>
    <w:rsid w:val="008240CF"/>
    <w:rsid w:val="00824730"/>
    <w:rsid w:val="00824B81"/>
    <w:rsid w:val="00824C23"/>
    <w:rsid w:val="00824FE0"/>
    <w:rsid w:val="0082526F"/>
    <w:rsid w:val="008252B9"/>
    <w:rsid w:val="00825725"/>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6F8"/>
    <w:rsid w:val="00830798"/>
    <w:rsid w:val="00830976"/>
    <w:rsid w:val="008309B9"/>
    <w:rsid w:val="00830A5A"/>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88"/>
    <w:rsid w:val="00841EDA"/>
    <w:rsid w:val="0084230A"/>
    <w:rsid w:val="0084234F"/>
    <w:rsid w:val="008423BE"/>
    <w:rsid w:val="008425BA"/>
    <w:rsid w:val="008426B6"/>
    <w:rsid w:val="00843235"/>
    <w:rsid w:val="008432EF"/>
    <w:rsid w:val="0084339A"/>
    <w:rsid w:val="00843409"/>
    <w:rsid w:val="0084353C"/>
    <w:rsid w:val="00843CD3"/>
    <w:rsid w:val="008440A7"/>
    <w:rsid w:val="00844144"/>
    <w:rsid w:val="00844469"/>
    <w:rsid w:val="0084499C"/>
    <w:rsid w:val="00844B27"/>
    <w:rsid w:val="0084510B"/>
    <w:rsid w:val="00845259"/>
    <w:rsid w:val="008455B9"/>
    <w:rsid w:val="00845D96"/>
    <w:rsid w:val="008464FF"/>
    <w:rsid w:val="00846631"/>
    <w:rsid w:val="00846951"/>
    <w:rsid w:val="00846E09"/>
    <w:rsid w:val="00846E51"/>
    <w:rsid w:val="00847511"/>
    <w:rsid w:val="008477AF"/>
    <w:rsid w:val="0084781F"/>
    <w:rsid w:val="00847F8F"/>
    <w:rsid w:val="008500F8"/>
    <w:rsid w:val="008502BB"/>
    <w:rsid w:val="008504ED"/>
    <w:rsid w:val="00850518"/>
    <w:rsid w:val="0085106C"/>
    <w:rsid w:val="00851112"/>
    <w:rsid w:val="00851454"/>
    <w:rsid w:val="00851524"/>
    <w:rsid w:val="008516B7"/>
    <w:rsid w:val="00851AB9"/>
    <w:rsid w:val="00851C46"/>
    <w:rsid w:val="00851F65"/>
    <w:rsid w:val="00852219"/>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DFC"/>
    <w:rsid w:val="00862EBB"/>
    <w:rsid w:val="00862F13"/>
    <w:rsid w:val="00862F9C"/>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71BE"/>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BC"/>
    <w:rsid w:val="00874B01"/>
    <w:rsid w:val="00874B8C"/>
    <w:rsid w:val="0087511F"/>
    <w:rsid w:val="0087540F"/>
    <w:rsid w:val="0087545C"/>
    <w:rsid w:val="00875979"/>
    <w:rsid w:val="00875A68"/>
    <w:rsid w:val="0087672C"/>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BDE"/>
    <w:rsid w:val="00882D28"/>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A0C"/>
    <w:rsid w:val="00886BED"/>
    <w:rsid w:val="008875E2"/>
    <w:rsid w:val="008878F3"/>
    <w:rsid w:val="008902A4"/>
    <w:rsid w:val="00890C36"/>
    <w:rsid w:val="00890D98"/>
    <w:rsid w:val="00891372"/>
    <w:rsid w:val="00891615"/>
    <w:rsid w:val="00891AF7"/>
    <w:rsid w:val="00891C5F"/>
    <w:rsid w:val="00891EA3"/>
    <w:rsid w:val="00891FE5"/>
    <w:rsid w:val="0089209B"/>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5F2"/>
    <w:rsid w:val="00895646"/>
    <w:rsid w:val="00895759"/>
    <w:rsid w:val="00895820"/>
    <w:rsid w:val="008958BB"/>
    <w:rsid w:val="00895A09"/>
    <w:rsid w:val="00896069"/>
    <w:rsid w:val="00896688"/>
    <w:rsid w:val="008966B3"/>
    <w:rsid w:val="00896957"/>
    <w:rsid w:val="00896F64"/>
    <w:rsid w:val="00896F73"/>
    <w:rsid w:val="008971B3"/>
    <w:rsid w:val="008975CF"/>
    <w:rsid w:val="008977A4"/>
    <w:rsid w:val="00897A53"/>
    <w:rsid w:val="00897B6C"/>
    <w:rsid w:val="008A022D"/>
    <w:rsid w:val="008A037A"/>
    <w:rsid w:val="008A03C7"/>
    <w:rsid w:val="008A07EC"/>
    <w:rsid w:val="008A0B3B"/>
    <w:rsid w:val="008A1412"/>
    <w:rsid w:val="008A1555"/>
    <w:rsid w:val="008A171B"/>
    <w:rsid w:val="008A19CC"/>
    <w:rsid w:val="008A1E3D"/>
    <w:rsid w:val="008A1E6C"/>
    <w:rsid w:val="008A2056"/>
    <w:rsid w:val="008A2080"/>
    <w:rsid w:val="008A25B7"/>
    <w:rsid w:val="008A29C5"/>
    <w:rsid w:val="008A2CED"/>
    <w:rsid w:val="008A2D7E"/>
    <w:rsid w:val="008A2F9F"/>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611E"/>
    <w:rsid w:val="008A7128"/>
    <w:rsid w:val="008A715A"/>
    <w:rsid w:val="008A7575"/>
    <w:rsid w:val="008A7827"/>
    <w:rsid w:val="008A79ED"/>
    <w:rsid w:val="008A7C23"/>
    <w:rsid w:val="008A7C96"/>
    <w:rsid w:val="008A7D1B"/>
    <w:rsid w:val="008B0484"/>
    <w:rsid w:val="008B0A13"/>
    <w:rsid w:val="008B0C24"/>
    <w:rsid w:val="008B0CCA"/>
    <w:rsid w:val="008B0F14"/>
    <w:rsid w:val="008B0F6F"/>
    <w:rsid w:val="008B102D"/>
    <w:rsid w:val="008B104A"/>
    <w:rsid w:val="008B16FC"/>
    <w:rsid w:val="008B1C6D"/>
    <w:rsid w:val="008B1DDA"/>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701"/>
    <w:rsid w:val="008C1816"/>
    <w:rsid w:val="008C1894"/>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594"/>
    <w:rsid w:val="008E178C"/>
    <w:rsid w:val="008E179E"/>
    <w:rsid w:val="008E1898"/>
    <w:rsid w:val="008E1AC2"/>
    <w:rsid w:val="008E20F7"/>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AA"/>
    <w:rsid w:val="008F3212"/>
    <w:rsid w:val="008F370E"/>
    <w:rsid w:val="008F3882"/>
    <w:rsid w:val="008F3A41"/>
    <w:rsid w:val="008F3B89"/>
    <w:rsid w:val="008F3B91"/>
    <w:rsid w:val="008F3CB5"/>
    <w:rsid w:val="008F469F"/>
    <w:rsid w:val="008F4BB9"/>
    <w:rsid w:val="008F4E45"/>
    <w:rsid w:val="008F4E53"/>
    <w:rsid w:val="008F4F78"/>
    <w:rsid w:val="008F4FFC"/>
    <w:rsid w:val="008F50BF"/>
    <w:rsid w:val="008F520A"/>
    <w:rsid w:val="008F5301"/>
    <w:rsid w:val="008F5532"/>
    <w:rsid w:val="008F58AE"/>
    <w:rsid w:val="008F5CF2"/>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51F"/>
    <w:rsid w:val="009016D1"/>
    <w:rsid w:val="009019DD"/>
    <w:rsid w:val="00901A11"/>
    <w:rsid w:val="00901B8D"/>
    <w:rsid w:val="00901F67"/>
    <w:rsid w:val="009020E4"/>
    <w:rsid w:val="00902590"/>
    <w:rsid w:val="00902662"/>
    <w:rsid w:val="00902814"/>
    <w:rsid w:val="009029D3"/>
    <w:rsid w:val="00902A9F"/>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B4D"/>
    <w:rsid w:val="00904BE5"/>
    <w:rsid w:val="00904C38"/>
    <w:rsid w:val="00904D77"/>
    <w:rsid w:val="009051EB"/>
    <w:rsid w:val="009052ED"/>
    <w:rsid w:val="009052FF"/>
    <w:rsid w:val="009056AF"/>
    <w:rsid w:val="0090579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179"/>
    <w:rsid w:val="009236F1"/>
    <w:rsid w:val="00923D3C"/>
    <w:rsid w:val="009240C5"/>
    <w:rsid w:val="00924438"/>
    <w:rsid w:val="0092486C"/>
    <w:rsid w:val="00924AA1"/>
    <w:rsid w:val="00924E03"/>
    <w:rsid w:val="0092522E"/>
    <w:rsid w:val="009257C8"/>
    <w:rsid w:val="009258BB"/>
    <w:rsid w:val="00925A89"/>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1947"/>
    <w:rsid w:val="00931D98"/>
    <w:rsid w:val="009322D9"/>
    <w:rsid w:val="0093234A"/>
    <w:rsid w:val="009324E5"/>
    <w:rsid w:val="00932633"/>
    <w:rsid w:val="0093273A"/>
    <w:rsid w:val="00932AAB"/>
    <w:rsid w:val="00932EEC"/>
    <w:rsid w:val="00932FD9"/>
    <w:rsid w:val="009331ED"/>
    <w:rsid w:val="009339DA"/>
    <w:rsid w:val="00933D0E"/>
    <w:rsid w:val="00934009"/>
    <w:rsid w:val="009341BA"/>
    <w:rsid w:val="00934336"/>
    <w:rsid w:val="009349E5"/>
    <w:rsid w:val="00934D5F"/>
    <w:rsid w:val="00934FED"/>
    <w:rsid w:val="0093595B"/>
    <w:rsid w:val="0093597B"/>
    <w:rsid w:val="009359EF"/>
    <w:rsid w:val="00935B86"/>
    <w:rsid w:val="00935E07"/>
    <w:rsid w:val="00936296"/>
    <w:rsid w:val="00936307"/>
    <w:rsid w:val="0093659D"/>
    <w:rsid w:val="0093670A"/>
    <w:rsid w:val="00936B49"/>
    <w:rsid w:val="00936B8B"/>
    <w:rsid w:val="00936EFF"/>
    <w:rsid w:val="00937D12"/>
    <w:rsid w:val="00937D49"/>
    <w:rsid w:val="00937EB0"/>
    <w:rsid w:val="00937F3E"/>
    <w:rsid w:val="0094013F"/>
    <w:rsid w:val="009408CE"/>
    <w:rsid w:val="00940DEE"/>
    <w:rsid w:val="00940DF1"/>
    <w:rsid w:val="00941C78"/>
    <w:rsid w:val="00942517"/>
    <w:rsid w:val="0094255C"/>
    <w:rsid w:val="00942933"/>
    <w:rsid w:val="00942A8A"/>
    <w:rsid w:val="00942DC1"/>
    <w:rsid w:val="0094322E"/>
    <w:rsid w:val="009432FE"/>
    <w:rsid w:val="00943982"/>
    <w:rsid w:val="00943AA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54"/>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342"/>
    <w:rsid w:val="009533E7"/>
    <w:rsid w:val="009537FC"/>
    <w:rsid w:val="009538B0"/>
    <w:rsid w:val="00954295"/>
    <w:rsid w:val="0095448D"/>
    <w:rsid w:val="009546E1"/>
    <w:rsid w:val="0095495B"/>
    <w:rsid w:val="009549E8"/>
    <w:rsid w:val="00954E8D"/>
    <w:rsid w:val="00954F25"/>
    <w:rsid w:val="00955050"/>
    <w:rsid w:val="009553B1"/>
    <w:rsid w:val="009554ED"/>
    <w:rsid w:val="0095575C"/>
    <w:rsid w:val="00955F00"/>
    <w:rsid w:val="009562E8"/>
    <w:rsid w:val="0095678D"/>
    <w:rsid w:val="0095698E"/>
    <w:rsid w:val="00956D19"/>
    <w:rsid w:val="00957682"/>
    <w:rsid w:val="00957727"/>
    <w:rsid w:val="00957E58"/>
    <w:rsid w:val="00957F11"/>
    <w:rsid w:val="00960195"/>
    <w:rsid w:val="009601F9"/>
    <w:rsid w:val="0096021C"/>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8A1"/>
    <w:rsid w:val="00962E05"/>
    <w:rsid w:val="00962F0D"/>
    <w:rsid w:val="00963017"/>
    <w:rsid w:val="00963149"/>
    <w:rsid w:val="00963483"/>
    <w:rsid w:val="009635ED"/>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620D"/>
    <w:rsid w:val="00966226"/>
    <w:rsid w:val="00966243"/>
    <w:rsid w:val="00966288"/>
    <w:rsid w:val="009662BF"/>
    <w:rsid w:val="009663D6"/>
    <w:rsid w:val="0096653D"/>
    <w:rsid w:val="009667E1"/>
    <w:rsid w:val="00966942"/>
    <w:rsid w:val="00966DD1"/>
    <w:rsid w:val="0096725F"/>
    <w:rsid w:val="0096759A"/>
    <w:rsid w:val="00967A10"/>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E19"/>
    <w:rsid w:val="00973184"/>
    <w:rsid w:val="00973444"/>
    <w:rsid w:val="009736F3"/>
    <w:rsid w:val="00973B81"/>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51E"/>
    <w:rsid w:val="009801C9"/>
    <w:rsid w:val="009801CF"/>
    <w:rsid w:val="00980449"/>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54B4"/>
    <w:rsid w:val="009855C0"/>
    <w:rsid w:val="00985856"/>
    <w:rsid w:val="00985870"/>
    <w:rsid w:val="00985ABD"/>
    <w:rsid w:val="00985E97"/>
    <w:rsid w:val="00986515"/>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A00FB"/>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8B4"/>
    <w:rsid w:val="009A295A"/>
    <w:rsid w:val="009A2C3F"/>
    <w:rsid w:val="009A2EC1"/>
    <w:rsid w:val="009A306E"/>
    <w:rsid w:val="009A31B0"/>
    <w:rsid w:val="009A371C"/>
    <w:rsid w:val="009A3DBA"/>
    <w:rsid w:val="009A4526"/>
    <w:rsid w:val="009A45B5"/>
    <w:rsid w:val="009A48E2"/>
    <w:rsid w:val="009A4BB6"/>
    <w:rsid w:val="009A4E92"/>
    <w:rsid w:val="009A54B3"/>
    <w:rsid w:val="009A5571"/>
    <w:rsid w:val="009A58F0"/>
    <w:rsid w:val="009A5EB7"/>
    <w:rsid w:val="009A64E5"/>
    <w:rsid w:val="009A6558"/>
    <w:rsid w:val="009A660A"/>
    <w:rsid w:val="009A6A8C"/>
    <w:rsid w:val="009A6DEF"/>
    <w:rsid w:val="009A6E80"/>
    <w:rsid w:val="009A7030"/>
    <w:rsid w:val="009A70AB"/>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850"/>
    <w:rsid w:val="009B1CBD"/>
    <w:rsid w:val="009B245C"/>
    <w:rsid w:val="009B2968"/>
    <w:rsid w:val="009B29A1"/>
    <w:rsid w:val="009B2B61"/>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DF3"/>
    <w:rsid w:val="009B5E57"/>
    <w:rsid w:val="009B6100"/>
    <w:rsid w:val="009B618A"/>
    <w:rsid w:val="009B6A0E"/>
    <w:rsid w:val="009B6AA5"/>
    <w:rsid w:val="009B6E52"/>
    <w:rsid w:val="009B6F9A"/>
    <w:rsid w:val="009B7264"/>
    <w:rsid w:val="009B726C"/>
    <w:rsid w:val="009B7413"/>
    <w:rsid w:val="009B77B1"/>
    <w:rsid w:val="009B7B79"/>
    <w:rsid w:val="009C0164"/>
    <w:rsid w:val="009C0342"/>
    <w:rsid w:val="009C0693"/>
    <w:rsid w:val="009C0B86"/>
    <w:rsid w:val="009C0D6F"/>
    <w:rsid w:val="009C0DF8"/>
    <w:rsid w:val="009C0E5E"/>
    <w:rsid w:val="009C10AD"/>
    <w:rsid w:val="009C124D"/>
    <w:rsid w:val="009C1388"/>
    <w:rsid w:val="009C144D"/>
    <w:rsid w:val="009C1668"/>
    <w:rsid w:val="009C1816"/>
    <w:rsid w:val="009C18B8"/>
    <w:rsid w:val="009C1E5E"/>
    <w:rsid w:val="009C1ED2"/>
    <w:rsid w:val="009C22C5"/>
    <w:rsid w:val="009C28B0"/>
    <w:rsid w:val="009C2A68"/>
    <w:rsid w:val="009C2B11"/>
    <w:rsid w:val="009C2D7F"/>
    <w:rsid w:val="009C2E2E"/>
    <w:rsid w:val="009C3121"/>
    <w:rsid w:val="009C377A"/>
    <w:rsid w:val="009C39B8"/>
    <w:rsid w:val="009C3C32"/>
    <w:rsid w:val="009C3D9F"/>
    <w:rsid w:val="009C4507"/>
    <w:rsid w:val="009C4645"/>
    <w:rsid w:val="009C48A6"/>
    <w:rsid w:val="009C48BA"/>
    <w:rsid w:val="009C4991"/>
    <w:rsid w:val="009C4F8A"/>
    <w:rsid w:val="009C5086"/>
    <w:rsid w:val="009C5680"/>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C74"/>
    <w:rsid w:val="009D4EFA"/>
    <w:rsid w:val="009D51E3"/>
    <w:rsid w:val="009D5302"/>
    <w:rsid w:val="009D5320"/>
    <w:rsid w:val="009D5556"/>
    <w:rsid w:val="009D5A82"/>
    <w:rsid w:val="009D5D69"/>
    <w:rsid w:val="009D65AC"/>
    <w:rsid w:val="009D6838"/>
    <w:rsid w:val="009D6A9F"/>
    <w:rsid w:val="009D6D48"/>
    <w:rsid w:val="009D71FD"/>
    <w:rsid w:val="009D7403"/>
    <w:rsid w:val="009D78E3"/>
    <w:rsid w:val="009D7F7B"/>
    <w:rsid w:val="009D7FB3"/>
    <w:rsid w:val="009E0569"/>
    <w:rsid w:val="009E062A"/>
    <w:rsid w:val="009E07A7"/>
    <w:rsid w:val="009E0876"/>
    <w:rsid w:val="009E0ADB"/>
    <w:rsid w:val="009E0B6A"/>
    <w:rsid w:val="009E0CB0"/>
    <w:rsid w:val="009E0CD2"/>
    <w:rsid w:val="009E0F16"/>
    <w:rsid w:val="009E14B8"/>
    <w:rsid w:val="009E16A8"/>
    <w:rsid w:val="009E190C"/>
    <w:rsid w:val="009E1A57"/>
    <w:rsid w:val="009E1DA2"/>
    <w:rsid w:val="009E1F2D"/>
    <w:rsid w:val="009E2093"/>
    <w:rsid w:val="009E20FA"/>
    <w:rsid w:val="009E226D"/>
    <w:rsid w:val="009E2274"/>
    <w:rsid w:val="009E26D7"/>
    <w:rsid w:val="009E2AF6"/>
    <w:rsid w:val="009E2BA9"/>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A13"/>
    <w:rsid w:val="009E606F"/>
    <w:rsid w:val="009E64EC"/>
    <w:rsid w:val="009E66A9"/>
    <w:rsid w:val="009E6775"/>
    <w:rsid w:val="009E67E3"/>
    <w:rsid w:val="009E69EF"/>
    <w:rsid w:val="009E6CDF"/>
    <w:rsid w:val="009E6ED5"/>
    <w:rsid w:val="009E72FD"/>
    <w:rsid w:val="009E7458"/>
    <w:rsid w:val="009E765D"/>
    <w:rsid w:val="009E7679"/>
    <w:rsid w:val="009E7AF5"/>
    <w:rsid w:val="009F020A"/>
    <w:rsid w:val="009F04AA"/>
    <w:rsid w:val="009F0508"/>
    <w:rsid w:val="009F0C82"/>
    <w:rsid w:val="009F0CA5"/>
    <w:rsid w:val="009F14F6"/>
    <w:rsid w:val="009F16AE"/>
    <w:rsid w:val="009F1AC1"/>
    <w:rsid w:val="009F1B31"/>
    <w:rsid w:val="009F1CC5"/>
    <w:rsid w:val="009F1DD1"/>
    <w:rsid w:val="009F2210"/>
    <w:rsid w:val="009F2949"/>
    <w:rsid w:val="009F298D"/>
    <w:rsid w:val="009F2F42"/>
    <w:rsid w:val="009F32C5"/>
    <w:rsid w:val="009F3472"/>
    <w:rsid w:val="009F39BC"/>
    <w:rsid w:val="009F3AFC"/>
    <w:rsid w:val="009F3D21"/>
    <w:rsid w:val="009F3D7A"/>
    <w:rsid w:val="009F3DD2"/>
    <w:rsid w:val="009F3FF1"/>
    <w:rsid w:val="009F4036"/>
    <w:rsid w:val="009F416D"/>
    <w:rsid w:val="009F42B0"/>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F17"/>
    <w:rsid w:val="00A00000"/>
    <w:rsid w:val="00A00273"/>
    <w:rsid w:val="00A0063A"/>
    <w:rsid w:val="00A00693"/>
    <w:rsid w:val="00A00883"/>
    <w:rsid w:val="00A0090E"/>
    <w:rsid w:val="00A00D0A"/>
    <w:rsid w:val="00A01077"/>
    <w:rsid w:val="00A015EF"/>
    <w:rsid w:val="00A016EF"/>
    <w:rsid w:val="00A01769"/>
    <w:rsid w:val="00A017EB"/>
    <w:rsid w:val="00A018DE"/>
    <w:rsid w:val="00A0205C"/>
    <w:rsid w:val="00A023D4"/>
    <w:rsid w:val="00A024E4"/>
    <w:rsid w:val="00A0292E"/>
    <w:rsid w:val="00A02CE2"/>
    <w:rsid w:val="00A02D3E"/>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6BF"/>
    <w:rsid w:val="00A119F1"/>
    <w:rsid w:val="00A1217D"/>
    <w:rsid w:val="00A12797"/>
    <w:rsid w:val="00A12A4D"/>
    <w:rsid w:val="00A130CB"/>
    <w:rsid w:val="00A136BE"/>
    <w:rsid w:val="00A139E6"/>
    <w:rsid w:val="00A13A2B"/>
    <w:rsid w:val="00A13AED"/>
    <w:rsid w:val="00A13C5B"/>
    <w:rsid w:val="00A14CDC"/>
    <w:rsid w:val="00A14D1B"/>
    <w:rsid w:val="00A14E8E"/>
    <w:rsid w:val="00A154C1"/>
    <w:rsid w:val="00A1584A"/>
    <w:rsid w:val="00A15AF6"/>
    <w:rsid w:val="00A15B88"/>
    <w:rsid w:val="00A15EC5"/>
    <w:rsid w:val="00A162F4"/>
    <w:rsid w:val="00A16DB4"/>
    <w:rsid w:val="00A170C1"/>
    <w:rsid w:val="00A17304"/>
    <w:rsid w:val="00A17C7C"/>
    <w:rsid w:val="00A17EB3"/>
    <w:rsid w:val="00A17ED0"/>
    <w:rsid w:val="00A2090C"/>
    <w:rsid w:val="00A20988"/>
    <w:rsid w:val="00A20F28"/>
    <w:rsid w:val="00A20FF2"/>
    <w:rsid w:val="00A2105A"/>
    <w:rsid w:val="00A21495"/>
    <w:rsid w:val="00A21645"/>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97D"/>
    <w:rsid w:val="00A319CF"/>
    <w:rsid w:val="00A32422"/>
    <w:rsid w:val="00A325AF"/>
    <w:rsid w:val="00A32704"/>
    <w:rsid w:val="00A327E7"/>
    <w:rsid w:val="00A32BA3"/>
    <w:rsid w:val="00A32D79"/>
    <w:rsid w:val="00A3340E"/>
    <w:rsid w:val="00A33C55"/>
    <w:rsid w:val="00A341EA"/>
    <w:rsid w:val="00A3437D"/>
    <w:rsid w:val="00A34911"/>
    <w:rsid w:val="00A34EED"/>
    <w:rsid w:val="00A3554C"/>
    <w:rsid w:val="00A355CD"/>
    <w:rsid w:val="00A3578D"/>
    <w:rsid w:val="00A3586A"/>
    <w:rsid w:val="00A35935"/>
    <w:rsid w:val="00A3596F"/>
    <w:rsid w:val="00A35A78"/>
    <w:rsid w:val="00A35B3B"/>
    <w:rsid w:val="00A35C6F"/>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AB3"/>
    <w:rsid w:val="00A4710B"/>
    <w:rsid w:val="00A4721D"/>
    <w:rsid w:val="00A4723E"/>
    <w:rsid w:val="00A4724C"/>
    <w:rsid w:val="00A47AF5"/>
    <w:rsid w:val="00A47B48"/>
    <w:rsid w:val="00A47CC9"/>
    <w:rsid w:val="00A47D63"/>
    <w:rsid w:val="00A5000F"/>
    <w:rsid w:val="00A502D3"/>
    <w:rsid w:val="00A5065C"/>
    <w:rsid w:val="00A507D2"/>
    <w:rsid w:val="00A50A07"/>
    <w:rsid w:val="00A50C6B"/>
    <w:rsid w:val="00A51272"/>
    <w:rsid w:val="00A5158C"/>
    <w:rsid w:val="00A518B5"/>
    <w:rsid w:val="00A51961"/>
    <w:rsid w:val="00A51AE0"/>
    <w:rsid w:val="00A5205F"/>
    <w:rsid w:val="00A52215"/>
    <w:rsid w:val="00A522A8"/>
    <w:rsid w:val="00A52995"/>
    <w:rsid w:val="00A52A7C"/>
    <w:rsid w:val="00A54A78"/>
    <w:rsid w:val="00A54C42"/>
    <w:rsid w:val="00A55915"/>
    <w:rsid w:val="00A55A12"/>
    <w:rsid w:val="00A55BE0"/>
    <w:rsid w:val="00A55CA9"/>
    <w:rsid w:val="00A55CB2"/>
    <w:rsid w:val="00A55EFA"/>
    <w:rsid w:val="00A562B6"/>
    <w:rsid w:val="00A56459"/>
    <w:rsid w:val="00A5661D"/>
    <w:rsid w:val="00A56677"/>
    <w:rsid w:val="00A569A5"/>
    <w:rsid w:val="00A601F3"/>
    <w:rsid w:val="00A60250"/>
    <w:rsid w:val="00A60E32"/>
    <w:rsid w:val="00A60EBA"/>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FD"/>
    <w:rsid w:val="00A63ECB"/>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97"/>
    <w:rsid w:val="00A70186"/>
    <w:rsid w:val="00A70307"/>
    <w:rsid w:val="00A703BE"/>
    <w:rsid w:val="00A704D1"/>
    <w:rsid w:val="00A704E0"/>
    <w:rsid w:val="00A70D88"/>
    <w:rsid w:val="00A713A9"/>
    <w:rsid w:val="00A713BC"/>
    <w:rsid w:val="00A718F3"/>
    <w:rsid w:val="00A71B24"/>
    <w:rsid w:val="00A71B41"/>
    <w:rsid w:val="00A7244A"/>
    <w:rsid w:val="00A72A5F"/>
    <w:rsid w:val="00A72F27"/>
    <w:rsid w:val="00A72F64"/>
    <w:rsid w:val="00A73060"/>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511"/>
    <w:rsid w:val="00A76568"/>
    <w:rsid w:val="00A7677E"/>
    <w:rsid w:val="00A76C48"/>
    <w:rsid w:val="00A76C72"/>
    <w:rsid w:val="00A76CBC"/>
    <w:rsid w:val="00A76EBB"/>
    <w:rsid w:val="00A7708D"/>
    <w:rsid w:val="00A7722A"/>
    <w:rsid w:val="00A77252"/>
    <w:rsid w:val="00A77715"/>
    <w:rsid w:val="00A77C9D"/>
    <w:rsid w:val="00A80024"/>
    <w:rsid w:val="00A808B8"/>
    <w:rsid w:val="00A80B40"/>
    <w:rsid w:val="00A80C7B"/>
    <w:rsid w:val="00A80CD9"/>
    <w:rsid w:val="00A80E29"/>
    <w:rsid w:val="00A80EA9"/>
    <w:rsid w:val="00A81205"/>
    <w:rsid w:val="00A812ED"/>
    <w:rsid w:val="00A818D6"/>
    <w:rsid w:val="00A818EB"/>
    <w:rsid w:val="00A81CBE"/>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B24"/>
    <w:rsid w:val="00A87314"/>
    <w:rsid w:val="00A87488"/>
    <w:rsid w:val="00A87E7A"/>
    <w:rsid w:val="00A87FCF"/>
    <w:rsid w:val="00A9017A"/>
    <w:rsid w:val="00A90633"/>
    <w:rsid w:val="00A9079D"/>
    <w:rsid w:val="00A9081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3FE"/>
    <w:rsid w:val="00A9445D"/>
    <w:rsid w:val="00A9455D"/>
    <w:rsid w:val="00A94574"/>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599"/>
    <w:rsid w:val="00A976B1"/>
    <w:rsid w:val="00A9789E"/>
    <w:rsid w:val="00A97922"/>
    <w:rsid w:val="00A97BE3"/>
    <w:rsid w:val="00A97C47"/>
    <w:rsid w:val="00A97DF0"/>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FC"/>
    <w:rsid w:val="00AA4A05"/>
    <w:rsid w:val="00AA4DF1"/>
    <w:rsid w:val="00AA5692"/>
    <w:rsid w:val="00AA5956"/>
    <w:rsid w:val="00AA5E7F"/>
    <w:rsid w:val="00AA6074"/>
    <w:rsid w:val="00AA619B"/>
    <w:rsid w:val="00AA62DA"/>
    <w:rsid w:val="00AA64CD"/>
    <w:rsid w:val="00AA65A3"/>
    <w:rsid w:val="00AA66C5"/>
    <w:rsid w:val="00AA6984"/>
    <w:rsid w:val="00AA69A6"/>
    <w:rsid w:val="00AA6FDA"/>
    <w:rsid w:val="00AA7472"/>
    <w:rsid w:val="00AA75F7"/>
    <w:rsid w:val="00AA7944"/>
    <w:rsid w:val="00AB0157"/>
    <w:rsid w:val="00AB03CF"/>
    <w:rsid w:val="00AB0814"/>
    <w:rsid w:val="00AB0D05"/>
    <w:rsid w:val="00AB12AD"/>
    <w:rsid w:val="00AB1430"/>
    <w:rsid w:val="00AB1650"/>
    <w:rsid w:val="00AB16C2"/>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4232"/>
    <w:rsid w:val="00AB4282"/>
    <w:rsid w:val="00AB4531"/>
    <w:rsid w:val="00AB46C4"/>
    <w:rsid w:val="00AB524F"/>
    <w:rsid w:val="00AB5B14"/>
    <w:rsid w:val="00AB61DD"/>
    <w:rsid w:val="00AB63E8"/>
    <w:rsid w:val="00AB669C"/>
    <w:rsid w:val="00AB66B9"/>
    <w:rsid w:val="00AB6795"/>
    <w:rsid w:val="00AB6AC7"/>
    <w:rsid w:val="00AB73AF"/>
    <w:rsid w:val="00AB76AA"/>
    <w:rsid w:val="00AB76BC"/>
    <w:rsid w:val="00AB7717"/>
    <w:rsid w:val="00AB7DF9"/>
    <w:rsid w:val="00AB7F71"/>
    <w:rsid w:val="00AB7FE4"/>
    <w:rsid w:val="00AC0067"/>
    <w:rsid w:val="00AC0746"/>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371"/>
    <w:rsid w:val="00AC6455"/>
    <w:rsid w:val="00AC6617"/>
    <w:rsid w:val="00AC6656"/>
    <w:rsid w:val="00AC677C"/>
    <w:rsid w:val="00AC73AD"/>
    <w:rsid w:val="00AC7B38"/>
    <w:rsid w:val="00AD00A5"/>
    <w:rsid w:val="00AD0268"/>
    <w:rsid w:val="00AD036C"/>
    <w:rsid w:val="00AD0585"/>
    <w:rsid w:val="00AD07C9"/>
    <w:rsid w:val="00AD0809"/>
    <w:rsid w:val="00AD0979"/>
    <w:rsid w:val="00AD0CD6"/>
    <w:rsid w:val="00AD0DB0"/>
    <w:rsid w:val="00AD0F59"/>
    <w:rsid w:val="00AD1433"/>
    <w:rsid w:val="00AD1E43"/>
    <w:rsid w:val="00AD2345"/>
    <w:rsid w:val="00AD238D"/>
    <w:rsid w:val="00AD262C"/>
    <w:rsid w:val="00AD289E"/>
    <w:rsid w:val="00AD30AB"/>
    <w:rsid w:val="00AD3863"/>
    <w:rsid w:val="00AD39A0"/>
    <w:rsid w:val="00AD3ACA"/>
    <w:rsid w:val="00AD3C73"/>
    <w:rsid w:val="00AD3D8D"/>
    <w:rsid w:val="00AD3E7A"/>
    <w:rsid w:val="00AD413E"/>
    <w:rsid w:val="00AD4161"/>
    <w:rsid w:val="00AD4589"/>
    <w:rsid w:val="00AD46E8"/>
    <w:rsid w:val="00AD5490"/>
    <w:rsid w:val="00AD56EF"/>
    <w:rsid w:val="00AD5753"/>
    <w:rsid w:val="00AD58B0"/>
    <w:rsid w:val="00AD614A"/>
    <w:rsid w:val="00AD61B6"/>
    <w:rsid w:val="00AD65D1"/>
    <w:rsid w:val="00AD67FA"/>
    <w:rsid w:val="00AD6A1F"/>
    <w:rsid w:val="00AD6D32"/>
    <w:rsid w:val="00AD6D33"/>
    <w:rsid w:val="00AD704D"/>
    <w:rsid w:val="00AD7654"/>
    <w:rsid w:val="00AD77B6"/>
    <w:rsid w:val="00AD78CB"/>
    <w:rsid w:val="00AE0EF2"/>
    <w:rsid w:val="00AE1356"/>
    <w:rsid w:val="00AE144F"/>
    <w:rsid w:val="00AE167E"/>
    <w:rsid w:val="00AE1741"/>
    <w:rsid w:val="00AE1FFB"/>
    <w:rsid w:val="00AE20CD"/>
    <w:rsid w:val="00AE2637"/>
    <w:rsid w:val="00AE2A69"/>
    <w:rsid w:val="00AE3132"/>
    <w:rsid w:val="00AE32E8"/>
    <w:rsid w:val="00AE35A4"/>
    <w:rsid w:val="00AE3B7A"/>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5067"/>
    <w:rsid w:val="00AF5A27"/>
    <w:rsid w:val="00AF5A78"/>
    <w:rsid w:val="00AF5C24"/>
    <w:rsid w:val="00AF5E59"/>
    <w:rsid w:val="00AF5EA1"/>
    <w:rsid w:val="00AF67A4"/>
    <w:rsid w:val="00AF69F0"/>
    <w:rsid w:val="00AF6FCD"/>
    <w:rsid w:val="00AF712C"/>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B4C"/>
    <w:rsid w:val="00B07EAE"/>
    <w:rsid w:val="00B07EBD"/>
    <w:rsid w:val="00B07F4B"/>
    <w:rsid w:val="00B07F62"/>
    <w:rsid w:val="00B1011A"/>
    <w:rsid w:val="00B105F8"/>
    <w:rsid w:val="00B10D91"/>
    <w:rsid w:val="00B10FA8"/>
    <w:rsid w:val="00B11158"/>
    <w:rsid w:val="00B11692"/>
    <w:rsid w:val="00B11DFB"/>
    <w:rsid w:val="00B11FB2"/>
    <w:rsid w:val="00B123DD"/>
    <w:rsid w:val="00B12535"/>
    <w:rsid w:val="00B1258F"/>
    <w:rsid w:val="00B12931"/>
    <w:rsid w:val="00B12B3B"/>
    <w:rsid w:val="00B12CD4"/>
    <w:rsid w:val="00B130EB"/>
    <w:rsid w:val="00B1352C"/>
    <w:rsid w:val="00B137D4"/>
    <w:rsid w:val="00B139BE"/>
    <w:rsid w:val="00B13B5B"/>
    <w:rsid w:val="00B13C74"/>
    <w:rsid w:val="00B1416A"/>
    <w:rsid w:val="00B143D4"/>
    <w:rsid w:val="00B143EB"/>
    <w:rsid w:val="00B147DD"/>
    <w:rsid w:val="00B14CFE"/>
    <w:rsid w:val="00B14E20"/>
    <w:rsid w:val="00B15045"/>
    <w:rsid w:val="00B152ED"/>
    <w:rsid w:val="00B15441"/>
    <w:rsid w:val="00B1646A"/>
    <w:rsid w:val="00B167BD"/>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69C"/>
    <w:rsid w:val="00B2325E"/>
    <w:rsid w:val="00B2336D"/>
    <w:rsid w:val="00B23543"/>
    <w:rsid w:val="00B23F16"/>
    <w:rsid w:val="00B24267"/>
    <w:rsid w:val="00B246A7"/>
    <w:rsid w:val="00B24C27"/>
    <w:rsid w:val="00B251DF"/>
    <w:rsid w:val="00B258EE"/>
    <w:rsid w:val="00B25948"/>
    <w:rsid w:val="00B25C03"/>
    <w:rsid w:val="00B25F0C"/>
    <w:rsid w:val="00B2620A"/>
    <w:rsid w:val="00B262B2"/>
    <w:rsid w:val="00B26429"/>
    <w:rsid w:val="00B26914"/>
    <w:rsid w:val="00B26F71"/>
    <w:rsid w:val="00B2718E"/>
    <w:rsid w:val="00B271AD"/>
    <w:rsid w:val="00B273BC"/>
    <w:rsid w:val="00B27CDE"/>
    <w:rsid w:val="00B27EC8"/>
    <w:rsid w:val="00B30144"/>
    <w:rsid w:val="00B305EB"/>
    <w:rsid w:val="00B30673"/>
    <w:rsid w:val="00B3091A"/>
    <w:rsid w:val="00B30B6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CDE"/>
    <w:rsid w:val="00B34E31"/>
    <w:rsid w:val="00B35458"/>
    <w:rsid w:val="00B354EF"/>
    <w:rsid w:val="00B3560B"/>
    <w:rsid w:val="00B359E0"/>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9AA"/>
    <w:rsid w:val="00B40B98"/>
    <w:rsid w:val="00B41BD8"/>
    <w:rsid w:val="00B41EC3"/>
    <w:rsid w:val="00B42101"/>
    <w:rsid w:val="00B4262A"/>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71F"/>
    <w:rsid w:val="00B44946"/>
    <w:rsid w:val="00B44F35"/>
    <w:rsid w:val="00B455C2"/>
    <w:rsid w:val="00B45E29"/>
    <w:rsid w:val="00B46598"/>
    <w:rsid w:val="00B465F6"/>
    <w:rsid w:val="00B467CC"/>
    <w:rsid w:val="00B46C83"/>
    <w:rsid w:val="00B46CB8"/>
    <w:rsid w:val="00B4745A"/>
    <w:rsid w:val="00B47570"/>
    <w:rsid w:val="00B477B7"/>
    <w:rsid w:val="00B508D9"/>
    <w:rsid w:val="00B50982"/>
    <w:rsid w:val="00B50A28"/>
    <w:rsid w:val="00B51663"/>
    <w:rsid w:val="00B51696"/>
    <w:rsid w:val="00B51AC2"/>
    <w:rsid w:val="00B51E25"/>
    <w:rsid w:val="00B51F1B"/>
    <w:rsid w:val="00B51F73"/>
    <w:rsid w:val="00B51F8E"/>
    <w:rsid w:val="00B52097"/>
    <w:rsid w:val="00B52110"/>
    <w:rsid w:val="00B52176"/>
    <w:rsid w:val="00B52228"/>
    <w:rsid w:val="00B5222B"/>
    <w:rsid w:val="00B522D8"/>
    <w:rsid w:val="00B5319B"/>
    <w:rsid w:val="00B5324B"/>
    <w:rsid w:val="00B53328"/>
    <w:rsid w:val="00B53394"/>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700"/>
    <w:rsid w:val="00B63771"/>
    <w:rsid w:val="00B6391B"/>
    <w:rsid w:val="00B63FDE"/>
    <w:rsid w:val="00B64024"/>
    <w:rsid w:val="00B648A4"/>
    <w:rsid w:val="00B648E5"/>
    <w:rsid w:val="00B64A7D"/>
    <w:rsid w:val="00B64BE1"/>
    <w:rsid w:val="00B64D67"/>
    <w:rsid w:val="00B6523D"/>
    <w:rsid w:val="00B6604A"/>
    <w:rsid w:val="00B66180"/>
    <w:rsid w:val="00B667A9"/>
    <w:rsid w:val="00B66854"/>
    <w:rsid w:val="00B66AE0"/>
    <w:rsid w:val="00B66C09"/>
    <w:rsid w:val="00B66E43"/>
    <w:rsid w:val="00B67E7D"/>
    <w:rsid w:val="00B703C6"/>
    <w:rsid w:val="00B70780"/>
    <w:rsid w:val="00B707BD"/>
    <w:rsid w:val="00B70928"/>
    <w:rsid w:val="00B70997"/>
    <w:rsid w:val="00B70E2C"/>
    <w:rsid w:val="00B70E88"/>
    <w:rsid w:val="00B70F27"/>
    <w:rsid w:val="00B7116E"/>
    <w:rsid w:val="00B714AC"/>
    <w:rsid w:val="00B71929"/>
    <w:rsid w:val="00B71E6A"/>
    <w:rsid w:val="00B71F6F"/>
    <w:rsid w:val="00B72409"/>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2B"/>
    <w:rsid w:val="00B77AEE"/>
    <w:rsid w:val="00B8002B"/>
    <w:rsid w:val="00B8005F"/>
    <w:rsid w:val="00B80093"/>
    <w:rsid w:val="00B801BC"/>
    <w:rsid w:val="00B804AA"/>
    <w:rsid w:val="00B80821"/>
    <w:rsid w:val="00B80A03"/>
    <w:rsid w:val="00B8136F"/>
    <w:rsid w:val="00B81674"/>
    <w:rsid w:val="00B818EE"/>
    <w:rsid w:val="00B81B6A"/>
    <w:rsid w:val="00B81D8A"/>
    <w:rsid w:val="00B82048"/>
    <w:rsid w:val="00B824A0"/>
    <w:rsid w:val="00B82614"/>
    <w:rsid w:val="00B826CC"/>
    <w:rsid w:val="00B829DC"/>
    <w:rsid w:val="00B82ACF"/>
    <w:rsid w:val="00B82BCD"/>
    <w:rsid w:val="00B8309B"/>
    <w:rsid w:val="00B832C3"/>
    <w:rsid w:val="00B835B7"/>
    <w:rsid w:val="00B8364B"/>
    <w:rsid w:val="00B83A51"/>
    <w:rsid w:val="00B83BFE"/>
    <w:rsid w:val="00B83C55"/>
    <w:rsid w:val="00B83E96"/>
    <w:rsid w:val="00B84798"/>
    <w:rsid w:val="00B84927"/>
    <w:rsid w:val="00B849F0"/>
    <w:rsid w:val="00B85003"/>
    <w:rsid w:val="00B852DF"/>
    <w:rsid w:val="00B85351"/>
    <w:rsid w:val="00B85495"/>
    <w:rsid w:val="00B854A6"/>
    <w:rsid w:val="00B857E8"/>
    <w:rsid w:val="00B85EB2"/>
    <w:rsid w:val="00B863DC"/>
    <w:rsid w:val="00B86B18"/>
    <w:rsid w:val="00B86BDA"/>
    <w:rsid w:val="00B86EE2"/>
    <w:rsid w:val="00B87437"/>
    <w:rsid w:val="00B874A4"/>
    <w:rsid w:val="00B87B9F"/>
    <w:rsid w:val="00B87C26"/>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EF"/>
    <w:rsid w:val="00BA4082"/>
    <w:rsid w:val="00BA43D8"/>
    <w:rsid w:val="00BA45EA"/>
    <w:rsid w:val="00BA4838"/>
    <w:rsid w:val="00BA4B0C"/>
    <w:rsid w:val="00BA4DA0"/>
    <w:rsid w:val="00BA4E54"/>
    <w:rsid w:val="00BA5004"/>
    <w:rsid w:val="00BA5057"/>
    <w:rsid w:val="00BA5785"/>
    <w:rsid w:val="00BA58C3"/>
    <w:rsid w:val="00BA5B28"/>
    <w:rsid w:val="00BA5BE5"/>
    <w:rsid w:val="00BA5E2E"/>
    <w:rsid w:val="00BA6069"/>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78"/>
    <w:rsid w:val="00BB491C"/>
    <w:rsid w:val="00BB49A0"/>
    <w:rsid w:val="00BB4A51"/>
    <w:rsid w:val="00BB4AD1"/>
    <w:rsid w:val="00BB525E"/>
    <w:rsid w:val="00BB53F1"/>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25B"/>
    <w:rsid w:val="00BC19DC"/>
    <w:rsid w:val="00BC1C76"/>
    <w:rsid w:val="00BC1D29"/>
    <w:rsid w:val="00BC1DD5"/>
    <w:rsid w:val="00BC200F"/>
    <w:rsid w:val="00BC2258"/>
    <w:rsid w:val="00BC2669"/>
    <w:rsid w:val="00BC2DB6"/>
    <w:rsid w:val="00BC2EA1"/>
    <w:rsid w:val="00BC2ED0"/>
    <w:rsid w:val="00BC36F9"/>
    <w:rsid w:val="00BC41BE"/>
    <w:rsid w:val="00BC43C1"/>
    <w:rsid w:val="00BC4575"/>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90C"/>
    <w:rsid w:val="00BD29BA"/>
    <w:rsid w:val="00BD2B17"/>
    <w:rsid w:val="00BD2F52"/>
    <w:rsid w:val="00BD3215"/>
    <w:rsid w:val="00BD339F"/>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361"/>
    <w:rsid w:val="00BE2832"/>
    <w:rsid w:val="00BE2CB2"/>
    <w:rsid w:val="00BE2FE3"/>
    <w:rsid w:val="00BE3016"/>
    <w:rsid w:val="00BE3525"/>
    <w:rsid w:val="00BE3A19"/>
    <w:rsid w:val="00BE3BD5"/>
    <w:rsid w:val="00BE43F7"/>
    <w:rsid w:val="00BE44DE"/>
    <w:rsid w:val="00BE458B"/>
    <w:rsid w:val="00BE4924"/>
    <w:rsid w:val="00BE494D"/>
    <w:rsid w:val="00BE4993"/>
    <w:rsid w:val="00BE5237"/>
    <w:rsid w:val="00BE52A7"/>
    <w:rsid w:val="00BE581F"/>
    <w:rsid w:val="00BE6025"/>
    <w:rsid w:val="00BE60A6"/>
    <w:rsid w:val="00BE631F"/>
    <w:rsid w:val="00BE636F"/>
    <w:rsid w:val="00BE64F5"/>
    <w:rsid w:val="00BE6598"/>
    <w:rsid w:val="00BE6993"/>
    <w:rsid w:val="00BE6B15"/>
    <w:rsid w:val="00BE6D48"/>
    <w:rsid w:val="00BE746E"/>
    <w:rsid w:val="00BE770C"/>
    <w:rsid w:val="00BE7A90"/>
    <w:rsid w:val="00BE7C91"/>
    <w:rsid w:val="00BE7DE1"/>
    <w:rsid w:val="00BF0F12"/>
    <w:rsid w:val="00BF114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927"/>
    <w:rsid w:val="00C00A78"/>
    <w:rsid w:val="00C00F75"/>
    <w:rsid w:val="00C00FAE"/>
    <w:rsid w:val="00C00FC0"/>
    <w:rsid w:val="00C013DE"/>
    <w:rsid w:val="00C01552"/>
    <w:rsid w:val="00C017C2"/>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BC"/>
    <w:rsid w:val="00C05181"/>
    <w:rsid w:val="00C051D6"/>
    <w:rsid w:val="00C051D9"/>
    <w:rsid w:val="00C05317"/>
    <w:rsid w:val="00C05531"/>
    <w:rsid w:val="00C05922"/>
    <w:rsid w:val="00C05991"/>
    <w:rsid w:val="00C05A53"/>
    <w:rsid w:val="00C05AE9"/>
    <w:rsid w:val="00C05CE5"/>
    <w:rsid w:val="00C06889"/>
    <w:rsid w:val="00C06E60"/>
    <w:rsid w:val="00C07630"/>
    <w:rsid w:val="00C0788B"/>
    <w:rsid w:val="00C078B9"/>
    <w:rsid w:val="00C07EA9"/>
    <w:rsid w:val="00C1003F"/>
    <w:rsid w:val="00C105FA"/>
    <w:rsid w:val="00C1061B"/>
    <w:rsid w:val="00C10846"/>
    <w:rsid w:val="00C10E32"/>
    <w:rsid w:val="00C11104"/>
    <w:rsid w:val="00C1116A"/>
    <w:rsid w:val="00C111D9"/>
    <w:rsid w:val="00C11684"/>
    <w:rsid w:val="00C119DA"/>
    <w:rsid w:val="00C11C94"/>
    <w:rsid w:val="00C11CAF"/>
    <w:rsid w:val="00C11F34"/>
    <w:rsid w:val="00C11FCD"/>
    <w:rsid w:val="00C124F2"/>
    <w:rsid w:val="00C125F3"/>
    <w:rsid w:val="00C12720"/>
    <w:rsid w:val="00C128F7"/>
    <w:rsid w:val="00C129C3"/>
    <w:rsid w:val="00C12B40"/>
    <w:rsid w:val="00C1335E"/>
    <w:rsid w:val="00C13644"/>
    <w:rsid w:val="00C136BE"/>
    <w:rsid w:val="00C138F4"/>
    <w:rsid w:val="00C13A71"/>
    <w:rsid w:val="00C13D0E"/>
    <w:rsid w:val="00C13E9F"/>
    <w:rsid w:val="00C1440E"/>
    <w:rsid w:val="00C14A67"/>
    <w:rsid w:val="00C14BE2"/>
    <w:rsid w:val="00C1523F"/>
    <w:rsid w:val="00C156B6"/>
    <w:rsid w:val="00C156E4"/>
    <w:rsid w:val="00C15B5B"/>
    <w:rsid w:val="00C15B67"/>
    <w:rsid w:val="00C15DC5"/>
    <w:rsid w:val="00C163A6"/>
    <w:rsid w:val="00C1668F"/>
    <w:rsid w:val="00C17243"/>
    <w:rsid w:val="00C1772E"/>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1554"/>
    <w:rsid w:val="00C2168F"/>
    <w:rsid w:val="00C21BC1"/>
    <w:rsid w:val="00C21C21"/>
    <w:rsid w:val="00C21C9F"/>
    <w:rsid w:val="00C21F4B"/>
    <w:rsid w:val="00C22134"/>
    <w:rsid w:val="00C223A6"/>
    <w:rsid w:val="00C22464"/>
    <w:rsid w:val="00C22643"/>
    <w:rsid w:val="00C22828"/>
    <w:rsid w:val="00C22957"/>
    <w:rsid w:val="00C22A2D"/>
    <w:rsid w:val="00C22BDA"/>
    <w:rsid w:val="00C23111"/>
    <w:rsid w:val="00C231E6"/>
    <w:rsid w:val="00C23AD4"/>
    <w:rsid w:val="00C23D3E"/>
    <w:rsid w:val="00C24425"/>
    <w:rsid w:val="00C2460B"/>
    <w:rsid w:val="00C2463C"/>
    <w:rsid w:val="00C24CD7"/>
    <w:rsid w:val="00C25982"/>
    <w:rsid w:val="00C2617C"/>
    <w:rsid w:val="00C2628C"/>
    <w:rsid w:val="00C2646F"/>
    <w:rsid w:val="00C26A88"/>
    <w:rsid w:val="00C26DDB"/>
    <w:rsid w:val="00C26DEF"/>
    <w:rsid w:val="00C2712F"/>
    <w:rsid w:val="00C27271"/>
    <w:rsid w:val="00C2727A"/>
    <w:rsid w:val="00C27731"/>
    <w:rsid w:val="00C27960"/>
    <w:rsid w:val="00C27FA9"/>
    <w:rsid w:val="00C30183"/>
    <w:rsid w:val="00C306BD"/>
    <w:rsid w:val="00C30748"/>
    <w:rsid w:val="00C30B35"/>
    <w:rsid w:val="00C30B46"/>
    <w:rsid w:val="00C30D84"/>
    <w:rsid w:val="00C3102B"/>
    <w:rsid w:val="00C31A01"/>
    <w:rsid w:val="00C31DFF"/>
    <w:rsid w:val="00C32522"/>
    <w:rsid w:val="00C3288B"/>
    <w:rsid w:val="00C32CCB"/>
    <w:rsid w:val="00C32E07"/>
    <w:rsid w:val="00C32F57"/>
    <w:rsid w:val="00C32FB9"/>
    <w:rsid w:val="00C32FF4"/>
    <w:rsid w:val="00C33180"/>
    <w:rsid w:val="00C332AC"/>
    <w:rsid w:val="00C334F0"/>
    <w:rsid w:val="00C3353C"/>
    <w:rsid w:val="00C338B3"/>
    <w:rsid w:val="00C3395E"/>
    <w:rsid w:val="00C3399F"/>
    <w:rsid w:val="00C33D92"/>
    <w:rsid w:val="00C34244"/>
    <w:rsid w:val="00C345FF"/>
    <w:rsid w:val="00C34AB7"/>
    <w:rsid w:val="00C34BCD"/>
    <w:rsid w:val="00C34CE1"/>
    <w:rsid w:val="00C34EE4"/>
    <w:rsid w:val="00C34F7B"/>
    <w:rsid w:val="00C352CF"/>
    <w:rsid w:val="00C353D5"/>
    <w:rsid w:val="00C353FE"/>
    <w:rsid w:val="00C35823"/>
    <w:rsid w:val="00C3591F"/>
    <w:rsid w:val="00C35C8E"/>
    <w:rsid w:val="00C35FEE"/>
    <w:rsid w:val="00C36232"/>
    <w:rsid w:val="00C36698"/>
    <w:rsid w:val="00C36A9E"/>
    <w:rsid w:val="00C36AB7"/>
    <w:rsid w:val="00C36EC8"/>
    <w:rsid w:val="00C374C9"/>
    <w:rsid w:val="00C3768B"/>
    <w:rsid w:val="00C379D2"/>
    <w:rsid w:val="00C4005E"/>
    <w:rsid w:val="00C402F7"/>
    <w:rsid w:val="00C40564"/>
    <w:rsid w:val="00C40DFD"/>
    <w:rsid w:val="00C40EE3"/>
    <w:rsid w:val="00C41287"/>
    <w:rsid w:val="00C41659"/>
    <w:rsid w:val="00C419B1"/>
    <w:rsid w:val="00C41A21"/>
    <w:rsid w:val="00C41A70"/>
    <w:rsid w:val="00C4245F"/>
    <w:rsid w:val="00C424EC"/>
    <w:rsid w:val="00C43238"/>
    <w:rsid w:val="00C43251"/>
    <w:rsid w:val="00C43406"/>
    <w:rsid w:val="00C43960"/>
    <w:rsid w:val="00C43CD2"/>
    <w:rsid w:val="00C43FA3"/>
    <w:rsid w:val="00C4410F"/>
    <w:rsid w:val="00C44503"/>
    <w:rsid w:val="00C44703"/>
    <w:rsid w:val="00C44755"/>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D0"/>
    <w:rsid w:val="00C47A7F"/>
    <w:rsid w:val="00C5000E"/>
    <w:rsid w:val="00C5046C"/>
    <w:rsid w:val="00C50828"/>
    <w:rsid w:val="00C508AC"/>
    <w:rsid w:val="00C508B2"/>
    <w:rsid w:val="00C508E2"/>
    <w:rsid w:val="00C50E32"/>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30AC"/>
    <w:rsid w:val="00C531C3"/>
    <w:rsid w:val="00C5383D"/>
    <w:rsid w:val="00C539D8"/>
    <w:rsid w:val="00C53E41"/>
    <w:rsid w:val="00C53F5C"/>
    <w:rsid w:val="00C5417A"/>
    <w:rsid w:val="00C541CB"/>
    <w:rsid w:val="00C54200"/>
    <w:rsid w:val="00C5434B"/>
    <w:rsid w:val="00C544CE"/>
    <w:rsid w:val="00C5469A"/>
    <w:rsid w:val="00C546B4"/>
    <w:rsid w:val="00C54780"/>
    <w:rsid w:val="00C548F0"/>
    <w:rsid w:val="00C549D4"/>
    <w:rsid w:val="00C55350"/>
    <w:rsid w:val="00C55604"/>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374"/>
    <w:rsid w:val="00C60381"/>
    <w:rsid w:val="00C6063E"/>
    <w:rsid w:val="00C60DEE"/>
    <w:rsid w:val="00C61472"/>
    <w:rsid w:val="00C61D3B"/>
    <w:rsid w:val="00C62202"/>
    <w:rsid w:val="00C623A7"/>
    <w:rsid w:val="00C6268E"/>
    <w:rsid w:val="00C62BBF"/>
    <w:rsid w:val="00C62E6F"/>
    <w:rsid w:val="00C63115"/>
    <w:rsid w:val="00C6317A"/>
    <w:rsid w:val="00C63219"/>
    <w:rsid w:val="00C63669"/>
    <w:rsid w:val="00C63911"/>
    <w:rsid w:val="00C63CE8"/>
    <w:rsid w:val="00C6406B"/>
    <w:rsid w:val="00C64193"/>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8EB"/>
    <w:rsid w:val="00C67997"/>
    <w:rsid w:val="00C67CB6"/>
    <w:rsid w:val="00C67CE2"/>
    <w:rsid w:val="00C67FE1"/>
    <w:rsid w:val="00C70120"/>
    <w:rsid w:val="00C7019D"/>
    <w:rsid w:val="00C7040A"/>
    <w:rsid w:val="00C7073F"/>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2AB5"/>
    <w:rsid w:val="00C739EF"/>
    <w:rsid w:val="00C73CD5"/>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63A"/>
    <w:rsid w:val="00C7677F"/>
    <w:rsid w:val="00C76C8F"/>
    <w:rsid w:val="00C76D58"/>
    <w:rsid w:val="00C76DAB"/>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76C"/>
    <w:rsid w:val="00C87964"/>
    <w:rsid w:val="00C8798E"/>
    <w:rsid w:val="00C87A00"/>
    <w:rsid w:val="00C87C59"/>
    <w:rsid w:val="00C90034"/>
    <w:rsid w:val="00C901A8"/>
    <w:rsid w:val="00C9021F"/>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80"/>
    <w:rsid w:val="00CA315A"/>
    <w:rsid w:val="00CA3490"/>
    <w:rsid w:val="00CA366F"/>
    <w:rsid w:val="00CA3763"/>
    <w:rsid w:val="00CA4059"/>
    <w:rsid w:val="00CA4288"/>
    <w:rsid w:val="00CA4544"/>
    <w:rsid w:val="00CA4646"/>
    <w:rsid w:val="00CA4B98"/>
    <w:rsid w:val="00CA58FC"/>
    <w:rsid w:val="00CA593F"/>
    <w:rsid w:val="00CA5A0B"/>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9DE"/>
    <w:rsid w:val="00CB2C64"/>
    <w:rsid w:val="00CB3484"/>
    <w:rsid w:val="00CB3A55"/>
    <w:rsid w:val="00CB3CCF"/>
    <w:rsid w:val="00CB3D2F"/>
    <w:rsid w:val="00CB4100"/>
    <w:rsid w:val="00CB41D8"/>
    <w:rsid w:val="00CB448E"/>
    <w:rsid w:val="00CB4734"/>
    <w:rsid w:val="00CB47B0"/>
    <w:rsid w:val="00CB4883"/>
    <w:rsid w:val="00CB4969"/>
    <w:rsid w:val="00CB4B31"/>
    <w:rsid w:val="00CB4D01"/>
    <w:rsid w:val="00CB4DD3"/>
    <w:rsid w:val="00CB4EFE"/>
    <w:rsid w:val="00CB50BB"/>
    <w:rsid w:val="00CB5162"/>
    <w:rsid w:val="00CB5327"/>
    <w:rsid w:val="00CB567D"/>
    <w:rsid w:val="00CB59A7"/>
    <w:rsid w:val="00CB5AFE"/>
    <w:rsid w:val="00CB5C43"/>
    <w:rsid w:val="00CB5F3A"/>
    <w:rsid w:val="00CB6187"/>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C5B"/>
    <w:rsid w:val="00CC2E20"/>
    <w:rsid w:val="00CC2EC3"/>
    <w:rsid w:val="00CC2EF9"/>
    <w:rsid w:val="00CC332D"/>
    <w:rsid w:val="00CC37F5"/>
    <w:rsid w:val="00CC38CE"/>
    <w:rsid w:val="00CC3927"/>
    <w:rsid w:val="00CC3EF6"/>
    <w:rsid w:val="00CC409F"/>
    <w:rsid w:val="00CC42AD"/>
    <w:rsid w:val="00CC44E7"/>
    <w:rsid w:val="00CC4557"/>
    <w:rsid w:val="00CC4629"/>
    <w:rsid w:val="00CC486F"/>
    <w:rsid w:val="00CC4F6E"/>
    <w:rsid w:val="00CC5D84"/>
    <w:rsid w:val="00CC5FC9"/>
    <w:rsid w:val="00CC656A"/>
    <w:rsid w:val="00CC68DE"/>
    <w:rsid w:val="00CC7107"/>
    <w:rsid w:val="00CC72DF"/>
    <w:rsid w:val="00CC7E21"/>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D12"/>
    <w:rsid w:val="00CD3F65"/>
    <w:rsid w:val="00CD4A66"/>
    <w:rsid w:val="00CD4C18"/>
    <w:rsid w:val="00CD4ECE"/>
    <w:rsid w:val="00CD516F"/>
    <w:rsid w:val="00CD54A7"/>
    <w:rsid w:val="00CD5542"/>
    <w:rsid w:val="00CD5669"/>
    <w:rsid w:val="00CD5D6C"/>
    <w:rsid w:val="00CD5E38"/>
    <w:rsid w:val="00CD60C6"/>
    <w:rsid w:val="00CD63E0"/>
    <w:rsid w:val="00CD6D55"/>
    <w:rsid w:val="00CD6F78"/>
    <w:rsid w:val="00CD7271"/>
    <w:rsid w:val="00CD7325"/>
    <w:rsid w:val="00CD7632"/>
    <w:rsid w:val="00CD7668"/>
    <w:rsid w:val="00CD7C96"/>
    <w:rsid w:val="00CD7DC9"/>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522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206E"/>
    <w:rsid w:val="00CF2095"/>
    <w:rsid w:val="00CF2490"/>
    <w:rsid w:val="00CF27AE"/>
    <w:rsid w:val="00CF28A6"/>
    <w:rsid w:val="00CF296B"/>
    <w:rsid w:val="00CF2B9B"/>
    <w:rsid w:val="00CF2BB5"/>
    <w:rsid w:val="00CF2CD4"/>
    <w:rsid w:val="00CF3088"/>
    <w:rsid w:val="00CF3371"/>
    <w:rsid w:val="00CF37F2"/>
    <w:rsid w:val="00CF4252"/>
    <w:rsid w:val="00CF446F"/>
    <w:rsid w:val="00CF469C"/>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1504"/>
    <w:rsid w:val="00D0170A"/>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F4B"/>
    <w:rsid w:val="00D03F9F"/>
    <w:rsid w:val="00D04074"/>
    <w:rsid w:val="00D0478B"/>
    <w:rsid w:val="00D048D6"/>
    <w:rsid w:val="00D04FD2"/>
    <w:rsid w:val="00D050A9"/>
    <w:rsid w:val="00D050FF"/>
    <w:rsid w:val="00D0547C"/>
    <w:rsid w:val="00D0556B"/>
    <w:rsid w:val="00D05704"/>
    <w:rsid w:val="00D05A05"/>
    <w:rsid w:val="00D05B07"/>
    <w:rsid w:val="00D05C89"/>
    <w:rsid w:val="00D05CA4"/>
    <w:rsid w:val="00D06067"/>
    <w:rsid w:val="00D060A6"/>
    <w:rsid w:val="00D06DF9"/>
    <w:rsid w:val="00D06E89"/>
    <w:rsid w:val="00D07290"/>
    <w:rsid w:val="00D07C78"/>
    <w:rsid w:val="00D1006C"/>
    <w:rsid w:val="00D106CB"/>
    <w:rsid w:val="00D10936"/>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538"/>
    <w:rsid w:val="00D355E6"/>
    <w:rsid w:val="00D355F6"/>
    <w:rsid w:val="00D359FB"/>
    <w:rsid w:val="00D35E70"/>
    <w:rsid w:val="00D36A9D"/>
    <w:rsid w:val="00D36CC7"/>
    <w:rsid w:val="00D36EB0"/>
    <w:rsid w:val="00D36F3B"/>
    <w:rsid w:val="00D37360"/>
    <w:rsid w:val="00D37A79"/>
    <w:rsid w:val="00D37AB4"/>
    <w:rsid w:val="00D37F0A"/>
    <w:rsid w:val="00D40029"/>
    <w:rsid w:val="00D4024C"/>
    <w:rsid w:val="00D40303"/>
    <w:rsid w:val="00D4049A"/>
    <w:rsid w:val="00D40A3D"/>
    <w:rsid w:val="00D40A43"/>
    <w:rsid w:val="00D40AAA"/>
    <w:rsid w:val="00D40C30"/>
    <w:rsid w:val="00D40E3F"/>
    <w:rsid w:val="00D41146"/>
    <w:rsid w:val="00D41267"/>
    <w:rsid w:val="00D413F5"/>
    <w:rsid w:val="00D41E52"/>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C9"/>
    <w:rsid w:val="00D443B4"/>
    <w:rsid w:val="00D443D7"/>
    <w:rsid w:val="00D44539"/>
    <w:rsid w:val="00D447D2"/>
    <w:rsid w:val="00D44872"/>
    <w:rsid w:val="00D44EDF"/>
    <w:rsid w:val="00D45AF5"/>
    <w:rsid w:val="00D45C02"/>
    <w:rsid w:val="00D45FD6"/>
    <w:rsid w:val="00D46056"/>
    <w:rsid w:val="00D46114"/>
    <w:rsid w:val="00D46226"/>
    <w:rsid w:val="00D46A3B"/>
    <w:rsid w:val="00D46C34"/>
    <w:rsid w:val="00D46EBA"/>
    <w:rsid w:val="00D47330"/>
    <w:rsid w:val="00D4741E"/>
    <w:rsid w:val="00D476B9"/>
    <w:rsid w:val="00D47B3A"/>
    <w:rsid w:val="00D47D33"/>
    <w:rsid w:val="00D502EB"/>
    <w:rsid w:val="00D508A6"/>
    <w:rsid w:val="00D50E25"/>
    <w:rsid w:val="00D51BE0"/>
    <w:rsid w:val="00D51EC9"/>
    <w:rsid w:val="00D52109"/>
    <w:rsid w:val="00D521DE"/>
    <w:rsid w:val="00D5246F"/>
    <w:rsid w:val="00D5267E"/>
    <w:rsid w:val="00D52D9E"/>
    <w:rsid w:val="00D5326C"/>
    <w:rsid w:val="00D538C0"/>
    <w:rsid w:val="00D539B0"/>
    <w:rsid w:val="00D53CA5"/>
    <w:rsid w:val="00D54048"/>
    <w:rsid w:val="00D5417E"/>
    <w:rsid w:val="00D54180"/>
    <w:rsid w:val="00D54291"/>
    <w:rsid w:val="00D5458E"/>
    <w:rsid w:val="00D54605"/>
    <w:rsid w:val="00D54974"/>
    <w:rsid w:val="00D54D67"/>
    <w:rsid w:val="00D552AD"/>
    <w:rsid w:val="00D55439"/>
    <w:rsid w:val="00D5551F"/>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F19"/>
    <w:rsid w:val="00D60284"/>
    <w:rsid w:val="00D60688"/>
    <w:rsid w:val="00D60807"/>
    <w:rsid w:val="00D617DC"/>
    <w:rsid w:val="00D6184F"/>
    <w:rsid w:val="00D6189D"/>
    <w:rsid w:val="00D61AA8"/>
    <w:rsid w:val="00D61D44"/>
    <w:rsid w:val="00D61DD6"/>
    <w:rsid w:val="00D62397"/>
    <w:rsid w:val="00D623E5"/>
    <w:rsid w:val="00D626F9"/>
    <w:rsid w:val="00D6297A"/>
    <w:rsid w:val="00D629A6"/>
    <w:rsid w:val="00D62A90"/>
    <w:rsid w:val="00D62ABD"/>
    <w:rsid w:val="00D62E8D"/>
    <w:rsid w:val="00D6308A"/>
    <w:rsid w:val="00D6355C"/>
    <w:rsid w:val="00D63695"/>
    <w:rsid w:val="00D63920"/>
    <w:rsid w:val="00D64513"/>
    <w:rsid w:val="00D6462C"/>
    <w:rsid w:val="00D64C07"/>
    <w:rsid w:val="00D65086"/>
    <w:rsid w:val="00D6530F"/>
    <w:rsid w:val="00D6577E"/>
    <w:rsid w:val="00D657B3"/>
    <w:rsid w:val="00D65D4A"/>
    <w:rsid w:val="00D65E06"/>
    <w:rsid w:val="00D65E9A"/>
    <w:rsid w:val="00D662C4"/>
    <w:rsid w:val="00D665E9"/>
    <w:rsid w:val="00D665FD"/>
    <w:rsid w:val="00D66889"/>
    <w:rsid w:val="00D668C8"/>
    <w:rsid w:val="00D66CE1"/>
    <w:rsid w:val="00D66D99"/>
    <w:rsid w:val="00D672F7"/>
    <w:rsid w:val="00D67BEE"/>
    <w:rsid w:val="00D701D9"/>
    <w:rsid w:val="00D70EA3"/>
    <w:rsid w:val="00D710B5"/>
    <w:rsid w:val="00D7114F"/>
    <w:rsid w:val="00D715E0"/>
    <w:rsid w:val="00D71AB4"/>
    <w:rsid w:val="00D71C0C"/>
    <w:rsid w:val="00D71CD1"/>
    <w:rsid w:val="00D72321"/>
    <w:rsid w:val="00D7239C"/>
    <w:rsid w:val="00D72643"/>
    <w:rsid w:val="00D72D5A"/>
    <w:rsid w:val="00D72F16"/>
    <w:rsid w:val="00D73394"/>
    <w:rsid w:val="00D73499"/>
    <w:rsid w:val="00D734C6"/>
    <w:rsid w:val="00D73740"/>
    <w:rsid w:val="00D740F8"/>
    <w:rsid w:val="00D74138"/>
    <w:rsid w:val="00D741DA"/>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A5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B7"/>
    <w:rsid w:val="00D9094C"/>
    <w:rsid w:val="00D90CF4"/>
    <w:rsid w:val="00D90FB1"/>
    <w:rsid w:val="00D91201"/>
    <w:rsid w:val="00D91652"/>
    <w:rsid w:val="00D91B50"/>
    <w:rsid w:val="00D91C9A"/>
    <w:rsid w:val="00D920B4"/>
    <w:rsid w:val="00D9215E"/>
    <w:rsid w:val="00D92214"/>
    <w:rsid w:val="00D92253"/>
    <w:rsid w:val="00D9233B"/>
    <w:rsid w:val="00D92582"/>
    <w:rsid w:val="00D9269A"/>
    <w:rsid w:val="00D92A1F"/>
    <w:rsid w:val="00D92A34"/>
    <w:rsid w:val="00D92A52"/>
    <w:rsid w:val="00D92DC4"/>
    <w:rsid w:val="00D92E83"/>
    <w:rsid w:val="00D92EE6"/>
    <w:rsid w:val="00D93731"/>
    <w:rsid w:val="00D93812"/>
    <w:rsid w:val="00D93A26"/>
    <w:rsid w:val="00D93CF4"/>
    <w:rsid w:val="00D93D2D"/>
    <w:rsid w:val="00D93D9E"/>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C13"/>
    <w:rsid w:val="00DA1106"/>
    <w:rsid w:val="00DA1300"/>
    <w:rsid w:val="00DA144F"/>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491"/>
    <w:rsid w:val="00DB24DE"/>
    <w:rsid w:val="00DB2A1B"/>
    <w:rsid w:val="00DB2AFF"/>
    <w:rsid w:val="00DB2B66"/>
    <w:rsid w:val="00DB2C5C"/>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5"/>
    <w:rsid w:val="00DC59EE"/>
    <w:rsid w:val="00DC5A49"/>
    <w:rsid w:val="00DC5B8D"/>
    <w:rsid w:val="00DC5CFE"/>
    <w:rsid w:val="00DC5D79"/>
    <w:rsid w:val="00DC6375"/>
    <w:rsid w:val="00DC63CB"/>
    <w:rsid w:val="00DC669A"/>
    <w:rsid w:val="00DC66FD"/>
    <w:rsid w:val="00DC6B66"/>
    <w:rsid w:val="00DC6BA0"/>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A0C"/>
    <w:rsid w:val="00DE4D83"/>
    <w:rsid w:val="00DE4E10"/>
    <w:rsid w:val="00DE4E53"/>
    <w:rsid w:val="00DE4FB9"/>
    <w:rsid w:val="00DE504B"/>
    <w:rsid w:val="00DE5067"/>
    <w:rsid w:val="00DE5106"/>
    <w:rsid w:val="00DE5427"/>
    <w:rsid w:val="00DE5646"/>
    <w:rsid w:val="00DE5B60"/>
    <w:rsid w:val="00DE5C05"/>
    <w:rsid w:val="00DE5D5A"/>
    <w:rsid w:val="00DE5E49"/>
    <w:rsid w:val="00DE5FB7"/>
    <w:rsid w:val="00DE66F4"/>
    <w:rsid w:val="00DE6725"/>
    <w:rsid w:val="00DE6789"/>
    <w:rsid w:val="00DE6B7F"/>
    <w:rsid w:val="00DE7039"/>
    <w:rsid w:val="00DE76D1"/>
    <w:rsid w:val="00DE76FF"/>
    <w:rsid w:val="00DE77E0"/>
    <w:rsid w:val="00DE79B2"/>
    <w:rsid w:val="00DE7AF3"/>
    <w:rsid w:val="00DF028E"/>
    <w:rsid w:val="00DF02B7"/>
    <w:rsid w:val="00DF0706"/>
    <w:rsid w:val="00DF0E86"/>
    <w:rsid w:val="00DF10B0"/>
    <w:rsid w:val="00DF13F5"/>
    <w:rsid w:val="00DF14DE"/>
    <w:rsid w:val="00DF16F2"/>
    <w:rsid w:val="00DF1797"/>
    <w:rsid w:val="00DF19E4"/>
    <w:rsid w:val="00DF1A05"/>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9C1"/>
    <w:rsid w:val="00E00C30"/>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97C"/>
    <w:rsid w:val="00E04AE8"/>
    <w:rsid w:val="00E04B53"/>
    <w:rsid w:val="00E04EC8"/>
    <w:rsid w:val="00E05018"/>
    <w:rsid w:val="00E050D2"/>
    <w:rsid w:val="00E05804"/>
    <w:rsid w:val="00E058F5"/>
    <w:rsid w:val="00E05DF5"/>
    <w:rsid w:val="00E05F9C"/>
    <w:rsid w:val="00E0636C"/>
    <w:rsid w:val="00E0648A"/>
    <w:rsid w:val="00E06A94"/>
    <w:rsid w:val="00E070F8"/>
    <w:rsid w:val="00E07478"/>
    <w:rsid w:val="00E074A8"/>
    <w:rsid w:val="00E07678"/>
    <w:rsid w:val="00E07BC1"/>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31AE"/>
    <w:rsid w:val="00E132CC"/>
    <w:rsid w:val="00E1333C"/>
    <w:rsid w:val="00E13427"/>
    <w:rsid w:val="00E136B4"/>
    <w:rsid w:val="00E13859"/>
    <w:rsid w:val="00E13DD4"/>
    <w:rsid w:val="00E141E0"/>
    <w:rsid w:val="00E14247"/>
    <w:rsid w:val="00E14368"/>
    <w:rsid w:val="00E1437B"/>
    <w:rsid w:val="00E14604"/>
    <w:rsid w:val="00E15155"/>
    <w:rsid w:val="00E15355"/>
    <w:rsid w:val="00E15687"/>
    <w:rsid w:val="00E157CB"/>
    <w:rsid w:val="00E15A4F"/>
    <w:rsid w:val="00E163B6"/>
    <w:rsid w:val="00E163EC"/>
    <w:rsid w:val="00E166D2"/>
    <w:rsid w:val="00E16D09"/>
    <w:rsid w:val="00E17488"/>
    <w:rsid w:val="00E174B5"/>
    <w:rsid w:val="00E1766B"/>
    <w:rsid w:val="00E17C71"/>
    <w:rsid w:val="00E17D1D"/>
    <w:rsid w:val="00E201CD"/>
    <w:rsid w:val="00E2020B"/>
    <w:rsid w:val="00E20477"/>
    <w:rsid w:val="00E204EC"/>
    <w:rsid w:val="00E207FF"/>
    <w:rsid w:val="00E20A61"/>
    <w:rsid w:val="00E20BF2"/>
    <w:rsid w:val="00E20C93"/>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544"/>
    <w:rsid w:val="00E25645"/>
    <w:rsid w:val="00E25979"/>
    <w:rsid w:val="00E25998"/>
    <w:rsid w:val="00E25A1A"/>
    <w:rsid w:val="00E25C0F"/>
    <w:rsid w:val="00E25DC8"/>
    <w:rsid w:val="00E26ACB"/>
    <w:rsid w:val="00E26CC5"/>
    <w:rsid w:val="00E27124"/>
    <w:rsid w:val="00E27375"/>
    <w:rsid w:val="00E273CC"/>
    <w:rsid w:val="00E27480"/>
    <w:rsid w:val="00E27812"/>
    <w:rsid w:val="00E278B0"/>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1916"/>
    <w:rsid w:val="00E41FC9"/>
    <w:rsid w:val="00E42A87"/>
    <w:rsid w:val="00E42D89"/>
    <w:rsid w:val="00E43095"/>
    <w:rsid w:val="00E431E5"/>
    <w:rsid w:val="00E43396"/>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186"/>
    <w:rsid w:val="00E533C0"/>
    <w:rsid w:val="00E535BD"/>
    <w:rsid w:val="00E53EE4"/>
    <w:rsid w:val="00E547F6"/>
    <w:rsid w:val="00E5493C"/>
    <w:rsid w:val="00E55031"/>
    <w:rsid w:val="00E558A8"/>
    <w:rsid w:val="00E558AE"/>
    <w:rsid w:val="00E55927"/>
    <w:rsid w:val="00E55A88"/>
    <w:rsid w:val="00E55BE5"/>
    <w:rsid w:val="00E5629E"/>
    <w:rsid w:val="00E56413"/>
    <w:rsid w:val="00E56550"/>
    <w:rsid w:val="00E565B1"/>
    <w:rsid w:val="00E568FF"/>
    <w:rsid w:val="00E56F42"/>
    <w:rsid w:val="00E5702E"/>
    <w:rsid w:val="00E5737C"/>
    <w:rsid w:val="00E5749D"/>
    <w:rsid w:val="00E575F6"/>
    <w:rsid w:val="00E577B6"/>
    <w:rsid w:val="00E57A1A"/>
    <w:rsid w:val="00E57B7E"/>
    <w:rsid w:val="00E57C60"/>
    <w:rsid w:val="00E60199"/>
    <w:rsid w:val="00E6068F"/>
    <w:rsid w:val="00E608BA"/>
    <w:rsid w:val="00E608FD"/>
    <w:rsid w:val="00E609B1"/>
    <w:rsid w:val="00E60BE6"/>
    <w:rsid w:val="00E6123C"/>
    <w:rsid w:val="00E61979"/>
    <w:rsid w:val="00E61D51"/>
    <w:rsid w:val="00E61EAC"/>
    <w:rsid w:val="00E61F9E"/>
    <w:rsid w:val="00E62291"/>
    <w:rsid w:val="00E62635"/>
    <w:rsid w:val="00E62DFF"/>
    <w:rsid w:val="00E63097"/>
    <w:rsid w:val="00E63162"/>
    <w:rsid w:val="00E6337B"/>
    <w:rsid w:val="00E634E5"/>
    <w:rsid w:val="00E639ED"/>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70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C51"/>
    <w:rsid w:val="00E73C97"/>
    <w:rsid w:val="00E73CE2"/>
    <w:rsid w:val="00E73E78"/>
    <w:rsid w:val="00E74284"/>
    <w:rsid w:val="00E7432D"/>
    <w:rsid w:val="00E74571"/>
    <w:rsid w:val="00E745AB"/>
    <w:rsid w:val="00E7464D"/>
    <w:rsid w:val="00E74AD0"/>
    <w:rsid w:val="00E74CB4"/>
    <w:rsid w:val="00E74D5F"/>
    <w:rsid w:val="00E74E72"/>
    <w:rsid w:val="00E75152"/>
    <w:rsid w:val="00E75200"/>
    <w:rsid w:val="00E754F7"/>
    <w:rsid w:val="00E7551C"/>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7FF"/>
    <w:rsid w:val="00E96881"/>
    <w:rsid w:val="00E96C6B"/>
    <w:rsid w:val="00E96F6A"/>
    <w:rsid w:val="00E9702C"/>
    <w:rsid w:val="00E973A9"/>
    <w:rsid w:val="00E973F0"/>
    <w:rsid w:val="00E97529"/>
    <w:rsid w:val="00E97697"/>
    <w:rsid w:val="00E979EF"/>
    <w:rsid w:val="00E97DCB"/>
    <w:rsid w:val="00E97E05"/>
    <w:rsid w:val="00EA006A"/>
    <w:rsid w:val="00EA0312"/>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99D"/>
    <w:rsid w:val="00EC09A8"/>
    <w:rsid w:val="00EC0EA2"/>
    <w:rsid w:val="00EC176F"/>
    <w:rsid w:val="00EC1A1F"/>
    <w:rsid w:val="00EC1D40"/>
    <w:rsid w:val="00EC1FBC"/>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851"/>
    <w:rsid w:val="00EC5869"/>
    <w:rsid w:val="00EC5B99"/>
    <w:rsid w:val="00EC5DA6"/>
    <w:rsid w:val="00EC5E60"/>
    <w:rsid w:val="00EC618C"/>
    <w:rsid w:val="00EC68DC"/>
    <w:rsid w:val="00EC68E9"/>
    <w:rsid w:val="00EC6962"/>
    <w:rsid w:val="00EC69FE"/>
    <w:rsid w:val="00EC6B98"/>
    <w:rsid w:val="00EC74FF"/>
    <w:rsid w:val="00EC7938"/>
    <w:rsid w:val="00EC7AB0"/>
    <w:rsid w:val="00EC7BC1"/>
    <w:rsid w:val="00EC7FCE"/>
    <w:rsid w:val="00ED018A"/>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5C1"/>
    <w:rsid w:val="00ED4727"/>
    <w:rsid w:val="00ED47A8"/>
    <w:rsid w:val="00ED48AD"/>
    <w:rsid w:val="00ED48F8"/>
    <w:rsid w:val="00ED4C2A"/>
    <w:rsid w:val="00ED4D2A"/>
    <w:rsid w:val="00ED4DFC"/>
    <w:rsid w:val="00ED4F07"/>
    <w:rsid w:val="00ED50E5"/>
    <w:rsid w:val="00ED513D"/>
    <w:rsid w:val="00ED534B"/>
    <w:rsid w:val="00ED53F8"/>
    <w:rsid w:val="00ED58F7"/>
    <w:rsid w:val="00ED5AD0"/>
    <w:rsid w:val="00ED5FE2"/>
    <w:rsid w:val="00ED672D"/>
    <w:rsid w:val="00ED681D"/>
    <w:rsid w:val="00ED6839"/>
    <w:rsid w:val="00ED6A7F"/>
    <w:rsid w:val="00ED6A94"/>
    <w:rsid w:val="00ED6C3D"/>
    <w:rsid w:val="00ED6EA1"/>
    <w:rsid w:val="00ED6EEB"/>
    <w:rsid w:val="00ED7540"/>
    <w:rsid w:val="00ED795E"/>
    <w:rsid w:val="00ED79A0"/>
    <w:rsid w:val="00ED7BFE"/>
    <w:rsid w:val="00ED7E64"/>
    <w:rsid w:val="00ED7F2A"/>
    <w:rsid w:val="00EE0228"/>
    <w:rsid w:val="00EE05D2"/>
    <w:rsid w:val="00EE0BF8"/>
    <w:rsid w:val="00EE0CBC"/>
    <w:rsid w:val="00EE0E95"/>
    <w:rsid w:val="00EE116E"/>
    <w:rsid w:val="00EE160C"/>
    <w:rsid w:val="00EE17E7"/>
    <w:rsid w:val="00EE194D"/>
    <w:rsid w:val="00EE1C43"/>
    <w:rsid w:val="00EE1CC8"/>
    <w:rsid w:val="00EE1E3D"/>
    <w:rsid w:val="00EE1F2A"/>
    <w:rsid w:val="00EE1F9A"/>
    <w:rsid w:val="00EE2459"/>
    <w:rsid w:val="00EE24E7"/>
    <w:rsid w:val="00EE27A4"/>
    <w:rsid w:val="00EE324F"/>
    <w:rsid w:val="00EE3276"/>
    <w:rsid w:val="00EE36FE"/>
    <w:rsid w:val="00EE37DE"/>
    <w:rsid w:val="00EE3916"/>
    <w:rsid w:val="00EE3985"/>
    <w:rsid w:val="00EE3B69"/>
    <w:rsid w:val="00EE3D99"/>
    <w:rsid w:val="00EE3E2D"/>
    <w:rsid w:val="00EE4647"/>
    <w:rsid w:val="00EE4916"/>
    <w:rsid w:val="00EE4964"/>
    <w:rsid w:val="00EE4984"/>
    <w:rsid w:val="00EE4E95"/>
    <w:rsid w:val="00EE5514"/>
    <w:rsid w:val="00EE55B0"/>
    <w:rsid w:val="00EE5761"/>
    <w:rsid w:val="00EE57F9"/>
    <w:rsid w:val="00EE5BBF"/>
    <w:rsid w:val="00EE5E85"/>
    <w:rsid w:val="00EE6035"/>
    <w:rsid w:val="00EE60D0"/>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B0"/>
    <w:rsid w:val="00EF0615"/>
    <w:rsid w:val="00EF0C1D"/>
    <w:rsid w:val="00EF0FAE"/>
    <w:rsid w:val="00EF10D4"/>
    <w:rsid w:val="00EF130D"/>
    <w:rsid w:val="00EF1FB7"/>
    <w:rsid w:val="00EF2086"/>
    <w:rsid w:val="00EF2519"/>
    <w:rsid w:val="00EF2666"/>
    <w:rsid w:val="00EF2A0C"/>
    <w:rsid w:val="00EF2B94"/>
    <w:rsid w:val="00EF30B2"/>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62F"/>
    <w:rsid w:val="00F0075F"/>
    <w:rsid w:val="00F0086D"/>
    <w:rsid w:val="00F00911"/>
    <w:rsid w:val="00F00B9B"/>
    <w:rsid w:val="00F01230"/>
    <w:rsid w:val="00F013AD"/>
    <w:rsid w:val="00F01508"/>
    <w:rsid w:val="00F01550"/>
    <w:rsid w:val="00F017C0"/>
    <w:rsid w:val="00F01861"/>
    <w:rsid w:val="00F01A38"/>
    <w:rsid w:val="00F01C13"/>
    <w:rsid w:val="00F0252B"/>
    <w:rsid w:val="00F02AC3"/>
    <w:rsid w:val="00F02C64"/>
    <w:rsid w:val="00F04A52"/>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FA4"/>
    <w:rsid w:val="00F125F5"/>
    <w:rsid w:val="00F129F2"/>
    <w:rsid w:val="00F12BE1"/>
    <w:rsid w:val="00F13142"/>
    <w:rsid w:val="00F133A0"/>
    <w:rsid w:val="00F135E7"/>
    <w:rsid w:val="00F1388B"/>
    <w:rsid w:val="00F1396B"/>
    <w:rsid w:val="00F13CF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6191"/>
    <w:rsid w:val="00F16194"/>
    <w:rsid w:val="00F1682C"/>
    <w:rsid w:val="00F16885"/>
    <w:rsid w:val="00F17416"/>
    <w:rsid w:val="00F17890"/>
    <w:rsid w:val="00F203AB"/>
    <w:rsid w:val="00F21461"/>
    <w:rsid w:val="00F2146F"/>
    <w:rsid w:val="00F21861"/>
    <w:rsid w:val="00F218BB"/>
    <w:rsid w:val="00F2250C"/>
    <w:rsid w:val="00F22824"/>
    <w:rsid w:val="00F22AC6"/>
    <w:rsid w:val="00F22DC5"/>
    <w:rsid w:val="00F22E24"/>
    <w:rsid w:val="00F22E41"/>
    <w:rsid w:val="00F23106"/>
    <w:rsid w:val="00F231CC"/>
    <w:rsid w:val="00F2353F"/>
    <w:rsid w:val="00F2390A"/>
    <w:rsid w:val="00F23D56"/>
    <w:rsid w:val="00F23EF0"/>
    <w:rsid w:val="00F2441E"/>
    <w:rsid w:val="00F2494E"/>
    <w:rsid w:val="00F249A9"/>
    <w:rsid w:val="00F24CED"/>
    <w:rsid w:val="00F24D5E"/>
    <w:rsid w:val="00F250DB"/>
    <w:rsid w:val="00F255F7"/>
    <w:rsid w:val="00F25662"/>
    <w:rsid w:val="00F2582C"/>
    <w:rsid w:val="00F2583C"/>
    <w:rsid w:val="00F25BF4"/>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5AD"/>
    <w:rsid w:val="00F346CB"/>
    <w:rsid w:val="00F34E7E"/>
    <w:rsid w:val="00F35470"/>
    <w:rsid w:val="00F35586"/>
    <w:rsid w:val="00F35605"/>
    <w:rsid w:val="00F35642"/>
    <w:rsid w:val="00F35923"/>
    <w:rsid w:val="00F35A34"/>
    <w:rsid w:val="00F35DA8"/>
    <w:rsid w:val="00F3636C"/>
    <w:rsid w:val="00F367D3"/>
    <w:rsid w:val="00F36A44"/>
    <w:rsid w:val="00F37023"/>
    <w:rsid w:val="00F374F8"/>
    <w:rsid w:val="00F37869"/>
    <w:rsid w:val="00F37A0D"/>
    <w:rsid w:val="00F37A43"/>
    <w:rsid w:val="00F37EB0"/>
    <w:rsid w:val="00F37F16"/>
    <w:rsid w:val="00F37FC0"/>
    <w:rsid w:val="00F4016C"/>
    <w:rsid w:val="00F402C0"/>
    <w:rsid w:val="00F404C4"/>
    <w:rsid w:val="00F4099D"/>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DB8"/>
    <w:rsid w:val="00F44160"/>
    <w:rsid w:val="00F443F3"/>
    <w:rsid w:val="00F44A4A"/>
    <w:rsid w:val="00F44B18"/>
    <w:rsid w:val="00F44D39"/>
    <w:rsid w:val="00F4510C"/>
    <w:rsid w:val="00F451EE"/>
    <w:rsid w:val="00F45471"/>
    <w:rsid w:val="00F45637"/>
    <w:rsid w:val="00F459F8"/>
    <w:rsid w:val="00F45B16"/>
    <w:rsid w:val="00F45C6B"/>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C93"/>
    <w:rsid w:val="00F51EE7"/>
    <w:rsid w:val="00F5214D"/>
    <w:rsid w:val="00F526A5"/>
    <w:rsid w:val="00F5276F"/>
    <w:rsid w:val="00F52F96"/>
    <w:rsid w:val="00F5303F"/>
    <w:rsid w:val="00F53067"/>
    <w:rsid w:val="00F530DE"/>
    <w:rsid w:val="00F537DF"/>
    <w:rsid w:val="00F5401F"/>
    <w:rsid w:val="00F54104"/>
    <w:rsid w:val="00F5467C"/>
    <w:rsid w:val="00F54B25"/>
    <w:rsid w:val="00F54E6F"/>
    <w:rsid w:val="00F54F54"/>
    <w:rsid w:val="00F54F96"/>
    <w:rsid w:val="00F55175"/>
    <w:rsid w:val="00F55211"/>
    <w:rsid w:val="00F556E2"/>
    <w:rsid w:val="00F55844"/>
    <w:rsid w:val="00F55962"/>
    <w:rsid w:val="00F559BF"/>
    <w:rsid w:val="00F55EDE"/>
    <w:rsid w:val="00F56363"/>
    <w:rsid w:val="00F564EF"/>
    <w:rsid w:val="00F565C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C91"/>
    <w:rsid w:val="00F61D01"/>
    <w:rsid w:val="00F61DCE"/>
    <w:rsid w:val="00F61DFF"/>
    <w:rsid w:val="00F622DA"/>
    <w:rsid w:val="00F62BA1"/>
    <w:rsid w:val="00F62BDB"/>
    <w:rsid w:val="00F631DA"/>
    <w:rsid w:val="00F633CB"/>
    <w:rsid w:val="00F6345D"/>
    <w:rsid w:val="00F634BF"/>
    <w:rsid w:val="00F637FA"/>
    <w:rsid w:val="00F63903"/>
    <w:rsid w:val="00F63D29"/>
    <w:rsid w:val="00F63E81"/>
    <w:rsid w:val="00F64068"/>
    <w:rsid w:val="00F64406"/>
    <w:rsid w:val="00F64639"/>
    <w:rsid w:val="00F64812"/>
    <w:rsid w:val="00F6483B"/>
    <w:rsid w:val="00F64E07"/>
    <w:rsid w:val="00F655F6"/>
    <w:rsid w:val="00F65645"/>
    <w:rsid w:val="00F656B4"/>
    <w:rsid w:val="00F6579F"/>
    <w:rsid w:val="00F659BA"/>
    <w:rsid w:val="00F65AB7"/>
    <w:rsid w:val="00F65C14"/>
    <w:rsid w:val="00F660B9"/>
    <w:rsid w:val="00F6624E"/>
    <w:rsid w:val="00F664AC"/>
    <w:rsid w:val="00F66594"/>
    <w:rsid w:val="00F666D0"/>
    <w:rsid w:val="00F670EC"/>
    <w:rsid w:val="00F672D6"/>
    <w:rsid w:val="00F6770D"/>
    <w:rsid w:val="00F67AAD"/>
    <w:rsid w:val="00F67C80"/>
    <w:rsid w:val="00F67DA2"/>
    <w:rsid w:val="00F70169"/>
    <w:rsid w:val="00F706AD"/>
    <w:rsid w:val="00F70768"/>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495"/>
    <w:rsid w:val="00F824A9"/>
    <w:rsid w:val="00F828EF"/>
    <w:rsid w:val="00F82A68"/>
    <w:rsid w:val="00F82E2C"/>
    <w:rsid w:val="00F830C7"/>
    <w:rsid w:val="00F832A2"/>
    <w:rsid w:val="00F8356D"/>
    <w:rsid w:val="00F836BC"/>
    <w:rsid w:val="00F83938"/>
    <w:rsid w:val="00F84025"/>
    <w:rsid w:val="00F847FE"/>
    <w:rsid w:val="00F84B0B"/>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4E7"/>
    <w:rsid w:val="00F92608"/>
    <w:rsid w:val="00F92618"/>
    <w:rsid w:val="00F92643"/>
    <w:rsid w:val="00F92B53"/>
    <w:rsid w:val="00F92D03"/>
    <w:rsid w:val="00F93167"/>
    <w:rsid w:val="00F93597"/>
    <w:rsid w:val="00F93717"/>
    <w:rsid w:val="00F93780"/>
    <w:rsid w:val="00F93FBA"/>
    <w:rsid w:val="00F9408B"/>
    <w:rsid w:val="00F9428B"/>
    <w:rsid w:val="00F94350"/>
    <w:rsid w:val="00F946E0"/>
    <w:rsid w:val="00F9482E"/>
    <w:rsid w:val="00F94A77"/>
    <w:rsid w:val="00F94B24"/>
    <w:rsid w:val="00F94C7D"/>
    <w:rsid w:val="00F9503A"/>
    <w:rsid w:val="00F952BC"/>
    <w:rsid w:val="00F95309"/>
    <w:rsid w:val="00F955F5"/>
    <w:rsid w:val="00F96993"/>
    <w:rsid w:val="00F96A72"/>
    <w:rsid w:val="00F96CA0"/>
    <w:rsid w:val="00F97620"/>
    <w:rsid w:val="00F9786E"/>
    <w:rsid w:val="00F97E26"/>
    <w:rsid w:val="00FA00A8"/>
    <w:rsid w:val="00FA0357"/>
    <w:rsid w:val="00FA05CF"/>
    <w:rsid w:val="00FA069D"/>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44F8"/>
    <w:rsid w:val="00FA45DF"/>
    <w:rsid w:val="00FA4E10"/>
    <w:rsid w:val="00FA4ED2"/>
    <w:rsid w:val="00FA511C"/>
    <w:rsid w:val="00FA52D5"/>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2035"/>
    <w:rsid w:val="00FB20AE"/>
    <w:rsid w:val="00FB2F1C"/>
    <w:rsid w:val="00FB3157"/>
    <w:rsid w:val="00FB37E2"/>
    <w:rsid w:val="00FB3A64"/>
    <w:rsid w:val="00FB3B2F"/>
    <w:rsid w:val="00FB3D32"/>
    <w:rsid w:val="00FB3FDB"/>
    <w:rsid w:val="00FB4219"/>
    <w:rsid w:val="00FB4372"/>
    <w:rsid w:val="00FB448E"/>
    <w:rsid w:val="00FB44C5"/>
    <w:rsid w:val="00FB46C4"/>
    <w:rsid w:val="00FB4A07"/>
    <w:rsid w:val="00FB4ADE"/>
    <w:rsid w:val="00FB5503"/>
    <w:rsid w:val="00FB55B7"/>
    <w:rsid w:val="00FB58E9"/>
    <w:rsid w:val="00FB5A74"/>
    <w:rsid w:val="00FB5BFF"/>
    <w:rsid w:val="00FB6121"/>
    <w:rsid w:val="00FB61AD"/>
    <w:rsid w:val="00FB66BF"/>
    <w:rsid w:val="00FB69A6"/>
    <w:rsid w:val="00FB6E9A"/>
    <w:rsid w:val="00FB7675"/>
    <w:rsid w:val="00FB7687"/>
    <w:rsid w:val="00FB773B"/>
    <w:rsid w:val="00FB7E5A"/>
    <w:rsid w:val="00FC0360"/>
    <w:rsid w:val="00FC0368"/>
    <w:rsid w:val="00FC0422"/>
    <w:rsid w:val="00FC07D7"/>
    <w:rsid w:val="00FC08F6"/>
    <w:rsid w:val="00FC094D"/>
    <w:rsid w:val="00FC09D1"/>
    <w:rsid w:val="00FC0BA6"/>
    <w:rsid w:val="00FC0CB9"/>
    <w:rsid w:val="00FC0D78"/>
    <w:rsid w:val="00FC122F"/>
    <w:rsid w:val="00FC12B9"/>
    <w:rsid w:val="00FC1333"/>
    <w:rsid w:val="00FC14F3"/>
    <w:rsid w:val="00FC173C"/>
    <w:rsid w:val="00FC1889"/>
    <w:rsid w:val="00FC18F4"/>
    <w:rsid w:val="00FC1994"/>
    <w:rsid w:val="00FC1A2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70"/>
    <w:rsid w:val="00FD3452"/>
    <w:rsid w:val="00FD3522"/>
    <w:rsid w:val="00FD3CAB"/>
    <w:rsid w:val="00FD3E80"/>
    <w:rsid w:val="00FD40DD"/>
    <w:rsid w:val="00FD419D"/>
    <w:rsid w:val="00FD4C16"/>
    <w:rsid w:val="00FD4C5E"/>
    <w:rsid w:val="00FD4FC7"/>
    <w:rsid w:val="00FD5A19"/>
    <w:rsid w:val="00FD5B81"/>
    <w:rsid w:val="00FD5BB1"/>
    <w:rsid w:val="00FD5D94"/>
    <w:rsid w:val="00FD5DB8"/>
    <w:rsid w:val="00FD5E09"/>
    <w:rsid w:val="00FD60C5"/>
    <w:rsid w:val="00FD626E"/>
    <w:rsid w:val="00FD6360"/>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2B1"/>
    <w:rsid w:val="00FE23BC"/>
    <w:rsid w:val="00FE2506"/>
    <w:rsid w:val="00FE29EF"/>
    <w:rsid w:val="00FE2C02"/>
    <w:rsid w:val="00FE2CC7"/>
    <w:rsid w:val="00FE300E"/>
    <w:rsid w:val="00FE38FC"/>
    <w:rsid w:val="00FE4665"/>
    <w:rsid w:val="00FE48F8"/>
    <w:rsid w:val="00FE4A10"/>
    <w:rsid w:val="00FE4A7B"/>
    <w:rsid w:val="00FE4D6F"/>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43C9"/>
    <w:rsid w:val="00FF4738"/>
    <w:rsid w:val="00FF474B"/>
    <w:rsid w:val="00FF4C8B"/>
    <w:rsid w:val="00FF4D4C"/>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1F10"/>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seisakunitsuite/bunya/vaccine_hukuhannou-utagai-houkoku.html" TargetMode="External"/><Relationship Id="rId21" Type="http://schemas.openxmlformats.org/officeDocument/2006/relationships/hyperlink" Target="https://www.mhlw.go.jp/stf/newpage_18130.html" TargetMode="External"/><Relationship Id="rId42" Type="http://schemas.openxmlformats.org/officeDocument/2006/relationships/image" Target="media/image2.png"/><Relationship Id="rId63" Type="http://schemas.openxmlformats.org/officeDocument/2006/relationships/hyperlink" Target="https://mainichi.jp/articles/20210426/ddl/k45/040/177000c" TargetMode="External"/><Relationship Id="rId84" Type="http://schemas.openxmlformats.org/officeDocument/2006/relationships/hyperlink" Target="https://www.mhlw.go.jp/stf/newpage_18392.html" TargetMode="External"/><Relationship Id="rId138" Type="http://schemas.openxmlformats.org/officeDocument/2006/relationships/hyperlink" Target="https://www.mhlw.go.jp/stf/covid-19/kokunainohasseijoukyou.html" TargetMode="External"/><Relationship Id="rId159" Type="http://schemas.openxmlformats.org/officeDocument/2006/relationships/hyperlink" Target="https://www.mhlw.go.jp/stf/seisakunitsuite/bunya/hukushi_kaigo/kaigo_koureisha/yobou/index_00013.html" TargetMode="External"/><Relationship Id="rId170" Type="http://schemas.openxmlformats.org/officeDocument/2006/relationships/hyperlink" Target="https://www.mhlw.go.jp/stf/r305cohotokurei_00004.html" TargetMode="External"/><Relationship Id="rId191" Type="http://schemas.openxmlformats.org/officeDocument/2006/relationships/hyperlink" Target="https://www.jiji.com/jc/tokushu?g=cov" TargetMode="External"/><Relationship Id="rId196" Type="http://schemas.openxmlformats.org/officeDocument/2006/relationships/image" Target="media/image9.png"/><Relationship Id="rId16" Type="http://schemas.openxmlformats.org/officeDocument/2006/relationships/hyperlink" Target="https://www.mhlw.go.jp/stf/newpage_18351.html" TargetMode="External"/><Relationship Id="rId107" Type="http://schemas.openxmlformats.org/officeDocument/2006/relationships/hyperlink" Target="https://www.mhlw.go.jp/stf/covid-19/kansenkakudaiboushi-iryouteikyou.html" TargetMode="External"/><Relationship Id="rId11" Type="http://schemas.openxmlformats.org/officeDocument/2006/relationships/hyperlink" Target="https://www.mhlw.go.jp/stf/seisakunitsuite/bunya/kenkou_iryou/kenkou/kekkaku-kansenshou/infulenza/index.html" TargetMode="External"/><Relationship Id="rId32" Type="http://schemas.openxmlformats.org/officeDocument/2006/relationships/hyperlink" Target="https://www.fsc.go.jp/iken-bosyu/pc6_idensi_pectinase_0304028.html" TargetMode="External"/><Relationship Id="rId37" Type="http://schemas.openxmlformats.org/officeDocument/2006/relationships/hyperlink" Target="https://www.fsc.go.jp/iken-bosyu/pc1_doubutu_supochiru_210428.html" TargetMode="External"/><Relationship Id="rId53" Type="http://schemas.openxmlformats.org/officeDocument/2006/relationships/hyperlink" Target="https://www.caa.go.jp/notice/entry/024022/" TargetMode="External"/><Relationship Id="rId58" Type="http://schemas.openxmlformats.org/officeDocument/2006/relationships/hyperlink" Target="https://www.caa.go.jp/policies/policy/consumer_system/meeting_materials/review_meeting_003/023880.html" TargetMode="External"/><Relationship Id="rId74" Type="http://schemas.openxmlformats.org/officeDocument/2006/relationships/image" Target="media/image5.png"/><Relationship Id="rId79" Type="http://schemas.openxmlformats.org/officeDocument/2006/relationships/hyperlink" Target="http://www.pref.hokkaido.lg.jp/ss/tkk/hodo/happyo/r3/04/030423-04ityou.pdf" TargetMode="External"/><Relationship Id="rId102" Type="http://schemas.openxmlformats.org/officeDocument/2006/relationships/hyperlink" Target="https://www.mhlw.go.jp/stf/newpage_18288.html" TargetMode="External"/><Relationship Id="rId123" Type="http://schemas.openxmlformats.org/officeDocument/2006/relationships/hyperlink" Target="https://www.mhlw.go.jp/stf/seisakunitsuite/bunya/vaccine_yoshinhyouetc.html" TargetMode="External"/><Relationship Id="rId128" Type="http://schemas.openxmlformats.org/officeDocument/2006/relationships/hyperlink" Target="https://www.mhlw.go.jp/bunya/kenkou/kekkaku-kansenshou20/kenkouhigai_kyusai/" TargetMode="External"/><Relationship Id="rId144" Type="http://schemas.openxmlformats.org/officeDocument/2006/relationships/hyperlink" Target="https://www.mhlw.go.jp/stf/seisakunitsuite/bunya/0000121431_00214.html" TargetMode="External"/><Relationship Id="rId149" Type="http://schemas.openxmlformats.org/officeDocument/2006/relationships/hyperlink" Target="https://www.mhlw.go.jp/stf/seisakunitsuite/bunya/0000121431_00257.html" TargetMode="External"/><Relationship Id="rId5" Type="http://schemas.openxmlformats.org/officeDocument/2006/relationships/webSettings" Target="webSettings.xml"/><Relationship Id="rId90" Type="http://schemas.openxmlformats.org/officeDocument/2006/relationships/hyperlink" Target="https://www.mhlw.go.jp/stf/newpage_18252.html" TargetMode="External"/><Relationship Id="rId95" Type="http://schemas.openxmlformats.org/officeDocument/2006/relationships/hyperlink" Target="https://www.mhlw.go.jp/stf/newpage_18391.html" TargetMode="External"/><Relationship Id="rId160" Type="http://schemas.openxmlformats.org/officeDocument/2006/relationships/hyperlink" Target="https://www.mhlw.go.jp/stf/kyugyoshienkin_00010202104131030chatbot_execution_test001.html" TargetMode="External"/><Relationship Id="rId165" Type="http://schemas.openxmlformats.org/officeDocument/2006/relationships/hyperlink" Target="https://www.mhlw.go.jp/stf/seisakunitsuite/bunya/koyou_roudou/koyou/kyufukin/cochomoney_00002.html" TargetMode="External"/><Relationship Id="rId181" Type="http://schemas.openxmlformats.org/officeDocument/2006/relationships/hyperlink" Target="https://www.mhlw.go.jp/stf/newpage_16501.html" TargetMode="External"/><Relationship Id="rId186" Type="http://schemas.openxmlformats.org/officeDocument/2006/relationships/hyperlink" Target="https://www.mhlw.go.jp/stf/kyugyoshienkin.html" TargetMode="External"/><Relationship Id="rId22" Type="http://schemas.openxmlformats.org/officeDocument/2006/relationships/hyperlink" Target="http://www.nihs.go.jp/dsi/food-info/foodinfonews/2021/foodinfo202109m.pdf" TargetMode="External"/><Relationship Id="rId27" Type="http://schemas.openxmlformats.org/officeDocument/2006/relationships/hyperlink" Target="https://form.cao.go.jp/shokuhin/opinion-1176.html" TargetMode="External"/><Relationship Id="rId43" Type="http://schemas.openxmlformats.org/officeDocument/2006/relationships/hyperlink" Target="https://www.maff.go.jp/j/press/shokusan/kankyoi/attach/pdf/210427-3.pdf" TargetMode="External"/><Relationship Id="rId48" Type="http://schemas.openxmlformats.org/officeDocument/2006/relationships/hyperlink" Target="https://www.maff.go.jp/j/press/syouan/douei/210426.html" TargetMode="External"/><Relationship Id="rId64" Type="http://schemas.openxmlformats.org/officeDocument/2006/relationships/hyperlink" Target="https://www.city.kawasaki.jp/350/page/0000085369.html" TargetMode="External"/><Relationship Id="rId69" Type="http://schemas.openxmlformats.org/officeDocument/2006/relationships/hyperlink" Target="https://www.pref.aichi.jp/soshiki/eisei/syokuchuudoku210423.html" TargetMode="External"/><Relationship Id="rId113" Type="http://schemas.openxmlformats.org/officeDocument/2006/relationships/hyperlink" Target="https://www.mhlw.go.jp/stf/newpage_18199.html" TargetMode="External"/><Relationship Id="rId118" Type="http://schemas.openxmlformats.org/officeDocument/2006/relationships/hyperlink" Target="https://www.mhlw.go.jp/stf/seisakunitsuite/bunya/vaccine_kenkoujoukyoutyousa.html" TargetMode="External"/><Relationship Id="rId134" Type="http://schemas.openxmlformats.org/officeDocument/2006/relationships/hyperlink" Target="https://www.mhlw.go.jp/stf/seisakunitsuite/bunya/0000121431_00221.html" TargetMode="External"/><Relationship Id="rId139" Type="http://schemas.openxmlformats.org/officeDocument/2006/relationships/hyperlink" Target="https://www.mhlw.go.jp/stf/newpage_17856.html" TargetMode="External"/><Relationship Id="rId80" Type="http://schemas.openxmlformats.org/officeDocument/2006/relationships/hyperlink" Target="http://www.pref.hokkaido.lg.jp/ss/tkk/hodo/happyo/r3/04/030423-04ityou.pdf" TargetMode="External"/><Relationship Id="rId85" Type="http://schemas.openxmlformats.org/officeDocument/2006/relationships/hyperlink" Target="https://www.mhlw.go.jp/stf/newpage_18360.html" TargetMode="External"/><Relationship Id="rId150" Type="http://schemas.openxmlformats.org/officeDocument/2006/relationships/hyperlink" Target="https://www.mhlw.go.jp/stf/seisakunitsuite/bunya/0000121431_00130.html" TargetMode="External"/><Relationship Id="rId155" Type="http://schemas.openxmlformats.org/officeDocument/2006/relationships/hyperlink" Target="https://www.mhlw.go.jp/stf/seisakunitsuite/bunya/0000121431_00186.html" TargetMode="External"/><Relationship Id="rId171" Type="http://schemas.openxmlformats.org/officeDocument/2006/relationships/hyperlink" Target="https://www.mhlw.go.jp/stf/enchou0122_00002.html" TargetMode="External"/><Relationship Id="rId176" Type="http://schemas.openxmlformats.org/officeDocument/2006/relationships/hyperlink" Target="https://www.mhlw.go.jp/stf/newpage_16994.html" TargetMode="External"/><Relationship Id="rId192" Type="http://schemas.openxmlformats.org/officeDocument/2006/relationships/image" Target="media/image6.png"/><Relationship Id="rId197" Type="http://schemas.openxmlformats.org/officeDocument/2006/relationships/footer" Target="footer1.xml"/><Relationship Id="rId12" Type="http://schemas.openxmlformats.org/officeDocument/2006/relationships/hyperlink" Target="https://www.mhlw.go.jp/content/000772502.pdf" TargetMode="External"/><Relationship Id="rId17" Type="http://schemas.openxmlformats.org/officeDocument/2006/relationships/hyperlink" Target="https://www.mhlw.go.jp/stf/newpage_18128.html" TargetMode="External"/><Relationship Id="rId33" Type="http://schemas.openxmlformats.org/officeDocument/2006/relationships/hyperlink" Target="https://www.fsc.go.jp/iken-bosyu/pc2_no_fenarimol_030428.html" TargetMode="External"/><Relationship Id="rId38" Type="http://schemas.openxmlformats.org/officeDocument/2006/relationships/hyperlink" Target="https://www.fsc.go.jp/iken-bosyu/pc1_allergen_egg_030421.html" TargetMode="External"/><Relationship Id="rId59" Type="http://schemas.openxmlformats.org/officeDocument/2006/relationships/hyperlink" Target="https://www.recall.caa.go.jp/" TargetMode="External"/><Relationship Id="rId103" Type="http://schemas.openxmlformats.org/officeDocument/2006/relationships/hyperlink" Target="https://www.mhlw.go.jp/stf/newpage_18286.html" TargetMode="External"/><Relationship Id="rId108" Type="http://schemas.openxmlformats.org/officeDocument/2006/relationships/hyperlink" Target="https://www.mhlw.go.jp/stf/seisakunitsuite/bunya/0000121431_00248.html" TargetMode="External"/><Relationship Id="rId124" Type="http://schemas.openxmlformats.org/officeDocument/2006/relationships/hyperlink" Target="https://www.mhlw.go.jp/stf/seisakunitsuite/bunya/vaccine_yuukousei_anzensei.html" TargetMode="External"/><Relationship Id="rId129" Type="http://schemas.openxmlformats.org/officeDocument/2006/relationships/hyperlink" Target="https://www.mhlw.go.jp/stf/seisakunitsuite/bunya/0000121431_00218.html%23%E6%8E%A5%E7%A8%AE%E3%81%8C%E5%8F%97%E3%81%91%E3%82%89%E3%82%8C%E3%82%8B%E5%A0%B4%E6%89%80" TargetMode="External"/><Relationship Id="rId54" Type="http://schemas.openxmlformats.org/officeDocument/2006/relationships/hyperlink" Target="https://www.caa.go.jp/notice/entry/024011/" TargetMode="External"/><Relationship Id="rId70" Type="http://schemas.openxmlformats.org/officeDocument/2006/relationships/hyperlink" Target="https://www3.nhk.or.jp/sapporo-news/20210420/7000033158.html" TargetMode="External"/><Relationship Id="rId75" Type="http://schemas.openxmlformats.org/officeDocument/2006/relationships/hyperlink" Target="http://www.pref.hokkaido.lg.jp/ss/tkk/hodo/happyo/r3/04/030427-03daityou.pdf" TargetMode="External"/><Relationship Id="rId91" Type="http://schemas.openxmlformats.org/officeDocument/2006/relationships/hyperlink" Target="https://www.mhlw.go.jp/stf/newpage_18206.html" TargetMode="External"/><Relationship Id="rId96" Type="http://schemas.openxmlformats.org/officeDocument/2006/relationships/hyperlink" Target="&#12288;https:/www.mhlw.go.jp/stf/newpage_18378.html" TargetMode="External"/><Relationship Id="rId140" Type="http://schemas.openxmlformats.org/officeDocument/2006/relationships/hyperlink" Target="https://www.mhlw.go.jp/stf/seisakunitsuite/bunya/0000164708_00001.html" TargetMode="External"/><Relationship Id="rId145" Type="http://schemas.openxmlformats.org/officeDocument/2006/relationships/hyperlink" Target="https://www.mhlw.go.jp/stf/seisakunitsuite/bunya/vaccine_notifications.html" TargetMode="External"/><Relationship Id="rId161" Type="http://schemas.openxmlformats.org/officeDocument/2006/relationships/hyperlink" Target="https://www.mhlw.go.jp/stf/newpage_17588.html" TargetMode="External"/><Relationship Id="rId166" Type="http://schemas.openxmlformats.org/officeDocument/2006/relationships/hyperlink" Target="https://www.mhlw.go.jp/stf/newpage_17655.html" TargetMode="External"/><Relationship Id="rId182" Type="http://schemas.openxmlformats.org/officeDocument/2006/relationships/hyperlink" Target="https://www.mhlw.go.jp/stf/sankokin0122_00003.html" TargetMode="External"/><Relationship Id="rId187" Type="http://schemas.openxmlformats.org/officeDocument/2006/relationships/hyperlink" Target="https://www.mhlw.go.jp/stf/newpage_15225.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nihs.go.jp/dsi/food-info/foodinfonews/2021/foodinfo202109c.pdf" TargetMode="External"/><Relationship Id="rId28" Type="http://schemas.openxmlformats.org/officeDocument/2006/relationships/hyperlink" Target="http://www.fsc.go.jp/iinkai_annai/jisseki.html" TargetMode="External"/><Relationship Id="rId49" Type="http://schemas.openxmlformats.org/officeDocument/2006/relationships/hyperlink" Target="https://www.maff.go.jp/j/press/syouan/douei/210419.html" TargetMode="External"/><Relationship Id="rId114" Type="http://schemas.openxmlformats.org/officeDocument/2006/relationships/hyperlink" Target="https://www.mhlw.go.jp/stf/seisakunitsuite/bunya/cocoa_00138.html" TargetMode="External"/><Relationship Id="rId119" Type="http://schemas.openxmlformats.org/officeDocument/2006/relationships/hyperlink" Target="https://www.mhlw.go.jp/stf/seisakunitsuite/bunya/vaccine_iryoukikanheno_oshirase.html" TargetMode="External"/><Relationship Id="rId44" Type="http://schemas.openxmlformats.org/officeDocument/2006/relationships/image" Target="media/image3.png"/><Relationship Id="rId60" Type="http://schemas.openxmlformats.org/officeDocument/2006/relationships/hyperlink" Target="https://www.mhlw.go.jp/stf/seisakunitsuite/bunya/kenkou_iryou/kenkou/kekkaku-kansenshou/infulenza/index.html" TargetMode="External"/><Relationship Id="rId65" Type="http://schemas.openxmlformats.org/officeDocument/2006/relationships/hyperlink" Target="https://www.city.kawasaki.jp/templates/press/cmsfiles/contents/0000128/128297/0423HP.pdf" TargetMode="External"/><Relationship Id="rId81" Type="http://schemas.openxmlformats.org/officeDocument/2006/relationships/hyperlink" Target="http://www.pref.hokkaido.lg.jp/ss/tkk/hodo/happyo/r3/04/030423-04ityou.pdf" TargetMode="External"/><Relationship Id="rId86" Type="http://schemas.openxmlformats.org/officeDocument/2006/relationships/hyperlink" Target="https://www.mhlw.go.jp/stf/newpage_18329.html" TargetMode="External"/><Relationship Id="rId130" Type="http://schemas.openxmlformats.org/officeDocument/2006/relationships/hyperlink" Target="https://www.mhlw.go.jp/stf/seisakunitsuite/bunya/0000121431_00222.html" TargetMode="External"/><Relationship Id="rId135" Type="http://schemas.openxmlformats.org/officeDocument/2006/relationships/hyperlink" Target="https://www.mhlw.go.jp/stf/seisakunitsuite/bunya/0000121431_00209.html" TargetMode="External"/><Relationship Id="rId151" Type="http://schemas.openxmlformats.org/officeDocument/2006/relationships/hyperlink" Target="https://www.mhlw.go.jp/stf/seisakunitsuite/bunya/kenkou_iryou/dengue_fever_qa_00007.html" TargetMode="External"/><Relationship Id="rId156" Type="http://schemas.openxmlformats.org/officeDocument/2006/relationships/hyperlink" Target="https://www.mhlw.go.jp/stf/seisakunitsuite/bunya/0000121431_00091.html" TargetMode="External"/><Relationship Id="rId177" Type="http://schemas.openxmlformats.org/officeDocument/2006/relationships/hyperlink" Target="https://www.mhlw.go.jp/stf/newpage_16671.html" TargetMode="External"/><Relationship Id="rId198" Type="http://schemas.openxmlformats.org/officeDocument/2006/relationships/fontTable" Target="fontTable.xml"/><Relationship Id="rId172" Type="http://schemas.openxmlformats.org/officeDocument/2006/relationships/hyperlink" Target="https://www.mhlw.go.jp/stf/newpage_17395.html" TargetMode="External"/><Relationship Id="rId193" Type="http://schemas.openxmlformats.org/officeDocument/2006/relationships/hyperlink" Target="https://vdata.nikkei.com/newsgraphics/coronavirus-chart-list/" TargetMode="External"/><Relationship Id="rId13" Type="http://schemas.openxmlformats.org/officeDocument/2006/relationships/hyperlink" Target="https://www.mhlw.go.jp/stf/newpage_18124.html" TargetMode="External"/><Relationship Id="rId18" Type="http://schemas.openxmlformats.org/officeDocument/2006/relationships/hyperlink" Target="https://www.mhlw.go.jp/stf/newpage_18010.html" TargetMode="External"/><Relationship Id="rId39" Type="http://schemas.openxmlformats.org/officeDocument/2006/relationships/hyperlink" Target="https://www.fsc.go.jp/iken-bosyu/pc1_no_polyoxin_030414.html" TargetMode="External"/><Relationship Id="rId109" Type="http://schemas.openxmlformats.org/officeDocument/2006/relationships/hyperlink" Target="https://www.mhlw.go.jp/stf/seisakunitsuite/bunya/0000121431_00249.html" TargetMode="External"/><Relationship Id="rId34" Type="http://schemas.openxmlformats.org/officeDocument/2006/relationships/hyperlink" Target="https://www.fsc.go.jp/iken-bosyu/pc2_no_mcpa_030428.html" TargetMode="External"/><Relationship Id="rId50" Type="http://schemas.openxmlformats.org/officeDocument/2006/relationships/hyperlink" Target="https://www.maff.go.jp/j/press/syouan/douei/210417.html" TargetMode="External"/><Relationship Id="rId55" Type="http://schemas.openxmlformats.org/officeDocument/2006/relationships/hyperlink" Target="https://www.caa.go.jp/notice/assets/consumer_policy_cms103_210428_1.pdf" TargetMode="External"/><Relationship Id="rId76" Type="http://schemas.openxmlformats.org/officeDocument/2006/relationships/hyperlink" Target="http://www.pref.hokkaido.lg.jp/ss/tkk/hodo/happyo/r3/04/030427-02ityou.pdf" TargetMode="External"/><Relationship Id="rId97" Type="http://schemas.openxmlformats.org/officeDocument/2006/relationships/hyperlink" Target="https://www.mhlw.go.jp/stf/newpage_18345.html" TargetMode="External"/><Relationship Id="rId104" Type="http://schemas.openxmlformats.org/officeDocument/2006/relationships/hyperlink" Target="https://www.mhlw.go.jp/stf/newpage_18231.html" TargetMode="External"/><Relationship Id="rId120" Type="http://schemas.openxmlformats.org/officeDocument/2006/relationships/hyperlink" Target="https://www.mhlw.go.jp/stf/seisakunitsuite/bunya/vaccine_sesshujisseki.html" TargetMode="External"/><Relationship Id="rId125" Type="http://schemas.openxmlformats.org/officeDocument/2006/relationships/hyperlink" Target="https://www.mhlw.go.jp/stf/seisakunitsuite/bunya/vaccine_sesshujisseki.html" TargetMode="External"/><Relationship Id="rId141" Type="http://schemas.openxmlformats.org/officeDocument/2006/relationships/hyperlink" Target="https://www.mhlw.go.jp/stf/seisakunitsuite/bunya/0000164708_00079.html" TargetMode="External"/><Relationship Id="rId146" Type="http://schemas.openxmlformats.org/officeDocument/2006/relationships/hyperlink" Target="https://www.mhlw.go.jp/stf/newpage_17999.html" TargetMode="External"/><Relationship Id="rId167" Type="http://schemas.openxmlformats.org/officeDocument/2006/relationships/hyperlink" Target="https://www.mhlw.go.jp/stf/newpage_17628.html" TargetMode="External"/><Relationship Id="rId188" Type="http://schemas.openxmlformats.org/officeDocument/2006/relationships/hyperlink" Target="https://www.mhlw.go.jp/stf/seisakunitsuite/bunya/koyou_roudou/koyou/kyufukin/pageL07.html" TargetMode="External"/><Relationship Id="rId7" Type="http://schemas.openxmlformats.org/officeDocument/2006/relationships/endnotes" Target="endnotes.xml"/><Relationship Id="rId71" Type="http://schemas.openxmlformats.org/officeDocument/2006/relationships/hyperlink" Target="https://news.yahoo.co.jp/articles/c10c45415d959081ad68804eb00a40b6a17ec6a2" TargetMode="External"/><Relationship Id="rId92" Type="http://schemas.openxmlformats.org/officeDocument/2006/relationships/hyperlink" Target="https://www.mhlw.go.jp/stf/seisakunitsuite/bunya/0000121431_00086.html" TargetMode="External"/><Relationship Id="rId162" Type="http://schemas.openxmlformats.org/officeDocument/2006/relationships/hyperlink" Target="https://www.pref.miyagi.jp/site/covid-19/" TargetMode="External"/><Relationship Id="rId183" Type="http://schemas.openxmlformats.org/officeDocument/2006/relationships/hyperlink" Target="https://www.mhlw.go.jp/stf/newpage_16253.html" TargetMode="External"/><Relationship Id="rId2" Type="http://schemas.openxmlformats.org/officeDocument/2006/relationships/numbering" Target="numbering.xml"/><Relationship Id="rId29" Type="http://schemas.openxmlformats.org/officeDocument/2006/relationships/hyperlink" Target="https://www.fsc.go.jp/iinkai_annai/annai/annai804.html" TargetMode="External"/><Relationship Id="rId24" Type="http://schemas.openxmlformats.org/officeDocument/2006/relationships/hyperlink" Target="http://www.nihs.go.jp/dsi/food-info/foodinfonews/2021/foodinfo202109ca.pdf" TargetMode="External"/><Relationship Id="rId40" Type="http://schemas.openxmlformats.org/officeDocument/2006/relationships/hyperlink" Target="https://www.fsc.go.jp/fsciis/foodSafetyMaterial/search?keyword=%EF%BC%AC%EF%BC%A4%EF%BC%95%EF%BC%90&amp;query=&amp;logic=and&amp;calendar=japanese&amp;year=&amp;from=struct&amp;from_year=2021&amp;from_month=03&amp;from_day=20&amp;to=struct&amp;to_year=2021&amp;to_month=04&amp;to_day=02&amp;areaId=00&amp;countryId=000&amp;informationSourceId=0000&amp;max=100&amp;sort_order=date.desc" TargetMode="External"/><Relationship Id="rId45" Type="http://schemas.openxmlformats.org/officeDocument/2006/relationships/hyperlink" Target="https://www.maff.go.jp/j/press/shokusan/kankyoi/attach/pdf/210427-1.pdf" TargetMode="External"/><Relationship Id="rId66" Type="http://schemas.openxmlformats.org/officeDocument/2006/relationships/hyperlink" Target="http://www.city.shinjuku.lg.jp/content/000245112.pdf" TargetMode="External"/><Relationship Id="rId87" Type="http://schemas.openxmlformats.org/officeDocument/2006/relationships/hyperlink" Target="https://www.mhlw.go.jp/stf/newpage_18293.html" TargetMode="External"/><Relationship Id="rId110" Type="http://schemas.openxmlformats.org/officeDocument/2006/relationships/hyperlink" Target="https://www.mhlw.go.jp/stf/seisakunitsuite/bunya/kenkou_iryou/covid19_qa_kanrenkigyou_00001.html" TargetMode="External"/><Relationship Id="rId115" Type="http://schemas.openxmlformats.org/officeDocument/2006/relationships/hyperlink" Target="https://www.mhlw.go.jp/stf/seisakunitsuite/bunya/kenkou_iryou/covid19_qa_kanrenkigyou_00009.html" TargetMode="External"/><Relationship Id="rId131" Type="http://schemas.openxmlformats.org/officeDocument/2006/relationships/hyperlink" Target="https://www.mhlw.go.jp/stf/seisakunitsuite/bunya/vaccine_00184.html" TargetMode="External"/><Relationship Id="rId136" Type="http://schemas.openxmlformats.org/officeDocument/2006/relationships/hyperlink" Target="https://www.mhlw.go.jp/stf/seisakunitsuite/newpage_00035.html" TargetMode="External"/><Relationship Id="rId157" Type="http://schemas.openxmlformats.org/officeDocument/2006/relationships/hyperlink" Target="https://www.mhlw.go.jp/stf/seisakunitsuite/bunya/0000121431_00090.html" TargetMode="External"/><Relationship Id="rId178" Type="http://schemas.openxmlformats.org/officeDocument/2006/relationships/hyperlink" Target="https://www.mhlw.go.jp/stf/houdou/0000107715_00003.html" TargetMode="External"/><Relationship Id="rId61" Type="http://schemas.openxmlformats.org/officeDocument/2006/relationships/hyperlink" Target="https://www.city.maebashi.gunma.jp/kurashi_tetsuzuki/7/4/1/1/2/22156.html" TargetMode="External"/><Relationship Id="rId82" Type="http://schemas.openxmlformats.org/officeDocument/2006/relationships/hyperlink" Target="http://www.pref.hokkaido.lg.jp/ss/tkk/hodo/happyo/r3/04/030421-02ityou.pdf" TargetMode="External"/><Relationship Id="rId152" Type="http://schemas.openxmlformats.org/officeDocument/2006/relationships/hyperlink" Target="https://www.mhlw.go.jp/stf/seisakunitsuite/bunya/kenkou_iryou/dengue_fever_qa_00018.html" TargetMode="External"/><Relationship Id="rId173" Type="http://schemas.openxmlformats.org/officeDocument/2006/relationships/hyperlink" Target="https://www.mhlw.go.jp/stf/newpage_17394.html" TargetMode="External"/><Relationship Id="rId194" Type="http://schemas.openxmlformats.org/officeDocument/2006/relationships/image" Target="media/image7.png"/><Relationship Id="rId199" Type="http://schemas.openxmlformats.org/officeDocument/2006/relationships/theme" Target="theme/theme1.xml"/><Relationship Id="rId19" Type="http://schemas.openxmlformats.org/officeDocument/2006/relationships/hyperlink" Target="https://www.mhlw.go.jp/stf/newpage_17916.html" TargetMode="External"/><Relationship Id="rId14" Type="http://schemas.openxmlformats.org/officeDocument/2006/relationships/hyperlink" Target="https://www.mhlw.go.jp/content/11126000/000770251.pdf" TargetMode="External"/><Relationship Id="rId30" Type="http://schemas.openxmlformats.org/officeDocument/2006/relationships/hyperlink" Target="http://www.fsc.go.jp/iinkai_annai/annai/" TargetMode="External"/><Relationship Id="rId35" Type="http://schemas.openxmlformats.org/officeDocument/2006/relationships/hyperlink" Target="https://www.fsc.go.jp/iken-bosyu/pc3_no_foramsulfuron_030428.html" TargetMode="External"/><Relationship Id="rId56" Type="http://schemas.openxmlformats.org/officeDocument/2006/relationships/hyperlink" Target="https://www.caa.go.jp/notice/entry/023999/" TargetMode="External"/><Relationship Id="rId77" Type="http://schemas.openxmlformats.org/officeDocument/2006/relationships/hyperlink" Target="http://www.pref.hokkaido.lg.jp/ss/tkk/hodo/happyo/r3/04/030427-02ityou.pdf" TargetMode="External"/><Relationship Id="rId100" Type="http://schemas.openxmlformats.org/officeDocument/2006/relationships/hyperlink" Target="https://www.mhlw.go.jp/stf/newpage_18200.html" TargetMode="External"/><Relationship Id="rId105" Type="http://schemas.openxmlformats.org/officeDocument/2006/relationships/hyperlink" Target="https://www.mhlw.go.jp/stf/seisakunitsuite/bunya/kenkou_iryou/covid19-jihikensa_00001.html" TargetMode="External"/><Relationship Id="rId126" Type="http://schemas.openxmlformats.org/officeDocument/2006/relationships/hyperlink" Target="https://www.mhlw.go.jp/stf/seisakunitsuite/bunya/vaccine_notifications.html" TargetMode="External"/><Relationship Id="rId147" Type="http://schemas.openxmlformats.org/officeDocument/2006/relationships/hyperlink" Target="https://www.mhlw.go.jp/stf/covid-19/qa-jichitai-iryoukikan-fukushishisetsu.html" TargetMode="External"/><Relationship Id="rId168" Type="http://schemas.openxmlformats.org/officeDocument/2006/relationships/hyperlink" Target="https://www.mhlw.go.jp/stf/newpage_15518.html" TargetMode="External"/><Relationship Id="rId8" Type="http://schemas.openxmlformats.org/officeDocument/2006/relationships/image" Target="media/image1.png"/><Relationship Id="rId51" Type="http://schemas.openxmlformats.org/officeDocument/2006/relationships/hyperlink" Target="https://www.caa.go.jp/" TargetMode="External"/><Relationship Id="rId72" Type="http://schemas.openxmlformats.org/officeDocument/2006/relationships/hyperlink" Target="https://www.jomo-news.co.jp/news/gunma/society/289576" TargetMode="External"/><Relationship Id="rId93" Type="http://schemas.openxmlformats.org/officeDocument/2006/relationships/hyperlink" Target="https://www.mhlw.go.jp/stf/seisakunitsuite/bunya/0000121431_00244.html" TargetMode="External"/><Relationship Id="rId98" Type="http://schemas.openxmlformats.org/officeDocument/2006/relationships/hyperlink" Target="https://www.mhlw.go.jp/stf/newpage_18310.html" TargetMode="External"/><Relationship Id="rId121" Type="http://schemas.openxmlformats.org/officeDocument/2006/relationships/hyperlink" Target="https://www.mhlw.go.jp/stf/seisakunitsuite/bunya/vaccine_moderna.html" TargetMode="External"/><Relationship Id="rId142" Type="http://schemas.openxmlformats.org/officeDocument/2006/relationships/hyperlink" Target="https://www.mhlw.go.jp/stf/covid-19/seifunotorikumi.html" TargetMode="External"/><Relationship Id="rId163" Type="http://schemas.openxmlformats.org/officeDocument/2006/relationships/hyperlink" Target="http://www.pref.osaka.lg.jp/kikaku/corona-kinkyuzitai/index.html" TargetMode="External"/><Relationship Id="rId184" Type="http://schemas.openxmlformats.org/officeDocument/2006/relationships/hyperlink" Target="https://www.mhlw.go.jp/stf/teleworktokureizyoseikin3.html" TargetMode="External"/><Relationship Id="rId189" Type="http://schemas.openxmlformats.org/officeDocument/2006/relationships/hyperlink" Target="https://www.mhlw.go.jp/stf/seisakunitsuite/bunya/koyou_roudou/koyou/kyufukin/pageL07.html" TargetMode="External"/><Relationship Id="rId3" Type="http://schemas.openxmlformats.org/officeDocument/2006/relationships/styles" Target="styles.xml"/><Relationship Id="rId25" Type="http://schemas.openxmlformats.org/officeDocument/2006/relationships/hyperlink" Target="https://www.fsc.go.jp/" TargetMode="External"/><Relationship Id="rId46" Type="http://schemas.openxmlformats.org/officeDocument/2006/relationships/image" Target="media/image4.png"/><Relationship Id="rId67" Type="http://schemas.openxmlformats.org/officeDocument/2006/relationships/hyperlink" Target="http://www.pref.osaka.lg.jp/shokuhin/ihan/sisetsuihan.html" TargetMode="External"/><Relationship Id="rId116" Type="http://schemas.openxmlformats.org/officeDocument/2006/relationships/hyperlink" Target="https://www.mhlw.go.jp/stf/seisakunitsuite/newpage_00016.html" TargetMode="External"/><Relationship Id="rId137" Type="http://schemas.openxmlformats.org/officeDocument/2006/relationships/hyperlink" Target="https://www.mhlw.go.jp/stf/seisakunitsuite/bunya/0000121431_00129.html" TargetMode="External"/><Relationship Id="rId158" Type="http://schemas.openxmlformats.org/officeDocument/2006/relationships/hyperlink" Target="https://www.mhlw.go.jp/stf/seisakunitsuite/bunya/0000121431_00111.html" TargetMode="External"/><Relationship Id="rId20" Type="http://schemas.openxmlformats.org/officeDocument/2006/relationships/hyperlink" Target="https://www.mhlw.go.jp/stf/houdou/0000203376_00023.html" TargetMode="External"/><Relationship Id="rId41" Type="http://schemas.openxmlformats.org/officeDocument/2006/relationships/hyperlink" Target="https://www.maff.go.jp/" TargetMode="External"/><Relationship Id="rId62" Type="http://schemas.openxmlformats.org/officeDocument/2006/relationships/hyperlink" Target="http://www.city.toshima.lg.jp/217/kurashi/ese/shokuhin/1502191311.html" TargetMode="External"/><Relationship Id="rId83" Type="http://schemas.openxmlformats.org/officeDocument/2006/relationships/hyperlink" Target="https://www.city.osaka.lg.jp/kenko/page/0000231068.html" TargetMode="External"/><Relationship Id="rId88" Type="http://schemas.openxmlformats.org/officeDocument/2006/relationships/hyperlink" Target="https://www.mhlw.go.jp/stf/newpage_18287.html" TargetMode="External"/><Relationship Id="rId111" Type="http://schemas.openxmlformats.org/officeDocument/2006/relationships/hyperlink" Target="https://www.mhlw.go.jp/stf/seisakunitsuite/bunya/0000121431_00216.html" TargetMode="External"/><Relationship Id="rId132" Type="http://schemas.openxmlformats.org/officeDocument/2006/relationships/hyperlink" Target="https://www.mhlw.go.jp/stf/seisakunitsuite/bunya/kenkou_iryou/kenkou/index_00011.html" TargetMode="External"/><Relationship Id="rId153" Type="http://schemas.openxmlformats.org/officeDocument/2006/relationships/hyperlink" Target="https://www.mhlw.go.jp/stf/seisakunitsuite/bunya/0000121431_00097.html" TargetMode="External"/><Relationship Id="rId174" Type="http://schemas.openxmlformats.org/officeDocument/2006/relationships/hyperlink" Target="https://www.mhlw.go.jp/stf/covid-19/kurashiyashigoto.html" TargetMode="External"/><Relationship Id="rId179" Type="http://schemas.openxmlformats.org/officeDocument/2006/relationships/hyperlink" Target="https://www.mhlw.go.jp/stf/seisakunitsuite/bunya/koyou_roudou/koyou/kyushokusha_shien/index_00007.html" TargetMode="External"/><Relationship Id="rId195" Type="http://schemas.openxmlformats.org/officeDocument/2006/relationships/image" Target="media/image8.png"/><Relationship Id="rId190" Type="http://schemas.openxmlformats.org/officeDocument/2006/relationships/hyperlink" Target="https://www.mhlw.go.jp/stf/seisakunitsuite/bunya/koyouchouseijoseikin_20200410_forms.html" TargetMode="External"/><Relationship Id="rId15" Type="http://schemas.openxmlformats.org/officeDocument/2006/relationships/hyperlink" Target="https://www.mhlw.go.jp/content/11123000/000774288.pdf" TargetMode="External"/><Relationship Id="rId36" Type="http://schemas.openxmlformats.org/officeDocument/2006/relationships/hyperlink" Target="https://www.fsc.go.jp/iken-bosyu/pc1_no_bentazone_030428.html" TargetMode="External"/><Relationship Id="rId57" Type="http://schemas.openxmlformats.org/officeDocument/2006/relationships/hyperlink" Target="https://www.caa.go.jp/notice/assets/representation_210427_01.pdf" TargetMode="External"/><Relationship Id="rId106" Type="http://schemas.openxmlformats.org/officeDocument/2006/relationships/hyperlink" Target="https://www.mhlw.go.jp/stf/seisakunitsuite/bunya/0000121431_00209.html" TargetMode="External"/><Relationship Id="rId127" Type="http://schemas.openxmlformats.org/officeDocument/2006/relationships/hyperlink" Target="https://www.mhlw.go.jp/stf/seisakunitsuite/bunya/0000121431_00218.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fsc.go.jp/iinkai_annai/jisseki.html" TargetMode="External"/><Relationship Id="rId52" Type="http://schemas.openxmlformats.org/officeDocument/2006/relationships/hyperlink" Target="https://www.caa.go.jp/notice/assets/consumer_system_cms206_210428_01.pdf" TargetMode="External"/><Relationship Id="rId73" Type="http://schemas.openxmlformats.org/officeDocument/2006/relationships/hyperlink" Target="https://news.yahoo.co.jp/articles/19724bb8e45f18e7d9940a6d280495d39c5ae802" TargetMode="External"/><Relationship Id="rId78" Type="http://schemas.openxmlformats.org/officeDocument/2006/relationships/hyperlink" Target="http://www.pref.hokkaido.lg.jp/ss/tkk/hodo/happyo/r3/04/030427-02ityou.pdf" TargetMode="External"/><Relationship Id="rId94" Type="http://schemas.openxmlformats.org/officeDocument/2006/relationships/hyperlink" Target="https://www.mhlw.go.jp/stf/seisakunitsuite/newpage_00054.html" TargetMode="External"/><Relationship Id="rId99" Type="http://schemas.openxmlformats.org/officeDocument/2006/relationships/hyperlink" Target="https://www.mhlw.go.jp/stf/newpage_18271.html" TargetMode="External"/><Relationship Id="rId101" Type="http://schemas.openxmlformats.org/officeDocument/2006/relationships/hyperlink" Target="https://www.mhlw.go.jp/stf/newpage_18201.html" TargetMode="External"/><Relationship Id="rId122" Type="http://schemas.openxmlformats.org/officeDocument/2006/relationships/hyperlink" Target="https://www.mhlw.go.jp/stf/seisakunitsuite/bunya/vaccine_astrazeneca.html" TargetMode="External"/><Relationship Id="rId143" Type="http://schemas.openxmlformats.org/officeDocument/2006/relationships/hyperlink" Target="https://www.mhlw.go.jp/stf/newpage_15640.html" TargetMode="External"/><Relationship Id="rId148" Type="http://schemas.openxmlformats.org/officeDocument/2006/relationships/hyperlink" Target="https://www.mhlw.go.jp/stf/seisakunitsuite/bunya/kenkou_iryou/dengue_fever_qa_00001.html" TargetMode="External"/><Relationship Id="rId164" Type="http://schemas.openxmlformats.org/officeDocument/2006/relationships/hyperlink" Target="https://web.pref.hyogo.lg.jp/index.html" TargetMode="External"/><Relationship Id="rId169" Type="http://schemas.openxmlformats.org/officeDocument/2006/relationships/hyperlink" Target="https://www.mhlw.go.jp/stf/seisakunitsuite/bunya/koyou_roudou/koyou/kyufukin/pageL07_00015.html" TargetMode="External"/><Relationship Id="rId185" Type="http://schemas.openxmlformats.org/officeDocument/2006/relationships/hyperlink" Target="https://www.mhlw.go.jp/stf/kakudai210107_00001.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newpage_16715.html" TargetMode="External"/><Relationship Id="rId26" Type="http://schemas.openxmlformats.org/officeDocument/2006/relationships/hyperlink" Target="http://www.fsc.go.jp/iinkai_annai/jisseki.html" TargetMode="External"/><Relationship Id="rId47" Type="http://schemas.openxmlformats.org/officeDocument/2006/relationships/hyperlink" Target="https://www.maff.go.jp/j/press/shokusan/kankyoi/210427.html" TargetMode="External"/><Relationship Id="rId68" Type="http://schemas.openxmlformats.org/officeDocument/2006/relationships/hyperlink" Target="https://news.yahoo.co.jp/articles/e1efd8668b6814de1291a84fa753110fe8a96076" TargetMode="External"/><Relationship Id="rId89" Type="http://schemas.openxmlformats.org/officeDocument/2006/relationships/hyperlink" Target="https://www.mhlw.go.jp/stf/newpage_18285.html" TargetMode="External"/><Relationship Id="rId112" Type="http://schemas.openxmlformats.org/officeDocument/2006/relationships/hyperlink" Target="https://www.mhlw.go.jp/stf/seisakunitsuite/bunya/kenkou_iryou/kenkou/nettyuu/index_00014.html" TargetMode="External"/><Relationship Id="rId133" Type="http://schemas.openxmlformats.org/officeDocument/2006/relationships/hyperlink" Target="https://www.mhlw.go.jp/stf/newpage_16589.html" TargetMode="External"/><Relationship Id="rId154" Type="http://schemas.openxmlformats.org/officeDocument/2006/relationships/hyperlink" Target="https://www.mhlw.go.jp/stf/seisakunitsuite/bunya/kenkou_iryou/dengue_fever_qa_00004.html" TargetMode="External"/><Relationship Id="rId175" Type="http://schemas.openxmlformats.org/officeDocument/2006/relationships/hyperlink" Target="https://www.mhlw.go.jp/content/10900000/000622924.pdf"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3193</TotalTime>
  <Pages>28</Pages>
  <Words>7159</Words>
  <Characters>40808</Characters>
  <Application>Microsoft Office Word</Application>
  <DocSecurity>0</DocSecurity>
  <Lines>340</Lines>
  <Paragraphs>95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千賀美 飯塚</cp:lastModifiedBy>
  <cp:revision>387</cp:revision>
  <cp:lastPrinted>2017-11-17T02:00:00Z</cp:lastPrinted>
  <dcterms:created xsi:type="dcterms:W3CDTF">2021-03-27T23:12:00Z</dcterms:created>
  <dcterms:modified xsi:type="dcterms:W3CDTF">2021-07-06T10:16:00Z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