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6256AF5D"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EE15C5">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EE15C5">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9A4F7E">
        <w:rPr>
          <w:rFonts w:ascii="HG丸ｺﾞｼｯｸM-PRO" w:eastAsia="HG丸ｺﾞｼｯｸM-PRO" w:hAnsi="HG丸ｺﾞｼｯｸM-PRO" w:hint="eastAsia"/>
          <w:color w:val="000000" w:themeColor="text1"/>
          <w:sz w:val="22"/>
          <w:szCs w:val="22"/>
        </w:rPr>
        <w:t>7/</w:t>
      </w:r>
      <w:r w:rsidR="004E202D">
        <w:rPr>
          <w:rFonts w:ascii="HG丸ｺﾞｼｯｸM-PRO" w:eastAsia="HG丸ｺﾞｼｯｸM-PRO" w:hAnsi="HG丸ｺﾞｼｯｸM-PRO" w:hint="eastAsia"/>
          <w:color w:val="000000" w:themeColor="text1"/>
          <w:sz w:val="22"/>
          <w:szCs w:val="22"/>
        </w:rPr>
        <w:t>16</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71386C8E" w:rsidR="00BB568F" w:rsidRPr="00525C65"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525C65">
        <w:rPr>
          <w:noProof/>
        </w:rPr>
        <w:drawing>
          <wp:inline distT="0" distB="0" distL="0" distR="0" wp14:anchorId="1CA97D92" wp14:editId="3F1F3273">
            <wp:extent cx="6188710" cy="461899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18990"/>
                    </a:xfrm>
                    <a:prstGeom prst="rect">
                      <a:avLst/>
                    </a:prstGeom>
                  </pic:spPr>
                </pic:pic>
              </a:graphicData>
            </a:graphic>
          </wp:inline>
        </w:drawing>
      </w:r>
    </w:p>
    <w:p w14:paraId="49E75552" w14:textId="22528667" w:rsidR="00D12EF5" w:rsidRDefault="00A76511"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25C65">
        <w:rPr>
          <w:rFonts w:ascii="HG丸ｺﾞｼｯｸM-PRO" w:eastAsia="HG丸ｺﾞｼｯｸM-PRO" w:hAnsi="HG丸ｺﾞｼｯｸM-PRO" w:hint="eastAsia"/>
          <w:b/>
          <w:bCs/>
          <w:color w:val="7030A0"/>
          <w:sz w:val="28"/>
          <w:szCs w:val="28"/>
        </w:rPr>
        <w:t>カキシメジ</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D009F3"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56E8E4B1"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04C5306E"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BD26C6">
              <w:rPr>
                <w:rFonts w:ascii="HG丸ｺﾞｼｯｸM-PRO" w:eastAsia="HG丸ｺﾞｼｯｸM-PRO" w:hAnsi="HG丸ｺﾞｼｯｸM-PRO"/>
                <w:b/>
                <w:bCs/>
                <w:sz w:val="22"/>
              </w:rPr>
              <w:t>4</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05AA5C77" w:rsidR="003E15A9" w:rsidRPr="003E15A9" w:rsidRDefault="00BD26C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-5</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7973459" w:rsidR="003E15A9" w:rsidRPr="003E15A9" w:rsidRDefault="00BD26C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-8</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5C9227C7" w:rsidR="003E15A9" w:rsidRPr="003E15A9" w:rsidRDefault="00BD26C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-14</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0C9590D9" w:rsidR="00F526A5" w:rsidRPr="003E15A9" w:rsidRDefault="0010104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BD26C6">
              <w:rPr>
                <w:rFonts w:ascii="HG丸ｺﾞｼｯｸM-PRO" w:eastAsia="HG丸ｺﾞｼｯｸM-PRO" w:hAnsi="HG丸ｺﾞｼｯｸM-PRO"/>
                <w:b/>
                <w:bCs/>
                <w:sz w:val="22"/>
              </w:rPr>
              <w:t>4-25</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762ACD33" w:rsidR="009F2210" w:rsidRDefault="00BD26C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Pr>
                <w:rFonts w:ascii="HG丸ｺﾞｼｯｸM-PRO" w:eastAsia="HG丸ｺﾞｼｯｸM-PRO" w:hAnsi="HG丸ｺﾞｼｯｸM-PRO"/>
                <w:b/>
                <w:bCs/>
              </w:rPr>
              <w:t>5-37</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9503FF9" w14:textId="69A981EE" w:rsidR="00B30F38" w:rsidRPr="00B30F38" w:rsidRDefault="00B30F38" w:rsidP="00B30F3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Pr>
          <w:rFonts w:ascii="HG丸ｺﾞｼｯｸM-PRO" w:eastAsia="HG丸ｺﾞｼｯｸM-PRO" w:hAnsi="HG丸ｺﾞｼｯｸM-PRO" w:hint="eastAsia"/>
        </w:rPr>
        <w:t>7</w:t>
      </w:r>
      <w:r w:rsidRPr="00B30F38">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B30F38">
        <w:rPr>
          <w:rFonts w:ascii="HG丸ｺﾞｼｯｸM-PRO" w:eastAsia="HG丸ｺﾞｼｯｸM-PRO" w:hAnsi="HG丸ｺﾞｼｯｸM-PRO" w:hint="eastAsia"/>
        </w:rPr>
        <w:t>日　かわら版</w:t>
      </w:r>
      <w:r w:rsidRPr="00B30F38">
        <w:rPr>
          <w:rFonts w:ascii="HG丸ｺﾞｼｯｸM-PRO" w:eastAsia="HG丸ｺﾞｼｯｸM-PRO" w:hAnsi="HG丸ｺﾞｼｯｸM-PRO"/>
        </w:rPr>
        <w:t>29</w:t>
      </w:r>
      <w:r>
        <w:rPr>
          <w:rFonts w:ascii="HG丸ｺﾞｼｯｸM-PRO" w:eastAsia="HG丸ｺﾞｼｯｸM-PRO" w:hAnsi="HG丸ｺﾞｼｯｸM-PRO" w:hint="eastAsia"/>
        </w:rPr>
        <w:t>6</w:t>
      </w:r>
      <w:r w:rsidRPr="00B30F38">
        <w:rPr>
          <w:rFonts w:ascii="HG丸ｺﾞｼｯｸM-PRO" w:eastAsia="HG丸ｺﾞｼｯｸM-PRO" w:hAnsi="HG丸ｺﾞｼｯｸM-PRO" w:hint="eastAsia"/>
        </w:rPr>
        <w:t>号・かわら版ニュース＆トピックス</w:t>
      </w:r>
      <w:r w:rsidRPr="00B30F38">
        <w:rPr>
          <w:rFonts w:ascii="HG丸ｺﾞｼｯｸM-PRO" w:eastAsia="HG丸ｺﾞｼｯｸM-PRO" w:hAnsi="HG丸ｺﾞｼｯｸM-PRO"/>
        </w:rPr>
        <w:t>1</w:t>
      </w:r>
      <w:r>
        <w:rPr>
          <w:rFonts w:ascii="HG丸ｺﾞｼｯｸM-PRO" w:eastAsia="HG丸ｺﾞｼｯｸM-PRO" w:hAnsi="HG丸ｺﾞｼｯｸM-PRO" w:hint="eastAsia"/>
        </w:rPr>
        <w:t>51</w:t>
      </w:r>
      <w:r w:rsidRPr="00B30F38">
        <w:rPr>
          <w:rFonts w:ascii="HG丸ｺﾞｼｯｸM-PRO" w:eastAsia="HG丸ｺﾞｼｯｸM-PRO" w:hAnsi="HG丸ｺﾞｼｯｸM-PRO" w:hint="eastAsia"/>
        </w:rPr>
        <w:t>号を発行。</w:t>
      </w:r>
    </w:p>
    <w:p w14:paraId="4C9C44F2" w14:textId="4723FD1B" w:rsidR="00B42772" w:rsidRPr="00B42772" w:rsidRDefault="00B42772"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B42772">
        <w:rPr>
          <w:rFonts w:ascii="HG丸ｺﾞｼｯｸM-PRO" w:eastAsia="HG丸ｺﾞｼｯｸM-PRO" w:hAnsi="HG丸ｺﾞｼｯｸM-PRO"/>
        </w:rPr>
        <w:t>7</w:t>
      </w:r>
      <w:r w:rsidRPr="00B42772">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B42772">
        <w:rPr>
          <w:rFonts w:ascii="HG丸ｺﾞｼｯｸM-PRO" w:eastAsia="HG丸ｺﾞｼｯｸM-PRO" w:hAnsi="HG丸ｺﾞｼｯｸM-PRO" w:hint="eastAsia"/>
        </w:rPr>
        <w:t>日　かわら版ニュース＆トピックス</w:t>
      </w:r>
      <w:r w:rsidRPr="00B42772">
        <w:rPr>
          <w:rFonts w:ascii="HG丸ｺﾞｼｯｸM-PRO" w:eastAsia="HG丸ｺﾞｼｯｸM-PRO" w:hAnsi="HG丸ｺﾞｼｯｸM-PRO"/>
        </w:rPr>
        <w:t>1</w:t>
      </w:r>
      <w:r>
        <w:rPr>
          <w:rFonts w:ascii="HG丸ｺﾞｼｯｸM-PRO" w:eastAsia="HG丸ｺﾞｼｯｸM-PRO" w:hAnsi="HG丸ｺﾞｼｯｸM-PRO" w:hint="eastAsia"/>
        </w:rPr>
        <w:t>52</w:t>
      </w:r>
      <w:r w:rsidRPr="00B42772">
        <w:rPr>
          <w:rFonts w:ascii="HG丸ｺﾞｼｯｸM-PRO" w:eastAsia="HG丸ｺﾞｼｯｸM-PRO" w:hAnsi="HG丸ｺﾞｼｯｸM-PRO" w:hint="eastAsia"/>
        </w:rPr>
        <w:t>号を発行。</w:t>
      </w:r>
    </w:p>
    <w:p w14:paraId="220DD2CE" w14:textId="606785DB" w:rsidR="00B42772" w:rsidRDefault="00B42772"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B42772">
        <w:rPr>
          <w:rFonts w:ascii="HG丸ｺﾞｼｯｸM-PRO" w:eastAsia="HG丸ｺﾞｼｯｸM-PRO" w:hAnsi="HG丸ｺﾞｼｯｸM-PRO"/>
        </w:rPr>
        <w:t>7</w:t>
      </w:r>
      <w:r w:rsidRPr="00B42772">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B42772">
        <w:rPr>
          <w:rFonts w:ascii="HG丸ｺﾞｼｯｸM-PRO" w:eastAsia="HG丸ｺﾞｼｯｸM-PRO" w:hAnsi="HG丸ｺﾞｼｯｸM-PRO" w:hint="eastAsia"/>
        </w:rPr>
        <w:t xml:space="preserve">日　</w:t>
      </w:r>
      <w:r w:rsidRPr="00B30F38">
        <w:rPr>
          <w:rFonts w:ascii="HG丸ｺﾞｼｯｸM-PRO" w:eastAsia="HG丸ｺﾞｼｯｸM-PRO" w:hAnsi="HG丸ｺﾞｼｯｸM-PRO" w:hint="eastAsia"/>
        </w:rPr>
        <w:t>かわら版</w:t>
      </w:r>
      <w:r w:rsidRPr="00B30F38">
        <w:rPr>
          <w:rFonts w:ascii="HG丸ｺﾞｼｯｸM-PRO" w:eastAsia="HG丸ｺﾞｼｯｸM-PRO" w:hAnsi="HG丸ｺﾞｼｯｸM-PRO"/>
        </w:rPr>
        <w:t>29</w:t>
      </w:r>
      <w:r>
        <w:rPr>
          <w:rFonts w:ascii="HG丸ｺﾞｼｯｸM-PRO" w:eastAsia="HG丸ｺﾞｼｯｸM-PRO" w:hAnsi="HG丸ｺﾞｼｯｸM-PRO" w:hint="eastAsia"/>
        </w:rPr>
        <w:t>7</w:t>
      </w:r>
      <w:r w:rsidRPr="00B30F38">
        <w:rPr>
          <w:rFonts w:ascii="HG丸ｺﾞｼｯｸM-PRO" w:eastAsia="HG丸ｺﾞｼｯｸM-PRO" w:hAnsi="HG丸ｺﾞｼｯｸM-PRO" w:hint="eastAsia"/>
        </w:rPr>
        <w:t>号・</w:t>
      </w:r>
      <w:r w:rsidRPr="00B42772">
        <w:rPr>
          <w:rFonts w:ascii="HG丸ｺﾞｼｯｸM-PRO" w:eastAsia="HG丸ｺﾞｼｯｸM-PRO" w:hAnsi="HG丸ｺﾞｼｯｸM-PRO" w:hint="eastAsia"/>
        </w:rPr>
        <w:t>かわら版ニュース＆トピックス</w:t>
      </w:r>
      <w:r w:rsidRPr="00B42772">
        <w:rPr>
          <w:rFonts w:ascii="HG丸ｺﾞｼｯｸM-PRO" w:eastAsia="HG丸ｺﾞｼｯｸM-PRO" w:hAnsi="HG丸ｺﾞｼｯｸM-PRO"/>
        </w:rPr>
        <w:t>15</w:t>
      </w:r>
      <w:r>
        <w:rPr>
          <w:rFonts w:ascii="HG丸ｺﾞｼｯｸM-PRO" w:eastAsia="HG丸ｺﾞｼｯｸM-PRO" w:hAnsi="HG丸ｺﾞｼｯｸM-PRO" w:hint="eastAsia"/>
        </w:rPr>
        <w:t>3</w:t>
      </w:r>
      <w:r w:rsidRPr="00B42772">
        <w:rPr>
          <w:rFonts w:ascii="HG丸ｺﾞｼｯｸM-PRO" w:eastAsia="HG丸ｺﾞｼｯｸM-PRO" w:hAnsi="HG丸ｺﾞｼｯｸM-PRO" w:hint="eastAsia"/>
        </w:rPr>
        <w:t>号を発行。</w:t>
      </w:r>
    </w:p>
    <w:p w14:paraId="07935D45" w14:textId="7E870310" w:rsidR="00B42772" w:rsidRDefault="00B42772"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1C8D7B38" w14:textId="1F480E98" w:rsidR="00B42772" w:rsidRDefault="00B42772"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かわら版はまもなく</w:t>
      </w:r>
      <w:r w:rsidR="0044671C">
        <w:rPr>
          <w:rFonts w:ascii="HG丸ｺﾞｼｯｸM-PRO" w:eastAsia="HG丸ｺﾞｼｯｸM-PRO" w:hAnsi="HG丸ｺﾞｼｯｸM-PRO" w:hint="eastAsia"/>
        </w:rPr>
        <w:t>300</w:t>
      </w:r>
      <w:r w:rsidR="00442A71">
        <w:rPr>
          <w:rFonts w:ascii="HG丸ｺﾞｼｯｸM-PRO" w:eastAsia="HG丸ｺﾞｼｯｸM-PRO" w:hAnsi="HG丸ｺﾞｼｯｸM-PRO" w:hint="eastAsia"/>
        </w:rPr>
        <w:t>号を迎えます</w:t>
      </w:r>
    </w:p>
    <w:p w14:paraId="2A649365" w14:textId="32B50450" w:rsidR="00442A71" w:rsidRDefault="00442A71"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これまでの発行数（7月9日現在）　かわら版　296部</w:t>
      </w:r>
    </w:p>
    <w:p w14:paraId="11BC2B53" w14:textId="65732F7A" w:rsidR="00442A71" w:rsidRDefault="00442A71"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　　　　　　　　　　　　　　　　 ニュース&amp;トピックス（号外含む）　269部</w:t>
      </w:r>
    </w:p>
    <w:p w14:paraId="1845DC77" w14:textId="0EF140ED" w:rsidR="00442A71" w:rsidRDefault="00442A71"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　　　　　　　　　　　　　　　　 番外日めくりかわら版　30部</w:t>
      </w:r>
    </w:p>
    <w:p w14:paraId="09E4CB76" w14:textId="2165D88C" w:rsidR="00466CEA" w:rsidRDefault="00442A71"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　　　　　　　　　　　　　　　　 計　598部</w:t>
      </w:r>
      <w:r w:rsidR="00466CEA">
        <w:rPr>
          <w:rFonts w:ascii="HG丸ｺﾞｼｯｸM-PRO" w:eastAsia="HG丸ｺﾞｼｯｸM-PRO" w:hAnsi="HG丸ｺﾞｼｯｸM-PRO" w:hint="eastAsia"/>
        </w:rPr>
        <w:t xml:space="preserve">　</w:t>
      </w:r>
      <w:r w:rsidR="00466CEA">
        <w:rPr>
          <w:rFonts w:ascii="HG丸ｺﾞｼｯｸM-PRO" w:eastAsia="HG丸ｺﾞｼｯｸM-PRO" w:hAnsi="HG丸ｺﾞｼｯｸM-PRO"/>
        </w:rPr>
        <w:t>|（^^）</w:t>
      </w:r>
      <w:r w:rsidR="00466CEA">
        <w:rPr>
          <w:rFonts w:ascii="HG丸ｺﾞｼｯｸM-PRO" w:eastAsia="HG丸ｺﾞｼｯｸM-PRO" w:hAnsi="HG丸ｺﾞｼｯｸM-PRO" w:hint="eastAsia"/>
        </w:rPr>
        <w:t>v</w:t>
      </w:r>
    </w:p>
    <w:p w14:paraId="5B3145F4" w14:textId="77777777" w:rsidR="00561895" w:rsidRDefault="00561895"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5E1F901F" w14:textId="0FADB152" w:rsidR="00561895" w:rsidRDefault="00561895"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かわら版配信日時の変更のお知らせ</w:t>
      </w:r>
    </w:p>
    <w:p w14:paraId="15784E9D" w14:textId="405D76AA" w:rsidR="00561895" w:rsidRDefault="00561895"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オリンピックをやるらしいので…22日と23日が「祝日」になります</w:t>
      </w:r>
    </w:p>
    <w:p w14:paraId="5C9E2562" w14:textId="64015B73" w:rsidR="00561895" w:rsidRDefault="00561895"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よって、かわら版298号</w:t>
      </w:r>
      <w:r w:rsidR="009A2760">
        <w:rPr>
          <w:rFonts w:ascii="HG丸ｺﾞｼｯｸM-PRO" w:eastAsia="HG丸ｺﾞｼｯｸM-PRO" w:hAnsi="HG丸ｺﾞｼｯｸM-PRO" w:hint="eastAsia"/>
        </w:rPr>
        <w:t>と</w:t>
      </w:r>
      <w:r w:rsidR="009A2760" w:rsidRPr="009A2760">
        <w:rPr>
          <w:rFonts w:ascii="HG丸ｺﾞｼｯｸM-PRO" w:eastAsia="HG丸ｺﾞｼｯｸM-PRO" w:hAnsi="HG丸ｺﾞｼｯｸM-PRO" w:hint="eastAsia"/>
        </w:rPr>
        <w:t>ニュース＆トピックス</w:t>
      </w:r>
      <w:r w:rsidR="009A2760">
        <w:rPr>
          <w:rFonts w:ascii="HG丸ｺﾞｼｯｸM-PRO" w:eastAsia="HG丸ｺﾞｼｯｸM-PRO" w:hAnsi="HG丸ｺﾞｼｯｸM-PRO" w:hint="eastAsia"/>
        </w:rPr>
        <w:t>154号</w:t>
      </w:r>
      <w:r>
        <w:rPr>
          <w:rFonts w:ascii="HG丸ｺﾞｼｯｸM-PRO" w:eastAsia="HG丸ｺﾞｼｯｸM-PRO" w:hAnsi="HG丸ｺﾞｼｯｸM-PRO" w:hint="eastAsia"/>
        </w:rPr>
        <w:t>を20日に</w:t>
      </w:r>
    </w:p>
    <w:p w14:paraId="49CF1903" w14:textId="43D9B53B" w:rsidR="00561895" w:rsidRDefault="00561895"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かわら版299号</w:t>
      </w:r>
      <w:r w:rsidR="009A2760" w:rsidRPr="009A2760">
        <w:rPr>
          <w:rFonts w:ascii="HG丸ｺﾞｼｯｸM-PRO" w:eastAsia="HG丸ｺﾞｼｯｸM-PRO" w:hAnsi="HG丸ｺﾞｼｯｸM-PRO" w:hint="eastAsia"/>
        </w:rPr>
        <w:t>とニュース＆トピックス</w:t>
      </w:r>
      <w:r w:rsidR="009A2760" w:rsidRPr="009A2760">
        <w:rPr>
          <w:rFonts w:ascii="HG丸ｺﾞｼｯｸM-PRO" w:eastAsia="HG丸ｺﾞｼｯｸM-PRO" w:hAnsi="HG丸ｺﾞｼｯｸM-PRO"/>
        </w:rPr>
        <w:t>15</w:t>
      </w:r>
      <w:r w:rsidR="009A2760">
        <w:rPr>
          <w:rFonts w:ascii="HG丸ｺﾞｼｯｸM-PRO" w:eastAsia="HG丸ｺﾞｼｯｸM-PRO" w:hAnsi="HG丸ｺﾞｼｯｸM-PRO" w:hint="eastAsia"/>
        </w:rPr>
        <w:t>5</w:t>
      </w:r>
      <w:r w:rsidR="009A2760" w:rsidRPr="009A2760">
        <w:rPr>
          <w:rFonts w:ascii="HG丸ｺﾞｼｯｸM-PRO" w:eastAsia="HG丸ｺﾞｼｯｸM-PRO" w:hAnsi="HG丸ｺﾞｼｯｸM-PRO" w:hint="eastAsia"/>
        </w:rPr>
        <w:t>号</w:t>
      </w:r>
      <w:r>
        <w:rPr>
          <w:rFonts w:ascii="HG丸ｺﾞｼｯｸM-PRO" w:eastAsia="HG丸ｺﾞｼｯｸM-PRO" w:hAnsi="HG丸ｺﾞｼｯｸM-PRO" w:hint="eastAsia"/>
        </w:rPr>
        <w:t>を27日に</w:t>
      </w:r>
    </w:p>
    <w:p w14:paraId="1FD857B0" w14:textId="07FEE4E6" w:rsidR="00561895" w:rsidRDefault="00561895"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かわら版300号</w:t>
      </w:r>
      <w:r w:rsidR="009A2760" w:rsidRPr="009A2760">
        <w:rPr>
          <w:rFonts w:ascii="HG丸ｺﾞｼｯｸM-PRO" w:eastAsia="HG丸ｺﾞｼｯｸM-PRO" w:hAnsi="HG丸ｺﾞｼｯｸM-PRO" w:hint="eastAsia"/>
        </w:rPr>
        <w:t>とニュース＆トピックス</w:t>
      </w:r>
      <w:r w:rsidR="009A2760" w:rsidRPr="009A2760">
        <w:rPr>
          <w:rFonts w:ascii="HG丸ｺﾞｼｯｸM-PRO" w:eastAsia="HG丸ｺﾞｼｯｸM-PRO" w:hAnsi="HG丸ｺﾞｼｯｸM-PRO"/>
        </w:rPr>
        <w:t>15</w:t>
      </w:r>
      <w:r w:rsidR="009A2760">
        <w:rPr>
          <w:rFonts w:ascii="HG丸ｺﾞｼｯｸM-PRO" w:eastAsia="HG丸ｺﾞｼｯｸM-PRO" w:hAnsi="HG丸ｺﾞｼｯｸM-PRO" w:hint="eastAsia"/>
        </w:rPr>
        <w:t>6</w:t>
      </w:r>
      <w:r w:rsidR="009A2760" w:rsidRPr="009A2760">
        <w:rPr>
          <w:rFonts w:ascii="HG丸ｺﾞｼｯｸM-PRO" w:eastAsia="HG丸ｺﾞｼｯｸM-PRO" w:hAnsi="HG丸ｺﾞｼｯｸM-PRO" w:hint="eastAsia"/>
        </w:rPr>
        <w:t>号</w:t>
      </w:r>
      <w:r>
        <w:rPr>
          <w:rFonts w:ascii="HG丸ｺﾞｼｯｸM-PRO" w:eastAsia="HG丸ｺﾞｼｯｸM-PRO" w:hAnsi="HG丸ｺﾞｼｯｸM-PRO" w:hint="eastAsia"/>
        </w:rPr>
        <w:t>を30日に発行いたします</w:t>
      </w:r>
    </w:p>
    <w:p w14:paraId="62D09BA3" w14:textId="77777777" w:rsidR="00561895" w:rsidRPr="00466CEA" w:rsidRDefault="00561895" w:rsidP="00466C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bookmarkStart w:id="11" w:name="_Hlk72484509"/>
      <w:bookmarkEnd w:id="8"/>
      <w:bookmarkEnd w:id="10"/>
      <w:r w:rsidRPr="004B1898">
        <w:rPr>
          <w:rFonts w:ascii="HG丸ｺﾞｼｯｸM-PRO" w:eastAsia="HG丸ｺﾞｼｯｸM-PRO" w:hAnsi="HG丸ｺﾞｼｯｸM-PRO" w:hint="eastAsia"/>
          <w:b/>
          <w:color w:val="000000" w:themeColor="text1"/>
          <w:sz w:val="28"/>
          <w:szCs w:val="28"/>
        </w:rPr>
        <w:t>２.</w:t>
      </w:r>
      <w:bookmarkStart w:id="12"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3" w:name="_Hlk8482176"/>
      <w:bookmarkStart w:id="14" w:name="_Hlk12277868"/>
      <w:bookmarkStart w:id="15" w:name="_Hlk11954882"/>
      <w:bookmarkStart w:id="16" w:name="_Hlk11870665"/>
      <w:bookmarkStart w:id="17" w:name="_Hlk11687064"/>
      <w:bookmarkStart w:id="18" w:name="_Hlk11686880"/>
      <w:bookmarkStart w:id="19" w:name="_Hlk11431756"/>
      <w:bookmarkStart w:id="20" w:name="_Hlk10839536"/>
      <w:bookmarkEnd w:id="12"/>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1" w:name="_Hlk26611350"/>
      <w:bookmarkStart w:id="22" w:name="_Hlk26472232"/>
      <w:bookmarkStart w:id="23" w:name="_Hlk26471953"/>
      <w:bookmarkStart w:id="24" w:name="_Hlk25258184"/>
      <w:bookmarkStart w:id="25" w:name="_Hlk25258056"/>
      <w:bookmarkStart w:id="26" w:name="_Hlk24129338"/>
      <w:bookmarkStart w:id="27" w:name="_Hlk21192025"/>
      <w:bookmarkStart w:id="28" w:name="_Hlk20849577"/>
      <w:bookmarkStart w:id="29" w:name="_Hlk17755533"/>
      <w:bookmarkStart w:id="30" w:name="_Hlk16611424"/>
      <w:bookmarkStart w:id="31" w:name="_Hlk16611308"/>
      <w:bookmarkStart w:id="32" w:name="_Hlk15742807"/>
      <w:bookmarkStart w:id="33" w:name="_Hlk15320442"/>
      <w:bookmarkStart w:id="34" w:name="_Hlk14957491"/>
      <w:bookmarkStart w:id="35" w:name="_Hlk14713368"/>
      <w:bookmarkStart w:id="36" w:name="_Hlk14452514"/>
      <w:bookmarkStart w:id="37" w:name="_Hlk13850465"/>
      <w:bookmarkStart w:id="38" w:name="_Hlk13387947"/>
      <w:bookmarkEnd w:id="11"/>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257A9613" w14:textId="53CC9990" w:rsidR="004721F6" w:rsidRDefault="004721F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9" w:name="_Hlk76637562"/>
      <w:bookmarkStart w:id="40" w:name="_Hlk76008672"/>
      <w:bookmarkStart w:id="41" w:name="_Hlk74680089"/>
      <w:bookmarkStart w:id="42" w:name="_Hlk74212345"/>
      <w:bookmarkStart w:id="43" w:name="_Hlk73015711"/>
      <w:bookmarkStart w:id="44" w:name="_Hlk72427981"/>
      <w:bookmarkStart w:id="45" w:name="_Hlk70605876"/>
      <w:bookmarkStart w:id="46" w:name="_Hlk70605764"/>
      <w:bookmarkStart w:id="47" w:name="_Hlk59613010"/>
      <w:bookmarkStart w:id="48" w:name="_Hlk56671119"/>
      <w:bookmarkStart w:id="49" w:name="_Hlk56461953"/>
      <w:bookmarkStart w:id="50"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721F6">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2021/7/9</w:t>
      </w:r>
    </w:p>
    <w:p w14:paraId="6B2C0C5E" w14:textId="5912F21E" w:rsidR="004721F6" w:rsidRPr="004721F6" w:rsidRDefault="004721F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721F6">
        <w:rPr>
          <w:rStyle w:val="a3"/>
          <w:rFonts w:ascii="HG丸ｺﾞｼｯｸM-PRO" w:eastAsia="HG丸ｺﾞｼｯｸM-PRO" w:hAnsi="HG丸ｺﾞｼｯｸM-PRO" w:hint="eastAsia"/>
          <w:b/>
          <w:bCs/>
          <w:color w:val="auto"/>
          <w:u w:val="none"/>
        </w:rPr>
        <w:t>シルデナフィル</w:t>
      </w:r>
    </w:p>
    <w:p w14:paraId="3F7F389E" w14:textId="09AA0E1A" w:rsidR="004721F6" w:rsidRDefault="004721F6" w:rsidP="00237F6C">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 xml:space="preserve">　　本日、東京都から、別添のとおり記者発表を行った旨の連絡がありましたので、お知らせいたします。</w:t>
      </w:r>
    </w:p>
    <w:p w14:paraId="11D4824E" w14:textId="01CFE106" w:rsidR="004721F6" w:rsidRPr="004721F6" w:rsidRDefault="004721F6" w:rsidP="004721F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721F6">
        <w:rPr>
          <w:rStyle w:val="a3"/>
          <w:rFonts w:ascii="HG丸ｺﾞｼｯｸM-PRO" w:eastAsia="HG丸ｺﾞｼｯｸM-PRO" w:hAnsi="HG丸ｺﾞｼｯｸM-PRO" w:hint="eastAsia"/>
          <w:color w:val="auto"/>
          <w:u w:val="none"/>
        </w:rPr>
        <w:t>都では、いわゆる健康食品による健康被害発生の未然防止のため、都内で販売等される製品の調査及び成分検査を行っています。</w:t>
      </w:r>
    </w:p>
    <w:p w14:paraId="721E16C9" w14:textId="1EF8668B" w:rsidR="004721F6" w:rsidRP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今般、以下の製品の成分検査を行ったところ、医薬品成分である「シルデナフィル」が検出されました。</w:t>
      </w:r>
    </w:p>
    <w:p w14:paraId="3022C46F" w14:textId="7FD71029" w:rsidR="004721F6" w:rsidRP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6B0AA1D0" w14:textId="77777777" w:rsid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なお、これまでに当該製品による健康被害発生の報告は受けていません。</w:t>
      </w:r>
      <w:r w:rsidRPr="004721F6">
        <w:rPr>
          <w:rStyle w:val="a3"/>
          <w:rFonts w:ascii="HG丸ｺﾞｼｯｸM-PRO" w:eastAsia="HG丸ｺﾞｼｯｸM-PRO" w:hAnsi="HG丸ｺﾞｼｯｸM-PRO"/>
          <w:color w:val="auto"/>
          <w:u w:val="none"/>
        </w:rPr>
        <w:cr/>
      </w:r>
      <w:r w:rsidRPr="004721F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製品概要</w:t>
      </w:r>
    </w:p>
    <w:p w14:paraId="3DDB257F" w14:textId="769CB9D6" w:rsid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品</w:t>
      </w:r>
      <w:r w:rsidRPr="004721F6">
        <w:rPr>
          <w:rStyle w:val="a3"/>
          <w:rFonts w:ascii="HG丸ｺﾞｼｯｸM-PRO" w:eastAsia="HG丸ｺﾞｼｯｸM-PRO" w:hAnsi="HG丸ｺﾞｼｯｸM-PRO" w:hint="eastAsia"/>
          <w:color w:val="auto"/>
          <w:u w:val="none"/>
        </w:rPr>
        <w:t>名 ENJOY of The LIFE GORIKKI</w:t>
      </w:r>
      <w:r w:rsidRPr="004721F6">
        <w:rPr>
          <w:rStyle w:val="a3"/>
          <w:rFonts w:ascii="HG丸ｺﾞｼｯｸM-PRO" w:eastAsia="HG丸ｺﾞｼｯｸM-PRO" w:hAnsi="HG丸ｺﾞｼｯｸM-PRO"/>
          <w:color w:val="auto"/>
          <w:u w:val="none"/>
        </w:rPr>
        <w:cr/>
      </w:r>
      <w:r>
        <w:rPr>
          <w:rStyle w:val="a3"/>
          <w:rFonts w:ascii="HG丸ｺﾞｼｯｸM-PRO" w:eastAsia="HG丸ｺﾞｼｯｸM-PRO" w:hAnsi="HG丸ｺﾞｼｯｸM-PRO" w:hint="eastAsia"/>
          <w:color w:val="auto"/>
          <w:u w:val="none"/>
        </w:rPr>
        <w:t>他表示なし</w:t>
      </w:r>
    </w:p>
    <w:p w14:paraId="7244454A" w14:textId="77777777" w:rsidR="004721F6" w:rsidRP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形</w:t>
      </w:r>
      <w:r w:rsidRPr="004721F6">
        <w:rPr>
          <w:rStyle w:val="a3"/>
          <w:rFonts w:ascii="HG丸ｺﾞｼｯｸM-PRO" w:eastAsia="HG丸ｺﾞｼｯｸM-PRO" w:hAnsi="HG丸ｺﾞｼｯｸM-PRO"/>
          <w:color w:val="auto"/>
          <w:u w:val="none"/>
        </w:rPr>
        <w:t xml:space="preserve"> </w:t>
      </w:r>
      <w:r w:rsidRPr="004721F6">
        <w:rPr>
          <w:rStyle w:val="a3"/>
          <w:rFonts w:ascii="HG丸ｺﾞｼｯｸM-PRO" w:eastAsia="HG丸ｺﾞｼｯｸM-PRO" w:hAnsi="HG丸ｺﾞｼｯｸM-PRO" w:hint="eastAsia"/>
          <w:color w:val="auto"/>
          <w:u w:val="none"/>
        </w:rPr>
        <w:t>状</w:t>
      </w:r>
    </w:p>
    <w:p w14:paraId="1DA65E42" w14:textId="0D85D17E" w:rsidR="004721F6" w:rsidRP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灰褐色と橙色のカプセル（橙色部分に「</w:t>
      </w:r>
      <w:r w:rsidRPr="004721F6">
        <w:rPr>
          <w:rStyle w:val="a3"/>
          <w:rFonts w:ascii="HG丸ｺﾞｼｯｸM-PRO" w:eastAsia="HG丸ｺﾞｼｯｸM-PRO" w:hAnsi="HG丸ｺﾞｼｯｸM-PRO"/>
          <w:color w:val="auto"/>
          <w:u w:val="none"/>
        </w:rPr>
        <w:t>MAXMAN</w:t>
      </w:r>
      <w:r w:rsidRPr="004721F6">
        <w:rPr>
          <w:rStyle w:val="a3"/>
          <w:rFonts w:ascii="HG丸ｺﾞｼｯｸM-PRO" w:eastAsia="HG丸ｺﾞｼｯｸM-PRO" w:hAnsi="HG丸ｺﾞｼｯｸM-PRO" w:hint="eastAsia"/>
          <w:color w:val="auto"/>
          <w:u w:val="none"/>
        </w:rPr>
        <w:t>」の印字あり）（</w:t>
      </w:r>
      <w:r w:rsidRPr="004721F6">
        <w:rPr>
          <w:rStyle w:val="a3"/>
          <w:rFonts w:ascii="HG丸ｺﾞｼｯｸM-PRO" w:eastAsia="HG丸ｺﾞｼｯｸM-PRO" w:hAnsi="HG丸ｺﾞｼｯｸM-PRO"/>
          <w:color w:val="auto"/>
          <w:u w:val="none"/>
        </w:rPr>
        <w:t xml:space="preserve">1 </w:t>
      </w:r>
      <w:r w:rsidRPr="004721F6">
        <w:rPr>
          <w:rStyle w:val="a3"/>
          <w:rFonts w:ascii="HG丸ｺﾞｼｯｸM-PRO" w:eastAsia="HG丸ｺﾞｼｯｸM-PRO" w:hAnsi="HG丸ｺﾞｼｯｸM-PRO" w:hint="eastAsia"/>
          <w:color w:val="auto"/>
          <w:u w:val="none"/>
        </w:rPr>
        <w:t>箱</w:t>
      </w:r>
      <w:r w:rsidRPr="004721F6">
        <w:rPr>
          <w:rStyle w:val="a3"/>
          <w:rFonts w:ascii="HG丸ｺﾞｼｯｸM-PRO" w:eastAsia="HG丸ｺﾞｼｯｸM-PRO" w:hAnsi="HG丸ｺﾞｼｯｸM-PRO"/>
          <w:color w:val="auto"/>
          <w:u w:val="none"/>
        </w:rPr>
        <w:t xml:space="preserve"> 2 </w:t>
      </w:r>
      <w:r w:rsidRPr="004721F6">
        <w:rPr>
          <w:rStyle w:val="a3"/>
          <w:rFonts w:ascii="HG丸ｺﾞｼｯｸM-PRO" w:eastAsia="HG丸ｺﾞｼｯｸM-PRO" w:hAnsi="HG丸ｺﾞｼｯｸM-PRO" w:hint="eastAsia"/>
          <w:color w:val="auto"/>
          <w:u w:val="none"/>
        </w:rPr>
        <w:t>カプセル入り）</w:t>
      </w:r>
    </w:p>
    <w:p w14:paraId="75924BF6" w14:textId="127AD68E" w:rsid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検出成分</w:t>
      </w:r>
      <w:r w:rsidRPr="004721F6">
        <w:rPr>
          <w:rStyle w:val="a3"/>
          <w:rFonts w:ascii="HG丸ｺﾞｼｯｸM-PRO" w:eastAsia="HG丸ｺﾞｼｯｸM-PRO" w:hAnsi="HG丸ｺﾞｼｯｸM-PRO"/>
          <w:color w:val="auto"/>
          <w:u w:val="none"/>
        </w:rPr>
        <w:t xml:space="preserve"> </w:t>
      </w:r>
      <w:r w:rsidRPr="004721F6">
        <w:rPr>
          <w:rStyle w:val="a3"/>
          <w:rFonts w:ascii="HG丸ｺﾞｼｯｸM-PRO" w:eastAsia="HG丸ｺﾞｼｯｸM-PRO" w:hAnsi="HG丸ｺﾞｼｯｸM-PRO" w:hint="eastAsia"/>
          <w:color w:val="auto"/>
          <w:u w:val="none"/>
        </w:rPr>
        <w:t>１カプセル中「シルデナフィル」を</w:t>
      </w:r>
      <w:r w:rsidRPr="004721F6">
        <w:rPr>
          <w:rStyle w:val="a3"/>
          <w:rFonts w:ascii="HG丸ｺﾞｼｯｸM-PRO" w:eastAsia="HG丸ｺﾞｼｯｸM-PRO" w:hAnsi="HG丸ｺﾞｼｯｸM-PRO"/>
          <w:color w:val="auto"/>
          <w:u w:val="none"/>
        </w:rPr>
        <w:t xml:space="preserve"> 30</w:t>
      </w:r>
      <w:r w:rsidRPr="004721F6">
        <w:rPr>
          <w:rStyle w:val="a3"/>
          <w:rFonts w:ascii="HG丸ｺﾞｼｯｸM-PRO" w:eastAsia="HG丸ｺﾞｼｯｸM-PRO" w:hAnsi="HG丸ｺﾞｼｯｸM-PRO" w:hint="eastAsia"/>
          <w:color w:val="auto"/>
          <w:u w:val="none"/>
        </w:rPr>
        <w:t>～</w:t>
      </w:r>
      <w:r w:rsidRPr="004721F6">
        <w:rPr>
          <w:rStyle w:val="a3"/>
          <w:rFonts w:ascii="HG丸ｺﾞｼｯｸM-PRO" w:eastAsia="HG丸ｺﾞｼｯｸM-PRO" w:hAnsi="HG丸ｺﾞｼｯｸM-PRO"/>
          <w:color w:val="auto"/>
          <w:u w:val="none"/>
        </w:rPr>
        <w:t xml:space="preserve">105mg </w:t>
      </w:r>
      <w:r w:rsidRPr="004721F6">
        <w:rPr>
          <w:rStyle w:val="a3"/>
          <w:rFonts w:ascii="HG丸ｺﾞｼｯｸM-PRO" w:eastAsia="HG丸ｺﾞｼｯｸM-PRO" w:hAnsi="HG丸ｺﾞｼｯｸM-PRO" w:hint="eastAsia"/>
          <w:color w:val="auto"/>
          <w:u w:val="none"/>
        </w:rPr>
        <w:t>検出</w:t>
      </w:r>
    </w:p>
    <w:p w14:paraId="2C3210E9" w14:textId="61E7044C" w:rsidR="004721F6" w:rsidRP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シルデナフィルは、国内ではシルデナフィルのクエン酸塩が医薬品</w:t>
      </w:r>
      <w:r w:rsidRPr="004721F6">
        <w:rPr>
          <w:rStyle w:val="a3"/>
          <w:rFonts w:ascii="HG丸ｺﾞｼｯｸM-PRO" w:eastAsia="HG丸ｺﾞｼｯｸM-PRO" w:hAnsi="HG丸ｺﾞｼｯｸM-PRO"/>
          <w:color w:val="auto"/>
          <w:u w:val="none"/>
        </w:rPr>
        <w:t>(</w:t>
      </w:r>
      <w:r w:rsidRPr="004721F6">
        <w:rPr>
          <w:rStyle w:val="a3"/>
          <w:rFonts w:ascii="HG丸ｺﾞｼｯｸM-PRO" w:eastAsia="HG丸ｺﾞｼｯｸM-PRO" w:hAnsi="HG丸ｺﾞｼｯｸM-PRO" w:hint="eastAsia"/>
          <w:color w:val="auto"/>
          <w:u w:val="none"/>
        </w:rPr>
        <w:t>販売名：バイアグラ錠</w:t>
      </w:r>
      <w:r w:rsidRPr="004721F6">
        <w:rPr>
          <w:rStyle w:val="a3"/>
          <w:rFonts w:ascii="HG丸ｺﾞｼｯｸM-PRO" w:eastAsia="HG丸ｺﾞｼｯｸM-PRO" w:hAnsi="HG丸ｺﾞｼｯｸM-PRO"/>
          <w:color w:val="auto"/>
          <w:u w:val="none"/>
        </w:rPr>
        <w:t xml:space="preserve"> </w:t>
      </w:r>
      <w:r w:rsidRPr="004721F6">
        <w:rPr>
          <w:rStyle w:val="a3"/>
          <w:rFonts w:ascii="HG丸ｺﾞｼｯｸM-PRO" w:eastAsia="HG丸ｺﾞｼｯｸM-PRO" w:hAnsi="HG丸ｺﾞｼｯｸM-PRO" w:hint="eastAsia"/>
          <w:color w:val="auto"/>
          <w:u w:val="none"/>
        </w:rPr>
        <w:t>等</w:t>
      </w:r>
      <w:r w:rsidRPr="004721F6">
        <w:rPr>
          <w:rStyle w:val="a3"/>
          <w:rFonts w:ascii="HG丸ｺﾞｼｯｸM-PRO" w:eastAsia="HG丸ｺﾞｼｯｸM-PRO" w:hAnsi="HG丸ｺﾞｼｯｸM-PRO"/>
          <w:color w:val="auto"/>
          <w:u w:val="none"/>
        </w:rPr>
        <w:t>)</w:t>
      </w:r>
      <w:r w:rsidRPr="004721F6">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17BF96BC" w14:textId="77777777" w:rsidR="004721F6" w:rsidRPr="004721F6" w:rsidRDefault="004721F6" w:rsidP="004721F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2C0666D7" w14:textId="77777777" w:rsidR="004721F6" w:rsidRPr="004721F6" w:rsidRDefault="004721F6" w:rsidP="004721F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［副作用］：血管拡張、頭痛、動悸等</w:t>
      </w:r>
    </w:p>
    <w:p w14:paraId="0CA416F5" w14:textId="77777777" w:rsidR="004721F6" w:rsidRPr="004721F6" w:rsidRDefault="004721F6" w:rsidP="004721F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［添付文書上の警告（概要）］：高血圧及び狭心症の薬である硝酸剤あるいは一酸化窒素</w:t>
      </w:r>
    </w:p>
    <w:p w14:paraId="032FD561" w14:textId="34067A44" w:rsidR="004721F6" w:rsidRP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（ＮＯ）供与剤（ニトログリセリン、亜硝酸アミル、硝酸イソソルビド等）との併用により降</w:t>
      </w:r>
      <w:r w:rsidRPr="004721F6">
        <w:rPr>
          <w:rStyle w:val="a3"/>
          <w:rFonts w:ascii="HG丸ｺﾞｼｯｸM-PRO" w:eastAsia="HG丸ｺﾞｼｯｸM-PRO" w:hAnsi="HG丸ｺﾞｼｯｸM-PRO" w:hint="eastAsia"/>
          <w:color w:val="auto"/>
          <w:u w:val="none"/>
        </w:rPr>
        <w:lastRenderedPageBreak/>
        <w:t>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0284DD9A" w14:textId="77777777" w:rsidR="004721F6" w:rsidRDefault="004721F6" w:rsidP="004721F6">
      <w:pPr>
        <w:widowControl w:val="0"/>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776B44F3" w14:textId="187F2EF9" w:rsidR="004721F6" w:rsidRPr="004721F6" w:rsidRDefault="00D009F3" w:rsidP="004721F6">
      <w:pPr>
        <w:widowControl w:val="0"/>
        <w:kinsoku w:val="0"/>
        <w:overflowPunct w:val="0"/>
        <w:autoSpaceDE w:val="0"/>
        <w:autoSpaceDN w:val="0"/>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11" w:history="1">
        <w:r w:rsidR="004721F6" w:rsidRPr="004721F6">
          <w:rPr>
            <w:rStyle w:val="a3"/>
            <w:rFonts w:ascii="Times New Roman" w:eastAsia="HG丸ｺﾞｼｯｸM-PRO" w:hAnsi="Times New Roman" w:cs="Times New Roman"/>
            <w:sz w:val="21"/>
            <w:szCs w:val="21"/>
          </w:rPr>
          <w:t>https://www.mhlw.go.jp/content/11126000/000803914.pdf</w:t>
        </w:r>
      </w:hyperlink>
    </w:p>
    <w:p w14:paraId="4BEBDD95" w14:textId="0F10917C" w:rsidR="004721F6" w:rsidRPr="004721F6" w:rsidRDefault="004721F6" w:rsidP="004721F6">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4721F6">
        <w:rPr>
          <w:rStyle w:val="a3"/>
          <w:rFonts w:ascii="Times New Roman" w:eastAsia="HG丸ｺﾞｼｯｸM-PRO" w:hAnsi="Times New Roman" w:cs="Times New Roman"/>
          <w:color w:val="auto"/>
          <w:sz w:val="21"/>
          <w:szCs w:val="21"/>
          <w:u w:val="none"/>
        </w:rPr>
        <w:t xml:space="preserve">　</w:t>
      </w:r>
      <w:hyperlink r:id="rId12" w:history="1">
        <w:r w:rsidRPr="004721F6">
          <w:rPr>
            <w:rStyle w:val="a3"/>
            <w:rFonts w:ascii="Times New Roman" w:eastAsia="HG丸ｺﾞｼｯｸM-PRO" w:hAnsi="Times New Roman" w:cs="Times New Roman"/>
            <w:sz w:val="21"/>
            <w:szCs w:val="21"/>
          </w:rPr>
          <w:t>https://www.mhlw.go.jp/stf/newpage_19688.html</w:t>
        </w:r>
      </w:hyperlink>
    </w:p>
    <w:p w14:paraId="5794FC90" w14:textId="36657920" w:rsidR="008513F1" w:rsidRPr="008513F1" w:rsidRDefault="008513F1"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513F1">
        <w:rPr>
          <w:rStyle w:val="a3"/>
          <w:rFonts w:ascii="HG丸ｺﾞｼｯｸM-PRO" w:eastAsia="HG丸ｺﾞｼｯｸM-PRO" w:hAnsi="HG丸ｺﾞｼｯｸM-PRO" w:hint="eastAsia"/>
          <w:b/>
          <w:bCs/>
          <w:color w:val="auto"/>
          <w:u w:val="none"/>
        </w:rPr>
        <w:t>「食品、添加物等の規格基準の一部を改正する件（案）」（農薬等（イソメタミジウム等</w:t>
      </w:r>
      <w:r w:rsidRPr="008513F1">
        <w:rPr>
          <w:rStyle w:val="a3"/>
          <w:rFonts w:ascii="HG丸ｺﾞｼｯｸM-PRO" w:eastAsia="HG丸ｺﾞｼｯｸM-PRO" w:hAnsi="HG丸ｺﾞｼｯｸM-PRO"/>
          <w:b/>
          <w:bCs/>
          <w:color w:val="auto"/>
          <w:u w:val="none"/>
        </w:rPr>
        <w:t>12</w:t>
      </w:r>
      <w:r w:rsidRPr="008513F1">
        <w:rPr>
          <w:rStyle w:val="a3"/>
          <w:rFonts w:ascii="HG丸ｺﾞｼｯｸM-PRO" w:eastAsia="HG丸ｺﾞｼｯｸM-PRO" w:hAnsi="HG丸ｺﾞｼｯｸM-PRO" w:hint="eastAsia"/>
          <w:b/>
          <w:bCs/>
          <w:color w:val="auto"/>
          <w:u w:val="none"/>
        </w:rPr>
        <w:t>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2021/7/8</w:t>
      </w:r>
    </w:p>
    <w:p w14:paraId="14EB9FB3" w14:textId="77777777" w:rsidR="008513F1" w:rsidRPr="008513F1" w:rsidRDefault="008513F1" w:rsidP="008513F1">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513F1">
        <w:rPr>
          <w:rStyle w:val="a3"/>
          <w:rFonts w:ascii="HG丸ｺﾞｼｯｸM-PRO" w:eastAsia="HG丸ｺﾞｼｯｸM-PRO" w:hAnsi="HG丸ｺﾞｼｯｸM-PRO" w:hint="eastAsia"/>
          <w:color w:val="auto"/>
          <w:u w:val="none"/>
        </w:rPr>
        <w:t xml:space="preserve">　案の公示日</w:t>
      </w:r>
      <w:r w:rsidRPr="008513F1">
        <w:rPr>
          <w:rStyle w:val="a3"/>
          <w:rFonts w:ascii="HG丸ｺﾞｼｯｸM-PRO" w:eastAsia="HG丸ｺﾞｼｯｸM-PRO" w:hAnsi="HG丸ｺﾞｼｯｸM-PRO"/>
          <w:color w:val="auto"/>
          <w:u w:val="none"/>
        </w:rPr>
        <w:tab/>
        <w:t>2021</w:t>
      </w:r>
      <w:r w:rsidRPr="008513F1">
        <w:rPr>
          <w:rStyle w:val="a3"/>
          <w:rFonts w:ascii="HG丸ｺﾞｼｯｸM-PRO" w:eastAsia="HG丸ｺﾞｼｯｸM-PRO" w:hAnsi="HG丸ｺﾞｼｯｸM-PRO" w:hint="eastAsia"/>
          <w:color w:val="auto"/>
          <w:u w:val="none"/>
        </w:rPr>
        <w:t>年</w:t>
      </w:r>
      <w:r w:rsidRPr="008513F1">
        <w:rPr>
          <w:rStyle w:val="a3"/>
          <w:rFonts w:ascii="HG丸ｺﾞｼｯｸM-PRO" w:eastAsia="HG丸ｺﾞｼｯｸM-PRO" w:hAnsi="HG丸ｺﾞｼｯｸM-PRO"/>
          <w:color w:val="auto"/>
          <w:u w:val="none"/>
        </w:rPr>
        <w:t>7</w:t>
      </w:r>
      <w:r w:rsidRPr="008513F1">
        <w:rPr>
          <w:rStyle w:val="a3"/>
          <w:rFonts w:ascii="HG丸ｺﾞｼｯｸM-PRO" w:eastAsia="HG丸ｺﾞｼｯｸM-PRO" w:hAnsi="HG丸ｺﾞｼｯｸM-PRO" w:hint="eastAsia"/>
          <w:color w:val="auto"/>
          <w:u w:val="none"/>
        </w:rPr>
        <w:t>月</w:t>
      </w:r>
      <w:r w:rsidRPr="008513F1">
        <w:rPr>
          <w:rStyle w:val="a3"/>
          <w:rFonts w:ascii="HG丸ｺﾞｼｯｸM-PRO" w:eastAsia="HG丸ｺﾞｼｯｸM-PRO" w:hAnsi="HG丸ｺﾞｼｯｸM-PRO"/>
          <w:color w:val="auto"/>
          <w:u w:val="none"/>
        </w:rPr>
        <w:t>8</w:t>
      </w:r>
      <w:r w:rsidRPr="008513F1">
        <w:rPr>
          <w:rStyle w:val="a3"/>
          <w:rFonts w:ascii="HG丸ｺﾞｼｯｸM-PRO" w:eastAsia="HG丸ｺﾞｼｯｸM-PRO" w:hAnsi="HG丸ｺﾞｼｯｸM-PRO" w:hint="eastAsia"/>
          <w:color w:val="auto"/>
          <w:u w:val="none"/>
        </w:rPr>
        <w:t>日</w:t>
      </w:r>
      <w:r w:rsidRPr="008513F1">
        <w:rPr>
          <w:rStyle w:val="a3"/>
          <w:rFonts w:ascii="HG丸ｺﾞｼｯｸM-PRO" w:eastAsia="HG丸ｺﾞｼｯｸM-PRO" w:hAnsi="HG丸ｺﾞｼｯｸM-PRO"/>
          <w:color w:val="auto"/>
          <w:u w:val="none"/>
        </w:rPr>
        <w:t>NEW</w:t>
      </w:r>
    </w:p>
    <w:p w14:paraId="2E5A5BC9" w14:textId="77777777" w:rsidR="008513F1" w:rsidRPr="008513F1" w:rsidRDefault="008513F1" w:rsidP="008513F1">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13F1">
        <w:rPr>
          <w:rStyle w:val="a3"/>
          <w:rFonts w:ascii="HG丸ｺﾞｼｯｸM-PRO" w:eastAsia="HG丸ｺﾞｼｯｸM-PRO" w:hAnsi="HG丸ｺﾞｼｯｸM-PRO" w:hint="eastAsia"/>
          <w:color w:val="auto"/>
          <w:u w:val="none"/>
        </w:rPr>
        <w:t>受付開始日時</w:t>
      </w:r>
      <w:r w:rsidRPr="008513F1">
        <w:rPr>
          <w:rStyle w:val="a3"/>
          <w:rFonts w:ascii="HG丸ｺﾞｼｯｸM-PRO" w:eastAsia="HG丸ｺﾞｼｯｸM-PRO" w:hAnsi="HG丸ｺﾞｼｯｸM-PRO" w:hint="eastAsia"/>
          <w:color w:val="auto"/>
          <w:u w:val="none"/>
        </w:rPr>
        <w:tab/>
        <w:t>2021年7月8日0時0分</w:t>
      </w:r>
    </w:p>
    <w:p w14:paraId="215DA2C8" w14:textId="5A586D7B" w:rsidR="008513F1" w:rsidRDefault="008513F1" w:rsidP="008513F1">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13F1">
        <w:rPr>
          <w:rStyle w:val="a3"/>
          <w:rFonts w:ascii="HG丸ｺﾞｼｯｸM-PRO" w:eastAsia="HG丸ｺﾞｼｯｸM-PRO" w:hAnsi="HG丸ｺﾞｼｯｸM-PRO" w:hint="eastAsia"/>
          <w:color w:val="auto"/>
          <w:u w:val="none"/>
        </w:rPr>
        <w:t>受付締切日時</w:t>
      </w:r>
      <w:r w:rsidRPr="008513F1">
        <w:rPr>
          <w:rStyle w:val="a3"/>
          <w:rFonts w:ascii="HG丸ｺﾞｼｯｸM-PRO" w:eastAsia="HG丸ｺﾞｼｯｸM-PRO" w:hAnsi="HG丸ｺﾞｼｯｸM-PRO" w:hint="eastAsia"/>
          <w:color w:val="auto"/>
          <w:u w:val="none"/>
        </w:rPr>
        <w:tab/>
        <w:t>2021年8月6日23時59分</w:t>
      </w:r>
    </w:p>
    <w:p w14:paraId="0D6CE499" w14:textId="6077285D" w:rsidR="008513F1" w:rsidRPr="008513F1" w:rsidRDefault="00D009F3" w:rsidP="008513F1">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0"/>
          <w:szCs w:val="20"/>
          <w:u w:val="none"/>
        </w:rPr>
      </w:pPr>
      <w:hyperlink r:id="rId13" w:history="1">
        <w:r w:rsidR="008513F1" w:rsidRPr="008513F1">
          <w:rPr>
            <w:rStyle w:val="a3"/>
            <w:rFonts w:ascii="Times New Roman" w:eastAsia="HG丸ｺﾞｼｯｸM-PRO" w:hAnsi="Times New Roman" w:cs="Times New Roman"/>
            <w:sz w:val="20"/>
            <w:szCs w:val="20"/>
          </w:rPr>
          <w:t>https://public-comment.e-gov.go.jp/servlet/Public?CLASSNAME=PCMMSTDETAIL&amp;id=495210126&amp;Mode=0</w:t>
        </w:r>
      </w:hyperlink>
    </w:p>
    <w:p w14:paraId="6A611469" w14:textId="47064BC1" w:rsidR="00C116F4" w:rsidRPr="00C116F4" w:rsidRDefault="00C116F4"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C116F4">
        <w:rPr>
          <w:rStyle w:val="a3"/>
          <w:rFonts w:ascii="HG丸ｺﾞｼｯｸM-PRO" w:eastAsia="HG丸ｺﾞｼｯｸM-PRO" w:hAnsi="HG丸ｺﾞｼｯｸM-PRO" w:hint="eastAsia"/>
          <w:b/>
          <w:bCs/>
          <w:color w:val="auto"/>
          <w:u w:val="none"/>
        </w:rPr>
        <w:t>珪藻土バスマット等の輸入手続など</w:t>
      </w:r>
      <w:r>
        <w:rPr>
          <w:rStyle w:val="a3"/>
          <w:rFonts w:ascii="HG丸ｺﾞｼｯｸM-PRO" w:eastAsia="HG丸ｺﾞｼｯｸM-PRO" w:hAnsi="HG丸ｺﾞｼｯｸM-PRO" w:hint="eastAsia"/>
          <w:b/>
          <w:bCs/>
          <w:color w:val="auto"/>
          <w:u w:val="none"/>
        </w:rPr>
        <w:t xml:space="preserve">　2021/7/5</w:t>
      </w:r>
    </w:p>
    <w:p w14:paraId="7C1F8AAA" w14:textId="77777777" w:rsidR="00C116F4" w:rsidRPr="00C116F4" w:rsidRDefault="00C116F4" w:rsidP="00C116F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 xml:space="preserve">　　労働安全衛生法（昭和</w:t>
      </w:r>
      <w:r w:rsidRPr="00C116F4">
        <w:rPr>
          <w:rStyle w:val="a3"/>
          <w:rFonts w:ascii="HG丸ｺﾞｼｯｸM-PRO" w:eastAsia="HG丸ｺﾞｼｯｸM-PRO" w:hAnsi="HG丸ｺﾞｼｯｸM-PRO"/>
          <w:color w:val="auto"/>
          <w:u w:val="none"/>
        </w:rPr>
        <w:t>47</w:t>
      </w:r>
      <w:r w:rsidRPr="00C116F4">
        <w:rPr>
          <w:rStyle w:val="a3"/>
          <w:rFonts w:ascii="HG丸ｺﾞｼｯｸM-PRO" w:eastAsia="HG丸ｺﾞｼｯｸM-PRO" w:hAnsi="HG丸ｺﾞｼｯｸM-PRO" w:hint="eastAsia"/>
          <w:color w:val="auto"/>
          <w:u w:val="none"/>
        </w:rPr>
        <w:t>年法律第</w:t>
      </w:r>
      <w:r w:rsidRPr="00C116F4">
        <w:rPr>
          <w:rStyle w:val="a3"/>
          <w:rFonts w:ascii="HG丸ｺﾞｼｯｸM-PRO" w:eastAsia="HG丸ｺﾞｼｯｸM-PRO" w:hAnsi="HG丸ｺﾞｼｯｸM-PRO"/>
          <w:color w:val="auto"/>
          <w:u w:val="none"/>
        </w:rPr>
        <w:t>57</w:t>
      </w:r>
      <w:r w:rsidRPr="00C116F4">
        <w:rPr>
          <w:rStyle w:val="a3"/>
          <w:rFonts w:ascii="HG丸ｺﾞｼｯｸM-PRO" w:eastAsia="HG丸ｺﾞｼｯｸM-PRO" w:hAnsi="HG丸ｺﾞｼｯｸM-PRO" w:hint="eastAsia"/>
          <w:color w:val="auto"/>
          <w:u w:val="none"/>
        </w:rPr>
        <w:t>号）第</w:t>
      </w:r>
      <w:r w:rsidRPr="00C116F4">
        <w:rPr>
          <w:rStyle w:val="a3"/>
          <w:rFonts w:ascii="HG丸ｺﾞｼｯｸM-PRO" w:eastAsia="HG丸ｺﾞｼｯｸM-PRO" w:hAnsi="HG丸ｺﾞｼｯｸM-PRO"/>
          <w:color w:val="auto"/>
          <w:u w:val="none"/>
        </w:rPr>
        <w:t>55</w:t>
      </w:r>
      <w:r w:rsidRPr="00C116F4">
        <w:rPr>
          <w:rStyle w:val="a3"/>
          <w:rFonts w:ascii="HG丸ｺﾞｼｯｸM-PRO" w:eastAsia="HG丸ｺﾞｼｯｸM-PRO" w:hAnsi="HG丸ｺﾞｼｯｸM-PRO" w:hint="eastAsia"/>
          <w:color w:val="auto"/>
          <w:u w:val="none"/>
        </w:rPr>
        <w:t>条並びに労働安全衛生法施行令（昭和</w:t>
      </w:r>
      <w:r w:rsidRPr="00C116F4">
        <w:rPr>
          <w:rStyle w:val="a3"/>
          <w:rFonts w:ascii="HG丸ｺﾞｼｯｸM-PRO" w:eastAsia="HG丸ｺﾞｼｯｸM-PRO" w:hAnsi="HG丸ｺﾞｼｯｸM-PRO"/>
          <w:color w:val="auto"/>
          <w:u w:val="none"/>
        </w:rPr>
        <w:t>47</w:t>
      </w:r>
      <w:r w:rsidRPr="00C116F4">
        <w:rPr>
          <w:rStyle w:val="a3"/>
          <w:rFonts w:ascii="HG丸ｺﾞｼｯｸM-PRO" w:eastAsia="HG丸ｺﾞｼｯｸM-PRO" w:hAnsi="HG丸ｺﾞｼｯｸM-PRO" w:hint="eastAsia"/>
          <w:color w:val="auto"/>
          <w:u w:val="none"/>
        </w:rPr>
        <w:t>年政令第</w:t>
      </w:r>
      <w:r w:rsidRPr="00C116F4">
        <w:rPr>
          <w:rStyle w:val="a3"/>
          <w:rFonts w:ascii="HG丸ｺﾞｼｯｸM-PRO" w:eastAsia="HG丸ｺﾞｼｯｸM-PRO" w:hAnsi="HG丸ｺﾞｼｯｸM-PRO"/>
          <w:color w:val="auto"/>
          <w:u w:val="none"/>
        </w:rPr>
        <w:t>318</w:t>
      </w:r>
      <w:r w:rsidRPr="00C116F4">
        <w:rPr>
          <w:rStyle w:val="a3"/>
          <w:rFonts w:ascii="HG丸ｺﾞｼｯｸM-PRO" w:eastAsia="HG丸ｺﾞｼｯｸM-PRO" w:hAnsi="HG丸ｺﾞｼｯｸM-PRO" w:hint="eastAsia"/>
          <w:color w:val="auto"/>
          <w:u w:val="none"/>
        </w:rPr>
        <w:t>号）第</w:t>
      </w:r>
      <w:r w:rsidRPr="00C116F4">
        <w:rPr>
          <w:rStyle w:val="a3"/>
          <w:rFonts w:ascii="HG丸ｺﾞｼｯｸM-PRO" w:eastAsia="HG丸ｺﾞｼｯｸM-PRO" w:hAnsi="HG丸ｺﾞｼｯｸM-PRO"/>
          <w:color w:val="auto"/>
          <w:u w:val="none"/>
        </w:rPr>
        <w:t>16</w:t>
      </w:r>
      <w:r w:rsidRPr="00C116F4">
        <w:rPr>
          <w:rStyle w:val="a3"/>
          <w:rFonts w:ascii="HG丸ｺﾞｼｯｸM-PRO" w:eastAsia="HG丸ｺﾞｼｯｸM-PRO" w:hAnsi="HG丸ｺﾞｼｯｸM-PRO" w:hint="eastAsia"/>
          <w:color w:val="auto"/>
          <w:u w:val="none"/>
        </w:rPr>
        <w:t>条第１項第４号及び第９号の規定に基づき、石綿及び石綿をその重量の</w:t>
      </w:r>
      <w:r w:rsidRPr="00C116F4">
        <w:rPr>
          <w:rStyle w:val="a3"/>
          <w:rFonts w:ascii="HG丸ｺﾞｼｯｸM-PRO" w:eastAsia="HG丸ｺﾞｼｯｸM-PRO" w:hAnsi="HG丸ｺﾞｼｯｸM-PRO"/>
          <w:color w:val="auto"/>
          <w:u w:val="none"/>
        </w:rPr>
        <w:t>0.1</w:t>
      </w:r>
      <w:r w:rsidRPr="00C116F4">
        <w:rPr>
          <w:rStyle w:val="a3"/>
          <w:rFonts w:ascii="HG丸ｺﾞｼｯｸM-PRO" w:eastAsia="HG丸ｺﾞｼｯｸM-PRO" w:hAnsi="HG丸ｺﾞｼｯｸM-PRO" w:hint="eastAsia"/>
          <w:color w:val="auto"/>
          <w:u w:val="none"/>
        </w:rPr>
        <w:t>％を超えて含有する製剤その他の物は、試験研究の用に供するもの等を除き、製造し、輸入し、譲渡し、提供し、又は使用してはならないことになっています。</w:t>
      </w:r>
    </w:p>
    <w:p w14:paraId="6173A1F0" w14:textId="77777777" w:rsidR="00C116F4" w:rsidRPr="00C116F4" w:rsidRDefault="00C116F4" w:rsidP="00C116F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 xml:space="preserve">　しかしながら、昨年</w:t>
      </w:r>
      <w:r w:rsidRPr="00C116F4">
        <w:rPr>
          <w:rStyle w:val="a3"/>
          <w:rFonts w:ascii="HG丸ｺﾞｼｯｸM-PRO" w:eastAsia="HG丸ｺﾞｼｯｸM-PRO" w:hAnsi="HG丸ｺﾞｼｯｸM-PRO"/>
          <w:color w:val="auto"/>
          <w:u w:val="none"/>
        </w:rPr>
        <w:t>12</w:t>
      </w:r>
      <w:r w:rsidRPr="00C116F4">
        <w:rPr>
          <w:rStyle w:val="a3"/>
          <w:rFonts w:ascii="HG丸ｺﾞｼｯｸM-PRO" w:eastAsia="HG丸ｺﾞｼｯｸM-PRO" w:hAnsi="HG丸ｺﾞｼｯｸM-PRO" w:hint="eastAsia"/>
          <w:color w:val="auto"/>
          <w:u w:val="none"/>
        </w:rPr>
        <w:t>月以降、一部の事業者が輸入し、国内において販売されていた珪藻土を主たる材料とするバスマット等の製品に、石綿がその重量の</w:t>
      </w:r>
      <w:r w:rsidRPr="00C116F4">
        <w:rPr>
          <w:rStyle w:val="a3"/>
          <w:rFonts w:ascii="HG丸ｺﾞｼｯｸM-PRO" w:eastAsia="HG丸ｺﾞｼｯｸM-PRO" w:hAnsi="HG丸ｺﾞｼｯｸM-PRO"/>
          <w:color w:val="auto"/>
          <w:u w:val="none"/>
        </w:rPr>
        <w:t>0.1</w:t>
      </w:r>
      <w:r w:rsidRPr="00C116F4">
        <w:rPr>
          <w:rStyle w:val="a3"/>
          <w:rFonts w:ascii="HG丸ｺﾞｼｯｸM-PRO" w:eastAsia="HG丸ｺﾞｼｯｸM-PRO" w:hAnsi="HG丸ｺﾞｼｯｸM-PRO" w:hint="eastAsia"/>
          <w:color w:val="auto"/>
          <w:u w:val="none"/>
        </w:rPr>
        <w:t>％を超えて含有されていた事案が複数確認されました。このため、石綿障害予防規則（平成</w:t>
      </w:r>
      <w:r w:rsidRPr="00C116F4">
        <w:rPr>
          <w:rStyle w:val="a3"/>
          <w:rFonts w:ascii="HG丸ｺﾞｼｯｸM-PRO" w:eastAsia="HG丸ｺﾞｼｯｸM-PRO" w:hAnsi="HG丸ｺﾞｼｯｸM-PRO"/>
          <w:color w:val="auto"/>
          <w:u w:val="none"/>
        </w:rPr>
        <w:t>17</w:t>
      </w:r>
      <w:r w:rsidRPr="00C116F4">
        <w:rPr>
          <w:rStyle w:val="a3"/>
          <w:rFonts w:ascii="HG丸ｺﾞｼｯｸM-PRO" w:eastAsia="HG丸ｺﾞｼｯｸM-PRO" w:hAnsi="HG丸ｺﾞｼｯｸM-PRO" w:hint="eastAsia"/>
          <w:color w:val="auto"/>
          <w:u w:val="none"/>
        </w:rPr>
        <w:t>年厚生労働省令第</w:t>
      </w:r>
      <w:r w:rsidRPr="00C116F4">
        <w:rPr>
          <w:rStyle w:val="a3"/>
          <w:rFonts w:ascii="HG丸ｺﾞｼｯｸM-PRO" w:eastAsia="HG丸ｺﾞｼｯｸM-PRO" w:hAnsi="HG丸ｺﾞｼｯｸM-PRO"/>
          <w:color w:val="auto"/>
          <w:u w:val="none"/>
        </w:rPr>
        <w:t>21</w:t>
      </w:r>
      <w:r w:rsidRPr="00C116F4">
        <w:rPr>
          <w:rStyle w:val="a3"/>
          <w:rFonts w:ascii="HG丸ｺﾞｼｯｸM-PRO" w:eastAsia="HG丸ｺﾞｼｯｸM-PRO" w:hAnsi="HG丸ｺﾞｼｯｸM-PRO" w:hint="eastAsia"/>
          <w:color w:val="auto"/>
          <w:u w:val="none"/>
        </w:rPr>
        <w:t>号）及び関連する法令の改正を行い、以下の事項を義務付けました。</w:t>
      </w:r>
    </w:p>
    <w:p w14:paraId="3E25354E" w14:textId="77777777" w:rsidR="00C116F4" w:rsidRPr="00C116F4" w:rsidRDefault="00C116F4" w:rsidP="00C116F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１　石綿を含有するおそれのある製品の輸入時の措置の新設（令和３年１２月１日施行）</w:t>
      </w:r>
    </w:p>
    <w:p w14:paraId="7063CC1F" w14:textId="56272E0A" w:rsidR="00C116F4" w:rsidRPr="00C116F4" w:rsidRDefault="00C116F4" w:rsidP="00C116F4">
      <w:pPr>
        <w:widowControl w:val="0"/>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color w:val="auto"/>
          <w:u w:val="none"/>
        </w:rPr>
        <w:t xml:space="preserve">  </w:t>
      </w:r>
      <w:r w:rsidRPr="00C116F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116F4">
        <w:rPr>
          <w:rStyle w:val="a3"/>
          <w:rFonts w:ascii="HG丸ｺﾞｼｯｸM-PRO" w:eastAsia="HG丸ｺﾞｼｯｸM-PRO" w:hAnsi="HG丸ｺﾞｼｯｸM-PRO" w:hint="eastAsia"/>
          <w:color w:val="auto"/>
          <w:u w:val="none"/>
        </w:rPr>
        <w:t>石綿をその重量の</w:t>
      </w:r>
      <w:r w:rsidRPr="00C116F4">
        <w:rPr>
          <w:rStyle w:val="a3"/>
          <w:rFonts w:ascii="HG丸ｺﾞｼｯｸM-PRO" w:eastAsia="HG丸ｺﾞｼｯｸM-PRO" w:hAnsi="HG丸ｺﾞｼｯｸM-PRO"/>
          <w:color w:val="auto"/>
          <w:u w:val="none"/>
        </w:rPr>
        <w:t>0.1</w:t>
      </w:r>
      <w:r w:rsidRPr="00C116F4">
        <w:rPr>
          <w:rStyle w:val="a3"/>
          <w:rFonts w:ascii="HG丸ｺﾞｼｯｸM-PRO" w:eastAsia="HG丸ｺﾞｼｯｸM-PRO" w:hAnsi="HG丸ｺﾞｼｯｸM-PRO" w:hint="eastAsia"/>
          <w:color w:val="auto"/>
          <w:u w:val="none"/>
        </w:rPr>
        <w:t>％を超えて含有するおそれのある製品であって厚生労働大臣が定めるもの※１を輸入しようとする者※２は、当該製品の輸入の際に、厚生労働大臣が定める資格者※３が作成した分析結果報告書等※３を取得し、当該製品中に石綿がその重量の</w:t>
      </w:r>
      <w:r w:rsidRPr="00C116F4">
        <w:rPr>
          <w:rStyle w:val="a3"/>
          <w:rFonts w:ascii="HG丸ｺﾞｼｯｸM-PRO" w:eastAsia="HG丸ｺﾞｼｯｸM-PRO" w:hAnsi="HG丸ｺﾞｼｯｸM-PRO"/>
          <w:color w:val="auto"/>
          <w:u w:val="none"/>
        </w:rPr>
        <w:t>0.1</w:t>
      </w:r>
      <w:r w:rsidRPr="00C116F4">
        <w:rPr>
          <w:rStyle w:val="a3"/>
          <w:rFonts w:ascii="HG丸ｺﾞｼｯｸM-PRO" w:eastAsia="HG丸ｺﾞｼｯｸM-PRO" w:hAnsi="HG丸ｺﾞｼｯｸM-PRO" w:hint="eastAsia"/>
          <w:color w:val="auto"/>
          <w:u w:val="none"/>
        </w:rPr>
        <w:t>％を超えて含有しないことを当該書面により確認しなければならないこと。</w:t>
      </w:r>
    </w:p>
    <w:p w14:paraId="3F9ABBD8" w14:textId="77777777" w:rsidR="00C116F4" w:rsidRPr="00C116F4" w:rsidRDefault="00C116F4" w:rsidP="00C116F4">
      <w:pPr>
        <w:widowControl w:val="0"/>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※１　珪藻土を主たる材料とするバスマット、コップ受け、なべ敷き、盆その他これらに類する板状の製品</w:t>
      </w:r>
    </w:p>
    <w:p w14:paraId="2E252D9A" w14:textId="77777777" w:rsidR="00C116F4" w:rsidRPr="00C116F4" w:rsidRDefault="00C116F4" w:rsidP="00C116F4">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※２　当該製品を販売の用に供し、又は営業上使用しようとする場合に限る。</w:t>
      </w:r>
    </w:p>
    <w:p w14:paraId="69B2229D" w14:textId="6CB7F23F" w:rsidR="00C116F4" w:rsidRPr="00C116F4" w:rsidRDefault="00C116F4" w:rsidP="00C116F4">
      <w:pPr>
        <w:widowControl w:val="0"/>
        <w:kinsoku w:val="0"/>
        <w:overflowPunct w:val="0"/>
        <w:autoSpaceDE w:val="0"/>
        <w:autoSpaceDN w:val="0"/>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C116F4">
        <w:rPr>
          <w:rStyle w:val="a3"/>
          <w:rFonts w:ascii="HG丸ｺﾞｼｯｸM-PRO" w:eastAsia="HG丸ｺﾞｼｯｸM-PRO" w:hAnsi="HG丸ｺﾞｼｯｸM-PRO" w:hint="eastAsia"/>
          <w:color w:val="auto"/>
          <w:u w:val="none"/>
        </w:rPr>
        <w:t>※３　説明資料をご覧ください。</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"https://www.mhlw.go.jp/content/000781732.pdf" </w:instrText>
      </w:r>
      <w:r>
        <w:rPr>
          <w:rStyle w:val="a3"/>
          <w:rFonts w:ascii="Times New Roman" w:eastAsia="HG丸ｺﾞｼｯｸM-PRO" w:hAnsi="Times New Roman" w:cs="Times New Roman"/>
          <w:color w:val="auto"/>
          <w:sz w:val="21"/>
          <w:szCs w:val="21"/>
          <w:u w:val="none"/>
        </w:rPr>
        <w:fldChar w:fldCharType="separate"/>
      </w:r>
      <w:r w:rsidRPr="00C116F4">
        <w:rPr>
          <w:rStyle w:val="a3"/>
          <w:rFonts w:ascii="Times New Roman" w:eastAsia="HG丸ｺﾞｼｯｸM-PRO" w:hAnsi="Times New Roman" w:cs="Times New Roman"/>
          <w:sz w:val="21"/>
          <w:szCs w:val="21"/>
        </w:rPr>
        <w:t>https://www.mhlw.go.jp/content/000781732.pdf</w:t>
      </w:r>
      <w:r>
        <w:rPr>
          <w:rStyle w:val="a3"/>
          <w:rFonts w:ascii="Times New Roman" w:eastAsia="HG丸ｺﾞｼｯｸM-PRO" w:hAnsi="Times New Roman" w:cs="Times New Roman"/>
          <w:color w:val="auto"/>
          <w:sz w:val="21"/>
          <w:szCs w:val="21"/>
          <w:u w:val="none"/>
        </w:rPr>
        <w:fldChar w:fldCharType="end"/>
      </w:r>
    </w:p>
    <w:p w14:paraId="72C4092C" w14:textId="77777777" w:rsidR="00C116F4" w:rsidRPr="00C116F4" w:rsidRDefault="00C116F4" w:rsidP="00C116F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２　石綿を含有する製品に係る報告の新設（令和３年８月１日施行）</w:t>
      </w:r>
    </w:p>
    <w:p w14:paraId="66DF515B" w14:textId="76F951EC" w:rsidR="00C116F4" w:rsidRPr="00C116F4" w:rsidRDefault="00C116F4" w:rsidP="00C116F4">
      <w:pPr>
        <w:widowControl w:val="0"/>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16F4">
        <w:rPr>
          <w:rStyle w:val="a3"/>
          <w:rFonts w:ascii="HG丸ｺﾞｼｯｸM-PRO" w:eastAsia="HG丸ｺﾞｼｯｸM-PRO" w:hAnsi="HG丸ｺﾞｼｯｸM-PRO" w:hint="eastAsia"/>
          <w:color w:val="auto"/>
          <w:u w:val="none"/>
        </w:rPr>
        <w:t>製品を製造し、又は輸入した事業者※４は、当該製品が石綿をその重量の</w:t>
      </w:r>
      <w:r w:rsidRPr="00C116F4">
        <w:rPr>
          <w:rStyle w:val="a3"/>
          <w:rFonts w:ascii="HG丸ｺﾞｼｯｸM-PRO" w:eastAsia="HG丸ｺﾞｼｯｸM-PRO" w:hAnsi="HG丸ｺﾞｼｯｸM-PRO"/>
          <w:color w:val="auto"/>
          <w:u w:val="none"/>
        </w:rPr>
        <w:t>0.1</w:t>
      </w:r>
      <w:r w:rsidRPr="00C116F4">
        <w:rPr>
          <w:rStyle w:val="a3"/>
          <w:rFonts w:ascii="HG丸ｺﾞｼｯｸM-PRO" w:eastAsia="HG丸ｺﾞｼｯｸM-PRO" w:hAnsi="HG丸ｺﾞｼｯｸM-PRO" w:hint="eastAsia"/>
          <w:color w:val="auto"/>
          <w:u w:val="none"/>
        </w:rPr>
        <w:t>％を超えて含有していることを知った場合には、遅滞なく、必要な事項※５について、所轄労働基準監督署長に報告しなければならないこと。</w:t>
      </w:r>
    </w:p>
    <w:p w14:paraId="2040FBCF" w14:textId="77777777" w:rsidR="00C116F4" w:rsidRPr="00C116F4" w:rsidRDefault="00C116F4" w:rsidP="00C116F4">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w:t>
      </w:r>
      <w:r w:rsidRPr="00C116F4">
        <w:rPr>
          <w:rStyle w:val="a3"/>
          <w:rFonts w:ascii="HG丸ｺﾞｼｯｸM-PRO" w:eastAsia="HG丸ｺﾞｼｯｸM-PRO" w:hAnsi="HG丸ｺﾞｼｯｸM-PRO"/>
          <w:color w:val="auto"/>
          <w:u w:val="none"/>
        </w:rPr>
        <w:t>4</w:t>
      </w:r>
      <w:r w:rsidRPr="00C116F4">
        <w:rPr>
          <w:rStyle w:val="a3"/>
          <w:rFonts w:ascii="HG丸ｺﾞｼｯｸM-PRO" w:eastAsia="HG丸ｺﾞｼｯｸM-PRO" w:hAnsi="HG丸ｺﾞｼｯｸM-PRO" w:hint="eastAsia"/>
          <w:color w:val="auto"/>
          <w:u w:val="none"/>
        </w:rPr>
        <w:t xml:space="preserve">　当該製品を販売の用に供し、又は営業上使用する場合に限る。</w:t>
      </w:r>
    </w:p>
    <w:p w14:paraId="7808EF51" w14:textId="39E2CDCD" w:rsidR="00C116F4" w:rsidRPr="00C116F4" w:rsidRDefault="00C116F4" w:rsidP="00C116F4">
      <w:pPr>
        <w:widowControl w:val="0"/>
        <w:kinsoku w:val="0"/>
        <w:overflowPunct w:val="0"/>
        <w:autoSpaceDE w:val="0"/>
        <w:autoSpaceDN w:val="0"/>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C116F4">
        <w:rPr>
          <w:rStyle w:val="a3"/>
          <w:rFonts w:ascii="HG丸ｺﾞｼｯｸM-PRO" w:eastAsia="HG丸ｺﾞｼｯｸM-PRO" w:hAnsi="HG丸ｺﾞｼｯｸM-PRO" w:hint="eastAsia"/>
          <w:color w:val="auto"/>
          <w:u w:val="none"/>
        </w:rPr>
        <w:t>※</w:t>
      </w:r>
      <w:r w:rsidRPr="00C116F4">
        <w:rPr>
          <w:rStyle w:val="a3"/>
          <w:rFonts w:ascii="HG丸ｺﾞｼｯｸM-PRO" w:eastAsia="HG丸ｺﾞｼｯｸM-PRO" w:hAnsi="HG丸ｺﾞｼｯｸM-PRO"/>
          <w:color w:val="auto"/>
          <w:u w:val="none"/>
        </w:rPr>
        <w:t>5</w:t>
      </w:r>
      <w:r w:rsidRPr="00C116F4">
        <w:rPr>
          <w:rStyle w:val="a3"/>
          <w:rFonts w:ascii="HG丸ｺﾞｼｯｸM-PRO" w:eastAsia="HG丸ｺﾞｼｯｸM-PRO" w:hAnsi="HG丸ｺﾞｼｯｸM-PRO" w:hint="eastAsia"/>
          <w:color w:val="auto"/>
          <w:u w:val="none"/>
        </w:rPr>
        <w:t xml:space="preserve">　説明資料をご覧ください。</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"%20https:/www.mhlw.go.jp/content/000781733.pdf" </w:instrText>
      </w:r>
      <w:r>
        <w:rPr>
          <w:rStyle w:val="a3"/>
          <w:rFonts w:ascii="Times New Roman" w:eastAsia="HG丸ｺﾞｼｯｸM-PRO" w:hAnsi="Times New Roman" w:cs="Times New Roman"/>
          <w:color w:val="auto"/>
          <w:sz w:val="21"/>
          <w:szCs w:val="21"/>
          <w:u w:val="none"/>
        </w:rPr>
        <w:fldChar w:fldCharType="separate"/>
      </w:r>
      <w:r w:rsidRPr="00C116F4">
        <w:rPr>
          <w:rStyle w:val="a3"/>
          <w:rFonts w:ascii="Times New Roman" w:eastAsia="HG丸ｺﾞｼｯｸM-PRO" w:hAnsi="Times New Roman" w:cs="Times New Roman"/>
          <w:sz w:val="21"/>
          <w:szCs w:val="21"/>
        </w:rPr>
        <w:t xml:space="preserve"> https://www.mhlw.go.jp/content/000781733.pdf</w:t>
      </w:r>
      <w:r>
        <w:rPr>
          <w:rStyle w:val="a3"/>
          <w:rFonts w:ascii="Times New Roman" w:eastAsia="HG丸ｺﾞｼｯｸM-PRO" w:hAnsi="Times New Roman" w:cs="Times New Roman"/>
          <w:color w:val="auto"/>
          <w:sz w:val="21"/>
          <w:szCs w:val="21"/>
          <w:u w:val="none"/>
        </w:rPr>
        <w:fldChar w:fldCharType="end"/>
      </w:r>
    </w:p>
    <w:p w14:paraId="52FE5D8D" w14:textId="5A0160AA" w:rsidR="00C116F4" w:rsidRPr="00C116F4" w:rsidRDefault="00C116F4" w:rsidP="00C116F4">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r w:rsidRPr="00C116F4">
        <w:rPr>
          <w:rStyle w:val="a3"/>
          <w:rFonts w:ascii="HG丸ｺﾞｼｯｸM-PRO" w:eastAsia="HG丸ｺﾞｼｯｸM-PRO" w:hAnsi="HG丸ｺﾞｼｯｸM-PRO" w:hint="eastAsia"/>
          <w:color w:val="auto"/>
          <w:u w:val="none"/>
        </w:rPr>
        <w:t>改正の詳しい内容は、こちらの資料をご覧ください。</w:t>
      </w:r>
      <w:r>
        <w:rPr>
          <w:rStyle w:val="a3"/>
          <w:rFonts w:ascii="HG丸ｺﾞｼｯｸM-PRO" w:eastAsia="HG丸ｺﾞｼｯｸM-PRO" w:hAnsi="HG丸ｺﾞｼｯｸM-PRO" w:hint="eastAsia"/>
          <w:color w:val="auto"/>
          <w:u w:val="none"/>
        </w:rPr>
        <w:t xml:space="preserve">　</w:t>
      </w:r>
      <w:hyperlink r:id="rId14" w:history="1">
        <w:r w:rsidRPr="00C116F4">
          <w:rPr>
            <w:rStyle w:val="a3"/>
            <w:rFonts w:ascii="Times New Roman" w:eastAsia="HG丸ｺﾞｼｯｸM-PRO" w:hAnsi="Times New Roman" w:cs="Times New Roman"/>
            <w:sz w:val="21"/>
            <w:szCs w:val="21"/>
          </w:rPr>
          <w:t>https://www.mhlw.go.jp/content/000781734.pdf</w:t>
        </w:r>
      </w:hyperlink>
    </w:p>
    <w:p w14:paraId="4512249F" w14:textId="776D4537" w:rsidR="00C116F4" w:rsidRPr="00C116F4" w:rsidRDefault="00C116F4" w:rsidP="00C116F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申請・相談先</w:t>
      </w:r>
      <w:r>
        <w:rPr>
          <w:rStyle w:val="a3"/>
          <w:rFonts w:ascii="HG丸ｺﾞｼｯｸM-PRO" w:eastAsia="HG丸ｺﾞｼｯｸM-PRO" w:hAnsi="HG丸ｺﾞｼｯｸM-PRO" w:hint="eastAsia"/>
          <w:color w:val="auto"/>
          <w:u w:val="none"/>
        </w:rPr>
        <w:t xml:space="preserve">　</w:t>
      </w:r>
      <w:r w:rsidRPr="00C116F4">
        <w:rPr>
          <w:rStyle w:val="a3"/>
          <w:rFonts w:ascii="HG丸ｺﾞｼｯｸM-PRO" w:eastAsia="HG丸ｺﾞｼｯｸM-PRO" w:hAnsi="HG丸ｺﾞｼｯｸM-PRO" w:hint="eastAsia"/>
          <w:color w:val="auto"/>
          <w:u w:val="none"/>
        </w:rPr>
        <w:t>所轄の労働基準監督署</w:t>
      </w:r>
    </w:p>
    <w:p w14:paraId="16FA1523" w14:textId="5E0A731B" w:rsidR="00C116F4" w:rsidRDefault="00C116F4" w:rsidP="00C116F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16F4">
        <w:rPr>
          <w:rStyle w:val="a3"/>
          <w:rFonts w:ascii="HG丸ｺﾞｼｯｸM-PRO" w:eastAsia="HG丸ｺﾞｼｯｸM-PRO" w:hAnsi="HG丸ｺﾞｼｯｸM-PRO" w:hint="eastAsia"/>
          <w:color w:val="auto"/>
          <w:u w:val="none"/>
        </w:rPr>
        <w:t xml:space="preserve">　※労働基準監督署の所在地・連絡先は、都道府県労働局の</w:t>
      </w:r>
      <w:r w:rsidRPr="00C116F4">
        <w:rPr>
          <w:rStyle w:val="a3"/>
          <w:rFonts w:ascii="HG丸ｺﾞｼｯｸM-PRO" w:eastAsia="HG丸ｺﾞｼｯｸM-PRO" w:hAnsi="HG丸ｺﾞｼｯｸM-PRO"/>
          <w:color w:val="auto"/>
          <w:u w:val="none"/>
        </w:rPr>
        <w:t>HP</w:t>
      </w:r>
      <w:r w:rsidRPr="00C116F4">
        <w:rPr>
          <w:rStyle w:val="a3"/>
          <w:rFonts w:ascii="HG丸ｺﾞｼｯｸM-PRO" w:eastAsia="HG丸ｺﾞｼｯｸM-PRO" w:hAnsi="HG丸ｺﾞｼｯｸM-PRO" w:hint="eastAsia"/>
          <w:color w:val="auto"/>
          <w:u w:val="none"/>
        </w:rPr>
        <w:t>に掲載しています。</w:t>
      </w:r>
      <w:r>
        <w:rPr>
          <w:rStyle w:val="a3"/>
          <w:rFonts w:ascii="HG丸ｺﾞｼｯｸM-PRO" w:eastAsia="HG丸ｺﾞｼｯｸM-PRO" w:hAnsi="HG丸ｺﾞｼｯｸM-PRO" w:hint="eastAsia"/>
          <w:color w:val="auto"/>
          <w:u w:val="none"/>
        </w:rPr>
        <w:t>以下省略</w:t>
      </w:r>
    </w:p>
    <w:p w14:paraId="51EECD04" w14:textId="2F1D8269" w:rsidR="00C116F4" w:rsidRPr="00C116F4" w:rsidRDefault="00C116F4" w:rsidP="00C116F4">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color w:val="auto"/>
          <w:u w:val="none"/>
        </w:rPr>
        <w:t xml:space="preserve">　</w:t>
      </w:r>
      <w:hyperlink r:id="rId15" w:history="1">
        <w:r w:rsidRPr="00C116F4">
          <w:rPr>
            <w:rStyle w:val="a3"/>
            <w:rFonts w:ascii="Times New Roman" w:eastAsia="HG丸ｺﾞｼｯｸM-PRO" w:hAnsi="Times New Roman" w:cs="Times New Roman"/>
            <w:sz w:val="18"/>
            <w:szCs w:val="18"/>
          </w:rPr>
          <w:t>https://www.mhlw.go.jp/stf/seisakunitsuite/bunya/koyou_roudou/roudoukijun/sekimen/other/pamph/index_00005.html</w:t>
        </w:r>
      </w:hyperlink>
    </w:p>
    <w:p w14:paraId="37D3D732" w14:textId="302C5A2D" w:rsidR="000E2FEB" w:rsidRDefault="000E2FEB"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E2FEB">
        <w:rPr>
          <w:rStyle w:val="a3"/>
          <w:rFonts w:ascii="HG丸ｺﾞｼｯｸM-PRO" w:eastAsia="HG丸ｺﾞｼｯｸM-PRO" w:hAnsi="HG丸ｺﾞｼｯｸM-PRO" w:hint="eastAsia"/>
          <w:b/>
          <w:bCs/>
          <w:color w:val="auto"/>
          <w:u w:val="none"/>
        </w:rPr>
        <w:t>医</w:t>
      </w:r>
      <w:bookmarkEnd w:id="39"/>
      <w:r w:rsidRPr="000E2FEB">
        <w:rPr>
          <w:rStyle w:val="a3"/>
          <w:rFonts w:ascii="HG丸ｺﾞｼｯｸM-PRO" w:eastAsia="HG丸ｺﾞｼｯｸM-PRO" w:hAnsi="HG丸ｺﾞｼｯｸM-PRO" w:hint="eastAsia"/>
          <w:b/>
          <w:bCs/>
          <w:color w:val="auto"/>
          <w:u w:val="none"/>
        </w:rPr>
        <w:t>薬品成分を含有する製品の発見について</w:t>
      </w:r>
      <w:r>
        <w:rPr>
          <w:rStyle w:val="a3"/>
          <w:rFonts w:ascii="HG丸ｺﾞｼｯｸM-PRO" w:eastAsia="HG丸ｺﾞｼｯｸM-PRO" w:hAnsi="HG丸ｺﾞｼｯｸM-PRO" w:hint="eastAsia"/>
          <w:b/>
          <w:bCs/>
          <w:color w:val="auto"/>
          <w:u w:val="none"/>
        </w:rPr>
        <w:t xml:space="preserve">　2021/7/2</w:t>
      </w:r>
    </w:p>
    <w:p w14:paraId="1E383834" w14:textId="0D879E89" w:rsidR="000E2FEB" w:rsidRDefault="000E2FEB"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タダラフィル</w:t>
      </w:r>
    </w:p>
    <w:p w14:paraId="21219A01" w14:textId="0C41151E" w:rsidR="000E2FEB" w:rsidRPr="000E2FEB" w:rsidRDefault="000E2FEB" w:rsidP="000E2FE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E2FEB">
        <w:rPr>
          <w:rStyle w:val="a3"/>
          <w:rFonts w:ascii="HG丸ｺﾞｼｯｸM-PRO" w:eastAsia="HG丸ｺﾞｼｯｸM-PRO" w:hAnsi="HG丸ｺﾞｼｯｸM-PRO" w:hint="eastAsia"/>
          <w:color w:val="auto"/>
          <w:u w:val="none"/>
        </w:rPr>
        <w:t>本日、千葉県から、別添のとおり記者発表を行った旨の連絡がありましたので、お知らせいたし</w:t>
      </w:r>
      <w:r w:rsidRPr="000E2FEB">
        <w:rPr>
          <w:rStyle w:val="a3"/>
          <w:rFonts w:ascii="HG丸ｺﾞｼｯｸM-PRO" w:eastAsia="HG丸ｺﾞｼｯｸM-PRO" w:hAnsi="HG丸ｺﾞｼｯｸM-PRO" w:hint="eastAsia"/>
          <w:color w:val="auto"/>
          <w:u w:val="none"/>
        </w:rPr>
        <w:lastRenderedPageBreak/>
        <w:t>ます。</w:t>
      </w:r>
    </w:p>
    <w:p w14:paraId="40AA2883" w14:textId="615819E2" w:rsidR="000E2FEB" w:rsidRPr="000E2FEB" w:rsidRDefault="000E2FEB" w:rsidP="000E2FEB">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0E2FEB">
        <w:rPr>
          <w:rStyle w:val="a3"/>
          <w:rFonts w:ascii="HG丸ｺﾞｼｯｸM-PRO" w:eastAsia="HG丸ｺﾞｼｯｸM-PRO" w:hAnsi="HG丸ｺﾞｼｯｸM-PRO" w:hint="eastAsia"/>
          <w:color w:val="auto"/>
          <w:u w:val="none"/>
        </w:rPr>
        <w:t xml:space="preserve">　</w:t>
      </w:r>
      <w:hyperlink r:id="rId16" w:history="1">
        <w:r w:rsidRPr="000E2FEB">
          <w:rPr>
            <w:rStyle w:val="a3"/>
            <w:rFonts w:ascii="Times New Roman" w:eastAsia="HG丸ｺﾞｼｯｸM-PRO" w:hAnsi="Times New Roman" w:cs="Times New Roman"/>
            <w:sz w:val="21"/>
            <w:szCs w:val="21"/>
          </w:rPr>
          <w:t>https://www.mhlw.go.jp/content/11126000/000800396.pdf</w:t>
        </w:r>
      </w:hyperlink>
    </w:p>
    <w:p w14:paraId="731D35CB" w14:textId="4534FCF2" w:rsidR="000E2FEB" w:rsidRPr="000E2FEB" w:rsidRDefault="000E2FEB" w:rsidP="000E2FEB">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0E2FEB">
        <w:rPr>
          <w:rStyle w:val="a3"/>
          <w:rFonts w:ascii="Times New Roman" w:eastAsia="HG丸ｺﾞｼｯｸM-PRO" w:hAnsi="Times New Roman" w:cs="Times New Roman"/>
          <w:color w:val="auto"/>
          <w:sz w:val="21"/>
          <w:szCs w:val="21"/>
          <w:u w:val="none"/>
        </w:rPr>
        <w:t xml:space="preserve">　</w:t>
      </w:r>
      <w:hyperlink r:id="rId17" w:history="1">
        <w:r w:rsidRPr="000E2FEB">
          <w:rPr>
            <w:rStyle w:val="a3"/>
            <w:rFonts w:ascii="Times New Roman" w:eastAsia="HG丸ｺﾞｼｯｸM-PRO" w:hAnsi="Times New Roman" w:cs="Times New Roman"/>
            <w:sz w:val="21"/>
            <w:szCs w:val="21"/>
          </w:rPr>
          <w:t>https://www.mhlw.go.jp/stf/newpage_19619.html</w:t>
        </w:r>
      </w:hyperlink>
    </w:p>
    <w:p w14:paraId="6C00EB1D" w14:textId="5B2FC66F" w:rsidR="00347199" w:rsidRDefault="00347199"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77227201"/>
      <w:bookmarkStart w:id="52" w:name="_Hlk72400012"/>
      <w:bookmarkStart w:id="53" w:name="_Hlk71807301"/>
      <w:bookmarkStart w:id="54" w:name="_Hlk68892773"/>
      <w:bookmarkStart w:id="55" w:name="_Hlk66292257"/>
      <w:bookmarkStart w:id="56" w:name="_Hlk58225968"/>
      <w:bookmarkStart w:id="57" w:name="_Hlk30015665"/>
      <w:bookmarkStart w:id="58" w:name="_Hlk29719674"/>
      <w:bookmarkStart w:id="59" w:name="_Hlk29719547"/>
      <w:bookmarkStart w:id="60" w:name="_Hlk27080461"/>
      <w:bookmarkEnd w:id="40"/>
      <w:bookmarkEnd w:id="41"/>
      <w:bookmarkEnd w:id="42"/>
      <w:bookmarkEnd w:id="43"/>
      <w:bookmarkEnd w:id="44"/>
      <w:bookmarkEnd w:id="45"/>
      <w:bookmarkEnd w:id="46"/>
      <w:bookmarkEnd w:id="47"/>
      <w:bookmarkEnd w:id="48"/>
      <w:bookmarkEnd w:id="49"/>
      <w:bookmarkEnd w:id="5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47199">
        <w:rPr>
          <w:rStyle w:val="a3"/>
          <w:rFonts w:ascii="HG丸ｺﾞｼｯｸM-PRO" w:eastAsia="HG丸ｺﾞｼｯｸM-PRO" w:hAnsi="HG丸ｺﾞｼｯｸM-PRO" w:hint="eastAsia"/>
          <w:b/>
          <w:bCs/>
          <w:color w:val="auto"/>
          <w:u w:val="none"/>
        </w:rPr>
        <w:t>水道水中の放射性物質の調査結果について（第４２５報）</w:t>
      </w:r>
      <w:r>
        <w:rPr>
          <w:rStyle w:val="a3"/>
          <w:rFonts w:ascii="HG丸ｺﾞｼｯｸM-PRO" w:eastAsia="HG丸ｺﾞｼｯｸM-PRO" w:hAnsi="HG丸ｺﾞｼｯｸM-PRO" w:hint="eastAsia"/>
          <w:b/>
          <w:bCs/>
          <w:color w:val="auto"/>
          <w:u w:val="none"/>
        </w:rPr>
        <w:t xml:space="preserve">　2021/7/14</w:t>
      </w:r>
    </w:p>
    <w:p w14:paraId="52DC78EC" w14:textId="07989269" w:rsidR="00347199" w:rsidRPr="00347199" w:rsidRDefault="00347199" w:rsidP="0034719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347199">
          <w:rPr>
            <w:rStyle w:val="a3"/>
            <w:rFonts w:ascii="Times New Roman" w:eastAsia="HG丸ｺﾞｼｯｸM-PRO" w:hAnsi="Times New Roman" w:cs="Times New Roman"/>
            <w:sz w:val="21"/>
            <w:szCs w:val="21"/>
          </w:rPr>
          <w:t>https://www.mhlw.go.jp/stf/houdou/0000203376_00025.html</w:t>
        </w:r>
      </w:hyperlink>
    </w:p>
    <w:p w14:paraId="21DE7193" w14:textId="7750A618" w:rsidR="00347199" w:rsidRDefault="00347199"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47199">
        <w:rPr>
          <w:rStyle w:val="a3"/>
          <w:rFonts w:ascii="HG丸ｺﾞｼｯｸM-PRO" w:eastAsia="HG丸ｺﾞｼｯｸM-PRO" w:hAnsi="HG丸ｺﾞｼｯｸM-PRO" w:hint="eastAsia"/>
          <w:b/>
          <w:bCs/>
          <w:color w:val="auto"/>
          <w:u w:val="none"/>
        </w:rPr>
        <w:t>食</w:t>
      </w:r>
      <w:bookmarkEnd w:id="51"/>
      <w:r w:rsidRPr="00347199">
        <w:rPr>
          <w:rStyle w:val="a3"/>
          <w:rFonts w:ascii="HG丸ｺﾞｼｯｸM-PRO" w:eastAsia="HG丸ｺﾞｼｯｸM-PRO" w:hAnsi="HG丸ｺﾞｼｯｸM-PRO" w:hint="eastAsia"/>
          <w:b/>
          <w:bCs/>
          <w:color w:val="auto"/>
          <w:u w:val="none"/>
        </w:rPr>
        <w:t>品中の放射性物質の検査結果について（１２４４報）</w:t>
      </w:r>
      <w:r>
        <w:rPr>
          <w:rStyle w:val="a3"/>
          <w:rFonts w:ascii="HG丸ｺﾞｼｯｸM-PRO" w:eastAsia="HG丸ｺﾞｼｯｸM-PRO" w:hAnsi="HG丸ｺﾞｼｯｸM-PRO" w:hint="eastAsia"/>
          <w:b/>
          <w:bCs/>
          <w:color w:val="auto"/>
          <w:u w:val="none"/>
        </w:rPr>
        <w:t xml:space="preserve">　2021/7/14</w:t>
      </w:r>
    </w:p>
    <w:p w14:paraId="5CE47238" w14:textId="7A043988" w:rsidR="00347199" w:rsidRPr="00347199" w:rsidRDefault="00347199" w:rsidP="0034719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347199">
          <w:rPr>
            <w:rStyle w:val="a3"/>
            <w:rFonts w:ascii="Times New Roman" w:eastAsia="HG丸ｺﾞｼｯｸM-PRO" w:hAnsi="Times New Roman" w:cs="Times New Roman"/>
            <w:sz w:val="21"/>
            <w:szCs w:val="21"/>
          </w:rPr>
          <w:t>https://www.mhlw.go.jp/stf/newpage_19569.html</w:t>
        </w:r>
      </w:hyperlink>
    </w:p>
    <w:p w14:paraId="72762933" w14:textId="6B9A849D" w:rsidR="002D694E" w:rsidRDefault="002D694E"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D694E">
        <w:rPr>
          <w:rStyle w:val="a3"/>
          <w:rFonts w:ascii="HG丸ｺﾞｼｯｸM-PRO" w:eastAsia="HG丸ｺﾞｼｯｸM-PRO" w:hAnsi="HG丸ｺﾞｼｯｸM-PRO" w:hint="eastAsia"/>
          <w:b/>
          <w:bCs/>
          <w:color w:val="auto"/>
          <w:u w:val="none"/>
        </w:rPr>
        <w:t>食品中の放射性物質の検査結果について（１２４３報）</w:t>
      </w:r>
      <w:r>
        <w:rPr>
          <w:rStyle w:val="a3"/>
          <w:rFonts w:ascii="HG丸ｺﾞｼｯｸM-PRO" w:eastAsia="HG丸ｺﾞｼｯｸM-PRO" w:hAnsi="HG丸ｺﾞｼｯｸM-PRO" w:hint="eastAsia"/>
          <w:b/>
          <w:bCs/>
          <w:color w:val="auto"/>
          <w:u w:val="none"/>
        </w:rPr>
        <w:t xml:space="preserve">　2021/7/7</w:t>
      </w:r>
    </w:p>
    <w:p w14:paraId="34CCBCDE" w14:textId="77777777" w:rsidR="002D694E" w:rsidRPr="002D694E" w:rsidRDefault="002D694E" w:rsidP="002D694E">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D694E">
        <w:rPr>
          <w:rStyle w:val="a3"/>
          <w:rFonts w:ascii="HG丸ｺﾞｼｯｸM-PRO" w:eastAsia="HG丸ｺﾞｼｯｸM-PRO" w:hAnsi="HG丸ｺﾞｼｯｸM-PRO" w:hint="eastAsia"/>
          <w:b/>
          <w:bCs/>
          <w:color w:val="auto"/>
          <w:u w:val="none"/>
        </w:rPr>
        <w:t>１　自治体の検査結果</w:t>
      </w:r>
    </w:p>
    <w:p w14:paraId="2560158C" w14:textId="46618131" w:rsidR="002D694E" w:rsidRPr="002D694E" w:rsidRDefault="002D694E" w:rsidP="002D694E">
      <w:pPr>
        <w:spacing w:after="0" w:line="0" w:lineRule="atLeast"/>
        <w:ind w:left="221" w:hangingChars="100" w:hanging="221"/>
        <w:rPr>
          <w:rStyle w:val="a3"/>
          <w:rFonts w:ascii="HG丸ｺﾞｼｯｸM-PRO" w:eastAsia="HG丸ｺﾞｼｯｸM-PRO" w:hAnsi="HG丸ｺﾞｼｯｸM-PRO"/>
          <w:b/>
          <w:bCs/>
          <w:color w:val="auto"/>
          <w:u w:val="none"/>
        </w:rPr>
      </w:pPr>
      <w:r w:rsidRPr="002D694E">
        <w:rPr>
          <w:rStyle w:val="a3"/>
          <w:rFonts w:ascii="HG丸ｺﾞｼｯｸM-PRO" w:eastAsia="HG丸ｺﾞｼｯｸM-PRO" w:hAnsi="HG丸ｺﾞｼｯｸM-PRO"/>
          <w:b/>
          <w:bCs/>
          <w:color w:val="auto"/>
          <w:u w:val="none"/>
        </w:rPr>
        <w:t xml:space="preserve">  </w:t>
      </w:r>
      <w:r w:rsidR="00816984">
        <w:rPr>
          <w:rStyle w:val="a3"/>
          <w:rFonts w:ascii="HG丸ｺﾞｼｯｸM-PRO" w:eastAsia="HG丸ｺﾞｼｯｸM-PRO" w:hAnsi="HG丸ｺﾞｼｯｸM-PRO" w:hint="eastAsia"/>
          <w:b/>
          <w:bCs/>
          <w:color w:val="auto"/>
          <w:u w:val="none"/>
        </w:rPr>
        <w:t xml:space="preserve">　</w:t>
      </w:r>
      <w:r w:rsidRPr="002D694E">
        <w:rPr>
          <w:rStyle w:val="a3"/>
          <w:rFonts w:ascii="HG丸ｺﾞｼｯｸM-PRO" w:eastAsia="HG丸ｺﾞｼｯｸM-PRO" w:hAnsi="HG丸ｺﾞｼｯｸM-PRO" w:hint="eastAsia"/>
          <w:b/>
          <w:bCs/>
          <w:color w:val="auto"/>
          <w:u w:val="none"/>
        </w:rPr>
        <w:t>※</w:t>
      </w:r>
      <w:r w:rsidRPr="002D694E">
        <w:rPr>
          <w:rStyle w:val="a3"/>
          <w:rFonts w:ascii="HG丸ｺﾞｼｯｸM-PRO" w:eastAsia="HG丸ｺﾞｼｯｸM-PRO" w:hAnsi="HG丸ｺﾞｼｯｸM-PRO"/>
          <w:b/>
          <w:bCs/>
          <w:color w:val="auto"/>
          <w:u w:val="none"/>
        </w:rPr>
        <w:t xml:space="preserve"> </w:t>
      </w:r>
      <w:r w:rsidRPr="002D694E">
        <w:rPr>
          <w:rStyle w:val="a3"/>
          <w:rFonts w:ascii="HG丸ｺﾞｼｯｸM-PRO" w:eastAsia="HG丸ｺﾞｼｯｸM-PRO" w:hAnsi="HG丸ｺﾞｼｯｸM-PRO" w:hint="eastAsia"/>
          <w:b/>
          <w:bCs/>
          <w:color w:val="auto"/>
          <w:u w:val="none"/>
        </w:rPr>
        <w:t>基準値超過　４件</w:t>
      </w:r>
    </w:p>
    <w:p w14:paraId="65396F1E" w14:textId="19EE20C8" w:rsidR="002D694E" w:rsidRPr="002D694E" w:rsidRDefault="002D694E" w:rsidP="00816984">
      <w:pPr>
        <w:spacing w:after="0" w:line="0" w:lineRule="atLeast"/>
        <w:ind w:leftChars="100" w:left="220"/>
        <w:rPr>
          <w:rStyle w:val="a3"/>
          <w:rFonts w:ascii="HG丸ｺﾞｼｯｸM-PRO" w:eastAsia="HG丸ｺﾞｼｯｸM-PRO" w:hAnsi="HG丸ｺﾞｼｯｸM-PRO"/>
          <w:b/>
          <w:bCs/>
          <w:color w:val="auto"/>
          <w:u w:val="none"/>
        </w:rPr>
      </w:pPr>
      <w:r w:rsidRPr="002D694E">
        <w:rPr>
          <w:rStyle w:val="a3"/>
          <w:rFonts w:ascii="HG丸ｺﾞｼｯｸM-PRO" w:eastAsia="HG丸ｺﾞｼｯｸM-PRO" w:hAnsi="HG丸ｺﾞｼｯｸM-PRO" w:hint="eastAsia"/>
          <w:b/>
          <w:bCs/>
          <w:color w:val="auto"/>
          <w:u w:val="none"/>
        </w:rPr>
        <w:t xml:space="preserve">　</w:t>
      </w:r>
      <w:r w:rsidRPr="002D694E">
        <w:rPr>
          <w:rStyle w:val="a3"/>
          <w:rFonts w:ascii="HG丸ｺﾞｼｯｸM-PRO" w:eastAsia="HG丸ｺﾞｼｯｸM-PRO" w:hAnsi="HG丸ｺﾞｼｯｸM-PRO"/>
          <w:b/>
          <w:bCs/>
          <w:color w:val="auto"/>
          <w:u w:val="none"/>
        </w:rPr>
        <w:t>No. 186</w:t>
      </w:r>
      <w:r w:rsidRPr="002D694E">
        <w:rPr>
          <w:rStyle w:val="a3"/>
          <w:rFonts w:ascii="HG丸ｺﾞｼｯｸM-PRO" w:eastAsia="HG丸ｺﾞｼｯｸM-PRO" w:hAnsi="HG丸ｺﾞｼｯｸM-PRO" w:hint="eastAsia"/>
          <w:b/>
          <w:bCs/>
          <w:color w:val="auto"/>
          <w:u w:val="none"/>
        </w:rPr>
        <w:t xml:space="preserve">　　宮城県産　コシアブラ　（</w:t>
      </w:r>
      <w:r w:rsidRPr="002D694E">
        <w:rPr>
          <w:rStyle w:val="a3"/>
          <w:rFonts w:ascii="HG丸ｺﾞｼｯｸM-PRO" w:eastAsia="HG丸ｺﾞｼｯｸM-PRO" w:hAnsi="HG丸ｺﾞｼｯｸM-PRO"/>
          <w:b/>
          <w:bCs/>
          <w:color w:val="auto"/>
          <w:u w:val="none"/>
        </w:rPr>
        <w:t>Cs</w:t>
      </w:r>
      <w:r w:rsidRPr="002D694E">
        <w:rPr>
          <w:rStyle w:val="a3"/>
          <w:rFonts w:ascii="HG丸ｺﾞｼｯｸM-PRO" w:eastAsia="HG丸ｺﾞｼｯｸM-PRO" w:hAnsi="HG丸ｺﾞｼｯｸM-PRO" w:hint="eastAsia"/>
          <w:b/>
          <w:bCs/>
          <w:color w:val="auto"/>
          <w:u w:val="none"/>
        </w:rPr>
        <w:t>：</w:t>
      </w:r>
      <w:r w:rsidRPr="002D694E">
        <w:rPr>
          <w:rStyle w:val="a3"/>
          <w:rFonts w:ascii="HG丸ｺﾞｼｯｸM-PRO" w:eastAsia="HG丸ｺﾞｼｯｸM-PRO" w:hAnsi="HG丸ｺﾞｼｯｸM-PRO"/>
          <w:b/>
          <w:bCs/>
          <w:color w:val="auto"/>
          <w:u w:val="none"/>
        </w:rPr>
        <w:t xml:space="preserve">160 </w:t>
      </w:r>
      <w:proofErr w:type="spellStart"/>
      <w:r w:rsidRPr="002D694E">
        <w:rPr>
          <w:rStyle w:val="a3"/>
          <w:rFonts w:ascii="HG丸ｺﾞｼｯｸM-PRO" w:eastAsia="HG丸ｺﾞｼｯｸM-PRO" w:hAnsi="HG丸ｺﾞｼｯｸM-PRO"/>
          <w:b/>
          <w:bCs/>
          <w:color w:val="auto"/>
          <w:u w:val="none"/>
        </w:rPr>
        <w:t>Bq</w:t>
      </w:r>
      <w:proofErr w:type="spellEnd"/>
      <w:r w:rsidRPr="002D694E">
        <w:rPr>
          <w:rStyle w:val="a3"/>
          <w:rFonts w:ascii="HG丸ｺﾞｼｯｸM-PRO" w:eastAsia="HG丸ｺﾞｼｯｸM-PRO" w:hAnsi="HG丸ｺﾞｼｯｸM-PRO"/>
          <w:b/>
          <w:bCs/>
          <w:color w:val="auto"/>
          <w:u w:val="none"/>
        </w:rPr>
        <w:t>/kg</w:t>
      </w:r>
      <w:r w:rsidRPr="002D694E">
        <w:rPr>
          <w:rStyle w:val="a3"/>
          <w:rFonts w:ascii="HG丸ｺﾞｼｯｸM-PRO" w:eastAsia="HG丸ｺﾞｼｯｸM-PRO" w:hAnsi="HG丸ｺﾞｼｯｸM-PRO" w:hint="eastAsia"/>
          <w:b/>
          <w:bCs/>
          <w:color w:val="auto"/>
          <w:u w:val="none"/>
        </w:rPr>
        <w:t>）</w:t>
      </w:r>
      <w:r w:rsidR="00816984">
        <w:rPr>
          <w:rStyle w:val="a3"/>
          <w:rFonts w:ascii="HG丸ｺﾞｼｯｸM-PRO" w:eastAsia="HG丸ｺﾞｼｯｸM-PRO" w:hAnsi="HG丸ｺﾞｼｯｸM-PRO" w:hint="eastAsia"/>
          <w:b/>
          <w:bCs/>
          <w:color w:val="auto"/>
          <w:u w:val="none"/>
        </w:rPr>
        <w:t xml:space="preserve">　大崎市</w:t>
      </w:r>
    </w:p>
    <w:p w14:paraId="6768B879" w14:textId="5F6C6262" w:rsidR="002D694E" w:rsidRPr="002D694E" w:rsidRDefault="002D694E" w:rsidP="002D694E">
      <w:pPr>
        <w:spacing w:after="0" w:line="0" w:lineRule="atLeast"/>
        <w:ind w:left="221" w:hangingChars="100" w:hanging="221"/>
        <w:rPr>
          <w:rStyle w:val="a3"/>
          <w:rFonts w:ascii="HG丸ｺﾞｼｯｸM-PRO" w:eastAsia="HG丸ｺﾞｼｯｸM-PRO" w:hAnsi="HG丸ｺﾞｼｯｸM-PRO"/>
          <w:b/>
          <w:bCs/>
          <w:color w:val="auto"/>
          <w:u w:val="none"/>
        </w:rPr>
      </w:pPr>
      <w:r w:rsidRPr="002D694E">
        <w:rPr>
          <w:rStyle w:val="a3"/>
          <w:rFonts w:ascii="HG丸ｺﾞｼｯｸM-PRO" w:eastAsia="HG丸ｺﾞｼｯｸM-PRO" w:hAnsi="HG丸ｺﾞｼｯｸM-PRO" w:hint="eastAsia"/>
          <w:b/>
          <w:bCs/>
          <w:color w:val="auto"/>
          <w:u w:val="none"/>
        </w:rPr>
        <w:t xml:space="preserve">　</w:t>
      </w:r>
      <w:r w:rsidR="00816984">
        <w:rPr>
          <w:rStyle w:val="a3"/>
          <w:rFonts w:ascii="HG丸ｺﾞｼｯｸM-PRO" w:eastAsia="HG丸ｺﾞｼｯｸM-PRO" w:hAnsi="HG丸ｺﾞｼｯｸM-PRO" w:hint="eastAsia"/>
          <w:b/>
          <w:bCs/>
          <w:color w:val="auto"/>
          <w:u w:val="none"/>
        </w:rPr>
        <w:t xml:space="preserve">　</w:t>
      </w:r>
      <w:r w:rsidRPr="002D694E">
        <w:rPr>
          <w:rStyle w:val="a3"/>
          <w:rFonts w:ascii="HG丸ｺﾞｼｯｸM-PRO" w:eastAsia="HG丸ｺﾞｼｯｸM-PRO" w:hAnsi="HG丸ｺﾞｼｯｸM-PRO"/>
          <w:b/>
          <w:bCs/>
          <w:color w:val="auto"/>
          <w:u w:val="none"/>
        </w:rPr>
        <w:t>No. 301</w:t>
      </w:r>
      <w:r w:rsidRPr="002D694E">
        <w:rPr>
          <w:rStyle w:val="a3"/>
          <w:rFonts w:ascii="HG丸ｺﾞｼｯｸM-PRO" w:eastAsia="HG丸ｺﾞｼｯｸM-PRO" w:hAnsi="HG丸ｺﾞｼｯｸM-PRO" w:hint="eastAsia"/>
          <w:b/>
          <w:bCs/>
          <w:color w:val="auto"/>
          <w:u w:val="none"/>
        </w:rPr>
        <w:t xml:space="preserve">　　宮城県産　ゼンマイ　　（</w:t>
      </w:r>
      <w:r w:rsidRPr="002D694E">
        <w:rPr>
          <w:rStyle w:val="a3"/>
          <w:rFonts w:ascii="HG丸ｺﾞｼｯｸM-PRO" w:eastAsia="HG丸ｺﾞｼｯｸM-PRO" w:hAnsi="HG丸ｺﾞｼｯｸM-PRO"/>
          <w:b/>
          <w:bCs/>
          <w:color w:val="auto"/>
          <w:u w:val="none"/>
        </w:rPr>
        <w:t>Cs</w:t>
      </w:r>
      <w:r w:rsidRPr="002D694E">
        <w:rPr>
          <w:rStyle w:val="a3"/>
          <w:rFonts w:ascii="HG丸ｺﾞｼｯｸM-PRO" w:eastAsia="HG丸ｺﾞｼｯｸM-PRO" w:hAnsi="HG丸ｺﾞｼｯｸM-PRO" w:hint="eastAsia"/>
          <w:b/>
          <w:bCs/>
          <w:color w:val="auto"/>
          <w:u w:val="none"/>
        </w:rPr>
        <w:t>：</w:t>
      </w:r>
      <w:r w:rsidRPr="002D694E">
        <w:rPr>
          <w:rStyle w:val="a3"/>
          <w:rFonts w:ascii="HG丸ｺﾞｼｯｸM-PRO" w:eastAsia="HG丸ｺﾞｼｯｸM-PRO" w:hAnsi="HG丸ｺﾞｼｯｸM-PRO"/>
          <w:b/>
          <w:bCs/>
          <w:color w:val="auto"/>
          <w:u w:val="none"/>
        </w:rPr>
        <w:t xml:space="preserve">590 </w:t>
      </w:r>
      <w:proofErr w:type="spellStart"/>
      <w:r w:rsidRPr="002D694E">
        <w:rPr>
          <w:rStyle w:val="a3"/>
          <w:rFonts w:ascii="HG丸ｺﾞｼｯｸM-PRO" w:eastAsia="HG丸ｺﾞｼｯｸM-PRO" w:hAnsi="HG丸ｺﾞｼｯｸM-PRO"/>
          <w:b/>
          <w:bCs/>
          <w:color w:val="auto"/>
          <w:u w:val="none"/>
        </w:rPr>
        <w:t>Bq</w:t>
      </w:r>
      <w:proofErr w:type="spellEnd"/>
      <w:r w:rsidRPr="002D694E">
        <w:rPr>
          <w:rStyle w:val="a3"/>
          <w:rFonts w:ascii="HG丸ｺﾞｼｯｸM-PRO" w:eastAsia="HG丸ｺﾞｼｯｸM-PRO" w:hAnsi="HG丸ｺﾞｼｯｸM-PRO"/>
          <w:b/>
          <w:bCs/>
          <w:color w:val="auto"/>
          <w:u w:val="none"/>
        </w:rPr>
        <w:t>/kg</w:t>
      </w:r>
      <w:r w:rsidRPr="002D694E">
        <w:rPr>
          <w:rStyle w:val="a3"/>
          <w:rFonts w:ascii="HG丸ｺﾞｼｯｸM-PRO" w:eastAsia="HG丸ｺﾞｼｯｸM-PRO" w:hAnsi="HG丸ｺﾞｼｯｸM-PRO" w:hint="eastAsia"/>
          <w:b/>
          <w:bCs/>
          <w:color w:val="auto"/>
          <w:u w:val="none"/>
        </w:rPr>
        <w:t>）</w:t>
      </w:r>
      <w:r w:rsidR="00816984">
        <w:rPr>
          <w:rStyle w:val="a3"/>
          <w:rFonts w:ascii="HG丸ｺﾞｼｯｸM-PRO" w:eastAsia="HG丸ｺﾞｼｯｸM-PRO" w:hAnsi="HG丸ｺﾞｼｯｸM-PRO" w:hint="eastAsia"/>
          <w:b/>
          <w:bCs/>
          <w:color w:val="auto"/>
          <w:u w:val="none"/>
        </w:rPr>
        <w:t xml:space="preserve">　丸森町</w:t>
      </w:r>
    </w:p>
    <w:p w14:paraId="3779ED59" w14:textId="5288D7B4" w:rsidR="002D694E" w:rsidRPr="002D694E" w:rsidRDefault="002D694E" w:rsidP="002D694E">
      <w:pPr>
        <w:spacing w:after="0" w:line="0" w:lineRule="atLeast"/>
        <w:ind w:left="221" w:hangingChars="100" w:hanging="221"/>
        <w:rPr>
          <w:rStyle w:val="a3"/>
          <w:rFonts w:ascii="HG丸ｺﾞｼｯｸM-PRO" w:eastAsia="HG丸ｺﾞｼｯｸM-PRO" w:hAnsi="HG丸ｺﾞｼｯｸM-PRO"/>
          <w:b/>
          <w:bCs/>
          <w:color w:val="auto"/>
          <w:u w:val="none"/>
        </w:rPr>
      </w:pPr>
      <w:r w:rsidRPr="002D694E">
        <w:rPr>
          <w:rStyle w:val="a3"/>
          <w:rFonts w:ascii="HG丸ｺﾞｼｯｸM-PRO" w:eastAsia="HG丸ｺﾞｼｯｸM-PRO" w:hAnsi="HG丸ｺﾞｼｯｸM-PRO" w:hint="eastAsia"/>
          <w:b/>
          <w:bCs/>
          <w:color w:val="auto"/>
          <w:u w:val="none"/>
        </w:rPr>
        <w:t xml:space="preserve">　</w:t>
      </w:r>
      <w:r w:rsidR="00816984">
        <w:rPr>
          <w:rStyle w:val="a3"/>
          <w:rFonts w:ascii="HG丸ｺﾞｼｯｸM-PRO" w:eastAsia="HG丸ｺﾞｼｯｸM-PRO" w:hAnsi="HG丸ｺﾞｼｯｸM-PRO" w:hint="eastAsia"/>
          <w:b/>
          <w:bCs/>
          <w:color w:val="auto"/>
          <w:u w:val="none"/>
        </w:rPr>
        <w:t xml:space="preserve">　</w:t>
      </w:r>
      <w:r w:rsidRPr="002D694E">
        <w:rPr>
          <w:rStyle w:val="a3"/>
          <w:rFonts w:ascii="HG丸ｺﾞｼｯｸM-PRO" w:eastAsia="HG丸ｺﾞｼｯｸM-PRO" w:hAnsi="HG丸ｺﾞｼｯｸM-PRO"/>
          <w:b/>
          <w:bCs/>
          <w:color w:val="auto"/>
          <w:u w:val="none"/>
        </w:rPr>
        <w:t>No. 338</w:t>
      </w:r>
      <w:r w:rsidRPr="002D694E">
        <w:rPr>
          <w:rStyle w:val="a3"/>
          <w:rFonts w:ascii="HG丸ｺﾞｼｯｸM-PRO" w:eastAsia="HG丸ｺﾞｼｯｸM-PRO" w:hAnsi="HG丸ｺﾞｼｯｸM-PRO" w:hint="eastAsia"/>
          <w:b/>
          <w:bCs/>
          <w:color w:val="auto"/>
          <w:u w:val="none"/>
        </w:rPr>
        <w:t xml:space="preserve">　　宮城県産　タケノコ　　（</w:t>
      </w:r>
      <w:r w:rsidRPr="002D694E">
        <w:rPr>
          <w:rStyle w:val="a3"/>
          <w:rFonts w:ascii="HG丸ｺﾞｼｯｸM-PRO" w:eastAsia="HG丸ｺﾞｼｯｸM-PRO" w:hAnsi="HG丸ｺﾞｼｯｸM-PRO"/>
          <w:b/>
          <w:bCs/>
          <w:color w:val="auto"/>
          <w:u w:val="none"/>
        </w:rPr>
        <w:t>Cs</w:t>
      </w:r>
      <w:r w:rsidRPr="002D694E">
        <w:rPr>
          <w:rStyle w:val="a3"/>
          <w:rFonts w:ascii="HG丸ｺﾞｼｯｸM-PRO" w:eastAsia="HG丸ｺﾞｼｯｸM-PRO" w:hAnsi="HG丸ｺﾞｼｯｸM-PRO" w:hint="eastAsia"/>
          <w:b/>
          <w:bCs/>
          <w:color w:val="auto"/>
          <w:u w:val="none"/>
        </w:rPr>
        <w:t>：</w:t>
      </w:r>
      <w:r w:rsidRPr="002D694E">
        <w:rPr>
          <w:rStyle w:val="a3"/>
          <w:rFonts w:ascii="HG丸ｺﾞｼｯｸM-PRO" w:eastAsia="HG丸ｺﾞｼｯｸM-PRO" w:hAnsi="HG丸ｺﾞｼｯｸM-PRO"/>
          <w:b/>
          <w:bCs/>
          <w:color w:val="auto"/>
          <w:u w:val="none"/>
        </w:rPr>
        <w:t xml:space="preserve">110 </w:t>
      </w:r>
      <w:proofErr w:type="spellStart"/>
      <w:r w:rsidRPr="002D694E">
        <w:rPr>
          <w:rStyle w:val="a3"/>
          <w:rFonts w:ascii="HG丸ｺﾞｼｯｸM-PRO" w:eastAsia="HG丸ｺﾞｼｯｸM-PRO" w:hAnsi="HG丸ｺﾞｼｯｸM-PRO"/>
          <w:b/>
          <w:bCs/>
          <w:color w:val="auto"/>
          <w:u w:val="none"/>
        </w:rPr>
        <w:t>Bq</w:t>
      </w:r>
      <w:proofErr w:type="spellEnd"/>
      <w:r w:rsidRPr="002D694E">
        <w:rPr>
          <w:rStyle w:val="a3"/>
          <w:rFonts w:ascii="HG丸ｺﾞｼｯｸM-PRO" w:eastAsia="HG丸ｺﾞｼｯｸM-PRO" w:hAnsi="HG丸ｺﾞｼｯｸM-PRO"/>
          <w:b/>
          <w:bCs/>
          <w:color w:val="auto"/>
          <w:u w:val="none"/>
        </w:rPr>
        <w:t>/kg</w:t>
      </w:r>
      <w:r w:rsidRPr="002D694E">
        <w:rPr>
          <w:rStyle w:val="a3"/>
          <w:rFonts w:ascii="HG丸ｺﾞｼｯｸM-PRO" w:eastAsia="HG丸ｺﾞｼｯｸM-PRO" w:hAnsi="HG丸ｺﾞｼｯｸM-PRO" w:hint="eastAsia"/>
          <w:b/>
          <w:bCs/>
          <w:color w:val="auto"/>
          <w:u w:val="none"/>
        </w:rPr>
        <w:t>）</w:t>
      </w:r>
      <w:r w:rsidR="00816984">
        <w:rPr>
          <w:rStyle w:val="a3"/>
          <w:rFonts w:ascii="HG丸ｺﾞｼｯｸM-PRO" w:eastAsia="HG丸ｺﾞｼｯｸM-PRO" w:hAnsi="HG丸ｺﾞｼｯｸM-PRO" w:hint="eastAsia"/>
          <w:b/>
          <w:bCs/>
          <w:color w:val="auto"/>
          <w:u w:val="none"/>
        </w:rPr>
        <w:t xml:space="preserve">　丸森町</w:t>
      </w:r>
    </w:p>
    <w:p w14:paraId="578FF769" w14:textId="25661154" w:rsidR="002D694E" w:rsidRDefault="002D694E" w:rsidP="002D694E">
      <w:pPr>
        <w:spacing w:after="0" w:line="0" w:lineRule="atLeast"/>
        <w:ind w:left="221" w:hangingChars="100" w:hanging="221"/>
        <w:rPr>
          <w:rStyle w:val="a3"/>
          <w:rFonts w:ascii="HG丸ｺﾞｼｯｸM-PRO" w:eastAsia="HG丸ｺﾞｼｯｸM-PRO" w:hAnsi="HG丸ｺﾞｼｯｸM-PRO"/>
          <w:b/>
          <w:bCs/>
          <w:color w:val="auto"/>
          <w:u w:val="none"/>
        </w:rPr>
      </w:pPr>
      <w:r w:rsidRPr="002D694E">
        <w:rPr>
          <w:rStyle w:val="a3"/>
          <w:rFonts w:ascii="HG丸ｺﾞｼｯｸM-PRO" w:eastAsia="HG丸ｺﾞｼｯｸM-PRO" w:hAnsi="HG丸ｺﾞｼｯｸM-PRO" w:hint="eastAsia"/>
          <w:b/>
          <w:bCs/>
          <w:color w:val="auto"/>
          <w:u w:val="none"/>
        </w:rPr>
        <w:t xml:space="preserve">　</w:t>
      </w:r>
      <w:r w:rsidR="00816984">
        <w:rPr>
          <w:rStyle w:val="a3"/>
          <w:rFonts w:ascii="HG丸ｺﾞｼｯｸM-PRO" w:eastAsia="HG丸ｺﾞｼｯｸM-PRO" w:hAnsi="HG丸ｺﾞｼｯｸM-PRO" w:hint="eastAsia"/>
          <w:b/>
          <w:bCs/>
          <w:color w:val="auto"/>
          <w:u w:val="none"/>
        </w:rPr>
        <w:t xml:space="preserve">　</w:t>
      </w:r>
      <w:r w:rsidRPr="002D694E">
        <w:rPr>
          <w:rStyle w:val="a3"/>
          <w:rFonts w:ascii="HG丸ｺﾞｼｯｸM-PRO" w:eastAsia="HG丸ｺﾞｼｯｸM-PRO" w:hAnsi="HG丸ｺﾞｼｯｸM-PRO"/>
          <w:b/>
          <w:bCs/>
          <w:color w:val="auto"/>
          <w:u w:val="none"/>
        </w:rPr>
        <w:t>No. 343</w:t>
      </w:r>
      <w:r w:rsidRPr="002D694E">
        <w:rPr>
          <w:rStyle w:val="a3"/>
          <w:rFonts w:ascii="HG丸ｺﾞｼｯｸM-PRO" w:eastAsia="HG丸ｺﾞｼｯｸM-PRO" w:hAnsi="HG丸ｺﾞｼｯｸM-PRO" w:hint="eastAsia"/>
          <w:b/>
          <w:bCs/>
          <w:color w:val="auto"/>
          <w:u w:val="none"/>
        </w:rPr>
        <w:t xml:space="preserve">　　宮城県産　タケノコ　　（</w:t>
      </w:r>
      <w:r w:rsidRPr="002D694E">
        <w:rPr>
          <w:rStyle w:val="a3"/>
          <w:rFonts w:ascii="HG丸ｺﾞｼｯｸM-PRO" w:eastAsia="HG丸ｺﾞｼｯｸM-PRO" w:hAnsi="HG丸ｺﾞｼｯｸM-PRO"/>
          <w:b/>
          <w:bCs/>
          <w:color w:val="auto"/>
          <w:u w:val="none"/>
        </w:rPr>
        <w:t>Cs</w:t>
      </w:r>
      <w:r w:rsidRPr="002D694E">
        <w:rPr>
          <w:rStyle w:val="a3"/>
          <w:rFonts w:ascii="HG丸ｺﾞｼｯｸM-PRO" w:eastAsia="HG丸ｺﾞｼｯｸM-PRO" w:hAnsi="HG丸ｺﾞｼｯｸM-PRO" w:hint="eastAsia"/>
          <w:b/>
          <w:bCs/>
          <w:color w:val="auto"/>
          <w:u w:val="none"/>
        </w:rPr>
        <w:t>：</w:t>
      </w:r>
      <w:r w:rsidRPr="002D694E">
        <w:rPr>
          <w:rStyle w:val="a3"/>
          <w:rFonts w:ascii="HG丸ｺﾞｼｯｸM-PRO" w:eastAsia="HG丸ｺﾞｼｯｸM-PRO" w:hAnsi="HG丸ｺﾞｼｯｸM-PRO"/>
          <w:b/>
          <w:bCs/>
          <w:color w:val="auto"/>
          <w:u w:val="none"/>
        </w:rPr>
        <w:t xml:space="preserve">170 </w:t>
      </w:r>
      <w:proofErr w:type="spellStart"/>
      <w:r w:rsidRPr="002D694E">
        <w:rPr>
          <w:rStyle w:val="a3"/>
          <w:rFonts w:ascii="HG丸ｺﾞｼｯｸM-PRO" w:eastAsia="HG丸ｺﾞｼｯｸM-PRO" w:hAnsi="HG丸ｺﾞｼｯｸM-PRO"/>
          <w:b/>
          <w:bCs/>
          <w:color w:val="auto"/>
          <w:u w:val="none"/>
        </w:rPr>
        <w:t>Bq</w:t>
      </w:r>
      <w:proofErr w:type="spellEnd"/>
      <w:r w:rsidRPr="002D694E">
        <w:rPr>
          <w:rStyle w:val="a3"/>
          <w:rFonts w:ascii="HG丸ｺﾞｼｯｸM-PRO" w:eastAsia="HG丸ｺﾞｼｯｸM-PRO" w:hAnsi="HG丸ｺﾞｼｯｸM-PRO"/>
          <w:b/>
          <w:bCs/>
          <w:color w:val="auto"/>
          <w:u w:val="none"/>
        </w:rPr>
        <w:t>/kg</w:t>
      </w:r>
      <w:r w:rsidRPr="002D694E">
        <w:rPr>
          <w:rStyle w:val="a3"/>
          <w:rFonts w:ascii="HG丸ｺﾞｼｯｸM-PRO" w:eastAsia="HG丸ｺﾞｼｯｸM-PRO" w:hAnsi="HG丸ｺﾞｼｯｸM-PRO" w:hint="eastAsia"/>
          <w:b/>
          <w:bCs/>
          <w:color w:val="auto"/>
          <w:u w:val="none"/>
        </w:rPr>
        <w:t>）</w:t>
      </w:r>
      <w:r w:rsidR="00816984">
        <w:rPr>
          <w:rStyle w:val="a3"/>
          <w:rFonts w:ascii="HG丸ｺﾞｼｯｸM-PRO" w:eastAsia="HG丸ｺﾞｼｯｸM-PRO" w:hAnsi="HG丸ｺﾞｼｯｸM-PRO" w:hint="eastAsia"/>
          <w:b/>
          <w:bCs/>
          <w:color w:val="auto"/>
          <w:u w:val="none"/>
        </w:rPr>
        <w:t xml:space="preserve">　丸森町</w:t>
      </w:r>
    </w:p>
    <w:p w14:paraId="465AF894" w14:textId="77777777" w:rsidR="00816984" w:rsidRDefault="002D694E" w:rsidP="0081698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816984" w:rsidRPr="00816984">
        <w:rPr>
          <w:rStyle w:val="a3"/>
          <w:rFonts w:ascii="HG丸ｺﾞｼｯｸM-PRO" w:eastAsia="HG丸ｺﾞｼｯｸM-PRO" w:hAnsi="HG丸ｺﾞｼｯｸM-PRO" w:hint="eastAsia"/>
          <w:b/>
          <w:bCs/>
          <w:color w:val="auto"/>
          <w:u w:val="none"/>
        </w:rPr>
        <w:t>２　緊急時モニタリング又は福島県の検査結果</w:t>
      </w:r>
    </w:p>
    <w:p w14:paraId="690698B1" w14:textId="64F9BD0D" w:rsidR="00816984" w:rsidRPr="00816984" w:rsidRDefault="00816984" w:rsidP="00816984">
      <w:pPr>
        <w:spacing w:after="0" w:line="0" w:lineRule="atLeast"/>
        <w:ind w:firstLineChars="200" w:firstLine="442"/>
        <w:rPr>
          <w:rStyle w:val="a3"/>
          <w:rFonts w:ascii="HG丸ｺﾞｼｯｸM-PRO" w:eastAsia="HG丸ｺﾞｼｯｸM-PRO" w:hAnsi="HG丸ｺﾞｼｯｸM-PRO"/>
          <w:b/>
          <w:bCs/>
          <w:color w:val="auto"/>
          <w:u w:val="none"/>
        </w:rPr>
      </w:pPr>
      <w:r w:rsidRPr="00816984">
        <w:rPr>
          <w:rStyle w:val="a3"/>
          <w:rFonts w:ascii="HG丸ｺﾞｼｯｸM-PRO" w:eastAsia="HG丸ｺﾞｼｯｸM-PRO" w:hAnsi="HG丸ｺﾞｼｯｸM-PRO" w:hint="eastAsia"/>
          <w:b/>
          <w:bCs/>
          <w:color w:val="auto"/>
          <w:u w:val="none"/>
        </w:rPr>
        <w:t>※</w:t>
      </w:r>
      <w:r w:rsidRPr="00816984">
        <w:rPr>
          <w:rStyle w:val="a3"/>
          <w:rFonts w:ascii="HG丸ｺﾞｼｯｸM-PRO" w:eastAsia="HG丸ｺﾞｼｯｸM-PRO" w:hAnsi="HG丸ｺﾞｼｯｸM-PRO"/>
          <w:b/>
          <w:bCs/>
          <w:color w:val="auto"/>
          <w:u w:val="none"/>
        </w:rPr>
        <w:t xml:space="preserve"> </w:t>
      </w:r>
      <w:r w:rsidRPr="00816984">
        <w:rPr>
          <w:rStyle w:val="a3"/>
          <w:rFonts w:ascii="HG丸ｺﾞｼｯｸM-PRO" w:eastAsia="HG丸ｺﾞｼｯｸM-PRO" w:hAnsi="HG丸ｺﾞｼｯｸM-PRO" w:hint="eastAsia"/>
          <w:b/>
          <w:bCs/>
          <w:color w:val="auto"/>
          <w:u w:val="none"/>
        </w:rPr>
        <w:t>基準値超過　２件</w:t>
      </w:r>
    </w:p>
    <w:p w14:paraId="7A0625DD" w14:textId="4CAAA66D" w:rsidR="00816984" w:rsidRPr="00816984" w:rsidRDefault="00816984" w:rsidP="00816984">
      <w:pPr>
        <w:spacing w:after="0" w:line="0" w:lineRule="atLeast"/>
        <w:ind w:left="221" w:hangingChars="100" w:hanging="221"/>
        <w:rPr>
          <w:rStyle w:val="a3"/>
          <w:rFonts w:ascii="HG丸ｺﾞｼｯｸM-PRO" w:eastAsia="HG丸ｺﾞｼｯｸM-PRO" w:hAnsi="HG丸ｺﾞｼｯｸM-PRO"/>
          <w:b/>
          <w:bCs/>
          <w:color w:val="auto"/>
          <w:u w:val="none"/>
        </w:rPr>
      </w:pPr>
      <w:r w:rsidRPr="00816984">
        <w:rPr>
          <w:rStyle w:val="a3"/>
          <w:rFonts w:ascii="HG丸ｺﾞｼｯｸM-PRO" w:eastAsia="HG丸ｺﾞｼｯｸM-PRO" w:hAnsi="HG丸ｺﾞｼｯｸM-PRO" w:hint="eastAsia"/>
          <w:b/>
          <w:bCs/>
          <w:color w:val="auto"/>
          <w:u w:val="none"/>
        </w:rPr>
        <w:t xml:space="preserve">　　</w:t>
      </w:r>
      <w:r w:rsidRPr="00816984">
        <w:rPr>
          <w:rStyle w:val="a3"/>
          <w:rFonts w:ascii="HG丸ｺﾞｼｯｸM-PRO" w:eastAsia="HG丸ｺﾞｼｯｸM-PRO" w:hAnsi="HG丸ｺﾞｼｯｸM-PRO"/>
          <w:b/>
          <w:bCs/>
          <w:color w:val="auto"/>
          <w:u w:val="none"/>
        </w:rPr>
        <w:t>No.  1</w:t>
      </w:r>
      <w:r>
        <w:rPr>
          <w:rStyle w:val="a3"/>
          <w:rFonts w:ascii="HG丸ｺﾞｼｯｸM-PRO" w:eastAsia="HG丸ｺﾞｼｯｸM-PRO" w:hAnsi="HG丸ｺﾞｼｯｸM-PRO"/>
          <w:b/>
          <w:bCs/>
          <w:color w:val="auto"/>
          <w:u w:val="none"/>
        </w:rPr>
        <w:t xml:space="preserve">    </w:t>
      </w:r>
      <w:r w:rsidRPr="00816984">
        <w:rPr>
          <w:rStyle w:val="a3"/>
          <w:rFonts w:ascii="HG丸ｺﾞｼｯｸM-PRO" w:eastAsia="HG丸ｺﾞｼｯｸM-PRO" w:hAnsi="HG丸ｺﾞｼｯｸM-PRO" w:hint="eastAsia"/>
          <w:b/>
          <w:bCs/>
          <w:color w:val="auto"/>
          <w:u w:val="none"/>
        </w:rPr>
        <w:t xml:space="preserve">　栃木県産</w:t>
      </w:r>
      <w:r w:rsidRPr="00816984">
        <w:rPr>
          <w:rStyle w:val="a3"/>
          <w:rFonts w:ascii="HG丸ｺﾞｼｯｸM-PRO" w:eastAsia="HG丸ｺﾞｼｯｸM-PRO" w:hAnsi="HG丸ｺﾞｼｯｸM-PRO"/>
          <w:b/>
          <w:bCs/>
          <w:color w:val="auto"/>
          <w:u w:val="none"/>
        </w:rPr>
        <w:t xml:space="preserve"> </w:t>
      </w:r>
      <w:r w:rsidRPr="00816984">
        <w:rPr>
          <w:rStyle w:val="a3"/>
          <w:rFonts w:ascii="HG丸ｺﾞｼｯｸM-PRO" w:eastAsia="HG丸ｺﾞｼｯｸM-PRO" w:hAnsi="HG丸ｺﾞｼｯｸM-PRO" w:hint="eastAsia"/>
          <w:b/>
          <w:bCs/>
          <w:color w:val="auto"/>
          <w:u w:val="none"/>
        </w:rPr>
        <w:t xml:space="preserve">　コシアブラ</w:t>
      </w:r>
      <w:r>
        <w:rPr>
          <w:rStyle w:val="a3"/>
          <w:rFonts w:ascii="HG丸ｺﾞｼｯｸM-PRO" w:eastAsia="HG丸ｺﾞｼｯｸM-PRO" w:hAnsi="HG丸ｺﾞｼｯｸM-PRO" w:hint="eastAsia"/>
          <w:b/>
          <w:bCs/>
          <w:color w:val="auto"/>
          <w:u w:val="none"/>
        </w:rPr>
        <w:t xml:space="preserve"> </w:t>
      </w:r>
      <w:r w:rsidRPr="00816984">
        <w:rPr>
          <w:rStyle w:val="a3"/>
          <w:rFonts w:ascii="HG丸ｺﾞｼｯｸM-PRO" w:eastAsia="HG丸ｺﾞｼｯｸM-PRO" w:hAnsi="HG丸ｺﾞｼｯｸM-PRO" w:hint="eastAsia"/>
          <w:b/>
          <w:bCs/>
          <w:color w:val="auto"/>
          <w:u w:val="none"/>
        </w:rPr>
        <w:t>（</w:t>
      </w:r>
      <w:r w:rsidRPr="00816984">
        <w:rPr>
          <w:rStyle w:val="a3"/>
          <w:rFonts w:ascii="HG丸ｺﾞｼｯｸM-PRO" w:eastAsia="HG丸ｺﾞｼｯｸM-PRO" w:hAnsi="HG丸ｺﾞｼｯｸM-PRO"/>
          <w:b/>
          <w:bCs/>
          <w:color w:val="auto"/>
          <w:u w:val="none"/>
        </w:rPr>
        <w:t>Cs</w:t>
      </w:r>
      <w:r w:rsidRPr="00816984">
        <w:rPr>
          <w:rStyle w:val="a3"/>
          <w:rFonts w:ascii="HG丸ｺﾞｼｯｸM-PRO" w:eastAsia="HG丸ｺﾞｼｯｸM-PRO" w:hAnsi="HG丸ｺﾞｼｯｸM-PRO" w:hint="eastAsia"/>
          <w:b/>
          <w:bCs/>
          <w:color w:val="auto"/>
          <w:u w:val="none"/>
        </w:rPr>
        <w:t>：</w:t>
      </w:r>
      <w:r w:rsidRPr="00816984">
        <w:rPr>
          <w:rStyle w:val="a3"/>
          <w:rFonts w:ascii="HG丸ｺﾞｼｯｸM-PRO" w:eastAsia="HG丸ｺﾞｼｯｸM-PRO" w:hAnsi="HG丸ｺﾞｼｯｸM-PRO"/>
          <w:b/>
          <w:bCs/>
          <w:color w:val="auto"/>
          <w:u w:val="none"/>
        </w:rPr>
        <w:t xml:space="preserve">220 </w:t>
      </w:r>
      <w:proofErr w:type="spellStart"/>
      <w:r w:rsidRPr="00816984">
        <w:rPr>
          <w:rStyle w:val="a3"/>
          <w:rFonts w:ascii="HG丸ｺﾞｼｯｸM-PRO" w:eastAsia="HG丸ｺﾞｼｯｸM-PRO" w:hAnsi="HG丸ｺﾞｼｯｸM-PRO"/>
          <w:b/>
          <w:bCs/>
          <w:color w:val="auto"/>
          <w:u w:val="none"/>
        </w:rPr>
        <w:t>Bq</w:t>
      </w:r>
      <w:proofErr w:type="spellEnd"/>
      <w:r w:rsidRPr="00816984">
        <w:rPr>
          <w:rStyle w:val="a3"/>
          <w:rFonts w:ascii="HG丸ｺﾞｼｯｸM-PRO" w:eastAsia="HG丸ｺﾞｼｯｸM-PRO" w:hAnsi="HG丸ｺﾞｼｯｸM-PRO"/>
          <w:b/>
          <w:bCs/>
          <w:color w:val="auto"/>
          <w:u w:val="none"/>
        </w:rPr>
        <w:t>/kg</w:t>
      </w:r>
      <w:r w:rsidRPr="00816984">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日光市</w:t>
      </w:r>
    </w:p>
    <w:p w14:paraId="5E9F778D" w14:textId="61632233" w:rsidR="002D694E" w:rsidRDefault="00816984" w:rsidP="00816984">
      <w:pPr>
        <w:spacing w:after="0" w:line="0" w:lineRule="atLeast"/>
        <w:ind w:left="221" w:hangingChars="100" w:hanging="221"/>
        <w:rPr>
          <w:rStyle w:val="a3"/>
          <w:rFonts w:ascii="HG丸ｺﾞｼｯｸM-PRO" w:eastAsia="HG丸ｺﾞｼｯｸM-PRO" w:hAnsi="HG丸ｺﾞｼｯｸM-PRO"/>
          <w:b/>
          <w:bCs/>
          <w:color w:val="auto"/>
          <w:u w:val="none"/>
        </w:rPr>
      </w:pPr>
      <w:r w:rsidRPr="00816984">
        <w:rPr>
          <w:rStyle w:val="a3"/>
          <w:rFonts w:ascii="HG丸ｺﾞｼｯｸM-PRO" w:eastAsia="HG丸ｺﾞｼｯｸM-PRO" w:hAnsi="HG丸ｺﾞｼｯｸM-PRO" w:hint="eastAsia"/>
          <w:b/>
          <w:bCs/>
          <w:color w:val="auto"/>
          <w:u w:val="none"/>
        </w:rPr>
        <w:t xml:space="preserve">　　</w:t>
      </w:r>
      <w:r w:rsidRPr="00816984">
        <w:rPr>
          <w:rStyle w:val="a3"/>
          <w:rFonts w:ascii="HG丸ｺﾞｼｯｸM-PRO" w:eastAsia="HG丸ｺﾞｼｯｸM-PRO" w:hAnsi="HG丸ｺﾞｼｯｸM-PRO"/>
          <w:b/>
          <w:bCs/>
          <w:color w:val="auto"/>
          <w:u w:val="none"/>
        </w:rPr>
        <w:t>No. 1026</w:t>
      </w:r>
      <w:r w:rsidRPr="0081698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816984">
        <w:rPr>
          <w:rStyle w:val="a3"/>
          <w:rFonts w:ascii="HG丸ｺﾞｼｯｸM-PRO" w:eastAsia="HG丸ｺﾞｼｯｸM-PRO" w:hAnsi="HG丸ｺﾞｼｯｸM-PRO" w:hint="eastAsia"/>
          <w:b/>
          <w:bCs/>
          <w:color w:val="auto"/>
          <w:u w:val="none"/>
        </w:rPr>
        <w:t>福島県産</w:t>
      </w:r>
      <w:r w:rsidRPr="00816984">
        <w:rPr>
          <w:rStyle w:val="a3"/>
          <w:rFonts w:ascii="HG丸ｺﾞｼｯｸM-PRO" w:eastAsia="HG丸ｺﾞｼｯｸM-PRO" w:hAnsi="HG丸ｺﾞｼｯｸM-PRO"/>
          <w:b/>
          <w:bCs/>
          <w:color w:val="auto"/>
          <w:u w:val="none"/>
        </w:rPr>
        <w:t xml:space="preserve"> </w:t>
      </w:r>
      <w:r w:rsidRPr="00816984">
        <w:rPr>
          <w:rStyle w:val="a3"/>
          <w:rFonts w:ascii="HG丸ｺﾞｼｯｸM-PRO" w:eastAsia="HG丸ｺﾞｼｯｸM-PRO" w:hAnsi="HG丸ｺﾞｼｯｸM-PRO" w:hint="eastAsia"/>
          <w:b/>
          <w:bCs/>
          <w:color w:val="auto"/>
          <w:u w:val="none"/>
        </w:rPr>
        <w:t xml:space="preserve">　イノシシ</w:t>
      </w:r>
      <w:r w:rsidRPr="00816984">
        <w:rPr>
          <w:rStyle w:val="a3"/>
          <w:rFonts w:ascii="HG丸ｺﾞｼｯｸM-PRO" w:eastAsia="HG丸ｺﾞｼｯｸM-PRO" w:hAnsi="HG丸ｺﾞｼｯｸM-PRO"/>
          <w:b/>
          <w:bCs/>
          <w:color w:val="auto"/>
          <w:u w:val="none"/>
        </w:rPr>
        <w:t xml:space="preserve"> </w:t>
      </w:r>
      <w:r w:rsidRPr="00816984">
        <w:rPr>
          <w:rStyle w:val="a3"/>
          <w:rFonts w:ascii="HG丸ｺﾞｼｯｸM-PRO" w:eastAsia="HG丸ｺﾞｼｯｸM-PRO" w:hAnsi="HG丸ｺﾞｼｯｸM-PRO" w:hint="eastAsia"/>
          <w:b/>
          <w:bCs/>
          <w:color w:val="auto"/>
          <w:u w:val="none"/>
        </w:rPr>
        <w:t xml:space="preserve">　（</w:t>
      </w:r>
      <w:r w:rsidRPr="00816984">
        <w:rPr>
          <w:rStyle w:val="a3"/>
          <w:rFonts w:ascii="HG丸ｺﾞｼｯｸM-PRO" w:eastAsia="HG丸ｺﾞｼｯｸM-PRO" w:hAnsi="HG丸ｺﾞｼｯｸM-PRO"/>
          <w:b/>
          <w:bCs/>
          <w:color w:val="auto"/>
          <w:u w:val="none"/>
        </w:rPr>
        <w:t>Cs</w:t>
      </w:r>
      <w:r w:rsidRPr="00816984">
        <w:rPr>
          <w:rStyle w:val="a3"/>
          <w:rFonts w:ascii="HG丸ｺﾞｼｯｸM-PRO" w:eastAsia="HG丸ｺﾞｼｯｸM-PRO" w:hAnsi="HG丸ｺﾞｼｯｸM-PRO" w:hint="eastAsia"/>
          <w:b/>
          <w:bCs/>
          <w:color w:val="auto"/>
          <w:u w:val="none"/>
        </w:rPr>
        <w:t>：</w:t>
      </w:r>
      <w:r w:rsidRPr="00816984">
        <w:rPr>
          <w:rStyle w:val="a3"/>
          <w:rFonts w:ascii="HG丸ｺﾞｼｯｸM-PRO" w:eastAsia="HG丸ｺﾞｼｯｸM-PRO" w:hAnsi="HG丸ｺﾞｼｯｸM-PRO"/>
          <w:b/>
          <w:bCs/>
          <w:color w:val="auto"/>
          <w:u w:val="none"/>
        </w:rPr>
        <w:t xml:space="preserve">110 </w:t>
      </w:r>
      <w:proofErr w:type="spellStart"/>
      <w:r w:rsidRPr="00816984">
        <w:rPr>
          <w:rStyle w:val="a3"/>
          <w:rFonts w:ascii="HG丸ｺﾞｼｯｸM-PRO" w:eastAsia="HG丸ｺﾞｼｯｸM-PRO" w:hAnsi="HG丸ｺﾞｼｯｸM-PRO"/>
          <w:b/>
          <w:bCs/>
          <w:color w:val="auto"/>
          <w:u w:val="none"/>
        </w:rPr>
        <w:t>Bq</w:t>
      </w:r>
      <w:proofErr w:type="spellEnd"/>
      <w:r w:rsidRPr="00816984">
        <w:rPr>
          <w:rStyle w:val="a3"/>
          <w:rFonts w:ascii="HG丸ｺﾞｼｯｸM-PRO" w:eastAsia="HG丸ｺﾞｼｯｸM-PRO" w:hAnsi="HG丸ｺﾞｼｯｸM-PRO"/>
          <w:b/>
          <w:bCs/>
          <w:color w:val="auto"/>
          <w:u w:val="none"/>
        </w:rPr>
        <w:t>/kg</w:t>
      </w:r>
      <w:r w:rsidRPr="00816984">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白河市</w:t>
      </w:r>
    </w:p>
    <w:p w14:paraId="1ED093BB" w14:textId="1718BC3E" w:rsidR="002D694E" w:rsidRPr="002D694E" w:rsidRDefault="002D694E" w:rsidP="002D694E">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2D694E">
          <w:rPr>
            <w:rStyle w:val="a3"/>
            <w:rFonts w:ascii="Times New Roman" w:eastAsia="HG丸ｺﾞｼｯｸM-PRO" w:hAnsi="Times New Roman" w:cs="Times New Roman"/>
            <w:sz w:val="21"/>
            <w:szCs w:val="21"/>
          </w:rPr>
          <w:t>https://www.mhlw.go.jp/stf/newpage_19536.html</w:t>
        </w:r>
      </w:hyperlink>
    </w:p>
    <w:p w14:paraId="26D791E5" w14:textId="3BE413D2" w:rsidR="00EE194D" w:rsidRPr="00542A7D"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61" w:name="_Hlk73816860"/>
      <w:bookmarkStart w:id="62" w:name="_Hlk73646340"/>
      <w:bookmarkEnd w:id="52"/>
      <w:bookmarkEnd w:id="53"/>
      <w:r w:rsidRPr="00DD375A">
        <w:rPr>
          <w:rStyle w:val="a3"/>
          <w:rFonts w:ascii="HG丸ｺﾞｼｯｸM-PRO" w:eastAsia="HG丸ｺﾞｼｯｸM-PRO" w:hAnsi="HG丸ｺﾞｼｯｸM-PRO" w:hint="eastAsia"/>
          <w:b/>
          <w:bCs/>
          <w:color w:val="auto"/>
          <w:u w:val="none"/>
        </w:rPr>
        <w:t>■</w:t>
      </w:r>
      <w:bookmarkStart w:id="63" w:name="_Hlk63385534"/>
      <w:bookmarkStart w:id="64" w:name="_Hlk67420090"/>
      <w:r w:rsidRPr="008B69CD">
        <w:rPr>
          <w:rFonts w:ascii="HG丸ｺﾞｼｯｸM-PRO" w:eastAsia="HG丸ｺﾞｼｯｸM-PRO" w:hAnsi="HG丸ｺﾞｼｯｸM-PRO"/>
          <w:i/>
          <w:color w:val="FFFFFF" w:themeColor="background1"/>
          <w:kern w:val="2"/>
          <w:highlight w:val="red"/>
        </w:rPr>
        <w:t>NEW</w:t>
      </w:r>
      <w:bookmarkEnd w:id="63"/>
      <w:r w:rsidRPr="00DD375A">
        <w:rPr>
          <w:rStyle w:val="a3"/>
          <w:rFonts w:ascii="HG丸ｺﾞｼｯｸM-PRO" w:eastAsia="HG丸ｺﾞｼｯｸM-PRO" w:hAnsi="HG丸ｺﾞｼｯｸM-PRO" w:hint="eastAsia"/>
          <w:b/>
          <w:bCs/>
          <w:color w:val="auto"/>
          <w:u w:val="none"/>
        </w:rPr>
        <w:t>食</w:t>
      </w:r>
      <w:bookmarkEnd w:id="54"/>
      <w:bookmarkEnd w:id="61"/>
      <w:r w:rsidRPr="00DD375A">
        <w:rPr>
          <w:rStyle w:val="a3"/>
          <w:rFonts w:ascii="HG丸ｺﾞｼｯｸM-PRO" w:eastAsia="HG丸ｺﾞｼｯｸM-PRO" w:hAnsi="HG丸ｺﾞｼｯｸM-PRO" w:hint="eastAsia"/>
          <w:b/>
          <w:bCs/>
          <w:color w:val="auto"/>
          <w:u w:val="none"/>
        </w:rPr>
        <w:t>品</w:t>
      </w:r>
      <w:bookmarkEnd w:id="62"/>
      <w:bookmarkEnd w:id="64"/>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542A7D">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2021（2021.</w:t>
      </w:r>
      <w:r w:rsidR="00542A7D">
        <w:rPr>
          <w:rStyle w:val="a3"/>
          <w:rFonts w:ascii="HG丸ｺﾞｼｯｸM-PRO" w:eastAsia="HG丸ｺﾞｼｯｸM-PRO" w:hAnsi="HG丸ｺﾞｼｯｸM-PRO" w:hint="eastAsia"/>
          <w:b/>
          <w:bCs/>
          <w:color w:val="auto"/>
          <w:u w:val="none"/>
        </w:rPr>
        <w:t>7.7</w:t>
      </w:r>
      <w:r w:rsidRPr="007052A3">
        <w:rPr>
          <w:rStyle w:val="a3"/>
          <w:rFonts w:ascii="HG丸ｺﾞｼｯｸM-PRO" w:eastAsia="HG丸ｺﾞｼｯｸM-PRO" w:hAnsi="HG丸ｺﾞｼｯｸM-PRO" w:hint="eastAsia"/>
          <w:b/>
          <w:bCs/>
          <w:color w:val="auto"/>
          <w:u w:val="none"/>
        </w:rPr>
        <w:t>）</w:t>
      </w:r>
    </w:p>
    <w:p w14:paraId="336BFA5F" w14:textId="3AA62E7A" w:rsidR="00542A7D" w:rsidRDefault="00D009F3" w:rsidP="00540BDB">
      <w:pPr>
        <w:spacing w:after="120" w:line="0" w:lineRule="atLeast"/>
        <w:ind w:firstLineChars="100" w:firstLine="220"/>
        <w:rPr>
          <w:rFonts w:ascii="Times New Roman" w:hAnsi="Times New Roman" w:cs="Times New Roman"/>
          <w:sz w:val="21"/>
          <w:szCs w:val="21"/>
        </w:rPr>
      </w:pPr>
      <w:hyperlink r:id="rId21" w:history="1">
        <w:r w:rsidR="00542A7D" w:rsidRPr="00542A7D">
          <w:rPr>
            <w:rStyle w:val="a3"/>
            <w:rFonts w:ascii="Times New Roman" w:hAnsi="Times New Roman" w:cs="Times New Roman"/>
            <w:sz w:val="21"/>
            <w:szCs w:val="21"/>
          </w:rPr>
          <w:t>http://www.nihs.go.jp/dsi/food-info/foodinfonews/2021/foodinfo202114m.pdf</w:t>
        </w:r>
      </w:hyperlink>
    </w:p>
    <w:p w14:paraId="0ECE5917" w14:textId="5BF48173" w:rsidR="00F93867" w:rsidRPr="00542A7D" w:rsidRDefault="00F93867" w:rsidP="00F93867">
      <w:pPr>
        <w:spacing w:after="0" w:line="0" w:lineRule="atLeast"/>
        <w:rPr>
          <w:rFonts w:ascii="Times New Roman" w:eastAsia="HG丸ｺﾞｼｯｸM-PRO" w:hAnsi="Times New Roman" w:cs="Times New Roman"/>
          <w:b/>
          <w:bCs/>
          <w:color w:val="000000" w:themeColor="text1"/>
          <w:sz w:val="21"/>
          <w:szCs w:val="21"/>
        </w:rPr>
      </w:pPr>
      <w:bookmarkStart w:id="65" w:name="_Hlk38017467"/>
      <w:bookmarkStart w:id="66" w:name="_Hlk31902926"/>
      <w:bookmarkEnd w:id="55"/>
      <w:bookmarkEnd w:id="56"/>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542A7D">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542A7D">
        <w:rPr>
          <w:rFonts w:ascii="HG丸ｺﾞｼｯｸM-PRO" w:eastAsia="HG丸ｺﾞｼｯｸM-PRO" w:hAnsi="HG丸ｺﾞｼｯｸM-PRO" w:hint="eastAsia"/>
          <w:b/>
          <w:bCs/>
          <w:color w:val="000000" w:themeColor="text1"/>
        </w:rPr>
        <w:t>7.7</w:t>
      </w:r>
      <w:r w:rsidRPr="007052A3">
        <w:rPr>
          <w:rFonts w:ascii="HG丸ｺﾞｼｯｸM-PRO" w:eastAsia="HG丸ｺﾞｼｯｸM-PRO" w:hAnsi="HG丸ｺﾞｼｯｸM-PRO" w:hint="eastAsia"/>
          <w:b/>
          <w:bCs/>
          <w:color w:val="000000" w:themeColor="text1"/>
        </w:rPr>
        <w:t>）</w:t>
      </w:r>
    </w:p>
    <w:p w14:paraId="38009A90" w14:textId="7455EE7E" w:rsidR="00542A7D" w:rsidRDefault="00F93867" w:rsidP="00F93867">
      <w:pPr>
        <w:spacing w:after="120" w:line="0" w:lineRule="atLeast"/>
        <w:rPr>
          <w:rFonts w:ascii="Times New Roman" w:eastAsia="HG丸ｺﾞｼｯｸM-PRO" w:hAnsi="Times New Roman" w:cs="Times New Roman"/>
          <w:color w:val="000000" w:themeColor="text1"/>
          <w:sz w:val="21"/>
          <w:szCs w:val="21"/>
        </w:rPr>
      </w:pPr>
      <w:r w:rsidRPr="00542A7D">
        <w:rPr>
          <w:rFonts w:ascii="Times New Roman" w:eastAsia="HG丸ｺﾞｼｯｸM-PRO" w:hAnsi="Times New Roman" w:cs="Times New Roman"/>
          <w:color w:val="000000" w:themeColor="text1"/>
          <w:sz w:val="21"/>
          <w:szCs w:val="21"/>
        </w:rPr>
        <w:t xml:space="preserve">　</w:t>
      </w:r>
      <w:hyperlink r:id="rId22" w:history="1">
        <w:r w:rsidR="00542A7D" w:rsidRPr="00542A7D">
          <w:rPr>
            <w:rStyle w:val="a3"/>
            <w:rFonts w:ascii="Times New Roman" w:eastAsia="HG丸ｺﾞｼｯｸM-PRO" w:hAnsi="Times New Roman" w:cs="Times New Roman"/>
            <w:sz w:val="21"/>
            <w:szCs w:val="21"/>
          </w:rPr>
          <w:t>http://www.nihs.go.jp/dsi/food-info/foodinfonews/2021/foodinfo202114c.pdf</w:t>
        </w:r>
      </w:hyperlink>
    </w:p>
    <w:bookmarkEnd w:id="65"/>
    <w:bookmarkEnd w:id="66"/>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3" w:history="1">
        <w:r w:rsidRPr="003A5E81">
          <w:rPr>
            <w:rStyle w:val="a3"/>
            <w:rFonts w:ascii="Times New Roman" w:eastAsia="HG丸ｺﾞｼｯｸM-PRO" w:hAnsi="Times New Roman" w:cs="Times New Roman"/>
            <w:sz w:val="21"/>
            <w:szCs w:val="21"/>
          </w:rPr>
          <w:t>https://www.fsc.go.jp/</w:t>
        </w:r>
      </w:hyperlink>
    </w:p>
    <w:p w14:paraId="7F437627" w14:textId="18A8A504" w:rsidR="006721E6" w:rsidRDefault="006721E6" w:rsidP="006721E6">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68" w:name="_Hlk74116306"/>
      <w:bookmarkStart w:id="69" w:name="_Hlk43374746"/>
      <w:bookmarkStart w:id="70" w:name="_Hlk43374689"/>
      <w:bookmarkStart w:id="71" w:name="_Hlk43374625"/>
      <w:bookmarkStart w:id="72" w:name="_Hlk40591702"/>
      <w:bookmarkStart w:id="73" w:name="_Hlk31213392"/>
      <w:bookmarkStart w:id="74"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721E6">
        <w:rPr>
          <w:rFonts w:ascii="HG丸ｺﾞｼｯｸM-PRO" w:eastAsia="HG丸ｺﾞｼｯｸM-PRO" w:hAnsi="HG丸ｺﾞｼｯｸM-PRO"/>
          <w:b/>
          <w:bCs/>
          <w:color w:val="000000"/>
        </w:rPr>
        <w:t>CSF</w:t>
      </w:r>
      <w:r w:rsidRPr="006721E6">
        <w:rPr>
          <w:rFonts w:ascii="HG丸ｺﾞｼｯｸM-PRO" w:eastAsia="HG丸ｺﾞｼｯｸM-PRO" w:hAnsi="HG丸ｺﾞｼｯｸM-PRO" w:hint="eastAsia"/>
          <w:b/>
          <w:bCs/>
          <w:color w:val="000000"/>
        </w:rPr>
        <w:t>（豚熱）について</w:t>
      </w:r>
      <w:r>
        <w:rPr>
          <w:rFonts w:ascii="HG丸ｺﾞｼｯｸM-PRO" w:eastAsia="HG丸ｺﾞｼｯｸM-PRO" w:hAnsi="HG丸ｺﾞｼｯｸM-PRO" w:hint="eastAsia"/>
          <w:b/>
          <w:bCs/>
          <w:color w:val="000000"/>
        </w:rPr>
        <w:t xml:space="preserve">　2021/7/9</w:t>
      </w:r>
    </w:p>
    <w:p w14:paraId="6D2251AE" w14:textId="43067F5F" w:rsidR="006721E6" w:rsidRPr="006721E6" w:rsidRDefault="006721E6" w:rsidP="006721E6">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24" w:history="1">
        <w:r w:rsidRPr="006721E6">
          <w:rPr>
            <w:rStyle w:val="a3"/>
            <w:rFonts w:ascii="Times New Roman" w:eastAsia="HG丸ｺﾞｼｯｸM-PRO" w:hAnsi="Times New Roman" w:cs="Times New Roman"/>
            <w:sz w:val="21"/>
            <w:szCs w:val="21"/>
          </w:rPr>
          <w:t>https://www.fsc.go.jp/sonota/csf/</w:t>
        </w:r>
      </w:hyperlink>
    </w:p>
    <w:p w14:paraId="35694A1D" w14:textId="5E48FE8D" w:rsidR="00795DD0" w:rsidRDefault="00795DD0" w:rsidP="00795DD0">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75" w:name="_Hlk7732060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95DD0">
        <w:rPr>
          <w:rFonts w:ascii="HG丸ｺﾞｼｯｸM-PRO" w:eastAsia="HG丸ｺﾞｼｯｸM-PRO" w:hAnsi="HG丸ｺﾞｼｯｸM-PRO" w:hint="eastAsia"/>
          <w:b/>
          <w:bCs/>
          <w:color w:val="000000"/>
        </w:rPr>
        <w:t>食中毒予防と加熱調理（鶏肉編、ひき肉編）の動画を公開しました</w:t>
      </w:r>
      <w:r>
        <w:rPr>
          <w:rFonts w:ascii="HG丸ｺﾞｼｯｸM-PRO" w:eastAsia="HG丸ｺﾞｼｯｸM-PRO" w:hAnsi="HG丸ｺﾞｼｯｸM-PRO" w:hint="eastAsia"/>
          <w:b/>
          <w:bCs/>
          <w:color w:val="000000"/>
        </w:rPr>
        <w:t xml:space="preserve">　2021/7/15</w:t>
      </w:r>
    </w:p>
    <w:p w14:paraId="315A4D34" w14:textId="3D1475DA" w:rsidR="00795DD0" w:rsidRPr="00795DD0" w:rsidRDefault="00795DD0" w:rsidP="00420724">
      <w:pPr>
        <w:kinsoku w:val="0"/>
        <w:overflowPunct w:val="0"/>
        <w:autoSpaceDE w:val="0"/>
        <w:autoSpaceDN w:val="0"/>
        <w:spacing w:line="0" w:lineRule="atLeast"/>
        <w:rPr>
          <w:rFonts w:ascii="Times New Roman" w:eastAsia="HG丸ｺﾞｼｯｸM-PRO" w:hAnsi="Times New Roman" w:cs="Times New Roman"/>
          <w:color w:val="000000"/>
          <w:sz w:val="21"/>
          <w:szCs w:val="21"/>
        </w:rPr>
      </w:pPr>
      <w:r w:rsidRPr="00795DD0">
        <w:rPr>
          <w:rFonts w:ascii="Times New Roman" w:eastAsia="HG丸ｺﾞｼｯｸM-PRO" w:hAnsi="Times New Roman" w:cs="Times New Roman"/>
          <w:color w:val="000000"/>
          <w:sz w:val="21"/>
          <w:szCs w:val="21"/>
        </w:rPr>
        <w:t xml:space="preserve">　</w:t>
      </w:r>
      <w:hyperlink r:id="rId25" w:history="1">
        <w:r w:rsidRPr="00795DD0">
          <w:rPr>
            <w:rStyle w:val="a3"/>
            <w:rFonts w:ascii="Times New Roman" w:eastAsia="HG丸ｺﾞｼｯｸM-PRO" w:hAnsi="Times New Roman" w:cs="Times New Roman"/>
            <w:sz w:val="21"/>
            <w:szCs w:val="21"/>
          </w:rPr>
          <w:t>https://www.youtube.com/watch?v=AJQ2yQpg71o</w:t>
        </w:r>
      </w:hyperlink>
    </w:p>
    <w:p w14:paraId="19CEA9F7" w14:textId="62885367" w:rsidR="00795DD0" w:rsidRPr="00795DD0" w:rsidRDefault="00795DD0" w:rsidP="00420724">
      <w:pPr>
        <w:kinsoku w:val="0"/>
        <w:overflowPunct w:val="0"/>
        <w:autoSpaceDE w:val="0"/>
        <w:autoSpaceDN w:val="0"/>
        <w:spacing w:line="0" w:lineRule="atLeast"/>
        <w:rPr>
          <w:rFonts w:ascii="Times New Roman" w:eastAsia="HG丸ｺﾞｼｯｸM-PRO" w:hAnsi="Times New Roman" w:cs="Times New Roman"/>
          <w:color w:val="000000"/>
          <w:sz w:val="21"/>
          <w:szCs w:val="21"/>
        </w:rPr>
      </w:pPr>
      <w:r w:rsidRPr="00795DD0">
        <w:rPr>
          <w:rFonts w:ascii="Times New Roman" w:eastAsia="HG丸ｺﾞｼｯｸM-PRO" w:hAnsi="Times New Roman" w:cs="Times New Roman"/>
          <w:color w:val="000000"/>
          <w:sz w:val="21"/>
          <w:szCs w:val="21"/>
        </w:rPr>
        <w:t xml:space="preserve">　</w:t>
      </w:r>
      <w:hyperlink r:id="rId26" w:history="1">
        <w:r w:rsidRPr="00795DD0">
          <w:rPr>
            <w:rStyle w:val="a3"/>
            <w:rFonts w:ascii="Times New Roman" w:eastAsia="HG丸ｺﾞｼｯｸM-PRO" w:hAnsi="Times New Roman" w:cs="Times New Roman"/>
            <w:sz w:val="21"/>
            <w:szCs w:val="21"/>
          </w:rPr>
          <w:t>https://www.youtube.com/watch?v=SAlgP5A7l18</w:t>
        </w:r>
      </w:hyperlink>
    </w:p>
    <w:p w14:paraId="035E3A2D" w14:textId="79726A69"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bookmarkStart w:id="76" w:name="_Hlk67560792"/>
      <w:r w:rsidRPr="008B69CD">
        <w:rPr>
          <w:rFonts w:ascii="HG丸ｺﾞｼｯｸM-PRO" w:eastAsia="HG丸ｺﾞｼｯｸM-PRO" w:hAnsi="HG丸ｺﾞｼｯｸM-PRO"/>
          <w:i/>
          <w:color w:val="FFFFFF" w:themeColor="background1"/>
          <w:kern w:val="2"/>
          <w:highlight w:val="red"/>
        </w:rPr>
        <w:t>NEW</w:t>
      </w:r>
      <w:bookmarkEnd w:id="76"/>
      <w:r>
        <w:rPr>
          <w:rFonts w:ascii="HG丸ｺﾞｼｯｸM-PRO" w:eastAsia="HG丸ｺﾞｼｯｸM-PRO" w:hAnsi="HG丸ｺﾞｼｯｸM-PRO" w:hint="eastAsia"/>
          <w:b/>
          <w:bCs/>
          <w:color w:val="000000"/>
        </w:rPr>
        <w:t>食</w:t>
      </w:r>
      <w:bookmarkEnd w:id="68"/>
      <w:bookmarkEnd w:id="75"/>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353675">
        <w:rPr>
          <w:rFonts w:ascii="HG丸ｺﾞｼｯｸM-PRO" w:eastAsia="HG丸ｺﾞｼｯｸM-PRO" w:hAnsi="HG丸ｺﾞｼｯｸM-PRO" w:hint="eastAsia"/>
          <w:b/>
          <w:bCs/>
          <w:color w:val="000000"/>
        </w:rPr>
        <w:t>2</w:t>
      </w:r>
      <w:r w:rsidR="006721E6">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B30F38">
        <w:rPr>
          <w:rFonts w:ascii="HG丸ｺﾞｼｯｸM-PRO" w:eastAsia="HG丸ｺﾞｼｯｸM-PRO" w:hAnsi="HG丸ｺﾞｼｯｸM-PRO" w:hint="eastAsia"/>
          <w:b/>
          <w:bCs/>
          <w:color w:val="000000"/>
        </w:rPr>
        <w:t>2021/7/</w:t>
      </w:r>
      <w:r w:rsidR="0014443B">
        <w:rPr>
          <w:rFonts w:ascii="HG丸ｺﾞｼｯｸM-PRO" w:eastAsia="HG丸ｺﾞｼｯｸM-PRO" w:hAnsi="HG丸ｺﾞｼｯｸM-PRO" w:hint="eastAsia"/>
          <w:b/>
          <w:bCs/>
          <w:color w:val="000000"/>
        </w:rPr>
        <w:t>15</w:t>
      </w:r>
    </w:p>
    <w:p w14:paraId="6BC2FF94" w14:textId="77777777" w:rsidR="0014443B" w:rsidRDefault="0014443B" w:rsidP="00420724">
      <w:pPr>
        <w:kinsoku w:val="0"/>
        <w:overflowPunct w:val="0"/>
        <w:autoSpaceDE w:val="0"/>
        <w:autoSpaceDN w:val="0"/>
        <w:spacing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１５日現在、826回の発表がありません　オリンピックのせいで一回飛ぶのかも知れません</w:t>
      </w:r>
    </w:p>
    <w:p w14:paraId="50EA85EC" w14:textId="315662FF"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sidR="0014443B">
        <w:rPr>
          <w:rFonts w:ascii="HG丸ｺﾞｼｯｸM-PRO" w:eastAsia="HG丸ｺﾞｼｯｸM-PRO" w:hAnsi="HG丸ｺﾞｼｯｸM-PRO" w:hint="eastAsia"/>
          <w:b/>
          <w:bCs/>
          <w:color w:val="7030A0"/>
        </w:rPr>
        <w:t xml:space="preserve">　おそらく開催内容の１から３についてはわかりませんが、動画視聴については日時は下記の通りだと存じますので、各自確認のうえ、アクセスをお願いいたします</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E395898" w14:textId="77777777" w:rsidR="00A76416" w:rsidRPr="00507490" w:rsidRDefault="00EE194D"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lastRenderedPageBreak/>
        <w:t>記</w:t>
      </w:r>
    </w:p>
    <w:p w14:paraId="2EE50988" w14:textId="41B7EB41" w:rsidR="00387AA1" w:rsidRDefault="00387AA1" w:rsidP="00862BB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動画視聴について：本会合の様子の動画視聴を希望される方は、</w:t>
      </w:r>
      <w:r w:rsidR="00507490">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862BB4">
        <w:rPr>
          <w:rFonts w:ascii="HG丸ｺﾞｼｯｸM-PRO" w:eastAsia="HG丸ｺﾞｼｯｸM-PRO" w:hAnsi="HG丸ｺﾞｼｯｸM-PRO" w:hint="eastAsia"/>
          <w:color w:val="000000"/>
        </w:rPr>
        <w:t>1</w:t>
      </w:r>
      <w:r w:rsidR="0014443B">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6C5CA5C6" w:rsidR="00387AA1" w:rsidRDefault="00387AA1"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8"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76416">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14443B">
        <w:rPr>
          <w:rFonts w:ascii="HG丸ｺﾞｼｯｸM-PRO" w:eastAsia="HG丸ｺﾞｼｯｸM-PRO" w:hAnsi="HG丸ｺﾞｼｯｸM-PRO" w:hint="eastAsia"/>
          <w:color w:val="000000"/>
        </w:rPr>
        <w:t>20</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9"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0"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D009F3"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1"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2"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7" w:name="_Hlk70664046"/>
      <w:bookmarkStart w:id="78" w:name="_Hlk70664002"/>
      <w:bookmarkStart w:id="79" w:name="_Hlk68793610"/>
      <w:bookmarkStart w:id="80" w:name="_Hlk68793541"/>
      <w:bookmarkStart w:id="81" w:name="_Hlk66361331"/>
      <w:bookmarkStart w:id="82" w:name="_Hlk66361217"/>
      <w:bookmarkStart w:id="83" w:name="_Hlk65834037"/>
      <w:bookmarkStart w:id="84" w:name="_Hlk64570266"/>
      <w:bookmarkStart w:id="85" w:name="_Hlk71807780"/>
      <w:bookmarkStart w:id="86" w:name="_Hlk59180588"/>
      <w:bookmarkStart w:id="87" w:name="_Hlk62928127"/>
      <w:bookmarkEnd w:id="69"/>
      <w:bookmarkEnd w:id="70"/>
      <w:bookmarkEnd w:id="71"/>
      <w:bookmarkEnd w:id="72"/>
      <w:bookmarkEnd w:id="73"/>
      <w:bookmarkEnd w:id="74"/>
      <w:r>
        <w:rPr>
          <w:rFonts w:ascii="HG丸ｺﾞｼｯｸM-PRO" w:eastAsia="HG丸ｺﾞｼｯｸM-PRO" w:hAnsi="HG丸ｺﾞｼｯｸM-PRO" w:hint="eastAsia"/>
          <w:color w:val="000000" w:themeColor="text1"/>
        </w:rPr>
        <w:t xml:space="preserve">　</w:t>
      </w:r>
      <w:hyperlink r:id="rId33" w:history="1">
        <w:r w:rsidRPr="008E1AAC">
          <w:rPr>
            <w:rStyle w:val="a3"/>
            <w:rFonts w:ascii="Times New Roman" w:eastAsia="HG丸ｺﾞｼｯｸM-PRO" w:hAnsi="Times New Roman" w:cs="Times New Roman"/>
            <w:sz w:val="21"/>
            <w:szCs w:val="21"/>
          </w:rPr>
          <w:t>https://www.fsc.go.jp/iken-bosyu/pc1_hisiryou_muramidase_030512.html</w:t>
        </w:r>
      </w:hyperlink>
    </w:p>
    <w:p w14:paraId="01001344" w14:textId="1CF07F09"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88" w:name="_Hlk74214158"/>
      <w:bookmarkEnd w:id="77"/>
      <w:bookmarkEnd w:id="78"/>
      <w:bookmarkEnd w:id="79"/>
      <w:bookmarkEnd w:id="80"/>
      <w:bookmarkEnd w:id="81"/>
      <w:bookmarkEnd w:id="82"/>
      <w:bookmarkEnd w:id="83"/>
      <w:bookmarkEnd w:id="84"/>
      <w:bookmarkEnd w:id="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b/>
          <w:bCs/>
          <w:color w:val="000000"/>
        </w:rPr>
        <w:t>食</w:t>
      </w:r>
      <w:r w:rsidRPr="0071578B">
        <w:rPr>
          <w:rFonts w:ascii="HG丸ｺﾞｼｯｸM-PRO" w:eastAsia="HG丸ｺﾞｼｯｸM-PRO" w:hAnsi="HG丸ｺﾞｼｯｸM-PRO" w:hint="eastAsia"/>
          <w:b/>
          <w:bCs/>
          <w:color w:val="000000"/>
        </w:rPr>
        <w:t>品安全委員会が自ら行う食品の安全性に関する食品健康影響評価の対象案件候補の募集について</w:t>
      </w:r>
      <w:r>
        <w:rPr>
          <w:rFonts w:ascii="HG丸ｺﾞｼｯｸM-PRO" w:eastAsia="HG丸ｺﾞｼｯｸM-PRO" w:hAnsi="HG丸ｺﾞｼｯｸM-PRO" w:hint="eastAsia"/>
          <w:b/>
          <w:bCs/>
          <w:color w:val="000000"/>
        </w:rPr>
        <w:t xml:space="preserve">　20201/7/1</w:t>
      </w:r>
    </w:p>
    <w:p w14:paraId="1FB22D57" w14:textId="0F2B67C6"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71578B">
        <w:rPr>
          <w:rFonts w:ascii="HG丸ｺﾞｼｯｸM-PRO" w:eastAsia="HG丸ｺﾞｼｯｸM-PRO" w:hAnsi="HG丸ｺﾞｼｯｸM-PRO" w:hint="eastAsia"/>
          <w:bCs/>
          <w:color w:val="000000" w:themeColor="text1"/>
        </w:rPr>
        <w:t>【意見募集期間：令和３年７月１日〜令和３年７月３０日】</w:t>
      </w:r>
    </w:p>
    <w:p w14:paraId="0F38C0F8" w14:textId="06111FF5" w:rsidR="0071578B" w:rsidRDefault="0071578B" w:rsidP="0071578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71578B">
        <w:rPr>
          <w:rFonts w:ascii="HG丸ｺﾞｼｯｸM-PRO" w:eastAsia="HG丸ｺﾞｼｯｸM-PRO" w:hAnsi="HG丸ｺﾞｼｯｸM-PRO" w:hint="eastAsia"/>
          <w:bCs/>
          <w:color w:val="000000" w:themeColor="text1"/>
        </w:rPr>
        <w:t>令和３年度「自ら評価」案件候補の外部募集</w:t>
      </w:r>
      <w:r w:rsidRPr="0071578B">
        <w:rPr>
          <w:rFonts w:ascii="HG丸ｺﾞｼｯｸM-PRO" w:eastAsia="HG丸ｺﾞｼｯｸM-PRO" w:hAnsi="HG丸ｺﾞｼｯｸM-PRO"/>
          <w:bCs/>
          <w:color w:val="000000" w:themeColor="text1"/>
        </w:rPr>
        <w:t xml:space="preserve"> </w:t>
      </w:r>
      <w:r w:rsidRPr="0071578B">
        <w:rPr>
          <w:rFonts w:ascii="HG丸ｺﾞｼｯｸM-PRO" w:eastAsia="HG丸ｺﾞｼｯｸM-PRO" w:hAnsi="HG丸ｺﾞｼｯｸM-PRO" w:hint="eastAsia"/>
          <w:bCs/>
          <w:color w:val="000000" w:themeColor="text1"/>
        </w:rPr>
        <w:t>（ホームページによる公募）について</w:t>
      </w:r>
    </w:p>
    <w:p w14:paraId="04F57CF9" w14:textId="489CD252"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sidRPr="0071578B">
        <w:rPr>
          <w:rFonts w:ascii="Times New Roman" w:eastAsia="HG丸ｺﾞｼｯｸM-PRO" w:hAnsi="Times New Roman" w:cs="Times New Roman"/>
          <w:bCs/>
          <w:color w:val="000000" w:themeColor="text1"/>
          <w:sz w:val="21"/>
          <w:szCs w:val="21"/>
        </w:rPr>
        <w:t xml:space="preserve">　</w:t>
      </w:r>
      <w:hyperlink r:id="rId34" w:history="1">
        <w:r w:rsidRPr="000B1E6E">
          <w:rPr>
            <w:rStyle w:val="a3"/>
            <w:rFonts w:ascii="Times New Roman" w:eastAsia="HG丸ｺﾞｼｯｸM-PRO" w:hAnsi="Times New Roman" w:cs="Times New Roman"/>
            <w:bCs/>
            <w:sz w:val="21"/>
            <w:szCs w:val="21"/>
          </w:rPr>
          <w:t>https://www.fsc.go.jp/iken-bosyu/pc1_kikaku_selftasking_270707.data/pc1_kikaku_selftasking_270707.pdf</w:t>
        </w:r>
      </w:hyperlink>
    </w:p>
    <w:p w14:paraId="55E74D0B" w14:textId="19AB2458"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Pr>
          <w:rFonts w:ascii="Times New Roman" w:eastAsia="HG丸ｺﾞｼｯｸM-PRO" w:hAnsi="Times New Roman" w:cs="Times New Roman" w:hint="eastAsia"/>
          <w:bCs/>
          <w:color w:val="000000" w:themeColor="text1"/>
          <w:sz w:val="21"/>
          <w:szCs w:val="21"/>
        </w:rPr>
        <w:t xml:space="preserve">　</w:t>
      </w:r>
      <w:hyperlink r:id="rId35" w:history="1">
        <w:r w:rsidRPr="000B1E6E">
          <w:rPr>
            <w:rStyle w:val="a3"/>
            <w:rFonts w:ascii="Times New Roman" w:eastAsia="HG丸ｺﾞｼｯｸM-PRO" w:hAnsi="Times New Roman" w:cs="Times New Roman"/>
            <w:bCs/>
            <w:sz w:val="21"/>
            <w:szCs w:val="21"/>
          </w:rPr>
          <w:t>https://www.fsc.go.jp/iken-bosyu/pc1_kikaku_selftasking_270707.html</w:t>
        </w:r>
      </w:hyperlink>
    </w:p>
    <w:p w14:paraId="063B5E6B" w14:textId="693E6C3F" w:rsidR="00CC4EA8" w:rsidRDefault="00CC4EA8"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CC4EA8">
        <w:rPr>
          <w:rFonts w:ascii="HG丸ｺﾞｼｯｸM-PRO" w:eastAsia="HG丸ｺﾞｼｯｸM-PRO" w:hAnsi="HG丸ｺﾞｼｯｸM-PRO" w:hint="eastAsia"/>
          <w:b/>
          <w:bCs/>
          <w:color w:val="000000"/>
        </w:rPr>
        <w:t>「添加物に関する食品健康影響評価指針（案）」に関する審議結果（案）についての意見・情報の募集について</w:t>
      </w:r>
      <w:r>
        <w:rPr>
          <w:rFonts w:ascii="HG丸ｺﾞｼｯｸM-PRO" w:eastAsia="HG丸ｺﾞｼｯｸM-PRO" w:hAnsi="HG丸ｺﾞｼｯｸM-PRO" w:hint="eastAsia"/>
          <w:b/>
          <w:bCs/>
          <w:color w:val="000000"/>
        </w:rPr>
        <w:t xml:space="preserve">　2021/6/30</w:t>
      </w:r>
    </w:p>
    <w:p w14:paraId="6953C573" w14:textId="4FB440D6" w:rsidR="00CC4EA8" w:rsidRDefault="00CC4EA8"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CC4EA8">
        <w:rPr>
          <w:rFonts w:ascii="HG丸ｺﾞｼｯｸM-PRO" w:eastAsia="HG丸ｺﾞｼｯｸM-PRO" w:hAnsi="HG丸ｺﾞｼｯｸM-PRO" w:hint="eastAsia"/>
          <w:bCs/>
          <w:color w:val="000000" w:themeColor="text1"/>
        </w:rPr>
        <w:t>令和３年６月</w:t>
      </w:r>
      <w:r w:rsidRPr="00CC4EA8">
        <w:rPr>
          <w:rFonts w:ascii="HG丸ｺﾞｼｯｸM-PRO" w:eastAsia="HG丸ｺﾞｼｯｸM-PRO" w:hAnsi="HG丸ｺﾞｼｯｸM-PRO"/>
          <w:bCs/>
          <w:color w:val="000000" w:themeColor="text1"/>
        </w:rPr>
        <w:t>30</w:t>
      </w:r>
      <w:r w:rsidRPr="00CC4EA8">
        <w:rPr>
          <w:rFonts w:ascii="HG丸ｺﾞｼｯｸM-PRO" w:eastAsia="HG丸ｺﾞｼｯｸM-PRO" w:hAnsi="HG丸ｺﾞｼｯｸM-PRO" w:hint="eastAsia"/>
          <w:bCs/>
          <w:color w:val="000000" w:themeColor="text1"/>
        </w:rPr>
        <w:t>日から令和３年７月</w:t>
      </w:r>
      <w:r w:rsidRPr="00CC4EA8">
        <w:rPr>
          <w:rFonts w:ascii="HG丸ｺﾞｼｯｸM-PRO" w:eastAsia="HG丸ｺﾞｼｯｸM-PRO" w:hAnsi="HG丸ｺﾞｼｯｸM-PRO"/>
          <w:bCs/>
          <w:color w:val="000000" w:themeColor="text1"/>
        </w:rPr>
        <w:t>29</w:t>
      </w:r>
      <w:r w:rsidRPr="00CC4EA8">
        <w:rPr>
          <w:rFonts w:ascii="HG丸ｺﾞｼｯｸM-PRO" w:eastAsia="HG丸ｺﾞｼｯｸM-PRO" w:hAnsi="HG丸ｺﾞｼｯｸM-PRO" w:hint="eastAsia"/>
          <w:bCs/>
          <w:color w:val="000000" w:themeColor="text1"/>
        </w:rPr>
        <w:t>日までの間、意見・情報の募集を行います</w:t>
      </w:r>
    </w:p>
    <w:p w14:paraId="51283998" w14:textId="461F4B67" w:rsidR="00CC4EA8" w:rsidRPr="00CC4EA8" w:rsidRDefault="00CC4EA8" w:rsidP="00CC4EA8">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themeColor="text1"/>
        </w:rPr>
        <w:t xml:space="preserve">　</w:t>
      </w:r>
      <w:hyperlink r:id="rId36" w:history="1">
        <w:r w:rsidRPr="00CC4EA8">
          <w:rPr>
            <w:rStyle w:val="a3"/>
            <w:rFonts w:ascii="Times New Roman" w:eastAsia="HG丸ｺﾞｼｯｸM-PRO" w:hAnsi="Times New Roman" w:cs="Times New Roman"/>
            <w:bCs/>
            <w:sz w:val="21"/>
            <w:szCs w:val="21"/>
          </w:rPr>
          <w:t>https://www.fsc.go.jp/iken-bosyu/pc1_tenkabutu_guideline_030630.html</w:t>
        </w:r>
      </w:hyperlink>
    </w:p>
    <w:p w14:paraId="45273484" w14:textId="0EDC4207" w:rsidR="00EE194D" w:rsidRPr="005B3CCD"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9" w:name="_Hlk76639784"/>
      <w:r w:rsidRPr="008E1AAC">
        <w:rPr>
          <w:rFonts w:ascii="HG丸ｺﾞｼｯｸM-PRO" w:eastAsia="HG丸ｺﾞｼｯｸM-PRO" w:hAnsi="HG丸ｺﾞｼｯｸM-PRO" w:hint="eastAsia"/>
          <w:b/>
          <w:bCs/>
          <w:color w:val="000000" w:themeColor="text1"/>
        </w:rPr>
        <w:t>■</w:t>
      </w:r>
      <w:bookmarkStart w:id="90" w:name="_Hlk63449225"/>
      <w:r w:rsidRPr="008B69CD">
        <w:rPr>
          <w:rFonts w:ascii="HG丸ｺﾞｼｯｸM-PRO" w:eastAsia="HG丸ｺﾞｼｯｸM-PRO" w:hAnsi="HG丸ｺﾞｼｯｸM-PRO"/>
          <w:i/>
          <w:color w:val="FFFFFF" w:themeColor="background1"/>
          <w:kern w:val="2"/>
          <w:highlight w:val="red"/>
        </w:rPr>
        <w:t>NEW</w:t>
      </w:r>
      <w:bookmarkEnd w:id="90"/>
      <w:r>
        <w:rPr>
          <w:rStyle w:val="ad"/>
          <w:rFonts w:ascii="HG丸ｺﾞｼｯｸM-PRO" w:eastAsia="HG丸ｺﾞｼｯｸM-PRO" w:hAnsi="HG丸ｺﾞｼｯｸM-PRO" w:cs="Arial" w:hint="eastAsia"/>
          <w:color w:val="000000" w:themeColor="text1"/>
        </w:rPr>
        <w:t>食</w:t>
      </w:r>
      <w:bookmarkEnd w:id="86"/>
      <w:bookmarkEnd w:id="87"/>
      <w:bookmarkEnd w:id="88"/>
      <w:bookmarkEnd w:id="89"/>
      <w:r w:rsidR="00EE194D">
        <w:rPr>
          <w:rStyle w:val="ad"/>
          <w:rFonts w:ascii="HG丸ｺﾞｼｯｸM-PRO" w:eastAsia="HG丸ｺﾞｼｯｸM-PRO" w:hAnsi="HG丸ｺﾞｼｯｸM-PRO" w:cs="Arial" w:hint="eastAsia"/>
          <w:color w:val="000000" w:themeColor="text1"/>
        </w:rPr>
        <w:t>品安全関係情報更新（令和3年</w:t>
      </w:r>
      <w:r w:rsidR="005B3CCD">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hint="eastAsia"/>
          <w:color w:val="000000" w:themeColor="text1"/>
        </w:rPr>
        <w:t>月</w:t>
      </w:r>
      <w:r w:rsidR="005B3CCD">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hint="eastAsia"/>
          <w:color w:val="000000" w:themeColor="text1"/>
        </w:rPr>
        <w:t>日から令和3年</w:t>
      </w:r>
      <w:r w:rsidR="00A36147">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color w:val="000000" w:themeColor="text1"/>
        </w:rPr>
        <w:t>月</w:t>
      </w:r>
      <w:r w:rsidR="005B3CCD">
        <w:rPr>
          <w:rStyle w:val="ad"/>
          <w:rFonts w:ascii="HG丸ｺﾞｼｯｸM-PRO" w:eastAsia="HG丸ｺﾞｼｯｸM-PRO" w:hAnsi="HG丸ｺﾞｼｯｸM-PRO" w:cs="Arial" w:hint="eastAsia"/>
          <w:color w:val="000000" w:themeColor="text1"/>
        </w:rPr>
        <w:t>1</w:t>
      </w:r>
      <w:r w:rsidR="006721E6">
        <w:rPr>
          <w:rStyle w:val="ad"/>
          <w:rFonts w:ascii="HG丸ｺﾞｼｯｸM-PRO" w:eastAsia="HG丸ｺﾞｼｯｸM-PRO" w:hAnsi="HG丸ｺﾞｼｯｸM-PRO" w:cs="Arial" w:hint="eastAsia"/>
          <w:color w:val="000000" w:themeColor="text1"/>
        </w:rPr>
        <w:t>8</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5B3CCD">
        <w:rPr>
          <w:rStyle w:val="ad"/>
          <w:rFonts w:ascii="HG丸ｺﾞｼｯｸM-PRO" w:eastAsia="HG丸ｺﾞｼｯｸM-PRO" w:hAnsi="HG丸ｺﾞｼｯｸM-PRO" w:cs="Arial" w:hint="eastAsia"/>
          <w:color w:val="000000" w:themeColor="text1"/>
        </w:rPr>
        <w:t>7/2</w:t>
      </w:r>
    </w:p>
    <w:p w14:paraId="53265030" w14:textId="40C5981E" w:rsidR="005B3CCD" w:rsidRDefault="00D009F3"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37" w:history="1">
        <w:r w:rsidR="005B3CCD" w:rsidRPr="004F5457">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06&amp;from_day=05&amp;to=struct&amp;to_year=2021&amp;to_month=06&amp;to_day=18&amp;areaId=00&amp;countryId=000&amp;informationSourceId=0000&amp;max=100&amp;sort_order=date.desc</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1"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91"/>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8" w:history="1">
        <w:r w:rsidRPr="003A5E81">
          <w:rPr>
            <w:rStyle w:val="a3"/>
            <w:rFonts w:ascii="Times New Roman" w:eastAsia="HG丸ｺﾞｼｯｸM-PRO" w:hAnsi="Times New Roman"/>
            <w:bCs/>
            <w:sz w:val="21"/>
            <w:szCs w:val="21"/>
          </w:rPr>
          <w:t>https://www.maff.go.jp/</w:t>
        </w:r>
      </w:hyperlink>
    </w:p>
    <w:p w14:paraId="5A5C6F6A" w14:textId="1454DEB6" w:rsidR="00A51CCD" w:rsidRDefault="00A51CCD"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2" w:name="_Hlk77276905"/>
      <w:bookmarkStart w:id="93" w:name="_Hlk76806352"/>
      <w:bookmarkStart w:id="94" w:name="_Hlk74819156"/>
      <w:bookmarkStart w:id="95" w:name="_Hlk74661364"/>
      <w:bookmarkStart w:id="96" w:name="_Hlk73049190"/>
      <w:bookmarkStart w:id="97" w:name="_Hlk69807599"/>
      <w:bookmarkStart w:id="98" w:name="_Hlk69413783"/>
      <w:bookmarkStart w:id="99" w:name="_Hlk69324788"/>
      <w:bookmarkStart w:id="100" w:name="_Hlk67940160"/>
      <w:bookmarkStart w:id="101" w:name="_Hlk67940035"/>
      <w:bookmarkStart w:id="102" w:name="_Hlk65655835"/>
      <w:bookmarkStart w:id="103" w:name="_Hlk65156450"/>
      <w:bookmarkStart w:id="104" w:name="_Hlk64628573"/>
      <w:bookmarkStart w:id="105" w:name="_Hlk64562258"/>
      <w:bookmarkStart w:id="106" w:name="_Hlk64272427"/>
      <w:bookmarkStart w:id="107" w:name="_Hlk63669541"/>
      <w:bookmarkStart w:id="108" w:name="_Hlk63578324"/>
      <w:bookmarkStart w:id="109" w:name="_Hlk63150977"/>
      <w:bookmarkStart w:id="110" w:name="_Hlk60551406"/>
      <w:bookmarkStart w:id="111" w:name="_Hlk60149954"/>
      <w:bookmarkStart w:id="112" w:name="_Hlk59780246"/>
      <w:bookmarkStart w:id="113" w:name="_Hlk59779939"/>
      <w:bookmarkStart w:id="114" w:name="_Hlk59779829"/>
      <w:bookmarkStart w:id="115" w:name="_Hlk59779724"/>
      <w:bookmarkStart w:id="116" w:name="_Hlk59613336"/>
      <w:bookmarkStart w:id="117" w:name="_Hlk59613217"/>
      <w:bookmarkStart w:id="118" w:name="_Hlk59207112"/>
      <w:bookmarkStart w:id="119" w:name="_Hlk58851567"/>
      <w:bookmarkStart w:id="120" w:name="_Hlk58851467"/>
      <w:bookmarkStart w:id="121" w:name="_Hlk58299000"/>
      <w:bookmarkStart w:id="122" w:name="_Hlk58298887"/>
      <w:bookmarkStart w:id="123" w:name="_Hlk58226903"/>
      <w:bookmarkStart w:id="124" w:name="_Hlk57905921"/>
      <w:bookmarkStart w:id="125" w:name="_Hlk57705190"/>
      <w:bookmarkStart w:id="126" w:name="_Hlk57448560"/>
      <w:bookmarkStart w:id="127" w:name="_Hlk57448208"/>
      <w:bookmarkStart w:id="128" w:name="_Hlk57292918"/>
      <w:bookmarkStart w:id="129" w:name="_Hlk57272933"/>
      <w:bookmarkStart w:id="130" w:name="_Hlk56923560"/>
      <w:bookmarkStart w:id="131" w:name="_Hlk56848980"/>
      <w:bookmarkStart w:id="132" w:name="_Hlk56671587"/>
      <w:bookmarkStart w:id="133"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51CCD">
        <w:rPr>
          <w:rStyle w:val="ad"/>
          <w:rFonts w:ascii="HG丸ｺﾞｼｯｸM-PRO" w:eastAsia="HG丸ｺﾞｼｯｸM-PRO" w:hAnsi="HG丸ｺﾞｼｯｸM-PRO" w:cs="Arial" w:hint="eastAsia"/>
          <w:color w:val="000000" w:themeColor="text1"/>
        </w:rPr>
        <w:t>「日本美しの森</w:t>
      </w:r>
      <w:r w:rsidRPr="00A51CCD">
        <w:rPr>
          <w:rStyle w:val="ad"/>
          <w:rFonts w:ascii="HG丸ｺﾞｼｯｸM-PRO" w:eastAsia="HG丸ｺﾞｼｯｸM-PRO" w:hAnsi="HG丸ｺﾞｼｯｸM-PRO" w:cs="Arial"/>
          <w:color w:val="000000" w:themeColor="text1"/>
        </w:rPr>
        <w:t xml:space="preserve"> </w:t>
      </w:r>
      <w:r w:rsidRPr="00A51CCD">
        <w:rPr>
          <w:rStyle w:val="ad"/>
          <w:rFonts w:ascii="HG丸ｺﾞｼｯｸM-PRO" w:eastAsia="HG丸ｺﾞｼｯｸM-PRO" w:hAnsi="HG丸ｺﾞｼｯｸM-PRO" w:cs="Arial" w:hint="eastAsia"/>
          <w:color w:val="000000" w:themeColor="text1"/>
        </w:rPr>
        <w:t>お薦め国有林」の魅力とキャンプ場情報をお届け！</w:t>
      </w:r>
      <w:r>
        <w:rPr>
          <w:rStyle w:val="ad"/>
          <w:rFonts w:ascii="HG丸ｺﾞｼｯｸM-PRO" w:eastAsia="HG丸ｺﾞｼｯｸM-PRO" w:hAnsi="HG丸ｺﾞｼｯｸM-PRO" w:cs="Arial" w:hint="eastAsia"/>
          <w:color w:val="000000" w:themeColor="text1"/>
        </w:rPr>
        <w:t xml:space="preserve">　2021/7/15</w:t>
      </w:r>
    </w:p>
    <w:p w14:paraId="16F0A7EA" w14:textId="68306CEA" w:rsidR="00A51CCD" w:rsidRDefault="00A51CCD"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A51CCD">
        <w:rPr>
          <w:rFonts w:ascii="HG丸ｺﾞｼｯｸM-PRO" w:eastAsia="HG丸ｺﾞｼｯｸM-PRO" w:hAnsi="HG丸ｺﾞｼｯｸM-PRO" w:hint="eastAsia"/>
          <w:b/>
          <w:bCs/>
          <w:color w:val="000000" w:themeColor="text1"/>
        </w:rPr>
        <w:t>～ガイドブック‘いちおしの森＆キャンプ</w:t>
      </w:r>
      <w:r w:rsidRPr="00A51CCD">
        <w:rPr>
          <w:rFonts w:ascii="HG丸ｺﾞｼｯｸM-PRO" w:eastAsia="HG丸ｺﾞｼｯｸM-PRO" w:hAnsi="HG丸ｺﾞｼｯｸM-PRO"/>
          <w:b/>
          <w:bCs/>
          <w:color w:val="000000" w:themeColor="text1"/>
        </w:rPr>
        <w:t>BOOK’</w:t>
      </w:r>
      <w:r w:rsidRPr="00A51CCD">
        <w:rPr>
          <w:rFonts w:ascii="HG丸ｺﾞｼｯｸM-PRO" w:eastAsia="HG丸ｺﾞｼｯｸM-PRO" w:hAnsi="HG丸ｺﾞｼｯｸM-PRO" w:hint="eastAsia"/>
          <w:b/>
          <w:bCs/>
          <w:color w:val="000000" w:themeColor="text1"/>
        </w:rPr>
        <w:t>を作成しました～</w:t>
      </w:r>
    </w:p>
    <w:p w14:paraId="24CF3F93" w14:textId="714C20E9" w:rsidR="00A51CCD" w:rsidRPr="00A51CCD" w:rsidRDefault="00A51CCD" w:rsidP="00A51CCD">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A51CCD">
          <w:rPr>
            <w:rStyle w:val="a3"/>
            <w:rFonts w:ascii="Times New Roman" w:eastAsia="HG丸ｺﾞｼｯｸM-PRO" w:hAnsi="Times New Roman" w:cs="Times New Roman"/>
            <w:sz w:val="21"/>
            <w:szCs w:val="21"/>
          </w:rPr>
          <w:t>https://www.rinya.maff.go.jp/j/press/kokusou/210715.html</w:t>
        </w:r>
      </w:hyperlink>
    </w:p>
    <w:p w14:paraId="503FA070" w14:textId="68F356F9" w:rsidR="00A51CCD" w:rsidRPr="00A51CCD" w:rsidRDefault="00A51CCD"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51CCD">
        <w:rPr>
          <w:rStyle w:val="ad"/>
          <w:rFonts w:ascii="HG丸ｺﾞｼｯｸM-PRO" w:eastAsia="HG丸ｺﾞｼｯｸM-PRO" w:hAnsi="HG丸ｺﾞｼｯｸM-PRO" w:cs="Arial" w:hint="eastAsia"/>
          <w:color w:val="000000" w:themeColor="text1"/>
        </w:rPr>
        <w:t>米</w:t>
      </w:r>
      <w:bookmarkEnd w:id="92"/>
      <w:r w:rsidRPr="00A51CCD">
        <w:rPr>
          <w:rStyle w:val="ad"/>
          <w:rFonts w:ascii="HG丸ｺﾞｼｯｸM-PRO" w:eastAsia="HG丸ｺﾞｼｯｸM-PRO" w:hAnsi="HG丸ｺﾞｼｯｸM-PRO" w:cs="Arial" w:hint="eastAsia"/>
          <w:color w:val="000000" w:themeColor="text1"/>
        </w:rPr>
        <w:t>国カリフォルニア州からの生きた家きん、家きん肉等の一時輸入停止措置の解除について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2021/7/15</w:t>
      </w:r>
    </w:p>
    <w:p w14:paraId="67EAFA6D" w14:textId="77777777" w:rsidR="00A51CCD" w:rsidRPr="00A51CCD" w:rsidRDefault="00A51CCD" w:rsidP="00A51CC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hint="eastAsia"/>
          <w:color w:val="000000" w:themeColor="text1"/>
        </w:rPr>
        <w:t xml:space="preserve">　農林水産省は、今般、アメリカ合衆国（以下「米国」という。）カリフォルニア州における鳥インフルエンザの清浄性を確認したことから、本日、当該州からの生きた家きん、家きん肉等の一時輸入停止措置を解除しました。</w:t>
      </w:r>
    </w:p>
    <w:p w14:paraId="673138C3" w14:textId="77777777" w:rsidR="00A51CCD" w:rsidRPr="00A51CCD" w:rsidRDefault="00A51CCD" w:rsidP="00A51C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color w:val="000000" w:themeColor="text1"/>
        </w:rPr>
        <w:t>1.</w:t>
      </w:r>
      <w:r w:rsidRPr="00A51CCD">
        <w:rPr>
          <w:rFonts w:ascii="HG丸ｺﾞｼｯｸM-PRO" w:eastAsia="HG丸ｺﾞｼｯｸM-PRO" w:hAnsi="HG丸ｺﾞｼｯｸM-PRO" w:hint="eastAsia"/>
          <w:color w:val="000000" w:themeColor="text1"/>
        </w:rPr>
        <w:t>経緯</w:t>
      </w:r>
    </w:p>
    <w:p w14:paraId="665B90E4" w14:textId="77777777" w:rsidR="00A51CCD" w:rsidRPr="00A51CCD" w:rsidRDefault="00A51CCD" w:rsidP="00A51CC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hint="eastAsia"/>
          <w:color w:val="000000" w:themeColor="text1"/>
        </w:rPr>
        <w:lastRenderedPageBreak/>
        <w:t>米国カリフォルニア州の裏庭家きん農場において、低病原性鳥インフルエンザ（</w:t>
      </w:r>
      <w:r w:rsidRPr="00A51CCD">
        <w:rPr>
          <w:rFonts w:ascii="HG丸ｺﾞｼｯｸM-PRO" w:eastAsia="HG丸ｺﾞｼｯｸM-PRO" w:hAnsi="HG丸ｺﾞｼｯｸM-PRO"/>
          <w:color w:val="000000" w:themeColor="text1"/>
        </w:rPr>
        <w:t>H5N3</w:t>
      </w:r>
      <w:r w:rsidRPr="00A51CCD">
        <w:rPr>
          <w:rFonts w:ascii="HG丸ｺﾞｼｯｸM-PRO" w:eastAsia="HG丸ｺﾞｼｯｸM-PRO" w:hAnsi="HG丸ｺﾞｼｯｸM-PRO" w:hint="eastAsia"/>
          <w:color w:val="000000" w:themeColor="text1"/>
        </w:rPr>
        <w:t>亜型）の発生が確認されたことから、令和</w:t>
      </w:r>
      <w:r w:rsidRPr="00A51CCD">
        <w:rPr>
          <w:rFonts w:ascii="HG丸ｺﾞｼｯｸM-PRO" w:eastAsia="HG丸ｺﾞｼｯｸM-PRO" w:hAnsi="HG丸ｺﾞｼｯｸM-PRO"/>
          <w:color w:val="000000" w:themeColor="text1"/>
        </w:rPr>
        <w:t>3</w:t>
      </w:r>
      <w:r w:rsidRPr="00A51CCD">
        <w:rPr>
          <w:rFonts w:ascii="HG丸ｺﾞｼｯｸM-PRO" w:eastAsia="HG丸ｺﾞｼｯｸM-PRO" w:hAnsi="HG丸ｺﾞｼｯｸM-PRO" w:hint="eastAsia"/>
          <w:color w:val="000000" w:themeColor="text1"/>
        </w:rPr>
        <w:t>年</w:t>
      </w:r>
      <w:r w:rsidRPr="00A51CCD">
        <w:rPr>
          <w:rFonts w:ascii="HG丸ｺﾞｼｯｸM-PRO" w:eastAsia="HG丸ｺﾞｼｯｸM-PRO" w:hAnsi="HG丸ｺﾞｼｯｸM-PRO"/>
          <w:color w:val="000000" w:themeColor="text1"/>
        </w:rPr>
        <w:t>3</w:t>
      </w:r>
      <w:r w:rsidRPr="00A51CCD">
        <w:rPr>
          <w:rFonts w:ascii="HG丸ｺﾞｼｯｸM-PRO" w:eastAsia="HG丸ｺﾞｼｯｸM-PRO" w:hAnsi="HG丸ｺﾞｼｯｸM-PRO" w:hint="eastAsia"/>
          <w:color w:val="000000" w:themeColor="text1"/>
        </w:rPr>
        <w:t>月以降、当該州からの生きた家きん、家きん肉等について輸入を一時停止していました。</w:t>
      </w:r>
      <w:r w:rsidRPr="00A51CCD">
        <w:rPr>
          <w:rFonts w:ascii="HG丸ｺﾞｼｯｸM-PRO" w:eastAsia="HG丸ｺﾞｼｯｸM-PRO" w:hAnsi="HG丸ｺﾞｼｯｸM-PRO"/>
          <w:color w:val="000000" w:themeColor="text1"/>
        </w:rPr>
        <w:t xml:space="preserve"> </w:t>
      </w:r>
    </w:p>
    <w:p w14:paraId="5F76B9BA" w14:textId="77777777" w:rsidR="00A51CCD" w:rsidRPr="00A51CCD" w:rsidRDefault="00A51CCD" w:rsidP="00A51C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color w:val="000000" w:themeColor="text1"/>
        </w:rPr>
        <w:t>2.</w:t>
      </w:r>
      <w:r w:rsidRPr="00A51CCD">
        <w:rPr>
          <w:rFonts w:ascii="HG丸ｺﾞｼｯｸM-PRO" w:eastAsia="HG丸ｺﾞｼｯｸM-PRO" w:hAnsi="HG丸ｺﾞｼｯｸM-PRO" w:hint="eastAsia"/>
          <w:color w:val="000000" w:themeColor="text1"/>
        </w:rPr>
        <w:t>対応</w:t>
      </w:r>
    </w:p>
    <w:p w14:paraId="1D663656" w14:textId="2A0F76F1" w:rsidR="00A51CCD" w:rsidRDefault="00A51CCD" w:rsidP="00A51CC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hint="eastAsia"/>
          <w:color w:val="000000" w:themeColor="text1"/>
        </w:rPr>
        <w:t>今般、米国家畜衛生当局から我が国に提供された、当該州における鳥インフルエンザの防疫措置等の情報により、当該州の家きんにおける同病の清浄性を確認しました。このため、本日付けで当該一時輸入停止措置（※）を解除しました。</w:t>
      </w:r>
    </w:p>
    <w:p w14:paraId="2E52CA60" w14:textId="054BCA08" w:rsidR="00A51CCD" w:rsidRPr="00A51CCD" w:rsidRDefault="00A51CCD" w:rsidP="00A51CCD">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0" w:history="1">
        <w:r w:rsidRPr="00A51CCD">
          <w:rPr>
            <w:rStyle w:val="a3"/>
            <w:rFonts w:ascii="Times New Roman" w:eastAsia="HG丸ｺﾞｼｯｸM-PRO" w:hAnsi="Times New Roman" w:cs="Times New Roman"/>
            <w:sz w:val="21"/>
            <w:szCs w:val="21"/>
          </w:rPr>
          <w:t>https://www.maff.go.jp/j/press/syouan/douei/210715.html</w:t>
        </w:r>
      </w:hyperlink>
    </w:p>
    <w:p w14:paraId="72B16139" w14:textId="5AF05026" w:rsidR="000015C6" w:rsidRPr="000015C6" w:rsidRDefault="000015C6"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27BE8">
        <w:rPr>
          <w:rStyle w:val="ad"/>
          <w:rFonts w:ascii="HG丸ｺﾞｼｯｸM-PRO" w:eastAsia="HG丸ｺﾞｼｯｸM-PRO" w:hAnsi="HG丸ｺﾞｼｯｸM-PRO" w:cs="Arial" w:hint="eastAsia"/>
          <w:color w:val="000000" w:themeColor="text1"/>
        </w:rPr>
        <w:t>フ</w:t>
      </w:r>
      <w:r w:rsidRPr="000015C6">
        <w:rPr>
          <w:rStyle w:val="ad"/>
          <w:rFonts w:ascii="HG丸ｺﾞｼｯｸM-PRO" w:eastAsia="HG丸ｺﾞｼｯｸM-PRO" w:hAnsi="HG丸ｺﾞｼｯｸM-PRO" w:cs="Arial" w:hint="eastAsia"/>
          <w:color w:val="000000" w:themeColor="text1"/>
        </w:rPr>
        <w:t>ランスのロワレ県、ヨンヌ県及びニエーブル県からの生きた家きん、家きん肉等の一時輸入停止措置について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2021/7/12</w:t>
      </w:r>
    </w:p>
    <w:p w14:paraId="660C988E" w14:textId="77777777" w:rsidR="000015C6" w:rsidRPr="000015C6" w:rsidRDefault="000015C6" w:rsidP="000015C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hint="eastAsia"/>
          <w:color w:val="000000" w:themeColor="text1"/>
        </w:rPr>
        <w:t xml:space="preserve">　農林水産省は、令和</w:t>
      </w:r>
      <w:r w:rsidRPr="000015C6">
        <w:rPr>
          <w:rFonts w:ascii="HG丸ｺﾞｼｯｸM-PRO" w:eastAsia="HG丸ｺﾞｼｯｸM-PRO" w:hAnsi="HG丸ｺﾞｼｯｸM-PRO"/>
          <w:color w:val="000000" w:themeColor="text1"/>
        </w:rPr>
        <w:t>3</w:t>
      </w:r>
      <w:r w:rsidRPr="000015C6">
        <w:rPr>
          <w:rFonts w:ascii="HG丸ｺﾞｼｯｸM-PRO" w:eastAsia="HG丸ｺﾞｼｯｸM-PRO" w:hAnsi="HG丸ｺﾞｼｯｸM-PRO" w:hint="eastAsia"/>
          <w:color w:val="000000" w:themeColor="text1"/>
        </w:rPr>
        <w:t>年</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月</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日（水曜日）、フランスのロワレ県、ヨンヌ県及びニエーブル県からの生きた家きん、家きん肉等の一時輸入停止措置を講じました。</w:t>
      </w:r>
    </w:p>
    <w:p w14:paraId="60E83E31" w14:textId="77777777" w:rsidR="000015C6" w:rsidRPr="000015C6" w:rsidRDefault="000015C6" w:rsidP="000015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color w:val="000000" w:themeColor="text1"/>
        </w:rPr>
        <w:t>1.</w:t>
      </w:r>
      <w:r w:rsidRPr="000015C6">
        <w:rPr>
          <w:rFonts w:ascii="HG丸ｺﾞｼｯｸM-PRO" w:eastAsia="HG丸ｺﾞｼｯｸM-PRO" w:hAnsi="HG丸ｺﾞｼｯｸM-PRO" w:hint="eastAsia"/>
          <w:color w:val="000000" w:themeColor="text1"/>
        </w:rPr>
        <w:t>経緯</w:t>
      </w:r>
    </w:p>
    <w:p w14:paraId="48A6C7F9" w14:textId="77777777" w:rsidR="000015C6" w:rsidRPr="000015C6" w:rsidRDefault="000015C6" w:rsidP="000015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hint="eastAsia"/>
          <w:color w:val="000000" w:themeColor="text1"/>
        </w:rPr>
        <w:t>フランスのロワレ県の裏庭家きん農場において、高病原性鳥インフルエンザ（</w:t>
      </w:r>
      <w:r w:rsidRPr="000015C6">
        <w:rPr>
          <w:rFonts w:ascii="HG丸ｺﾞｼｯｸM-PRO" w:eastAsia="HG丸ｺﾞｼｯｸM-PRO" w:hAnsi="HG丸ｺﾞｼｯｸM-PRO"/>
          <w:color w:val="000000" w:themeColor="text1"/>
        </w:rPr>
        <w:t>H5N8</w:t>
      </w:r>
      <w:r w:rsidRPr="000015C6">
        <w:rPr>
          <w:rFonts w:ascii="HG丸ｺﾞｼｯｸM-PRO" w:eastAsia="HG丸ｺﾞｼｯｸM-PRO" w:hAnsi="HG丸ｺﾞｼｯｸM-PRO" w:hint="eastAsia"/>
          <w:color w:val="000000" w:themeColor="text1"/>
        </w:rPr>
        <w:t>亜型）の発生が確認された旨、フランス家畜衛生当局から情報提供がありました。</w:t>
      </w:r>
    </w:p>
    <w:p w14:paraId="15A0FCCF" w14:textId="77777777" w:rsidR="000015C6" w:rsidRPr="000015C6" w:rsidRDefault="000015C6" w:rsidP="000015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color w:val="000000" w:themeColor="text1"/>
        </w:rPr>
        <w:t>2.</w:t>
      </w:r>
      <w:r w:rsidRPr="000015C6">
        <w:rPr>
          <w:rFonts w:ascii="HG丸ｺﾞｼｯｸM-PRO" w:eastAsia="HG丸ｺﾞｼｯｸM-PRO" w:hAnsi="HG丸ｺﾞｼｯｸM-PRO" w:hint="eastAsia"/>
          <w:color w:val="000000" w:themeColor="text1"/>
        </w:rPr>
        <w:t>対応</w:t>
      </w:r>
    </w:p>
    <w:p w14:paraId="1BF5593F" w14:textId="4FCA9E07" w:rsidR="000015C6" w:rsidRDefault="000015C6" w:rsidP="000015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hint="eastAsia"/>
          <w:color w:val="000000" w:themeColor="text1"/>
        </w:rPr>
        <w:t>フランス家畜衛生当局の情報提供を受け、本病の我が国への侵入防止に万全を期するため、令和</w:t>
      </w:r>
      <w:r w:rsidRPr="000015C6">
        <w:rPr>
          <w:rFonts w:ascii="HG丸ｺﾞｼｯｸM-PRO" w:eastAsia="HG丸ｺﾞｼｯｸM-PRO" w:hAnsi="HG丸ｺﾞｼｯｸM-PRO"/>
          <w:color w:val="000000" w:themeColor="text1"/>
        </w:rPr>
        <w:t>3</w:t>
      </w:r>
      <w:r w:rsidRPr="000015C6">
        <w:rPr>
          <w:rFonts w:ascii="HG丸ｺﾞｼｯｸM-PRO" w:eastAsia="HG丸ｺﾞｼｯｸM-PRO" w:hAnsi="HG丸ｺﾞｼｯｸM-PRO" w:hint="eastAsia"/>
          <w:color w:val="000000" w:themeColor="text1"/>
        </w:rPr>
        <w:t>年</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月</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日（水曜日）、同県並びに本発生に伴い設定された制限地域が及んだヨンヌ県及びニエーブル県からの生きた家きん、家きん肉等、家きん卵等の輸入を一時停止しました。</w:t>
      </w:r>
    </w:p>
    <w:p w14:paraId="2B1D6170" w14:textId="68556B4D" w:rsidR="000015C6" w:rsidRPr="000015C6" w:rsidRDefault="000015C6" w:rsidP="000015C6">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1" w:history="1">
        <w:r w:rsidRPr="000015C6">
          <w:rPr>
            <w:rStyle w:val="a3"/>
            <w:rFonts w:ascii="Times New Roman" w:eastAsia="HG丸ｺﾞｼｯｸM-PRO" w:hAnsi="Times New Roman" w:cs="Times New Roman"/>
            <w:sz w:val="21"/>
            <w:szCs w:val="21"/>
          </w:rPr>
          <w:t>https://www.maff.go.jp/j/press/syouan/douei/210712.html</w:t>
        </w:r>
      </w:hyperlink>
    </w:p>
    <w:p w14:paraId="05839311" w14:textId="69EE3698" w:rsidR="00B27BE8" w:rsidRPr="00B27BE8" w:rsidRDefault="00B27B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27BE8">
        <w:rPr>
          <w:rStyle w:val="ad"/>
          <w:rFonts w:ascii="HG丸ｺﾞｼｯｸM-PRO" w:eastAsia="HG丸ｺﾞｼｯｸM-PRO" w:hAnsi="HG丸ｺﾞｼｯｸM-PRO" w:cs="Arial" w:hint="eastAsia"/>
          <w:color w:val="000000" w:themeColor="text1"/>
        </w:rPr>
        <w:t>フランスのコルス・デュ・シュド県、オート・ガロンヌ県及びタルヌ・エ・ガロンヌ県からの生きた家きん、家きん肉等の一時輸入停止措置の解除について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2021/7/9</w:t>
      </w:r>
    </w:p>
    <w:p w14:paraId="01FCA0EF" w14:textId="3B1784E3" w:rsidR="00B27BE8" w:rsidRPr="00B27BE8" w:rsidRDefault="00B27BE8" w:rsidP="00B27B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農</w:t>
      </w:r>
      <w:r w:rsidRPr="00B27BE8">
        <w:rPr>
          <w:rFonts w:ascii="HG丸ｺﾞｼｯｸM-PRO" w:eastAsia="HG丸ｺﾞｼｯｸM-PRO" w:hAnsi="HG丸ｺﾞｼｯｸM-PRO" w:hint="eastAsia"/>
          <w:color w:val="000000" w:themeColor="text1"/>
        </w:rPr>
        <w:t>林水産省は、今般、フランスのコルス・デュ・シュド県、オート・ガロンヌ県及びタルヌ・エ・ガロンヌ県における鳥インフルエンザの清浄性を確認したことから、本日、当該</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県からの生きた家きん、家きん肉等の一時輸入停止措置を解除しました。</w:t>
      </w:r>
    </w:p>
    <w:p w14:paraId="21FD81D0" w14:textId="77777777" w:rsidR="00B27BE8" w:rsidRPr="00B27BE8" w:rsidRDefault="00B27BE8" w:rsidP="00B27B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color w:val="000000" w:themeColor="text1"/>
        </w:rPr>
        <w:t>1.</w:t>
      </w:r>
      <w:r w:rsidRPr="00B27BE8">
        <w:rPr>
          <w:rFonts w:ascii="HG丸ｺﾞｼｯｸM-PRO" w:eastAsia="HG丸ｺﾞｼｯｸM-PRO" w:hAnsi="HG丸ｺﾞｼｯｸM-PRO" w:hint="eastAsia"/>
          <w:color w:val="000000" w:themeColor="text1"/>
        </w:rPr>
        <w:t>経緯</w:t>
      </w:r>
    </w:p>
    <w:p w14:paraId="1569BFA3"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フランスのコルス・デュ・シュド県の家きん飼養施設において、高病原性鳥インフルエンザ（</w:t>
      </w:r>
      <w:r w:rsidRPr="00B27BE8">
        <w:rPr>
          <w:rFonts w:ascii="HG丸ｺﾞｼｯｸM-PRO" w:eastAsia="HG丸ｺﾞｼｯｸM-PRO" w:hAnsi="HG丸ｺﾞｼｯｸM-PRO"/>
          <w:color w:val="000000" w:themeColor="text1"/>
        </w:rPr>
        <w:t>H5N8</w:t>
      </w:r>
      <w:r w:rsidRPr="00B27BE8">
        <w:rPr>
          <w:rFonts w:ascii="HG丸ｺﾞｼｯｸM-PRO" w:eastAsia="HG丸ｺﾞｼｯｸM-PRO" w:hAnsi="HG丸ｺﾞｼｯｸM-PRO" w:hint="eastAsia"/>
          <w:color w:val="000000" w:themeColor="text1"/>
        </w:rPr>
        <w:t>亜型）の発生が確認されたことから、令和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11</w:t>
      </w:r>
      <w:r w:rsidRPr="00B27BE8">
        <w:rPr>
          <w:rFonts w:ascii="HG丸ｺﾞｼｯｸM-PRO" w:eastAsia="HG丸ｺﾞｼｯｸM-PRO" w:hAnsi="HG丸ｺﾞｼｯｸM-PRO" w:hint="eastAsia"/>
          <w:color w:val="000000" w:themeColor="text1"/>
        </w:rPr>
        <w:t>月以降、当該県からの生きた家きん、家きん肉等について輸入を一時停止していました。</w:t>
      </w:r>
    </w:p>
    <w:p w14:paraId="14E9971A"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その後、同国のオート・ガロンヌ県の家きん飼養施設においても、高病原性鳥インフルエンザ（</w:t>
      </w:r>
      <w:r w:rsidRPr="00B27BE8">
        <w:rPr>
          <w:rFonts w:ascii="HG丸ｺﾞｼｯｸM-PRO" w:eastAsia="HG丸ｺﾞｼｯｸM-PRO" w:hAnsi="HG丸ｺﾞｼｯｸM-PRO"/>
          <w:color w:val="000000" w:themeColor="text1"/>
        </w:rPr>
        <w:t>H5N8</w:t>
      </w:r>
      <w:r w:rsidRPr="00B27BE8">
        <w:rPr>
          <w:rFonts w:ascii="HG丸ｺﾞｼｯｸM-PRO" w:eastAsia="HG丸ｺﾞｼｯｸM-PRO" w:hAnsi="HG丸ｺﾞｼｯｸM-PRO" w:hint="eastAsia"/>
          <w:color w:val="000000" w:themeColor="text1"/>
        </w:rPr>
        <w:t>亜型）の発生が確認され、本発生に伴い設定された制限地域がタルヌ・エ・ガロンヌ県に及んだことから、令和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w:t>
      </w:r>
      <w:r w:rsidRPr="00B27BE8">
        <w:rPr>
          <w:rFonts w:ascii="HG丸ｺﾞｼｯｸM-PRO" w:eastAsia="HG丸ｺﾞｼｯｸM-PRO" w:hAnsi="HG丸ｺﾞｼｯｸM-PRO" w:hint="eastAsia"/>
          <w:color w:val="000000" w:themeColor="text1"/>
        </w:rPr>
        <w:t>月以降、当該</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6EB2C187" w14:textId="77777777" w:rsidR="00B27BE8" w:rsidRPr="00B27BE8" w:rsidRDefault="00B27BE8" w:rsidP="00B27B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対応</w:t>
      </w:r>
    </w:p>
    <w:p w14:paraId="1C910DE8" w14:textId="1051D741" w:rsid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般、フランス家畜衛生当局から我が国に提供された、コルス・デュ・シュド県、オート・ガロンヌ県及びタルヌ・エ・ガロンヌ県における鳥インフルエンザの防疫措置等の情報により、これらの県の家きんにおける同病の清浄性を確認しました。このため、本日付けで当該一時輸入停止措置（※）を解除しました。</w:t>
      </w:r>
    </w:p>
    <w:p w14:paraId="2EBB8379" w14:textId="64740C4B" w:rsidR="00B27BE8" w:rsidRPr="00B27BE8" w:rsidRDefault="00B27BE8" w:rsidP="00B27BE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2" w:history="1">
        <w:r w:rsidRPr="00B27BE8">
          <w:rPr>
            <w:rStyle w:val="a3"/>
            <w:rFonts w:ascii="Times New Roman" w:eastAsia="HG丸ｺﾞｼｯｸM-PRO" w:hAnsi="Times New Roman" w:cs="Times New Roman"/>
            <w:sz w:val="21"/>
            <w:szCs w:val="21"/>
          </w:rPr>
          <w:t>https://www.maff.go.jp/j/press/syouan/douei/210709_8.html</w:t>
        </w:r>
      </w:hyperlink>
    </w:p>
    <w:p w14:paraId="689F508F" w14:textId="589C76BA" w:rsidR="00B27BE8" w:rsidRPr="00B27BE8" w:rsidRDefault="00B27B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27BE8">
        <w:rPr>
          <w:rStyle w:val="ad"/>
          <w:rFonts w:ascii="HG丸ｺﾞｼｯｸM-PRO" w:eastAsia="HG丸ｺﾞｼｯｸM-PRO" w:hAnsi="HG丸ｺﾞｼｯｸM-PRO" w:cs="Arial" w:hint="eastAsia"/>
          <w:color w:val="000000" w:themeColor="text1"/>
        </w:rPr>
        <w:t>香</w:t>
      </w:r>
      <w:bookmarkEnd w:id="93"/>
      <w:r w:rsidRPr="00B27BE8">
        <w:rPr>
          <w:rStyle w:val="ad"/>
          <w:rFonts w:ascii="HG丸ｺﾞｼｯｸM-PRO" w:eastAsia="HG丸ｺﾞｼｯｸM-PRO" w:hAnsi="HG丸ｺﾞｼｯｸM-PRO" w:cs="Arial" w:hint="eastAsia"/>
          <w:color w:val="000000" w:themeColor="text1"/>
        </w:rPr>
        <w:t>港向け家きん由来製品の輸出再開について</w:t>
      </w:r>
      <w:r>
        <w:rPr>
          <w:rStyle w:val="ad"/>
          <w:rFonts w:ascii="HG丸ｺﾞｼｯｸM-PRO" w:eastAsia="HG丸ｺﾞｼｯｸM-PRO" w:hAnsi="HG丸ｺﾞｼｯｸM-PRO" w:cs="Arial" w:hint="eastAsia"/>
          <w:color w:val="000000" w:themeColor="text1"/>
        </w:rPr>
        <w:t xml:space="preserve">　2021/7/9</w:t>
      </w:r>
    </w:p>
    <w:p w14:paraId="275704EE" w14:textId="3D16A5DA" w:rsidR="00B27BE8" w:rsidRPr="00B27BE8" w:rsidRDefault="00B27BE8" w:rsidP="00B27B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27BE8">
        <w:rPr>
          <w:rFonts w:ascii="HG丸ｺﾞｼｯｸM-PRO" w:eastAsia="HG丸ｺﾞｼｯｸM-PRO" w:hAnsi="HG丸ｺﾞｼｯｸM-PRO" w:hint="eastAsia"/>
          <w:color w:val="000000" w:themeColor="text1"/>
        </w:rPr>
        <w:t>千葉県及び栃木県における高病原性鳥インフルエンザ発生に伴い、両県で生産又は処理された家きん由来製品の輸出を一時停止しておりましたが、香港当局との協議が終了し、両県の家きん由来製品について、本日より、香港向けの輸出を再開しました。</w:t>
      </w:r>
    </w:p>
    <w:p w14:paraId="5064DCA7"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今回の栃木県及び千葉県の輸出再開をもって、全国から主な輸出先国・地域への輸出が可能となりました。</w:t>
      </w:r>
    </w:p>
    <w:p w14:paraId="4F60B8AD" w14:textId="77777777" w:rsidR="00B27BE8" w:rsidRPr="00B27BE8" w:rsidRDefault="00B27BE8" w:rsidP="00B27B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概要</w:t>
      </w:r>
    </w:p>
    <w:p w14:paraId="4C99A248" w14:textId="6C807ADF"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令和２年１１月５日の香川県における高病原性鳥インフルエンザ発生以降、輸出相手国・地域との間で、地域主</w:t>
      </w:r>
      <w:r w:rsidRPr="00B27BE8">
        <w:rPr>
          <w:rFonts w:ascii="HG丸ｺﾞｼｯｸM-PRO" w:eastAsia="HG丸ｺﾞｼｯｸM-PRO" w:hAnsi="HG丸ｺﾞｼｯｸM-PRO" w:hint="eastAsia"/>
          <w:color w:val="000000" w:themeColor="text1"/>
        </w:rPr>
        <w:t>義の適用について合意し、非発生県からの家きん由来製品の輸出を継続してまいりました。</w:t>
      </w:r>
    </w:p>
    <w:p w14:paraId="3CF39167"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高病原性鳥インフルエンザが発生した</w:t>
      </w:r>
      <w:r w:rsidRPr="00B27BE8">
        <w:rPr>
          <w:rFonts w:ascii="HG丸ｺﾞｼｯｸM-PRO" w:eastAsia="HG丸ｺﾞｼｯｸM-PRO" w:hAnsi="HG丸ｺﾞｼｯｸM-PRO"/>
          <w:color w:val="000000" w:themeColor="text1"/>
        </w:rPr>
        <w:t>18</w:t>
      </w:r>
      <w:r w:rsidRPr="00B27BE8">
        <w:rPr>
          <w:rFonts w:ascii="HG丸ｺﾞｼｯｸM-PRO" w:eastAsia="HG丸ｺﾞｼｯｸM-PRO" w:hAnsi="HG丸ｺﾞｼｯｸM-PRO" w:hint="eastAsia"/>
          <w:color w:val="000000" w:themeColor="text1"/>
        </w:rPr>
        <w:t>県については、国際基準である</w:t>
      </w:r>
      <w:r w:rsidRPr="00B27BE8">
        <w:rPr>
          <w:rFonts w:ascii="HG丸ｺﾞｼｯｸM-PRO" w:eastAsia="HG丸ｺﾞｼｯｸM-PRO" w:hAnsi="HG丸ｺﾞｼｯｸM-PRO"/>
          <w:color w:val="000000" w:themeColor="text1"/>
        </w:rPr>
        <w:t>OIE</w:t>
      </w:r>
      <w:r w:rsidRPr="00B27BE8">
        <w:rPr>
          <w:rFonts w:ascii="HG丸ｺﾞｼｯｸM-PRO" w:eastAsia="HG丸ｺﾞｼｯｸM-PRO" w:hAnsi="HG丸ｺﾞｼｯｸM-PRO" w:hint="eastAsia"/>
          <w:color w:val="000000" w:themeColor="text1"/>
        </w:rPr>
        <w:t>コードに従い、防疫措置完了から</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か月が経過して清浄地域に復帰してから、輸出先国と協議の上、輸出を再開してきたところであり、これまで</w:t>
      </w:r>
      <w:r w:rsidRPr="00B27BE8">
        <w:rPr>
          <w:rFonts w:ascii="HG丸ｺﾞｼｯｸM-PRO" w:eastAsia="HG丸ｺﾞｼｯｸM-PRO" w:hAnsi="HG丸ｺﾞｼｯｸM-PRO"/>
          <w:color w:val="000000" w:themeColor="text1"/>
        </w:rPr>
        <w:t>16</w:t>
      </w:r>
      <w:r w:rsidRPr="00B27BE8">
        <w:rPr>
          <w:rFonts w:ascii="HG丸ｺﾞｼｯｸM-PRO" w:eastAsia="HG丸ｺﾞｼｯｸM-PRO" w:hAnsi="HG丸ｺﾞｼｯｸM-PRO" w:hint="eastAsia"/>
          <w:color w:val="000000" w:themeColor="text1"/>
        </w:rPr>
        <w:t>県において輸出を再開しています。</w:t>
      </w:r>
    </w:p>
    <w:p w14:paraId="671DEFD0"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今般、千葉県及び栃木県において、防疫措置完了から</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か月を経過し、香港当局に、両県の高病原性鳥インフルエンザに関する清浄性が認められ、両県からの家きん由来製品の輸出再開に合意しました。</w:t>
      </w:r>
    </w:p>
    <w:p w14:paraId="0285DEC6"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このため、香港向けについては、令和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7</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9</w:t>
      </w:r>
      <w:r w:rsidRPr="00B27BE8">
        <w:rPr>
          <w:rFonts w:ascii="HG丸ｺﾞｼｯｸM-PRO" w:eastAsia="HG丸ｺﾞｼｯｸM-PRO" w:hAnsi="HG丸ｺﾞｼｯｸM-PRO" w:hint="eastAsia"/>
          <w:color w:val="000000" w:themeColor="text1"/>
        </w:rPr>
        <w:t>日より、動物検疫所において輸出に必要な輸出検疫証明書の交付を再開しました。</w:t>
      </w:r>
    </w:p>
    <w:p w14:paraId="64C00E18"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シンガポール、ベトナム及びマカオとの間では、先に協議が整い、令和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6</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30</w:t>
      </w:r>
      <w:r w:rsidRPr="00B27BE8">
        <w:rPr>
          <w:rFonts w:ascii="HG丸ｺﾞｼｯｸM-PRO" w:eastAsia="HG丸ｺﾞｼｯｸM-PRO" w:hAnsi="HG丸ｺﾞｼｯｸM-PRO" w:hint="eastAsia"/>
          <w:color w:val="000000" w:themeColor="text1"/>
        </w:rPr>
        <w:t>日に両県からの輸出を再開しています。</w:t>
      </w:r>
    </w:p>
    <w:p w14:paraId="33CD3859" w14:textId="17F69EDF" w:rsid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今回の栃木県及び千葉県の輸出再開をもって、主な輸出先国・地域への全国からの輸出が可能となりました。</w:t>
      </w:r>
    </w:p>
    <w:p w14:paraId="41E9BF30" w14:textId="77777777" w:rsidR="00B27BE8" w:rsidRPr="00B27BE8" w:rsidRDefault="00B27BE8" w:rsidP="00B27B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27BE8">
        <w:rPr>
          <w:rFonts w:ascii="HG丸ｺﾞｼｯｸM-PRO" w:eastAsia="HG丸ｺﾞｼｯｸM-PRO" w:hAnsi="HG丸ｺﾞｼｯｸM-PRO" w:hint="eastAsia"/>
          <w:color w:val="000000" w:themeColor="text1"/>
        </w:rPr>
        <w:t>＜</w:t>
      </w:r>
      <w:r w:rsidRPr="00B27BE8">
        <w:rPr>
          <w:rFonts w:ascii="HG丸ｺﾞｼｯｸM-PRO" w:eastAsia="HG丸ｺﾞｼｯｸM-PRO" w:hAnsi="HG丸ｺﾞｼｯｸM-PRO"/>
          <w:color w:val="000000" w:themeColor="text1"/>
        </w:rPr>
        <w:t>2020</w:t>
      </w:r>
      <w:r w:rsidRPr="00B27BE8">
        <w:rPr>
          <w:rFonts w:ascii="HG丸ｺﾞｼｯｸM-PRO" w:eastAsia="HG丸ｺﾞｼｯｸM-PRO" w:hAnsi="HG丸ｺﾞｼｯｸM-PRO" w:hint="eastAsia"/>
          <w:color w:val="000000" w:themeColor="text1"/>
        </w:rPr>
        <w:t>年の輸出額＞</w:t>
      </w:r>
    </w:p>
    <w:p w14:paraId="3F58667C"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香港向け鶏肉：</w:t>
      </w:r>
      <w:r w:rsidRPr="00B27BE8">
        <w:rPr>
          <w:rFonts w:ascii="HG丸ｺﾞｼｯｸM-PRO" w:eastAsia="HG丸ｺﾞｼｯｸM-PRO" w:hAnsi="HG丸ｺﾞｼｯｸM-PRO"/>
          <w:color w:val="000000" w:themeColor="text1"/>
        </w:rPr>
        <w:t>14.9</w:t>
      </w:r>
      <w:r w:rsidRPr="00B27BE8">
        <w:rPr>
          <w:rFonts w:ascii="HG丸ｺﾞｼｯｸM-PRO" w:eastAsia="HG丸ｺﾞｼｯｸM-PRO" w:hAnsi="HG丸ｺﾞｼｯｸM-PRO" w:hint="eastAsia"/>
          <w:color w:val="000000" w:themeColor="text1"/>
        </w:rPr>
        <w:t>億円（総輸出額</w:t>
      </w:r>
      <w:r w:rsidRPr="00B27BE8">
        <w:rPr>
          <w:rFonts w:ascii="HG丸ｺﾞｼｯｸM-PRO" w:eastAsia="HG丸ｺﾞｼｯｸM-PRO" w:hAnsi="HG丸ｺﾞｼｯｸM-PRO"/>
          <w:color w:val="000000" w:themeColor="text1"/>
        </w:rPr>
        <w:t>20.6</w:t>
      </w:r>
      <w:r w:rsidRPr="00B27BE8">
        <w:rPr>
          <w:rFonts w:ascii="HG丸ｺﾞｼｯｸM-PRO" w:eastAsia="HG丸ｺﾞｼｯｸM-PRO" w:hAnsi="HG丸ｺﾞｼｯｸM-PRO" w:hint="eastAsia"/>
          <w:color w:val="000000" w:themeColor="text1"/>
        </w:rPr>
        <w:t>億円）</w:t>
      </w:r>
    </w:p>
    <w:p w14:paraId="3D608461"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香港向け鶏卵：</w:t>
      </w:r>
      <w:r w:rsidRPr="00B27BE8">
        <w:rPr>
          <w:rFonts w:ascii="HG丸ｺﾞｼｯｸM-PRO" w:eastAsia="HG丸ｺﾞｼｯｸM-PRO" w:hAnsi="HG丸ｺﾞｼｯｸM-PRO"/>
          <w:color w:val="000000" w:themeColor="text1"/>
        </w:rPr>
        <w:t>44.6</w:t>
      </w:r>
      <w:r w:rsidRPr="00B27BE8">
        <w:rPr>
          <w:rFonts w:ascii="HG丸ｺﾞｼｯｸM-PRO" w:eastAsia="HG丸ｺﾞｼｯｸM-PRO" w:hAnsi="HG丸ｺﾞｼｯｸM-PRO" w:hint="eastAsia"/>
          <w:color w:val="000000" w:themeColor="text1"/>
        </w:rPr>
        <w:t>億円（総輸出額</w:t>
      </w:r>
      <w:r w:rsidRPr="00B27BE8">
        <w:rPr>
          <w:rFonts w:ascii="HG丸ｺﾞｼｯｸM-PRO" w:eastAsia="HG丸ｺﾞｼｯｸM-PRO" w:hAnsi="HG丸ｺﾞｼｯｸM-PRO"/>
          <w:color w:val="000000" w:themeColor="text1"/>
        </w:rPr>
        <w:t>45.9</w:t>
      </w:r>
      <w:r w:rsidRPr="00B27BE8">
        <w:rPr>
          <w:rFonts w:ascii="HG丸ｺﾞｼｯｸM-PRO" w:eastAsia="HG丸ｺﾞｼｯｸM-PRO" w:hAnsi="HG丸ｺﾞｼｯｸM-PRO" w:hint="eastAsia"/>
          <w:color w:val="000000" w:themeColor="text1"/>
        </w:rPr>
        <w:t>億円）</w:t>
      </w:r>
    </w:p>
    <w:p w14:paraId="3AC35534"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出典：財務省「貿易統計」</w:t>
      </w:r>
    </w:p>
    <w:p w14:paraId="4789584F" w14:textId="77777777" w:rsidR="00B27BE8" w:rsidRPr="00B27BE8" w:rsidRDefault="00B27BE8" w:rsidP="00B27BE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＜過去の経緯＞</w:t>
      </w:r>
    </w:p>
    <w:p w14:paraId="7B0DB9EB"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11</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5</w:t>
      </w:r>
      <w:r w:rsidRPr="00B27BE8">
        <w:rPr>
          <w:rFonts w:ascii="HG丸ｺﾞｼｯｸM-PRO" w:eastAsia="HG丸ｺﾞｼｯｸM-PRO" w:hAnsi="HG丸ｺﾞｼｯｸM-PRO" w:hint="eastAsia"/>
          <w:color w:val="000000" w:themeColor="text1"/>
        </w:rPr>
        <w:t>日：日本全国からの家きん由来製品の輸出を一時停止</w:t>
      </w:r>
    </w:p>
    <w:p w14:paraId="58A269CD"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11</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6</w:t>
      </w:r>
      <w:r w:rsidRPr="00B27BE8">
        <w:rPr>
          <w:rFonts w:ascii="HG丸ｺﾞｼｯｸM-PRO" w:eastAsia="HG丸ｺﾞｼｯｸM-PRO" w:hAnsi="HG丸ｺﾞｼｯｸM-PRO" w:hint="eastAsia"/>
          <w:color w:val="000000" w:themeColor="text1"/>
        </w:rPr>
        <w:t>日：香川県以外で生産及び処理された家きん由来製品の香港向け輸出を再開</w:t>
      </w:r>
    </w:p>
    <w:p w14:paraId="69C1BA02"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12</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24</w:t>
      </w:r>
      <w:r w:rsidRPr="00B27BE8">
        <w:rPr>
          <w:rFonts w:ascii="HG丸ｺﾞｼｯｸM-PRO" w:eastAsia="HG丸ｺﾞｼｯｸM-PRO" w:hAnsi="HG丸ｺﾞｼｯｸM-PRO" w:hint="eastAsia"/>
          <w:color w:val="000000" w:themeColor="text1"/>
        </w:rPr>
        <w:t>日：千葉県からの家きん由来製品の輸出を一時停止</w:t>
      </w:r>
    </w:p>
    <w:p w14:paraId="4809C514"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13</w:t>
      </w:r>
      <w:r w:rsidRPr="00B27BE8">
        <w:rPr>
          <w:rFonts w:ascii="HG丸ｺﾞｼｯｸM-PRO" w:eastAsia="HG丸ｺﾞｼｯｸM-PRO" w:hAnsi="HG丸ｺﾞｼｯｸM-PRO" w:hint="eastAsia"/>
          <w:color w:val="000000" w:themeColor="text1"/>
        </w:rPr>
        <w:t>日：栃木県からの家きん由来製品の輸出を一時停止</w:t>
      </w:r>
    </w:p>
    <w:p w14:paraId="1F12D2B4" w14:textId="77777777" w:rsid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7</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9</w:t>
      </w:r>
      <w:r w:rsidRPr="00B27BE8">
        <w:rPr>
          <w:rFonts w:ascii="HG丸ｺﾞｼｯｸM-PRO" w:eastAsia="HG丸ｺﾞｼｯｸM-PRO" w:hAnsi="HG丸ｺﾞｼｯｸM-PRO" w:hint="eastAsia"/>
          <w:color w:val="000000" w:themeColor="text1"/>
        </w:rPr>
        <w:t>日：千葉県及び栃木県で生産及び処理された家きん由来製品の香港向け輸出を再</w:t>
      </w:r>
      <w:r>
        <w:rPr>
          <w:rFonts w:ascii="HG丸ｺﾞｼｯｸM-PRO" w:eastAsia="HG丸ｺﾞｼｯｸM-PRO" w:hAnsi="HG丸ｺﾞｼｯｸM-PRO" w:hint="eastAsia"/>
          <w:color w:val="000000" w:themeColor="text1"/>
        </w:rPr>
        <w:t xml:space="preserve">　</w:t>
      </w:r>
    </w:p>
    <w:p w14:paraId="6B398D2D" w14:textId="3B6ADE76" w:rsid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開</w:t>
      </w:r>
    </w:p>
    <w:p w14:paraId="2D87320B" w14:textId="77777777" w:rsidR="00B27BE8" w:rsidRPr="00B27BE8" w:rsidRDefault="00B27BE8" w:rsidP="00B27B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27BE8">
        <w:rPr>
          <w:rFonts w:ascii="HG丸ｺﾞｼｯｸM-PRO" w:eastAsia="HG丸ｺﾞｼｯｸM-PRO" w:hAnsi="HG丸ｺﾞｼｯｸM-PRO" w:hint="eastAsia"/>
          <w:color w:val="000000" w:themeColor="text1"/>
        </w:rPr>
        <w:t>参考</w:t>
      </w:r>
    </w:p>
    <w:p w14:paraId="36979B3A"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動物検疫所ホームページ</w:t>
      </w:r>
    </w:p>
    <w:p w14:paraId="0DE517DB" w14:textId="4DF77876" w:rsidR="00B27BE8" w:rsidRDefault="00B27BE8" w:rsidP="00B27BE8">
      <w:pPr>
        <w:kinsoku w:val="0"/>
        <w:overflowPunct w:val="0"/>
        <w:autoSpaceDE w:val="0"/>
        <w:autoSpaceDN w:val="0"/>
        <w:spacing w:after="120" w:line="0" w:lineRule="atLeast"/>
        <w:ind w:firstLineChars="200" w:firstLine="440"/>
        <w:rPr>
          <w:rFonts w:ascii="Times New Roman" w:eastAsia="HG丸ｺﾞｼｯｸM-PRO" w:hAnsi="Times New Roman" w:cs="Times New Roman"/>
          <w:color w:val="000000" w:themeColor="text1"/>
          <w:sz w:val="21"/>
          <w:szCs w:val="21"/>
        </w:rPr>
      </w:pPr>
      <w:r w:rsidRPr="00B27BE8">
        <w:rPr>
          <w:rFonts w:ascii="HG丸ｺﾞｼｯｸM-PRO" w:eastAsia="HG丸ｺﾞｼｯｸM-PRO" w:hAnsi="HG丸ｺﾞｼｯｸM-PRO" w:hint="eastAsia"/>
          <w:color w:val="000000" w:themeColor="text1"/>
        </w:rPr>
        <w:t>URL：</w:t>
      </w: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"https://www.maff.go.jp/aqs/" </w:instrText>
      </w:r>
      <w:r>
        <w:rPr>
          <w:rFonts w:ascii="Times New Roman" w:eastAsia="HG丸ｺﾞｼｯｸM-PRO" w:hAnsi="Times New Roman" w:cs="Times New Roman"/>
          <w:color w:val="000000" w:themeColor="text1"/>
          <w:sz w:val="21"/>
          <w:szCs w:val="21"/>
        </w:rPr>
        <w:fldChar w:fldCharType="separate"/>
      </w:r>
      <w:r w:rsidRPr="00B27BE8">
        <w:rPr>
          <w:rStyle w:val="a3"/>
          <w:rFonts w:ascii="Times New Roman" w:eastAsia="HG丸ｺﾞｼｯｸM-PRO" w:hAnsi="Times New Roman" w:cs="Times New Roman" w:hint="eastAsia"/>
          <w:sz w:val="21"/>
          <w:szCs w:val="21"/>
        </w:rPr>
        <w:t>https://www.maff.go.jp/aqs/</w:t>
      </w:r>
      <w:r>
        <w:rPr>
          <w:rFonts w:ascii="Times New Roman" w:eastAsia="HG丸ｺﾞｼｯｸM-PRO" w:hAnsi="Times New Roman" w:cs="Times New Roman"/>
          <w:color w:val="000000" w:themeColor="text1"/>
          <w:sz w:val="21"/>
          <w:szCs w:val="21"/>
        </w:rPr>
        <w:fldChar w:fldCharType="end"/>
      </w:r>
    </w:p>
    <w:p w14:paraId="29D523BE" w14:textId="3729AD57" w:rsidR="00B27BE8" w:rsidRPr="00B27BE8" w:rsidRDefault="00D009F3" w:rsidP="00B27BE8">
      <w:pPr>
        <w:kinsoku w:val="0"/>
        <w:overflowPunct w:val="0"/>
        <w:autoSpaceDE w:val="0"/>
        <w:autoSpaceDN w:val="0"/>
        <w:spacing w:after="120" w:line="0" w:lineRule="atLeast"/>
        <w:ind w:firstLineChars="200" w:firstLine="440"/>
        <w:rPr>
          <w:rStyle w:val="ad"/>
          <w:rFonts w:ascii="Times New Roman" w:eastAsia="HG丸ｺﾞｼｯｸM-PRO" w:hAnsi="Times New Roman" w:cs="Times New Roman"/>
          <w:b w:val="0"/>
          <w:bCs w:val="0"/>
          <w:color w:val="000000" w:themeColor="text1"/>
          <w:sz w:val="21"/>
          <w:szCs w:val="21"/>
        </w:rPr>
      </w:pPr>
      <w:hyperlink r:id="rId43" w:history="1">
        <w:r w:rsidR="00B27BE8" w:rsidRPr="00B27BE8">
          <w:rPr>
            <w:rStyle w:val="a3"/>
            <w:rFonts w:ascii="Times New Roman" w:eastAsia="HG丸ｺﾞｼｯｸM-PRO" w:hAnsi="Times New Roman" w:cs="Times New Roman"/>
            <w:sz w:val="21"/>
            <w:szCs w:val="21"/>
          </w:rPr>
          <w:t>https://www.maff.go.jp/j/press/syouan/douei/210709.html</w:t>
        </w:r>
      </w:hyperlink>
    </w:p>
    <w:p w14:paraId="3917F04F" w14:textId="29EF9E79" w:rsidR="00EF0521" w:rsidRPr="00EF0521" w:rsidRDefault="00EF0521"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EF0521">
        <w:rPr>
          <w:rStyle w:val="ad"/>
          <w:rFonts w:ascii="HG丸ｺﾞｼｯｸM-PRO" w:eastAsia="HG丸ｺﾞｼｯｸM-PRO" w:hAnsi="HG丸ｺﾞｼｯｸM-PRO" w:cs="Arial" w:hint="eastAsia"/>
          <w:color w:val="000000" w:themeColor="text1"/>
        </w:rPr>
        <w:t>神奈川県における豚熱の患畜の確認（国内</w:t>
      </w:r>
      <w:r w:rsidRPr="00EF0521">
        <w:rPr>
          <w:rStyle w:val="ad"/>
          <w:rFonts w:ascii="HG丸ｺﾞｼｯｸM-PRO" w:eastAsia="HG丸ｺﾞｼｯｸM-PRO" w:hAnsi="HG丸ｺﾞｼｯｸM-PRO" w:cs="Arial"/>
          <w:color w:val="000000" w:themeColor="text1"/>
        </w:rPr>
        <w:t>69</w:t>
      </w:r>
      <w:r w:rsidRPr="00EF0521">
        <w:rPr>
          <w:rStyle w:val="ad"/>
          <w:rFonts w:ascii="HG丸ｺﾞｼｯｸM-PRO" w:eastAsia="HG丸ｺﾞｼｯｸM-PRO" w:hAnsi="HG丸ｺﾞｼｯｸM-PRO" w:cs="Arial" w:hint="eastAsia"/>
          <w:color w:val="000000" w:themeColor="text1"/>
        </w:rPr>
        <w:t>例目）及び「農林水産省豚熱・アフリカ豚熱防疫対策本部」の開催について</w:t>
      </w:r>
      <w:r>
        <w:rPr>
          <w:rStyle w:val="ad"/>
          <w:rFonts w:ascii="HG丸ｺﾞｼｯｸM-PRO" w:eastAsia="HG丸ｺﾞｼｯｸM-PRO" w:hAnsi="HG丸ｺﾞｼｯｸM-PRO" w:cs="Arial" w:hint="eastAsia"/>
          <w:color w:val="000000" w:themeColor="text1"/>
        </w:rPr>
        <w:t xml:space="preserve">　2021/7/8</w:t>
      </w:r>
    </w:p>
    <w:p w14:paraId="286767AE" w14:textId="7EAEDE3B" w:rsidR="00EF0521" w:rsidRPr="00EF0521" w:rsidRDefault="00EF0521" w:rsidP="00EF052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EF0521">
        <w:rPr>
          <w:rStyle w:val="ad"/>
          <w:rFonts w:ascii="HG丸ｺﾞｼｯｸM-PRO" w:eastAsia="HG丸ｺﾞｼｯｸM-PRO" w:hAnsi="HG丸ｺﾞｼｯｸM-PRO" w:cs="Arial" w:hint="eastAsia"/>
          <w:b w:val="0"/>
          <w:bCs w:val="0"/>
          <w:color w:val="000000" w:themeColor="text1"/>
        </w:rPr>
        <w:t>本日、神奈川県相模原市の養豚農場において家畜伝染病である豚熱の患畜が確認されたことを受け、農林水産省は本日</w:t>
      </w:r>
      <w:r w:rsidRPr="00EF0521">
        <w:rPr>
          <w:rStyle w:val="ad"/>
          <w:rFonts w:ascii="HG丸ｺﾞｼｯｸM-PRO" w:eastAsia="HG丸ｺﾞｼｯｸM-PRO" w:hAnsi="HG丸ｺﾞｼｯｸM-PRO" w:cs="Arial"/>
          <w:b w:val="0"/>
          <w:bCs w:val="0"/>
          <w:color w:val="000000" w:themeColor="text1"/>
        </w:rPr>
        <w:t>18</w:t>
      </w:r>
      <w:r w:rsidRPr="00EF0521">
        <w:rPr>
          <w:rStyle w:val="ad"/>
          <w:rFonts w:ascii="HG丸ｺﾞｼｯｸM-PRO" w:eastAsia="HG丸ｺﾞｼｯｸM-PRO" w:hAnsi="HG丸ｺﾞｼｯｸM-PRO" w:cs="Arial" w:hint="eastAsia"/>
          <w:b w:val="0"/>
          <w:bCs w:val="0"/>
          <w:color w:val="000000" w:themeColor="text1"/>
        </w:rPr>
        <w:t>時</w:t>
      </w:r>
      <w:r w:rsidRPr="00EF0521">
        <w:rPr>
          <w:rStyle w:val="ad"/>
          <w:rFonts w:ascii="HG丸ｺﾞｼｯｸM-PRO" w:eastAsia="HG丸ｺﾞｼｯｸM-PRO" w:hAnsi="HG丸ｺﾞｼｯｸM-PRO" w:cs="Arial"/>
          <w:b w:val="0"/>
          <w:bCs w:val="0"/>
          <w:color w:val="000000" w:themeColor="text1"/>
        </w:rPr>
        <w:t>00</w:t>
      </w:r>
      <w:r w:rsidRPr="00EF0521">
        <w:rPr>
          <w:rStyle w:val="ad"/>
          <w:rFonts w:ascii="HG丸ｺﾞｼｯｸM-PRO" w:eastAsia="HG丸ｺﾞｼｯｸM-PRO" w:hAnsi="HG丸ｺﾞｼｯｸM-PRO" w:cs="Arial" w:hint="eastAsia"/>
          <w:b w:val="0"/>
          <w:bCs w:val="0"/>
          <w:color w:val="000000" w:themeColor="text1"/>
        </w:rPr>
        <w:t>分から、「農林水産省豚熱・アフリカ豚熱防疫対策本部」を開催し、今後の防疫方針について議論します。</w:t>
      </w:r>
    </w:p>
    <w:p w14:paraId="22014206"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254EA26B"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「農林水産省豚熱・アフリカ豚熱防疫対策本部」は非公開です。ただし、冒頭のみカメラ撮影が可能です。</w:t>
      </w:r>
    </w:p>
    <w:p w14:paraId="7211003D" w14:textId="77777777" w:rsidR="00EF0521" w:rsidRPr="00EF0521" w:rsidRDefault="00EF0521" w:rsidP="00EF052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b w:val="0"/>
          <w:bCs w:val="0"/>
          <w:color w:val="000000" w:themeColor="text1"/>
        </w:rPr>
        <w:t>1.</w:t>
      </w:r>
      <w:r w:rsidRPr="00EF0521">
        <w:rPr>
          <w:rStyle w:val="ad"/>
          <w:rFonts w:ascii="HG丸ｺﾞｼｯｸM-PRO" w:eastAsia="HG丸ｺﾞｼｯｸM-PRO" w:hAnsi="HG丸ｺﾞｼｯｸM-PRO" w:cs="Arial" w:hint="eastAsia"/>
          <w:b w:val="0"/>
          <w:bCs w:val="0"/>
          <w:color w:val="000000" w:themeColor="text1"/>
        </w:rPr>
        <w:t>発生農場の概要</w:t>
      </w:r>
    </w:p>
    <w:p w14:paraId="114315D4"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所在地：神奈川県相模原市</w:t>
      </w:r>
    </w:p>
    <w:p w14:paraId="55A92E9F"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飼養状況：</w:t>
      </w:r>
      <w:r w:rsidRPr="00EF0521">
        <w:rPr>
          <w:rStyle w:val="ad"/>
          <w:rFonts w:ascii="HG丸ｺﾞｼｯｸM-PRO" w:eastAsia="HG丸ｺﾞｼｯｸM-PRO" w:hAnsi="HG丸ｺﾞｼｯｸM-PRO" w:cs="Arial"/>
          <w:b w:val="0"/>
          <w:bCs w:val="0"/>
          <w:color w:val="000000" w:themeColor="text1"/>
        </w:rPr>
        <w:t>4,328</w:t>
      </w:r>
      <w:r w:rsidRPr="00EF0521">
        <w:rPr>
          <w:rStyle w:val="ad"/>
          <w:rFonts w:ascii="HG丸ｺﾞｼｯｸM-PRO" w:eastAsia="HG丸ｺﾞｼｯｸM-PRO" w:hAnsi="HG丸ｺﾞｼｯｸM-PRO" w:cs="Arial" w:hint="eastAsia"/>
          <w:b w:val="0"/>
          <w:bCs w:val="0"/>
          <w:color w:val="000000" w:themeColor="text1"/>
        </w:rPr>
        <w:t>頭</w:t>
      </w:r>
    </w:p>
    <w:p w14:paraId="63FE3BF8"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疫学関連農場：神奈川県相模原市（</w:t>
      </w:r>
      <w:r w:rsidRPr="00EF0521">
        <w:rPr>
          <w:rStyle w:val="ad"/>
          <w:rFonts w:ascii="HG丸ｺﾞｼｯｸM-PRO" w:eastAsia="HG丸ｺﾞｼｯｸM-PRO" w:hAnsi="HG丸ｺﾞｼｯｸM-PRO" w:cs="Arial"/>
          <w:b w:val="0"/>
          <w:bCs w:val="0"/>
          <w:color w:val="000000" w:themeColor="text1"/>
        </w:rPr>
        <w:t>1</w:t>
      </w:r>
      <w:r w:rsidRPr="00EF0521">
        <w:rPr>
          <w:rStyle w:val="ad"/>
          <w:rFonts w:ascii="HG丸ｺﾞｼｯｸM-PRO" w:eastAsia="HG丸ｺﾞｼｯｸM-PRO" w:hAnsi="HG丸ｺﾞｼｯｸM-PRO" w:cs="Arial" w:hint="eastAsia"/>
          <w:b w:val="0"/>
          <w:bCs w:val="0"/>
          <w:color w:val="000000" w:themeColor="text1"/>
        </w:rPr>
        <w:t>農場）</w:t>
      </w:r>
    </w:p>
    <w:p w14:paraId="2B4F843E"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疫学関連施設：神奈川県横浜市（</w:t>
      </w:r>
      <w:r w:rsidRPr="00EF0521">
        <w:rPr>
          <w:rStyle w:val="ad"/>
          <w:rFonts w:ascii="HG丸ｺﾞｼｯｸM-PRO" w:eastAsia="HG丸ｺﾞｼｯｸM-PRO" w:hAnsi="HG丸ｺﾞｼｯｸM-PRO" w:cs="Arial"/>
          <w:b w:val="0"/>
          <w:bCs w:val="0"/>
          <w:color w:val="000000" w:themeColor="text1"/>
        </w:rPr>
        <w:t>1</w:t>
      </w:r>
      <w:r w:rsidRPr="00EF0521">
        <w:rPr>
          <w:rStyle w:val="ad"/>
          <w:rFonts w:ascii="HG丸ｺﾞｼｯｸM-PRO" w:eastAsia="HG丸ｺﾞｼｯｸM-PRO" w:hAnsi="HG丸ｺﾞｼｯｸM-PRO" w:cs="Arial" w:hint="eastAsia"/>
          <w:b w:val="0"/>
          <w:bCs w:val="0"/>
          <w:color w:val="000000" w:themeColor="text1"/>
        </w:rPr>
        <w:t>施設（と畜場））</w:t>
      </w:r>
    </w:p>
    <w:p w14:paraId="6BEACA44" w14:textId="77777777" w:rsidR="00EF0521" w:rsidRPr="00EF0521" w:rsidRDefault="00EF0521" w:rsidP="00EF052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b w:val="0"/>
          <w:bCs w:val="0"/>
          <w:color w:val="000000" w:themeColor="text1"/>
        </w:rPr>
        <w:t>2.</w:t>
      </w:r>
      <w:r w:rsidRPr="00EF0521">
        <w:rPr>
          <w:rStyle w:val="ad"/>
          <w:rFonts w:ascii="HG丸ｺﾞｼｯｸM-PRO" w:eastAsia="HG丸ｺﾞｼｯｸM-PRO" w:hAnsi="HG丸ｺﾞｼｯｸM-PRO" w:cs="Arial" w:hint="eastAsia"/>
          <w:b w:val="0"/>
          <w:bCs w:val="0"/>
          <w:color w:val="000000" w:themeColor="text1"/>
        </w:rPr>
        <w:t>経緯</w:t>
      </w:r>
    </w:p>
    <w:p w14:paraId="295E911C" w14:textId="77777777" w:rsidR="00EF0521" w:rsidRPr="00EF0521" w:rsidRDefault="00EF0521" w:rsidP="00EF0521">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lastRenderedPageBreak/>
        <w:t>（</w:t>
      </w:r>
      <w:r w:rsidRPr="00EF0521">
        <w:rPr>
          <w:rStyle w:val="ad"/>
          <w:rFonts w:ascii="HG丸ｺﾞｼｯｸM-PRO" w:eastAsia="HG丸ｺﾞｼｯｸM-PRO" w:hAnsi="HG丸ｺﾞｼｯｸM-PRO" w:cs="Arial"/>
          <w:b w:val="0"/>
          <w:bCs w:val="0"/>
          <w:color w:val="000000" w:themeColor="text1"/>
        </w:rPr>
        <w:t>1</w:t>
      </w:r>
      <w:r w:rsidRPr="00EF0521">
        <w:rPr>
          <w:rStyle w:val="ad"/>
          <w:rFonts w:ascii="HG丸ｺﾞｼｯｸM-PRO" w:eastAsia="HG丸ｺﾞｼｯｸM-PRO" w:hAnsi="HG丸ｺﾞｼｯｸM-PRO" w:cs="Arial" w:hint="eastAsia"/>
          <w:b w:val="0"/>
          <w:bCs w:val="0"/>
          <w:color w:val="000000" w:themeColor="text1"/>
        </w:rPr>
        <w:t>）神奈川県は、昨日（</w:t>
      </w:r>
      <w:r w:rsidRPr="00EF0521">
        <w:rPr>
          <w:rStyle w:val="ad"/>
          <w:rFonts w:ascii="HG丸ｺﾞｼｯｸM-PRO" w:eastAsia="HG丸ｺﾞｼｯｸM-PRO" w:hAnsi="HG丸ｺﾞｼｯｸM-PRO" w:cs="Arial"/>
          <w:b w:val="0"/>
          <w:bCs w:val="0"/>
          <w:color w:val="000000" w:themeColor="text1"/>
        </w:rPr>
        <w:t>7</w:t>
      </w:r>
      <w:r w:rsidRPr="00EF0521">
        <w:rPr>
          <w:rStyle w:val="ad"/>
          <w:rFonts w:ascii="HG丸ｺﾞｼｯｸM-PRO" w:eastAsia="HG丸ｺﾞｼｯｸM-PRO" w:hAnsi="HG丸ｺﾞｼｯｸM-PRO" w:cs="Arial" w:hint="eastAsia"/>
          <w:b w:val="0"/>
          <w:bCs w:val="0"/>
          <w:color w:val="000000" w:themeColor="text1"/>
        </w:rPr>
        <w:t>月</w:t>
      </w:r>
      <w:r w:rsidRPr="00EF0521">
        <w:rPr>
          <w:rStyle w:val="ad"/>
          <w:rFonts w:ascii="HG丸ｺﾞｼｯｸM-PRO" w:eastAsia="HG丸ｺﾞｼｯｸM-PRO" w:hAnsi="HG丸ｺﾞｼｯｸM-PRO" w:cs="Arial"/>
          <w:b w:val="0"/>
          <w:bCs w:val="0"/>
          <w:color w:val="000000" w:themeColor="text1"/>
        </w:rPr>
        <w:t>7</w:t>
      </w:r>
      <w:r w:rsidRPr="00EF0521">
        <w:rPr>
          <w:rStyle w:val="ad"/>
          <w:rFonts w:ascii="HG丸ｺﾞｼｯｸM-PRO" w:eastAsia="HG丸ｺﾞｼｯｸM-PRO" w:hAnsi="HG丸ｺﾞｼｯｸM-PRO" w:cs="Arial" w:hint="eastAsia"/>
          <w:b w:val="0"/>
          <w:bCs w:val="0"/>
          <w:color w:val="000000" w:themeColor="text1"/>
        </w:rPr>
        <w:t>日（水曜日））、同県相模原市の農場の死亡子豚（ワクチン未接種）を解剖したところ、豚熱が疑われる所見を確認しました。</w:t>
      </w:r>
    </w:p>
    <w:p w14:paraId="2BF1A322" w14:textId="77777777" w:rsidR="00EF0521" w:rsidRPr="00EF0521" w:rsidRDefault="00EF0521" w:rsidP="00EF0521">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2</w:t>
      </w:r>
      <w:r w:rsidRPr="00EF0521">
        <w:rPr>
          <w:rStyle w:val="ad"/>
          <w:rFonts w:ascii="HG丸ｺﾞｼｯｸM-PRO" w:eastAsia="HG丸ｺﾞｼｯｸM-PRO" w:hAnsi="HG丸ｺﾞｼｯｸM-PRO" w:cs="Arial" w:hint="eastAsia"/>
          <w:b w:val="0"/>
          <w:bCs w:val="0"/>
          <w:color w:val="000000" w:themeColor="text1"/>
        </w:rPr>
        <w:t>）神奈川県の検査により豚熱の疑いが生じたため、農研機構動物衛生研究部門（注）で精密検査を実施したところ、本日（</w:t>
      </w:r>
      <w:r w:rsidRPr="00EF0521">
        <w:rPr>
          <w:rStyle w:val="ad"/>
          <w:rFonts w:ascii="HG丸ｺﾞｼｯｸM-PRO" w:eastAsia="HG丸ｺﾞｼｯｸM-PRO" w:hAnsi="HG丸ｺﾞｼｯｸM-PRO" w:cs="Arial"/>
          <w:b w:val="0"/>
          <w:bCs w:val="0"/>
          <w:color w:val="000000" w:themeColor="text1"/>
        </w:rPr>
        <w:t>7</w:t>
      </w:r>
      <w:r w:rsidRPr="00EF0521">
        <w:rPr>
          <w:rStyle w:val="ad"/>
          <w:rFonts w:ascii="HG丸ｺﾞｼｯｸM-PRO" w:eastAsia="HG丸ｺﾞｼｯｸM-PRO" w:hAnsi="HG丸ｺﾞｼｯｸM-PRO" w:cs="Arial" w:hint="eastAsia"/>
          <w:b w:val="0"/>
          <w:bCs w:val="0"/>
          <w:color w:val="000000" w:themeColor="text1"/>
        </w:rPr>
        <w:t>月</w:t>
      </w:r>
      <w:r w:rsidRPr="00EF0521">
        <w:rPr>
          <w:rStyle w:val="ad"/>
          <w:rFonts w:ascii="HG丸ｺﾞｼｯｸM-PRO" w:eastAsia="HG丸ｺﾞｼｯｸM-PRO" w:hAnsi="HG丸ｺﾞｼｯｸM-PRO" w:cs="Arial"/>
          <w:b w:val="0"/>
          <w:bCs w:val="0"/>
          <w:color w:val="000000" w:themeColor="text1"/>
        </w:rPr>
        <w:t>8</w:t>
      </w:r>
      <w:r w:rsidRPr="00EF0521">
        <w:rPr>
          <w:rStyle w:val="ad"/>
          <w:rFonts w:ascii="HG丸ｺﾞｼｯｸM-PRO" w:eastAsia="HG丸ｺﾞｼｯｸM-PRO" w:hAnsi="HG丸ｺﾞｼｯｸM-PRO" w:cs="Arial" w:hint="eastAsia"/>
          <w:b w:val="0"/>
          <w:bCs w:val="0"/>
          <w:color w:val="000000" w:themeColor="text1"/>
        </w:rPr>
        <w:t>日（木曜日））、豚熱の患畜であることが判明しました。</w:t>
      </w:r>
    </w:p>
    <w:p w14:paraId="700C1F86" w14:textId="77777777" w:rsidR="00EF0521" w:rsidRPr="00EF0521" w:rsidRDefault="00EF0521" w:rsidP="00EF0521">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（注）国立研究開発法人農業・食品産業技術総合研究機構動物衛生研究部門：国内唯一の動物衛生に関する研究機関</w:t>
      </w:r>
    </w:p>
    <w:p w14:paraId="68DDB586" w14:textId="77777777" w:rsidR="00EF0521" w:rsidRPr="00EF0521" w:rsidRDefault="00EF0521" w:rsidP="00EF052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b w:val="0"/>
          <w:bCs w:val="0"/>
          <w:color w:val="000000" w:themeColor="text1"/>
        </w:rPr>
        <w:t>3.</w:t>
      </w:r>
      <w:r w:rsidRPr="00EF0521">
        <w:rPr>
          <w:rStyle w:val="ad"/>
          <w:rFonts w:ascii="HG丸ｺﾞｼｯｸM-PRO" w:eastAsia="HG丸ｺﾞｼｯｸM-PRO" w:hAnsi="HG丸ｺﾞｼｯｸM-PRO" w:cs="Arial" w:hint="eastAsia"/>
          <w:b w:val="0"/>
          <w:bCs w:val="0"/>
          <w:color w:val="000000" w:themeColor="text1"/>
        </w:rPr>
        <w:t>今後の対応</w:t>
      </w:r>
    </w:p>
    <w:p w14:paraId="1C89C746"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本日</w:t>
      </w:r>
      <w:r w:rsidRPr="00EF0521">
        <w:rPr>
          <w:rStyle w:val="ad"/>
          <w:rFonts w:ascii="HG丸ｺﾞｼｯｸM-PRO" w:eastAsia="HG丸ｺﾞｼｯｸM-PRO" w:hAnsi="HG丸ｺﾞｼｯｸM-PRO" w:cs="Arial"/>
          <w:b w:val="0"/>
          <w:bCs w:val="0"/>
          <w:color w:val="000000" w:themeColor="text1"/>
        </w:rPr>
        <w:t>18</w:t>
      </w:r>
      <w:r w:rsidRPr="00EF0521">
        <w:rPr>
          <w:rStyle w:val="ad"/>
          <w:rFonts w:ascii="HG丸ｺﾞｼｯｸM-PRO" w:eastAsia="HG丸ｺﾞｼｯｸM-PRO" w:hAnsi="HG丸ｺﾞｼｯｸM-PRO" w:cs="Arial" w:hint="eastAsia"/>
          <w:b w:val="0"/>
          <w:bCs w:val="0"/>
          <w:color w:val="000000" w:themeColor="text1"/>
        </w:rPr>
        <w:t>時</w:t>
      </w:r>
      <w:r w:rsidRPr="00EF0521">
        <w:rPr>
          <w:rStyle w:val="ad"/>
          <w:rFonts w:ascii="HG丸ｺﾞｼｯｸM-PRO" w:eastAsia="HG丸ｺﾞｼｯｸM-PRO" w:hAnsi="HG丸ｺﾞｼｯｸM-PRO" w:cs="Arial"/>
          <w:b w:val="0"/>
          <w:bCs w:val="0"/>
          <w:color w:val="000000" w:themeColor="text1"/>
        </w:rPr>
        <w:t>00</w:t>
      </w:r>
      <w:r w:rsidRPr="00EF0521">
        <w:rPr>
          <w:rStyle w:val="ad"/>
          <w:rFonts w:ascii="HG丸ｺﾞｼｯｸM-PRO" w:eastAsia="HG丸ｺﾞｼｯｸM-PRO" w:hAnsi="HG丸ｺﾞｼｯｸM-PRO" w:cs="Arial" w:hint="eastAsia"/>
          <w:b w:val="0"/>
          <w:bCs w:val="0"/>
          <w:color w:val="000000" w:themeColor="text1"/>
        </w:rPr>
        <w:t>分から「農林水産省豚熱・アフリカ豚熱防疫対策本部」を開催し、今後の防疫措置について速やかに検討するとともに、「豚熱に関する特定家畜伝染病防疫指針」に基づき、以下の防疫措置等について万全を期します。</w:t>
      </w:r>
    </w:p>
    <w:p w14:paraId="7EF0ACA3" w14:textId="15907339"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1</w:t>
      </w:r>
      <w:r w:rsidRPr="00EF0521">
        <w:rPr>
          <w:rStyle w:val="ad"/>
          <w:rFonts w:ascii="HG丸ｺﾞｼｯｸM-PRO" w:eastAsia="HG丸ｺﾞｼｯｸM-PRO" w:hAnsi="HG丸ｺﾞｼｯｸM-PRO" w:cs="Arial" w:hint="eastAsia"/>
          <w:b w:val="0"/>
          <w:bCs w:val="0"/>
          <w:color w:val="000000" w:themeColor="text1"/>
        </w:rPr>
        <w:t>）当該農場の飼養豚の殺処分及び焼埋却等の必要な防疫措置を迅速かつ的確に実施します</w:t>
      </w:r>
      <w:r w:rsidRPr="00EF0521">
        <w:rPr>
          <w:rStyle w:val="ad"/>
          <w:rFonts w:ascii="HG丸ｺﾞｼｯｸM-PRO" w:eastAsia="HG丸ｺﾞｼｯｸM-PRO" w:hAnsi="HG丸ｺﾞｼｯｸM-PRO" w:cs="Arial"/>
          <w:b w:val="0"/>
          <w:bCs w:val="0"/>
          <w:color w:val="000000" w:themeColor="text1"/>
        </w:rPr>
        <w:t xml:space="preserve"> </w:t>
      </w:r>
    </w:p>
    <w:p w14:paraId="721BE19F"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2</w:t>
      </w:r>
      <w:r w:rsidRPr="00EF0521">
        <w:rPr>
          <w:rStyle w:val="ad"/>
          <w:rFonts w:ascii="HG丸ｺﾞｼｯｸM-PRO" w:eastAsia="HG丸ｺﾞｼｯｸM-PRO" w:hAnsi="HG丸ｺﾞｼｯｸM-PRO" w:cs="Arial" w:hint="eastAsia"/>
          <w:b w:val="0"/>
          <w:bCs w:val="0"/>
          <w:color w:val="000000" w:themeColor="text1"/>
        </w:rPr>
        <w:t>）感染経路等の究明のため、国の疫学調査チームを派遣します。</w:t>
      </w:r>
    </w:p>
    <w:p w14:paraId="32AB8D12"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3</w:t>
      </w:r>
      <w:r w:rsidRPr="00EF0521">
        <w:rPr>
          <w:rStyle w:val="ad"/>
          <w:rFonts w:ascii="HG丸ｺﾞｼｯｸM-PRO" w:eastAsia="HG丸ｺﾞｼｯｸM-PRO" w:hAnsi="HG丸ｺﾞｼｯｸM-PRO" w:cs="Arial" w:hint="eastAsia"/>
          <w:b w:val="0"/>
          <w:bCs w:val="0"/>
          <w:color w:val="000000" w:themeColor="text1"/>
        </w:rPr>
        <w:t>）本病の早期発見及び早期通報の徹底を図ります。</w:t>
      </w:r>
    </w:p>
    <w:p w14:paraId="7A4FAC33" w14:textId="77777777" w:rsidR="00EF0521" w:rsidRPr="00EF0521" w:rsidRDefault="00EF0521" w:rsidP="00EF0521">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4</w:t>
      </w:r>
      <w:r w:rsidRPr="00EF0521">
        <w:rPr>
          <w:rStyle w:val="ad"/>
          <w:rFonts w:ascii="HG丸ｺﾞｼｯｸM-PRO" w:eastAsia="HG丸ｺﾞｼｯｸM-PRO" w:hAnsi="HG丸ｺﾞｼｯｸM-PRO" w:cs="Arial" w:hint="eastAsia"/>
          <w:b w:val="0"/>
          <w:bCs w:val="0"/>
          <w:color w:val="000000" w:themeColor="text1"/>
        </w:rPr>
        <w:t>）関係府省と十分連携を図るとともに、生産者、消費者、流通業者等への正確な情報の提供に努めます。</w:t>
      </w:r>
    </w:p>
    <w:p w14:paraId="5D8E175D" w14:textId="77777777" w:rsidR="00EF0521" w:rsidRPr="00EF0521" w:rsidRDefault="00EF0521" w:rsidP="00EF0521">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5</w:t>
      </w:r>
      <w:r w:rsidRPr="00EF0521">
        <w:rPr>
          <w:rStyle w:val="ad"/>
          <w:rFonts w:ascii="HG丸ｺﾞｼｯｸM-PRO" w:eastAsia="HG丸ｺﾞｼｯｸM-PRO" w:hAnsi="HG丸ｺﾞｼｯｸM-PRO" w:cs="Arial" w:hint="eastAsia"/>
          <w:b w:val="0"/>
          <w:bCs w:val="0"/>
          <w:color w:val="000000" w:themeColor="text1"/>
        </w:rPr>
        <w:t>）農場の消毒や野生動物の農場への侵入防止等の飼養衛生管理基準の遵守に関する指導を徹底します。</w:t>
      </w:r>
    </w:p>
    <w:p w14:paraId="72BF5A1B" w14:textId="77777777" w:rsidR="00EF0521" w:rsidRPr="00EF0521" w:rsidRDefault="00EF0521" w:rsidP="00EF052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b w:val="0"/>
          <w:bCs w:val="0"/>
          <w:color w:val="000000" w:themeColor="text1"/>
        </w:rPr>
        <w:t>4.</w:t>
      </w:r>
      <w:r w:rsidRPr="00EF0521">
        <w:rPr>
          <w:rStyle w:val="ad"/>
          <w:rFonts w:ascii="HG丸ｺﾞｼｯｸM-PRO" w:eastAsia="HG丸ｺﾞｼｯｸM-PRO" w:hAnsi="HG丸ｺﾞｼｯｸM-PRO" w:cs="Arial" w:hint="eastAsia"/>
          <w:b w:val="0"/>
          <w:bCs w:val="0"/>
          <w:color w:val="000000" w:themeColor="text1"/>
        </w:rPr>
        <w:t>農林水産省豚熱・アフリカ豚熱防疫対策本部</w:t>
      </w:r>
    </w:p>
    <w:p w14:paraId="31F0A1B0"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農林水産省豚熱・アフリカ豚熱防疫対策本部</w:t>
      </w:r>
    </w:p>
    <w:p w14:paraId="7777BBB8"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日時：令和3年7月8日（木曜日）18時00分</w:t>
      </w:r>
    </w:p>
    <w:p w14:paraId="4769796E"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場所：農林水産省</w:t>
      </w:r>
      <w:r w:rsidRPr="00EF0521">
        <w:rPr>
          <w:rStyle w:val="ad"/>
          <w:rFonts w:ascii="HG丸ｺﾞｼｯｸM-PRO" w:eastAsia="HG丸ｺﾞｼｯｸM-PRO" w:hAnsi="HG丸ｺﾞｼｯｸM-PRO" w:cs="Arial"/>
          <w:b w:val="0"/>
          <w:bCs w:val="0"/>
          <w:color w:val="000000" w:themeColor="text1"/>
        </w:rPr>
        <w:t xml:space="preserve"> </w:t>
      </w:r>
      <w:r w:rsidRPr="00EF0521">
        <w:rPr>
          <w:rStyle w:val="ad"/>
          <w:rFonts w:ascii="HG丸ｺﾞｼｯｸM-PRO" w:eastAsia="HG丸ｺﾞｼｯｸM-PRO" w:hAnsi="HG丸ｺﾞｼｯｸM-PRO" w:cs="Arial" w:hint="eastAsia"/>
          <w:b w:val="0"/>
          <w:bCs w:val="0"/>
          <w:color w:val="000000" w:themeColor="text1"/>
        </w:rPr>
        <w:t>第</w:t>
      </w:r>
      <w:r w:rsidRPr="00EF0521">
        <w:rPr>
          <w:rStyle w:val="ad"/>
          <w:rFonts w:ascii="HG丸ｺﾞｼｯｸM-PRO" w:eastAsia="HG丸ｺﾞｼｯｸM-PRO" w:hAnsi="HG丸ｺﾞｼｯｸM-PRO" w:cs="Arial"/>
          <w:b w:val="0"/>
          <w:bCs w:val="0"/>
          <w:color w:val="000000" w:themeColor="text1"/>
        </w:rPr>
        <w:t>1</w:t>
      </w:r>
      <w:r w:rsidRPr="00EF0521">
        <w:rPr>
          <w:rStyle w:val="ad"/>
          <w:rFonts w:ascii="HG丸ｺﾞｼｯｸM-PRO" w:eastAsia="HG丸ｺﾞｼｯｸM-PRO" w:hAnsi="HG丸ｺﾞｼｯｸM-PRO" w:cs="Arial" w:hint="eastAsia"/>
          <w:b w:val="0"/>
          <w:bCs w:val="0"/>
          <w:color w:val="000000" w:themeColor="text1"/>
        </w:rPr>
        <w:t>特別会議室</w:t>
      </w:r>
    </w:p>
    <w:p w14:paraId="346446E8"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所在地：東京都千代田区霞が関</w:t>
      </w:r>
      <w:r w:rsidRPr="00EF0521">
        <w:rPr>
          <w:rStyle w:val="ad"/>
          <w:rFonts w:ascii="HG丸ｺﾞｼｯｸM-PRO" w:eastAsia="HG丸ｺﾞｼｯｸM-PRO" w:hAnsi="HG丸ｺﾞｼｯｸM-PRO" w:cs="Arial"/>
          <w:b w:val="0"/>
          <w:bCs w:val="0"/>
          <w:color w:val="000000" w:themeColor="text1"/>
        </w:rPr>
        <w:t>1-2-1</w:t>
      </w:r>
    </w:p>
    <w:p w14:paraId="6D721E84" w14:textId="77777777" w:rsidR="00EF0521" w:rsidRPr="00EF0521" w:rsidRDefault="00EF0521" w:rsidP="00EF052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b w:val="0"/>
          <w:bCs w:val="0"/>
          <w:color w:val="000000" w:themeColor="text1"/>
        </w:rPr>
        <w:t>5.</w:t>
      </w:r>
      <w:r w:rsidRPr="00EF0521">
        <w:rPr>
          <w:rStyle w:val="ad"/>
          <w:rFonts w:ascii="HG丸ｺﾞｼｯｸM-PRO" w:eastAsia="HG丸ｺﾞｼｯｸM-PRO" w:hAnsi="HG丸ｺﾞｼｯｸM-PRO" w:cs="Arial" w:hint="eastAsia"/>
          <w:b w:val="0"/>
          <w:bCs w:val="0"/>
          <w:color w:val="000000" w:themeColor="text1"/>
        </w:rPr>
        <w:t>その他</w:t>
      </w:r>
    </w:p>
    <w:p w14:paraId="4E098F0F" w14:textId="77777777" w:rsidR="00EF0521" w:rsidRPr="00EF0521" w:rsidRDefault="00EF0521" w:rsidP="00EF052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1</w:t>
      </w:r>
      <w:r w:rsidRPr="00EF0521">
        <w:rPr>
          <w:rStyle w:val="ad"/>
          <w:rFonts w:ascii="HG丸ｺﾞｼｯｸM-PRO" w:eastAsia="HG丸ｺﾞｼｯｸM-PRO" w:hAnsi="HG丸ｺﾞｼｯｸM-PRO" w:cs="Arial" w:hint="eastAsia"/>
          <w:b w:val="0"/>
          <w:bCs w:val="0"/>
          <w:color w:val="000000" w:themeColor="text1"/>
        </w:rPr>
        <w:t>）豚熱は、豚、いのししの病気であり、人に感染することはありません。</w:t>
      </w:r>
    </w:p>
    <w:p w14:paraId="5FC21BDF" w14:textId="7C6A0A0C" w:rsidR="00EF0521" w:rsidRPr="00EF0521" w:rsidRDefault="00EF0521" w:rsidP="00EF0521">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2</w:t>
      </w:r>
      <w:r w:rsidRPr="00EF0521">
        <w:rPr>
          <w:rStyle w:val="ad"/>
          <w:rFonts w:ascii="HG丸ｺﾞｼｯｸM-PRO" w:eastAsia="HG丸ｺﾞｼｯｸM-PRO" w:hAnsi="HG丸ｺﾞｼｯｸM-PRO" w:cs="Arial" w:hint="eastAsia"/>
          <w:b w:val="0"/>
          <w:bCs w:val="0"/>
          <w:color w:val="000000" w:themeColor="text1"/>
        </w:rPr>
        <w:t>）現場での取材は、本病のまん延を引き起こすおそれがあること、農家の方のプライバシーを</w:t>
      </w:r>
      <w:r w:rsidRPr="00EF0521">
        <w:rPr>
          <w:rStyle w:val="ad"/>
          <w:rFonts w:ascii="HG丸ｺﾞｼｯｸM-PRO" w:eastAsia="HG丸ｺﾞｼｯｸM-PRO" w:hAnsi="HG丸ｺﾞｼｯｸM-PRO" w:cs="Arial"/>
          <w:b w:val="0"/>
          <w:bCs w:val="0"/>
          <w:color w:val="000000" w:themeColor="text1"/>
        </w:rPr>
        <w:t xml:space="preserve"> </w:t>
      </w:r>
      <w:r w:rsidRPr="00EF0521">
        <w:rPr>
          <w:rStyle w:val="ad"/>
          <w:rFonts w:ascii="HG丸ｺﾞｼｯｸM-PRO" w:eastAsia="HG丸ｺﾞｼｯｸM-PRO" w:hAnsi="HG丸ｺﾞｼｯｸM-PRO" w:cs="Arial" w:hint="eastAsia"/>
          <w:b w:val="0"/>
          <w:bCs w:val="0"/>
          <w:color w:val="000000" w:themeColor="text1"/>
        </w:rPr>
        <w:t>侵害するおそれがあることなどから厳に慎むよう御協力をお願いいたします。特にヘリコプターやドローンを使用しての取材は防疫作業の妨げとなるため、厳に慎むようお願いいたします。</w:t>
      </w:r>
    </w:p>
    <w:p w14:paraId="7D6C005A" w14:textId="0B107B9A" w:rsidR="00EF0521" w:rsidRPr="00EF0521" w:rsidRDefault="00EF0521" w:rsidP="00EF0521">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EF0521">
        <w:rPr>
          <w:rStyle w:val="ad"/>
          <w:rFonts w:ascii="HG丸ｺﾞｼｯｸM-PRO" w:eastAsia="HG丸ｺﾞｼｯｸM-PRO" w:hAnsi="HG丸ｺﾞｼｯｸM-PRO" w:cs="Arial" w:hint="eastAsia"/>
          <w:b w:val="0"/>
          <w:bCs w:val="0"/>
          <w:color w:val="000000" w:themeColor="text1"/>
        </w:rPr>
        <w:t>（</w:t>
      </w:r>
      <w:r w:rsidRPr="00EF0521">
        <w:rPr>
          <w:rStyle w:val="ad"/>
          <w:rFonts w:ascii="HG丸ｺﾞｼｯｸM-PRO" w:eastAsia="HG丸ｺﾞｼｯｸM-PRO" w:hAnsi="HG丸ｺﾞｼｯｸM-PRO" w:cs="Arial"/>
          <w:b w:val="0"/>
          <w:bCs w:val="0"/>
          <w:color w:val="000000" w:themeColor="text1"/>
        </w:rPr>
        <w:t>3</w:t>
      </w:r>
      <w:r w:rsidRPr="00EF0521">
        <w:rPr>
          <w:rStyle w:val="ad"/>
          <w:rFonts w:ascii="HG丸ｺﾞｼｯｸM-PRO" w:eastAsia="HG丸ｺﾞｼｯｸM-PRO" w:hAnsi="HG丸ｺﾞｼｯｸM-PRO" w:cs="Arial" w:hint="eastAsia"/>
          <w:b w:val="0"/>
          <w:bCs w:val="0"/>
          <w:color w:val="000000" w:themeColor="text1"/>
        </w:rPr>
        <w:t>）今後とも、迅速で正確な情報提供に努めますので、生産者等の関係者や消費者は根拠のない噂などにより混乱することがないよう、御協力をお願いいたします。</w:t>
      </w:r>
    </w:p>
    <w:p w14:paraId="2D575E41" w14:textId="6B875443" w:rsidR="00EF0521" w:rsidRPr="00EF0521" w:rsidRDefault="00EF0521" w:rsidP="00EF0521">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EF0521">
          <w:rPr>
            <w:rStyle w:val="a3"/>
            <w:rFonts w:ascii="Times New Roman" w:eastAsia="HG丸ｺﾞｼｯｸM-PRO" w:hAnsi="Times New Roman" w:cs="Times New Roman"/>
            <w:sz w:val="21"/>
            <w:szCs w:val="21"/>
          </w:rPr>
          <w:t>https://www.maff.go.jp/j/press/syouan/douei/210708.html</w:t>
        </w:r>
      </w:hyperlink>
    </w:p>
    <w:p w14:paraId="41AD3D3F" w14:textId="65C0EF02" w:rsidR="00542A7D" w:rsidRDefault="00542A7D"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42A7D">
        <w:rPr>
          <w:rStyle w:val="ad"/>
          <w:rFonts w:ascii="HG丸ｺﾞｼｯｸM-PRO" w:eastAsia="HG丸ｺﾞｼｯｸM-PRO" w:hAnsi="HG丸ｺﾞｼｯｸM-PRO" w:cs="Arial" w:hint="eastAsia"/>
          <w:color w:val="000000" w:themeColor="text1"/>
        </w:rPr>
        <w:t>「令和</w:t>
      </w:r>
      <w:r w:rsidRPr="00542A7D">
        <w:rPr>
          <w:rStyle w:val="ad"/>
          <w:rFonts w:ascii="HG丸ｺﾞｼｯｸM-PRO" w:eastAsia="HG丸ｺﾞｼｯｸM-PRO" w:hAnsi="HG丸ｺﾞｼｯｸM-PRO" w:cs="Arial"/>
          <w:color w:val="000000" w:themeColor="text1"/>
        </w:rPr>
        <w:t>3</w:t>
      </w:r>
      <w:r w:rsidRPr="00542A7D">
        <w:rPr>
          <w:rStyle w:val="ad"/>
          <w:rFonts w:ascii="HG丸ｺﾞｼｯｸM-PRO" w:eastAsia="HG丸ｺﾞｼｯｸM-PRO" w:hAnsi="HG丸ｺﾞｼｯｸM-PRO" w:cs="Arial" w:hint="eastAsia"/>
          <w:color w:val="000000" w:themeColor="text1"/>
        </w:rPr>
        <w:t>年度病害虫発生予報第</w:t>
      </w:r>
      <w:r w:rsidRPr="00542A7D">
        <w:rPr>
          <w:rStyle w:val="ad"/>
          <w:rFonts w:ascii="HG丸ｺﾞｼｯｸM-PRO" w:eastAsia="HG丸ｺﾞｼｯｸM-PRO" w:hAnsi="HG丸ｺﾞｼｯｸM-PRO" w:cs="Arial"/>
          <w:color w:val="000000" w:themeColor="text1"/>
        </w:rPr>
        <w:t>4</w:t>
      </w:r>
      <w:r w:rsidRPr="00542A7D">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2021/7/7</w:t>
      </w:r>
    </w:p>
    <w:p w14:paraId="3D8661C9" w14:textId="0FA52DDB" w:rsidR="00542A7D" w:rsidRPr="00542A7D" w:rsidRDefault="00542A7D" w:rsidP="00542A7D">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542A7D">
          <w:rPr>
            <w:rStyle w:val="a3"/>
            <w:rFonts w:ascii="Times New Roman" w:eastAsia="HG丸ｺﾞｼｯｸM-PRO" w:hAnsi="Times New Roman" w:cs="Times New Roman"/>
            <w:sz w:val="21"/>
            <w:szCs w:val="21"/>
          </w:rPr>
          <w:t>https://www.maff.go.jp/j/press/syouan/syokubo/210707.html</w:t>
        </w:r>
      </w:hyperlink>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6"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679D054" w14:textId="57F805E9" w:rsidR="0022534C" w:rsidRDefault="0022534C"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35" w:name="_Hlk75931651"/>
      <w:bookmarkStart w:id="136" w:name="_Hlk75667520"/>
      <w:bookmarkStart w:id="137" w:name="_Hlk75341880"/>
      <w:bookmarkStart w:id="138" w:name="_Hlk74645470"/>
      <w:bookmarkStart w:id="139" w:name="_Hlk72400533"/>
      <w:bookmarkStart w:id="140" w:name="_Hlk71271659"/>
      <w:r w:rsidRPr="008E1AAC">
        <w:rPr>
          <w:rFonts w:ascii="HG丸ｺﾞｼｯｸM-PRO" w:eastAsia="HG丸ｺﾞｼｯｸM-PRO" w:hAnsi="HG丸ｺﾞｼｯｸM-PRO" w:hint="eastAsia"/>
          <w:b/>
          <w:bCs/>
          <w:color w:val="000000" w:themeColor="text1"/>
        </w:rPr>
        <w:t>■</w:t>
      </w:r>
      <w:r w:rsidRPr="0022534C">
        <w:rPr>
          <w:rStyle w:val="ad"/>
          <w:rFonts w:ascii="HG丸ｺﾞｼｯｸM-PRO" w:eastAsia="HG丸ｺﾞｼｯｸM-PRO" w:hAnsi="HG丸ｺﾞｼｯｸM-PRO" w:cs="Arial" w:hint="eastAsia"/>
          <w:color w:val="000000" w:themeColor="text1"/>
        </w:rPr>
        <w:t>食品表示に関する調査事業について【令和</w:t>
      </w:r>
      <w:r w:rsidRPr="0022534C">
        <w:rPr>
          <w:rStyle w:val="ad"/>
          <w:rFonts w:ascii="HG丸ｺﾞｼｯｸM-PRO" w:eastAsia="HG丸ｺﾞｼｯｸM-PRO" w:hAnsi="HG丸ｺﾞｼｯｸM-PRO" w:cs="Arial"/>
          <w:color w:val="000000" w:themeColor="text1"/>
        </w:rPr>
        <w:t>2</w:t>
      </w:r>
      <w:r w:rsidRPr="0022534C">
        <w:rPr>
          <w:rStyle w:val="ad"/>
          <w:rFonts w:ascii="HG丸ｺﾞｼｯｸM-PRO" w:eastAsia="HG丸ｺﾞｼｯｸM-PRO" w:hAnsi="HG丸ｺﾞｼｯｸM-PRO" w:cs="Arial" w:hint="eastAsia"/>
          <w:color w:val="000000" w:themeColor="text1"/>
        </w:rPr>
        <w:t>年度】</w:t>
      </w:r>
      <w:r>
        <w:rPr>
          <w:rStyle w:val="ad"/>
          <w:rFonts w:ascii="HG丸ｺﾞｼｯｸM-PRO" w:eastAsia="HG丸ｺﾞｼｯｸM-PRO" w:hAnsi="HG丸ｺﾞｼｯｸM-PRO" w:cs="Arial" w:hint="eastAsia"/>
          <w:color w:val="000000" w:themeColor="text1"/>
        </w:rPr>
        <w:t xml:space="preserve">　2021/7/8</w:t>
      </w:r>
    </w:p>
    <w:p w14:paraId="65F8F219" w14:textId="6D34444A" w:rsidR="0022534C" w:rsidRPr="0022534C" w:rsidRDefault="0022534C"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22534C">
        <w:rPr>
          <w:rFonts w:ascii="HG丸ｺﾞｼｯｸM-PRO" w:eastAsia="HG丸ｺﾞｼｯｸM-PRO" w:hAnsi="HG丸ｺﾞｼｯｸM-PRO" w:hint="eastAsia"/>
          <w:color w:val="000000" w:themeColor="text1"/>
        </w:rPr>
        <w:t>食品表示に関する消費者意向調査報告書</w:t>
      </w:r>
    </w:p>
    <w:p w14:paraId="092CC70B" w14:textId="6D77DBB9" w:rsidR="0022534C" w:rsidRPr="0022534C" w:rsidRDefault="00D009F3" w:rsidP="0022534C">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47" w:history="1">
        <w:r w:rsidR="0022534C" w:rsidRPr="0022534C">
          <w:rPr>
            <w:rStyle w:val="a3"/>
            <w:rFonts w:ascii="Times New Roman" w:eastAsia="HG丸ｺﾞｼｯｸM-PRO" w:hAnsi="Times New Roman" w:cs="Times New Roman"/>
            <w:sz w:val="21"/>
            <w:szCs w:val="21"/>
          </w:rPr>
          <w:t>https://www.caa.go.jp/policies/policy/food_labeling/information/research/2020/assets/food_labeling_cms201_210708_01.pdf</w:t>
        </w:r>
      </w:hyperlink>
    </w:p>
    <w:p w14:paraId="0E07DA11" w14:textId="64362C16" w:rsidR="0022534C" w:rsidRPr="0022534C" w:rsidRDefault="0022534C" w:rsidP="0022534C">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22534C">
        <w:rPr>
          <w:rFonts w:ascii="Times New Roman" w:eastAsia="HG丸ｺﾞｼｯｸM-PRO" w:hAnsi="Times New Roman" w:cs="Times New Roman"/>
          <w:color w:val="000000" w:themeColor="text1"/>
          <w:sz w:val="21"/>
          <w:szCs w:val="21"/>
        </w:rPr>
        <w:t xml:space="preserve">　</w:t>
      </w:r>
      <w:hyperlink r:id="rId48" w:history="1">
        <w:r w:rsidRPr="0022534C">
          <w:rPr>
            <w:rStyle w:val="a3"/>
            <w:rFonts w:ascii="Times New Roman" w:eastAsia="HG丸ｺﾞｼｯｸM-PRO" w:hAnsi="Times New Roman" w:cs="Times New Roman"/>
            <w:sz w:val="21"/>
            <w:szCs w:val="21"/>
          </w:rPr>
          <w:t>https://www.caa.go.jp/policies/policy/food_labeling/information/research/2020/#food210708</w:t>
        </w:r>
      </w:hyperlink>
    </w:p>
    <w:bookmarkEnd w:id="135"/>
    <w:bookmarkEnd w:id="136"/>
    <w:bookmarkEnd w:id="137"/>
    <w:bookmarkEnd w:id="138"/>
    <w:bookmarkEnd w:id="139"/>
    <w:bookmarkEnd w:id="140"/>
    <w:p w14:paraId="2EFD3162" w14:textId="1D6F5A9C"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9" w:history="1">
        <w:r w:rsidRPr="002A6260">
          <w:rPr>
            <w:rStyle w:val="a3"/>
            <w:rFonts w:ascii="Times New Roman" w:eastAsia="HG丸ｺﾞｼｯｸM-PRO" w:hAnsi="Times New Roman"/>
          </w:rPr>
          <w:t>https://www.recall.caa.go.jp/</w:t>
        </w:r>
      </w:hyperlink>
    </w:p>
    <w:p w14:paraId="5188B872" w14:textId="756F321D" w:rsidR="00B30F38" w:rsidRPr="00D719A7" w:rsidRDefault="00EE194D"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1" w:name="_Hlk76119131"/>
      <w:bookmarkStart w:id="142" w:name="_Hlk76119100"/>
      <w:bookmarkStart w:id="143" w:name="_Hlk76119088"/>
      <w:bookmarkStart w:id="144" w:name="_Hlk73697740"/>
      <w:bookmarkStart w:id="145" w:name="_Hlk64791854"/>
      <w:bookmarkStart w:id="146" w:name="_Hlk61012387"/>
      <w:bookmarkStart w:id="147" w:name="_Hlk58941233"/>
      <w:bookmarkStart w:id="148" w:name="_Hlk58584000"/>
      <w:bookmarkStart w:id="149" w:name="_Hlk58583991"/>
      <w:bookmarkStart w:id="150" w:name="_Hlk55552501"/>
      <w:bookmarkStart w:id="151" w:name="_Hlk55552484"/>
      <w:bookmarkStart w:id="152" w:name="_Hlk52288924"/>
      <w:bookmarkStart w:id="153" w:name="_Hlk52268985"/>
      <w:bookmarkStart w:id="154" w:name="_Hlk51926273"/>
      <w:bookmarkStart w:id="155" w:name="_Hlk51241462"/>
      <w:bookmarkStart w:id="156" w:name="_Hlk51241453"/>
      <w:bookmarkStart w:id="157" w:name="_Hlk50712328"/>
      <w:bookmarkStart w:id="158" w:name="_Hlk50630377"/>
      <w:bookmarkStart w:id="159" w:name="_Hlk50120736"/>
      <w:bookmarkStart w:id="160" w:name="_Hlk49867682"/>
      <w:bookmarkStart w:id="161" w:name="_Hlk49847262"/>
      <w:bookmarkStart w:id="162" w:name="_Hlk49513408"/>
      <w:bookmarkStart w:id="163" w:name="_Hlk48841803"/>
      <w:bookmarkStart w:id="164" w:name="_Hlk49249334"/>
      <w:bookmarkStart w:id="165" w:name="_Hlk48326131"/>
      <w:bookmarkStart w:id="166" w:name="_Hlk47687375"/>
      <w:bookmarkStart w:id="167" w:name="_Hlk47377554"/>
      <w:bookmarkStart w:id="168" w:name="_Hlk47028904"/>
      <w:bookmarkStart w:id="169" w:name="_Hlk46474809"/>
      <w:bookmarkStart w:id="170" w:name="_Hlk46220816"/>
      <w:bookmarkStart w:id="171" w:name="_Hlk45633205"/>
      <w:bookmarkStart w:id="172" w:name="_Hlk45633143"/>
      <w:bookmarkStart w:id="173" w:name="_Hlk43374982"/>
      <w:bookmarkStart w:id="174" w:name="_Hlk42847353"/>
      <w:bookmarkStart w:id="175" w:name="_Hlk42588951"/>
      <w:bookmarkStart w:id="176" w:name="_Hlk42169098"/>
      <w:bookmarkStart w:id="177" w:name="_Hlk41558646"/>
      <w:bookmarkStart w:id="178" w:name="_Hlk40954163"/>
      <w:bookmarkStart w:id="179" w:name="_Hlk39824101"/>
      <w:bookmarkStart w:id="180" w:name="_Hlk38881534"/>
      <w:bookmarkStart w:id="181" w:name="_Hlk37402327"/>
      <w:bookmarkStart w:id="182" w:name="_Hlk37163985"/>
      <w:bookmarkStart w:id="183" w:name="_Hlk35939264"/>
      <w:bookmarkStart w:id="184" w:name="_Hlk35431468"/>
      <w:bookmarkStart w:id="185" w:name="_Hlk32570543"/>
      <w:bookmarkStart w:id="186" w:name="_Hlk32570533"/>
      <w:bookmarkStart w:id="187" w:name="_Hlk31739149"/>
      <w:bookmarkStart w:id="188" w:name="_Hlk31517189"/>
      <w:bookmarkStart w:id="189" w:name="_Hlk31517203"/>
      <w:bookmarkStart w:id="190" w:name="_Hlk31195362"/>
      <w:bookmarkStart w:id="191" w:name="_Hlk31195343"/>
      <w:bookmarkStart w:id="192" w:name="_Hlk31195334"/>
      <w:bookmarkStart w:id="193" w:name="_Hlk31118603"/>
      <w:bookmarkStart w:id="194" w:name="_Hlk54966617"/>
      <w:bookmarkStart w:id="195" w:name="_Hlk54966603"/>
      <w:bookmarkStart w:id="196" w:name="_Hlk54360900"/>
      <w:bookmarkStart w:id="197" w:name="_Hlk54360879"/>
      <w:bookmarkStart w:id="198" w:name="_Hlk54118933"/>
      <w:bookmarkStart w:id="199" w:name="_Hlk54083547"/>
      <w:bookmarkStart w:id="200" w:name="_Hlk54083541"/>
      <w:bookmarkStart w:id="201" w:name="_Hlk53135418"/>
      <w:bookmarkStart w:id="202" w:name="_Hlk52536179"/>
      <w:bookmarkStart w:id="203" w:name="_Hlk57973051"/>
      <w:bookmarkStart w:id="204" w:name="_Hlk57973034"/>
      <w:bookmarkStart w:id="205" w:name="_Hlk57906077"/>
      <w:bookmarkStart w:id="206" w:name="_Hlk57379208"/>
      <w:bookmarkStart w:id="207" w:name="_Hlk57379199"/>
      <w:bookmarkStart w:id="208" w:name="_Hlk57124233"/>
      <w:bookmarkStart w:id="209" w:name="_Hlk57124063"/>
      <w:bookmarkStart w:id="210" w:name="_Hlk57124039"/>
      <w:bookmarkStart w:id="211" w:name="_Hlk56779882"/>
      <w:bookmarkStart w:id="212" w:name="_Hlk56760243"/>
      <w:bookmarkStart w:id="213" w:name="_Hlk56163002"/>
      <w:bookmarkStart w:id="214" w:name="_Hlk60686871"/>
      <w:bookmarkStart w:id="215" w:name="_Hlk59958526"/>
      <w:bookmarkStart w:id="216" w:name="_Hlk59958517"/>
      <w:bookmarkStart w:id="217" w:name="_Hlk59193966"/>
      <w:bookmarkStart w:id="218" w:name="_Hlk59193945"/>
      <w:bookmarkStart w:id="219" w:name="_Hlk64399152"/>
      <w:bookmarkStart w:id="220" w:name="_Hlk63449380"/>
      <w:bookmarkStart w:id="221" w:name="_Hlk62245102"/>
      <w:bookmarkStart w:id="222" w:name="_Hlk62245084"/>
      <w:bookmarkStart w:id="223" w:name="_Hlk61611905"/>
      <w:bookmarkStart w:id="224" w:name="_Hlk73103232"/>
      <w:bookmarkStart w:id="225" w:name="_Hlk72490930"/>
      <w:bookmarkStart w:id="226" w:name="_Hlk72490915"/>
      <w:bookmarkStart w:id="227" w:name="_Hlk72490903"/>
      <w:bookmarkStart w:id="228" w:name="_Hlk72049190"/>
      <w:bookmarkStart w:id="229" w:name="_Hlk71285214"/>
      <w:bookmarkStart w:id="230" w:name="_Hlk71285206"/>
      <w:bookmarkStart w:id="231" w:name="_Hlk70671492"/>
      <w:bookmarkStart w:id="232" w:name="_Hlk70072856"/>
      <w:bookmarkStart w:id="233" w:name="_Hlk70072842"/>
      <w:bookmarkStart w:id="234" w:name="_Hlk70072817"/>
      <w:bookmarkStart w:id="235" w:name="_Hlk69482588"/>
      <w:bookmarkStart w:id="236" w:name="_Hlk68887151"/>
      <w:bookmarkStart w:id="237" w:name="_Hlk68887139"/>
      <w:bookmarkStart w:id="238" w:name="_Hlk67660695"/>
      <w:bookmarkStart w:id="239" w:name="_Hlk67660669"/>
      <w:bookmarkStart w:id="240" w:name="_Hlk68252018"/>
      <w:bookmarkStart w:id="241" w:name="_Hlk67053753"/>
      <w:bookmarkStart w:id="242" w:name="_Hlk67053745"/>
      <w:bookmarkStart w:id="243" w:name="_Hlk65851296"/>
      <w:bookmarkStart w:id="244" w:name="_Hlk65430481"/>
      <w:bookmarkStart w:id="245" w:name="_Hlk75523978"/>
      <w:bookmarkStart w:id="246" w:name="_Hlk75523969"/>
      <w:bookmarkStart w:id="247" w:name="_Hlk74920214"/>
      <w:bookmarkStart w:id="248" w:name="_Hlk74301639"/>
      <w:bookmarkStart w:id="249" w:name="_Hlk74301630"/>
    </w:p>
    <w:p w14:paraId="122138EC" w14:textId="15FF435D" w:rsidR="00F54BCD" w:rsidRDefault="00F54BCD" w:rsidP="00F630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50" w:name="_Hlk77227509"/>
      <w:bookmarkStart w:id="251" w:name="_Hlk76719531"/>
      <w:r>
        <w:rPr>
          <w:rFonts w:ascii="HG丸ｺﾞｼｯｸM-PRO" w:eastAsia="HG丸ｺﾞｼｯｸM-PRO" w:hAnsi="HG丸ｺﾞｼｯｸM-PRO" w:hint="eastAsia"/>
          <w:b/>
          <w:bCs/>
          <w:color w:val="000000"/>
        </w:rPr>
        <w:lastRenderedPageBreak/>
        <w:t>★</w:t>
      </w:r>
      <w:r w:rsidR="00F630DA" w:rsidRPr="00F630DA">
        <w:rPr>
          <w:rFonts w:ascii="HG丸ｺﾞｼｯｸM-PRO" w:eastAsia="HG丸ｺﾞｼｯｸM-PRO" w:hAnsi="HG丸ｺﾞｼｯｸM-PRO" w:hint="eastAsia"/>
          <w:b/>
          <w:bCs/>
          <w:color w:val="000000"/>
        </w:rPr>
        <w:t>サンデイリー「食塩ゼロうどん」</w:t>
      </w:r>
      <w:r w:rsidR="00F630DA" w:rsidRPr="00F630DA">
        <w:rPr>
          <w:rFonts w:ascii="HG丸ｺﾞｼｯｸM-PRO" w:eastAsia="HG丸ｺﾞｼｯｸM-PRO" w:hAnsi="HG丸ｺﾞｼｯｸM-PRO"/>
          <w:b/>
          <w:bCs/>
          <w:color w:val="000000"/>
        </w:rPr>
        <w:t xml:space="preserve"> - </w:t>
      </w:r>
      <w:r w:rsidR="00F630DA" w:rsidRPr="00F630DA">
        <w:rPr>
          <w:rFonts w:ascii="HG丸ｺﾞｼｯｸM-PRO" w:eastAsia="HG丸ｺﾞｼｯｸM-PRO" w:hAnsi="HG丸ｺﾞｼｯｸM-PRO" w:hint="eastAsia"/>
          <w:b/>
          <w:bCs/>
          <w:color w:val="000000"/>
        </w:rPr>
        <w:t>返金／回収</w:t>
      </w:r>
      <w:r w:rsidR="00F630DA">
        <w:rPr>
          <w:rFonts w:ascii="HG丸ｺﾞｼｯｸM-PRO" w:eastAsia="HG丸ｺﾞｼｯｸM-PRO" w:hAnsi="HG丸ｺﾞｼｯｸM-PRO" w:hint="eastAsia"/>
          <w:b/>
          <w:bCs/>
          <w:color w:val="000000"/>
        </w:rPr>
        <w:t xml:space="preserve">　</w:t>
      </w:r>
      <w:r w:rsidR="00F630DA" w:rsidRPr="00F630DA">
        <w:rPr>
          <w:rFonts w:ascii="HG丸ｺﾞｼｯｸM-PRO" w:eastAsia="HG丸ｺﾞｼｯｸM-PRO" w:hAnsi="HG丸ｺﾞｼｯｸM-PRO" w:hint="eastAsia"/>
          <w:b/>
          <w:bCs/>
          <w:color w:val="000000"/>
        </w:rPr>
        <w:t>カビによる汚染により、食品衛生法に違反するおそれ</w:t>
      </w:r>
      <w:r w:rsidR="00F630DA">
        <w:rPr>
          <w:rFonts w:ascii="HG丸ｺﾞｼｯｸM-PRO" w:eastAsia="HG丸ｺﾞｼｯｸM-PRO" w:hAnsi="HG丸ｺﾞｼｯｸM-PRO" w:hint="eastAsia"/>
          <w:b/>
          <w:bCs/>
          <w:color w:val="000000"/>
        </w:rPr>
        <w:t xml:space="preserve">　2021/7/15</w:t>
      </w:r>
    </w:p>
    <w:p w14:paraId="138F4D3E" w14:textId="2C8ABB31" w:rsidR="005D5D4E" w:rsidRDefault="005D5D4E" w:rsidP="00F630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54BCD" w:rsidRPr="00F54BCD">
        <w:rPr>
          <w:rFonts w:ascii="HG丸ｺﾞｼｯｸM-PRO" w:eastAsia="HG丸ｺﾞｼｯｸM-PRO" w:hAnsi="HG丸ｺﾞｼｯｸM-PRO" w:hint="eastAsia"/>
          <w:b/>
          <w:bCs/>
          <w:color w:val="000000"/>
        </w:rPr>
        <w:t>紀ノ國屋「紀ノ国屋</w:t>
      </w:r>
      <w:r w:rsidR="00F54BCD" w:rsidRPr="00F54BCD">
        <w:rPr>
          <w:rFonts w:ascii="HG丸ｺﾞｼｯｸM-PRO" w:eastAsia="HG丸ｺﾞｼｯｸM-PRO" w:hAnsi="HG丸ｺﾞｼｯｸM-PRO"/>
          <w:b/>
          <w:bCs/>
          <w:color w:val="000000"/>
        </w:rPr>
        <w:t xml:space="preserve"> </w:t>
      </w:r>
      <w:r w:rsidR="00F54BCD" w:rsidRPr="00F54BCD">
        <w:rPr>
          <w:rFonts w:ascii="HG丸ｺﾞｼｯｸM-PRO" w:eastAsia="HG丸ｺﾞｼｯｸM-PRO" w:hAnsi="HG丸ｺﾞｼｯｸM-PRO" w:hint="eastAsia"/>
          <w:b/>
          <w:bCs/>
          <w:color w:val="000000"/>
        </w:rPr>
        <w:t>寒天もち</w:t>
      </w:r>
      <w:r w:rsidR="00F54BCD" w:rsidRPr="00F54BCD">
        <w:rPr>
          <w:rFonts w:ascii="HG丸ｺﾞｼｯｸM-PRO" w:eastAsia="HG丸ｺﾞｼｯｸM-PRO" w:hAnsi="HG丸ｺﾞｼｯｸM-PRO"/>
          <w:b/>
          <w:bCs/>
          <w:color w:val="000000"/>
        </w:rPr>
        <w:t xml:space="preserve"> </w:t>
      </w:r>
      <w:r w:rsidR="00F54BCD" w:rsidRPr="00F54BCD">
        <w:rPr>
          <w:rFonts w:ascii="HG丸ｺﾞｼｯｸM-PRO" w:eastAsia="HG丸ｺﾞｼｯｸM-PRO" w:hAnsi="HG丸ｺﾞｼｯｸM-PRO" w:hint="eastAsia"/>
          <w:b/>
          <w:bCs/>
          <w:color w:val="000000"/>
        </w:rPr>
        <w:t>黒糖きなこ」</w:t>
      </w:r>
      <w:r w:rsidR="00F54BCD" w:rsidRPr="00F54BCD">
        <w:rPr>
          <w:rFonts w:ascii="HG丸ｺﾞｼｯｸM-PRO" w:eastAsia="HG丸ｺﾞｼｯｸM-PRO" w:hAnsi="HG丸ｺﾞｼｯｸM-PRO"/>
          <w:b/>
          <w:bCs/>
          <w:color w:val="000000"/>
        </w:rPr>
        <w:t xml:space="preserve"> - </w:t>
      </w:r>
      <w:r w:rsidR="00F54BCD" w:rsidRPr="00F54BCD">
        <w:rPr>
          <w:rFonts w:ascii="HG丸ｺﾞｼｯｸM-PRO" w:eastAsia="HG丸ｺﾞｼｯｸM-PRO" w:hAnsi="HG丸ｺﾞｼｯｸM-PRO" w:hint="eastAsia"/>
          <w:b/>
          <w:bCs/>
          <w:color w:val="000000"/>
        </w:rPr>
        <w:t>返金／回収</w:t>
      </w:r>
      <w:r w:rsidR="00F630DA">
        <w:rPr>
          <w:rFonts w:ascii="HG丸ｺﾞｼｯｸM-PRO" w:eastAsia="HG丸ｺﾞｼｯｸM-PRO" w:hAnsi="HG丸ｺﾞｼｯｸM-PRO" w:hint="eastAsia"/>
          <w:b/>
          <w:bCs/>
          <w:color w:val="000000"/>
        </w:rPr>
        <w:t xml:space="preserve">　</w:t>
      </w:r>
      <w:r w:rsidR="00F54BCD" w:rsidRPr="00F54BCD">
        <w:rPr>
          <w:rFonts w:ascii="HG丸ｺﾞｼｯｸM-PRO" w:eastAsia="HG丸ｺﾞｼｯｸM-PRO" w:hAnsi="HG丸ｺﾞｼｯｸM-PRO" w:hint="eastAsia"/>
          <w:b/>
          <w:bCs/>
          <w:color w:val="000000"/>
        </w:rPr>
        <w:t>保管していた当該商品にカビの発生が見られたため</w:t>
      </w:r>
      <w:r w:rsidR="00F630DA">
        <w:rPr>
          <w:rFonts w:ascii="HG丸ｺﾞｼｯｸM-PRO" w:eastAsia="HG丸ｺﾞｼｯｸM-PRO" w:hAnsi="HG丸ｺﾞｼｯｸM-PRO" w:hint="eastAsia"/>
          <w:b/>
          <w:bCs/>
          <w:color w:val="000000"/>
        </w:rPr>
        <w:t xml:space="preserve">　2021/7/15</w:t>
      </w:r>
    </w:p>
    <w:p w14:paraId="7B92F68C" w14:textId="1C6192FD" w:rsidR="005D5D4E" w:rsidRDefault="005D5D4E" w:rsidP="00F54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54BCD" w:rsidRPr="00F54BCD">
        <w:rPr>
          <w:rFonts w:ascii="HG丸ｺﾞｼｯｸM-PRO" w:eastAsia="HG丸ｺﾞｼｯｸM-PRO" w:hAnsi="HG丸ｺﾞｼｯｸM-PRO" w:hint="eastAsia"/>
          <w:b/>
          <w:bCs/>
          <w:color w:val="000000"/>
        </w:rPr>
        <w:t>川中醤油「芳醇天然かけ醤油</w:t>
      </w:r>
      <w:r w:rsidR="00F54BCD" w:rsidRPr="00F54BCD">
        <w:rPr>
          <w:rFonts w:ascii="HG丸ｺﾞｼｯｸM-PRO" w:eastAsia="HG丸ｺﾞｼｯｸM-PRO" w:hAnsi="HG丸ｺﾞｼｯｸM-PRO"/>
          <w:b/>
          <w:bCs/>
          <w:color w:val="000000"/>
        </w:rPr>
        <w:t xml:space="preserve"> </w:t>
      </w:r>
      <w:r w:rsidR="00F54BCD" w:rsidRPr="00F54BCD">
        <w:rPr>
          <w:rFonts w:ascii="HG丸ｺﾞｼｯｸM-PRO" w:eastAsia="HG丸ｺﾞｼｯｸM-PRO" w:hAnsi="HG丸ｺﾞｼｯｸM-PRO" w:hint="eastAsia"/>
          <w:b/>
          <w:bCs/>
          <w:color w:val="000000"/>
        </w:rPr>
        <w:t>減塩タイプボトル</w:t>
      </w:r>
      <w:r w:rsidR="00F54BCD" w:rsidRPr="00F54BCD">
        <w:rPr>
          <w:rFonts w:ascii="HG丸ｺﾞｼｯｸM-PRO" w:eastAsia="HG丸ｺﾞｼｯｸM-PRO" w:hAnsi="HG丸ｺﾞｼｯｸM-PRO"/>
          <w:b/>
          <w:bCs/>
          <w:color w:val="000000"/>
        </w:rPr>
        <w:t xml:space="preserve"> 200ml</w:t>
      </w:r>
      <w:r w:rsidR="00F54BCD" w:rsidRPr="00F54BCD">
        <w:rPr>
          <w:rFonts w:ascii="HG丸ｺﾞｼｯｸM-PRO" w:eastAsia="HG丸ｺﾞｼｯｸM-PRO" w:hAnsi="HG丸ｺﾞｼｯｸM-PRO" w:hint="eastAsia"/>
          <w:b/>
          <w:bCs/>
          <w:color w:val="000000"/>
        </w:rPr>
        <w:t>」</w:t>
      </w:r>
      <w:r w:rsidR="00F54BCD" w:rsidRPr="00F54BCD">
        <w:rPr>
          <w:rFonts w:ascii="HG丸ｺﾞｼｯｸM-PRO" w:eastAsia="HG丸ｺﾞｼｯｸM-PRO" w:hAnsi="HG丸ｺﾞｼｯｸM-PRO"/>
          <w:b/>
          <w:bCs/>
          <w:color w:val="000000"/>
        </w:rPr>
        <w:t xml:space="preserve"> - </w:t>
      </w:r>
      <w:r w:rsidR="00F54BCD" w:rsidRPr="00F54BCD">
        <w:rPr>
          <w:rFonts w:ascii="HG丸ｺﾞｼｯｸM-PRO" w:eastAsia="HG丸ｺﾞｼｯｸM-PRO" w:hAnsi="HG丸ｺﾞｼｯｸM-PRO" w:hint="eastAsia"/>
          <w:b/>
          <w:bCs/>
          <w:color w:val="000000"/>
        </w:rPr>
        <w:t>返金／回収</w:t>
      </w:r>
      <w:r w:rsidR="00F54BCD">
        <w:rPr>
          <w:rFonts w:ascii="HG丸ｺﾞｼｯｸM-PRO" w:eastAsia="HG丸ｺﾞｼｯｸM-PRO" w:hAnsi="HG丸ｺﾞｼｯｸM-PRO" w:hint="eastAsia"/>
          <w:b/>
          <w:bCs/>
          <w:color w:val="000000"/>
        </w:rPr>
        <w:t xml:space="preserve">　</w:t>
      </w:r>
      <w:r w:rsidR="00F54BCD" w:rsidRPr="00F54BCD">
        <w:rPr>
          <w:rFonts w:ascii="HG丸ｺﾞｼｯｸM-PRO" w:eastAsia="HG丸ｺﾞｼｯｸM-PRO" w:hAnsi="HG丸ｺﾞｼｯｸM-PRO" w:hint="eastAsia"/>
          <w:b/>
          <w:bCs/>
          <w:color w:val="000000"/>
        </w:rPr>
        <w:t>乳酸菌による汚染</w:t>
      </w:r>
      <w:r w:rsidR="00F54BCD">
        <w:rPr>
          <w:rFonts w:ascii="HG丸ｺﾞｼｯｸM-PRO" w:eastAsia="HG丸ｺﾞｼｯｸM-PRO" w:hAnsi="HG丸ｺﾞｼｯｸM-PRO" w:hint="eastAsia"/>
          <w:b/>
          <w:bCs/>
          <w:color w:val="000000"/>
        </w:rPr>
        <w:t xml:space="preserve">　2021/7/15</w:t>
      </w:r>
    </w:p>
    <w:p w14:paraId="4B8FA3D0" w14:textId="51434863" w:rsidR="00F630DA" w:rsidRDefault="00F630DA" w:rsidP="00F630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630DA">
        <w:rPr>
          <w:rFonts w:ascii="HG丸ｺﾞｼｯｸM-PRO" w:eastAsia="HG丸ｺﾞｼｯｸM-PRO" w:hAnsi="HG丸ｺﾞｼｯｸM-PRO" w:hint="eastAsia"/>
          <w:b/>
          <w:bCs/>
          <w:color w:val="000000"/>
        </w:rPr>
        <w:t>エステー「作業用手袋：モデルローブフードタッチグローブ」</w:t>
      </w:r>
      <w:r w:rsidRPr="00F630DA">
        <w:rPr>
          <w:rFonts w:ascii="HG丸ｺﾞｼｯｸM-PRO" w:eastAsia="HG丸ｺﾞｼｯｸM-PRO" w:hAnsi="HG丸ｺﾞｼｯｸM-PRO"/>
          <w:b/>
          <w:bCs/>
          <w:color w:val="000000"/>
        </w:rPr>
        <w:t xml:space="preserve"> - </w:t>
      </w:r>
      <w:r w:rsidRPr="00F630DA">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F630DA">
        <w:rPr>
          <w:rFonts w:ascii="HG丸ｺﾞｼｯｸM-PRO" w:eastAsia="HG丸ｺﾞｼｯｸM-PRO" w:hAnsi="HG丸ｺﾞｼｯｸM-PRO" w:hint="eastAsia"/>
          <w:b/>
          <w:bCs/>
          <w:color w:val="000000"/>
        </w:rPr>
        <w:t>食品衛生法の「食品、添加物等の規格基準」に不適合となる製品があることが判明</w:t>
      </w:r>
      <w:r>
        <w:rPr>
          <w:rFonts w:ascii="HG丸ｺﾞｼｯｸM-PRO" w:eastAsia="HG丸ｺﾞｼｯｸM-PRO" w:hAnsi="HG丸ｺﾞｼｯｸM-PRO" w:hint="eastAsia"/>
          <w:b/>
          <w:bCs/>
          <w:color w:val="000000"/>
        </w:rPr>
        <w:t xml:space="preserve">　2021/7/14</w:t>
      </w:r>
    </w:p>
    <w:p w14:paraId="61E1537F" w14:textId="27BEA75F" w:rsidR="005D5D4E" w:rsidRDefault="005D5D4E" w:rsidP="005D5D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5D5D4E">
        <w:rPr>
          <w:rFonts w:ascii="HG丸ｺﾞｼｯｸM-PRO" w:eastAsia="HG丸ｺﾞｼｯｸM-PRO" w:hAnsi="HG丸ｺﾞｼｯｸM-PRO" w:hint="eastAsia"/>
          <w:b/>
          <w:bCs/>
          <w:color w:val="000000"/>
        </w:rPr>
        <w:t>マツヤスーパー</w:t>
      </w:r>
      <w:r w:rsidRPr="005D5D4E">
        <w:rPr>
          <w:rFonts w:ascii="HG丸ｺﾞｼｯｸM-PRO" w:eastAsia="HG丸ｺﾞｼｯｸM-PRO" w:hAnsi="HG丸ｺﾞｼｯｸM-PRO"/>
          <w:b/>
          <w:bCs/>
          <w:color w:val="000000"/>
        </w:rPr>
        <w:t xml:space="preserve"> </w:t>
      </w:r>
      <w:r w:rsidRPr="005D5D4E">
        <w:rPr>
          <w:rFonts w:ascii="HG丸ｺﾞｼｯｸM-PRO" w:eastAsia="HG丸ｺﾞｼｯｸM-PRO" w:hAnsi="HG丸ｺﾞｼｯｸM-PRO" w:hint="eastAsia"/>
          <w:b/>
          <w:bCs/>
          <w:color w:val="000000"/>
        </w:rPr>
        <w:t>「いか黄金</w:t>
      </w:r>
      <w:r w:rsidRPr="005D5D4E">
        <w:rPr>
          <w:rFonts w:ascii="HG丸ｺﾞｼｯｸM-PRO" w:eastAsia="HG丸ｺﾞｼｯｸM-PRO" w:hAnsi="HG丸ｺﾞｼｯｸM-PRO"/>
          <w:b/>
          <w:bCs/>
          <w:color w:val="000000"/>
        </w:rPr>
        <w:t xml:space="preserve"> 80g</w:t>
      </w:r>
      <w:r w:rsidRPr="005D5D4E">
        <w:rPr>
          <w:rFonts w:ascii="HG丸ｺﾞｼｯｸM-PRO" w:eastAsia="HG丸ｺﾞｼｯｸM-PRO" w:hAnsi="HG丸ｺﾞｼｯｸM-PRO" w:hint="eastAsia"/>
          <w:b/>
          <w:bCs/>
          <w:color w:val="000000"/>
        </w:rPr>
        <w:t>入」</w:t>
      </w:r>
      <w:r w:rsidRPr="005D5D4E">
        <w:rPr>
          <w:rFonts w:ascii="HG丸ｺﾞｼｯｸM-PRO" w:eastAsia="HG丸ｺﾞｼｯｸM-PRO" w:hAnsi="HG丸ｺﾞｼｯｸM-PRO"/>
          <w:b/>
          <w:bCs/>
          <w:color w:val="000000"/>
        </w:rPr>
        <w:t xml:space="preserve"> - </w:t>
      </w:r>
      <w:r w:rsidRPr="005D5D4E">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5D5D4E">
        <w:rPr>
          <w:rFonts w:ascii="HG丸ｺﾞｼｯｸM-PRO" w:eastAsia="HG丸ｺﾞｼｯｸM-PRO" w:hAnsi="HG丸ｺﾞｼｯｸM-PRO" w:hint="eastAsia"/>
          <w:b/>
          <w:bCs/>
          <w:color w:val="000000"/>
        </w:rPr>
        <w:t>賞味期限の誤表示（正：</w:t>
      </w:r>
      <w:r w:rsidRPr="005D5D4E">
        <w:rPr>
          <w:rFonts w:ascii="HG丸ｺﾞｼｯｸM-PRO" w:eastAsia="HG丸ｺﾞｼｯｸM-PRO" w:hAnsi="HG丸ｺﾞｼｯｸM-PRO"/>
          <w:b/>
          <w:bCs/>
          <w:color w:val="000000"/>
        </w:rPr>
        <w:t>21.7.18</w:t>
      </w:r>
      <w:r w:rsidRPr="005D5D4E">
        <w:rPr>
          <w:rFonts w:ascii="HG丸ｺﾞｼｯｸM-PRO" w:eastAsia="HG丸ｺﾞｼｯｸM-PRO" w:hAnsi="HG丸ｺﾞｼｯｸM-PRO" w:hint="eastAsia"/>
          <w:b/>
          <w:bCs/>
          <w:color w:val="000000"/>
        </w:rPr>
        <w:t>、誤：</w:t>
      </w:r>
      <w:r w:rsidRPr="005D5D4E">
        <w:rPr>
          <w:rFonts w:ascii="HG丸ｺﾞｼｯｸM-PRO" w:eastAsia="HG丸ｺﾞｼｯｸM-PRO" w:hAnsi="HG丸ｺﾞｼｯｸM-PRO"/>
          <w:b/>
          <w:bCs/>
          <w:color w:val="000000"/>
        </w:rPr>
        <w:t>21.8.7</w:t>
      </w:r>
      <w:r w:rsidRPr="005D5D4E">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2021/7/14</w:t>
      </w:r>
    </w:p>
    <w:p w14:paraId="3D846187" w14:textId="6D8BFCDF" w:rsidR="00B42772" w:rsidRDefault="00B42772" w:rsidP="005D5D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D5D4E" w:rsidRPr="005D5D4E">
        <w:rPr>
          <w:rFonts w:ascii="HG丸ｺﾞｼｯｸM-PRO" w:eastAsia="HG丸ｺﾞｼｯｸM-PRO" w:hAnsi="HG丸ｺﾞｼｯｸM-PRO" w:hint="eastAsia"/>
          <w:b/>
          <w:bCs/>
          <w:color w:val="000000"/>
        </w:rPr>
        <w:t>サンフェステ</w:t>
      </w:r>
      <w:r w:rsidR="005D5D4E" w:rsidRPr="005D5D4E">
        <w:rPr>
          <w:rFonts w:ascii="HG丸ｺﾞｼｯｸM-PRO" w:eastAsia="HG丸ｺﾞｼｯｸM-PRO" w:hAnsi="HG丸ｺﾞｼｯｸM-PRO"/>
          <w:b/>
          <w:bCs/>
          <w:color w:val="000000"/>
        </w:rPr>
        <w:t xml:space="preserve"> </w:t>
      </w:r>
      <w:r w:rsidR="005D5D4E" w:rsidRPr="005D5D4E">
        <w:rPr>
          <w:rFonts w:ascii="HG丸ｺﾞｼｯｸM-PRO" w:eastAsia="HG丸ｺﾞｼｯｸM-PRO" w:hAnsi="HG丸ｺﾞｼｯｸM-PRO" w:hint="eastAsia"/>
          <w:b/>
          <w:bCs/>
          <w:color w:val="000000"/>
        </w:rPr>
        <w:t>「無色辛子めんたいこ」</w:t>
      </w:r>
      <w:r w:rsidR="005D5D4E" w:rsidRPr="005D5D4E">
        <w:rPr>
          <w:rFonts w:ascii="HG丸ｺﾞｼｯｸM-PRO" w:eastAsia="HG丸ｺﾞｼｯｸM-PRO" w:hAnsi="HG丸ｺﾞｼｯｸM-PRO"/>
          <w:b/>
          <w:bCs/>
          <w:color w:val="000000"/>
        </w:rPr>
        <w:t xml:space="preserve"> - </w:t>
      </w:r>
      <w:r w:rsidR="005D5D4E" w:rsidRPr="005D5D4E">
        <w:rPr>
          <w:rFonts w:ascii="HG丸ｺﾞｼｯｸM-PRO" w:eastAsia="HG丸ｺﾞｼｯｸM-PRO" w:hAnsi="HG丸ｺﾞｼｯｸM-PRO" w:hint="eastAsia"/>
          <w:b/>
          <w:bCs/>
          <w:color w:val="000000"/>
        </w:rPr>
        <w:t>返金／回収</w:t>
      </w:r>
      <w:r w:rsidR="005D5D4E">
        <w:rPr>
          <w:rFonts w:ascii="HG丸ｺﾞｼｯｸM-PRO" w:eastAsia="HG丸ｺﾞｼｯｸM-PRO" w:hAnsi="HG丸ｺﾞｼｯｸM-PRO" w:hint="eastAsia"/>
          <w:b/>
          <w:bCs/>
          <w:color w:val="000000"/>
        </w:rPr>
        <w:t xml:space="preserve">　</w:t>
      </w:r>
      <w:r w:rsidR="005D5D4E" w:rsidRPr="005D5D4E">
        <w:rPr>
          <w:rFonts w:ascii="HG丸ｺﾞｼｯｸM-PRO" w:eastAsia="HG丸ｺﾞｼｯｸM-PRO" w:hAnsi="HG丸ｺﾞｼｯｸM-PRO" w:hint="eastAsia"/>
          <w:b/>
          <w:bCs/>
          <w:color w:val="000000"/>
        </w:rPr>
        <w:t>賞味期限ラベルを貼らずに販売</w:t>
      </w:r>
      <w:r w:rsidR="005D5D4E">
        <w:rPr>
          <w:rFonts w:ascii="HG丸ｺﾞｼｯｸM-PRO" w:eastAsia="HG丸ｺﾞｼｯｸM-PRO" w:hAnsi="HG丸ｺﾞｼｯｸM-PRO" w:hint="eastAsia"/>
          <w:b/>
          <w:bCs/>
          <w:color w:val="000000"/>
        </w:rPr>
        <w:t xml:space="preserve">　2021/7/14</w:t>
      </w:r>
    </w:p>
    <w:bookmarkEnd w:id="250"/>
    <w:p w14:paraId="1A9E4A9E" w14:textId="769F3D0E" w:rsidR="00B42772" w:rsidRDefault="00B42772" w:rsidP="005D5D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D5D4E" w:rsidRPr="005D5D4E">
        <w:rPr>
          <w:rFonts w:ascii="HG丸ｺﾞｼｯｸM-PRO" w:eastAsia="HG丸ｺﾞｼｯｸM-PRO" w:hAnsi="HG丸ｺﾞｼｯｸM-PRO" w:hint="eastAsia"/>
          <w:b/>
          <w:bCs/>
          <w:color w:val="000000"/>
        </w:rPr>
        <w:t>三好食品工業「油あげ」</w:t>
      </w:r>
      <w:r w:rsidR="005D5D4E" w:rsidRPr="005D5D4E">
        <w:rPr>
          <w:rFonts w:ascii="HG丸ｺﾞｼｯｸM-PRO" w:eastAsia="HG丸ｺﾞｼｯｸM-PRO" w:hAnsi="HG丸ｺﾞｼｯｸM-PRO"/>
          <w:b/>
          <w:bCs/>
          <w:color w:val="000000"/>
        </w:rPr>
        <w:t xml:space="preserve"> - </w:t>
      </w:r>
      <w:r w:rsidR="005D5D4E" w:rsidRPr="005D5D4E">
        <w:rPr>
          <w:rFonts w:ascii="HG丸ｺﾞｼｯｸM-PRO" w:eastAsia="HG丸ｺﾞｼｯｸM-PRO" w:hAnsi="HG丸ｺﾞｼｯｸM-PRO" w:hint="eastAsia"/>
          <w:b/>
          <w:bCs/>
          <w:color w:val="000000"/>
        </w:rPr>
        <w:t>返金／回収</w:t>
      </w:r>
      <w:r w:rsidR="005D5D4E">
        <w:rPr>
          <w:rFonts w:ascii="HG丸ｺﾞｼｯｸM-PRO" w:eastAsia="HG丸ｺﾞｼｯｸM-PRO" w:hAnsi="HG丸ｺﾞｼｯｸM-PRO" w:hint="eastAsia"/>
          <w:b/>
          <w:bCs/>
          <w:color w:val="000000"/>
        </w:rPr>
        <w:t xml:space="preserve">　</w:t>
      </w:r>
      <w:r w:rsidR="005D5D4E" w:rsidRPr="005D5D4E">
        <w:rPr>
          <w:rFonts w:ascii="HG丸ｺﾞｼｯｸM-PRO" w:eastAsia="HG丸ｺﾞｼｯｸM-PRO" w:hAnsi="HG丸ｺﾞｼｯｸM-PRO" w:hint="eastAsia"/>
          <w:b/>
          <w:bCs/>
          <w:color w:val="000000"/>
        </w:rPr>
        <w:t>カビによる汚染</w:t>
      </w:r>
      <w:r w:rsidR="005D5D4E">
        <w:rPr>
          <w:rFonts w:ascii="HG丸ｺﾞｼｯｸM-PRO" w:eastAsia="HG丸ｺﾞｼｯｸM-PRO" w:hAnsi="HG丸ｺﾞｼｯｸM-PRO" w:hint="eastAsia"/>
          <w:b/>
          <w:bCs/>
          <w:color w:val="000000"/>
        </w:rPr>
        <w:t xml:space="preserve">　2021/7/14</w:t>
      </w:r>
    </w:p>
    <w:p w14:paraId="45A14951" w14:textId="0FFC5B96" w:rsidR="00B42772" w:rsidRDefault="00B42772" w:rsidP="005D5D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D5D4E" w:rsidRPr="005D5D4E">
        <w:rPr>
          <w:rFonts w:ascii="HG丸ｺﾞｼｯｸM-PRO" w:eastAsia="HG丸ｺﾞｼｯｸM-PRO" w:hAnsi="HG丸ｺﾞｼｯｸM-PRO" w:hint="eastAsia"/>
          <w:b/>
          <w:bCs/>
          <w:color w:val="000000"/>
        </w:rPr>
        <w:t>ベルク「天然紅鮭の幕の内弁当、ほか</w:t>
      </w:r>
      <w:r w:rsidR="005D5D4E" w:rsidRPr="005D5D4E">
        <w:rPr>
          <w:rFonts w:ascii="HG丸ｺﾞｼｯｸM-PRO" w:eastAsia="HG丸ｺﾞｼｯｸM-PRO" w:hAnsi="HG丸ｺﾞｼｯｸM-PRO"/>
          <w:b/>
          <w:bCs/>
          <w:color w:val="000000"/>
        </w:rPr>
        <w:t>10</w:t>
      </w:r>
      <w:r w:rsidR="005D5D4E" w:rsidRPr="005D5D4E">
        <w:rPr>
          <w:rFonts w:ascii="HG丸ｺﾞｼｯｸM-PRO" w:eastAsia="HG丸ｺﾞｼｯｸM-PRO" w:hAnsi="HG丸ｺﾞｼｯｸM-PRO" w:hint="eastAsia"/>
          <w:b/>
          <w:bCs/>
          <w:color w:val="000000"/>
        </w:rPr>
        <w:t>商品」</w:t>
      </w:r>
      <w:r w:rsidR="005D5D4E" w:rsidRPr="005D5D4E">
        <w:rPr>
          <w:rFonts w:ascii="HG丸ｺﾞｼｯｸM-PRO" w:eastAsia="HG丸ｺﾞｼｯｸM-PRO" w:hAnsi="HG丸ｺﾞｼｯｸM-PRO"/>
          <w:b/>
          <w:bCs/>
          <w:color w:val="000000"/>
        </w:rPr>
        <w:t xml:space="preserve"> - </w:t>
      </w:r>
      <w:r w:rsidR="005D5D4E" w:rsidRPr="005D5D4E">
        <w:rPr>
          <w:rFonts w:ascii="HG丸ｺﾞｼｯｸM-PRO" w:eastAsia="HG丸ｺﾞｼｯｸM-PRO" w:hAnsi="HG丸ｺﾞｼｯｸM-PRO" w:hint="eastAsia"/>
          <w:b/>
          <w:bCs/>
          <w:color w:val="000000"/>
        </w:rPr>
        <w:t>返金／回収</w:t>
      </w:r>
      <w:r w:rsidR="005D5D4E">
        <w:rPr>
          <w:rFonts w:ascii="HG丸ｺﾞｼｯｸM-PRO" w:eastAsia="HG丸ｺﾞｼｯｸM-PRO" w:hAnsi="HG丸ｺﾞｼｯｸM-PRO" w:hint="eastAsia"/>
          <w:b/>
          <w:bCs/>
          <w:color w:val="000000"/>
        </w:rPr>
        <w:t xml:space="preserve">　</w:t>
      </w:r>
      <w:r w:rsidR="005D5D4E" w:rsidRPr="005D5D4E">
        <w:rPr>
          <w:rFonts w:ascii="HG丸ｺﾞｼｯｸM-PRO" w:eastAsia="HG丸ｺﾞｼｯｸM-PRO" w:hAnsi="HG丸ｺﾞｼｯｸM-PRO" w:hint="eastAsia"/>
          <w:b/>
          <w:bCs/>
          <w:color w:val="000000"/>
        </w:rPr>
        <w:t>シャリ弁当ロボットの内蓋のパッキンが混入した可能性があることが判明</w:t>
      </w:r>
      <w:r w:rsidR="005D5D4E">
        <w:rPr>
          <w:rFonts w:ascii="HG丸ｺﾞｼｯｸM-PRO" w:eastAsia="HG丸ｺﾞｼｯｸM-PRO" w:hAnsi="HG丸ｺﾞｼｯｸM-PRO" w:hint="eastAsia"/>
          <w:b/>
          <w:bCs/>
          <w:color w:val="000000"/>
        </w:rPr>
        <w:t xml:space="preserve">　2021/7/14</w:t>
      </w:r>
    </w:p>
    <w:p w14:paraId="578691EC" w14:textId="3CF27A75" w:rsidR="00B42772" w:rsidRDefault="00B42772" w:rsidP="005D5D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D5D4E" w:rsidRPr="005D5D4E">
        <w:rPr>
          <w:rFonts w:ascii="HG丸ｺﾞｼｯｸM-PRO" w:eastAsia="HG丸ｺﾞｼｯｸM-PRO" w:hAnsi="HG丸ｺﾞｼｯｸM-PRO" w:hint="eastAsia"/>
          <w:b/>
          <w:bCs/>
          <w:color w:val="000000"/>
        </w:rPr>
        <w:t>遠藤製餡「低糖質でおいしいようかん</w:t>
      </w:r>
      <w:r w:rsidR="005D5D4E" w:rsidRPr="005D5D4E">
        <w:rPr>
          <w:rFonts w:ascii="HG丸ｺﾞｼｯｸM-PRO" w:eastAsia="HG丸ｺﾞｼｯｸM-PRO" w:hAnsi="HG丸ｺﾞｼｯｸM-PRO"/>
          <w:b/>
          <w:bCs/>
          <w:color w:val="000000"/>
        </w:rPr>
        <w:t xml:space="preserve"> </w:t>
      </w:r>
      <w:r w:rsidR="005D5D4E" w:rsidRPr="005D5D4E">
        <w:rPr>
          <w:rFonts w:ascii="HG丸ｺﾞｼｯｸM-PRO" w:eastAsia="HG丸ｺﾞｼｯｸM-PRO" w:hAnsi="HG丸ｺﾞｼｯｸM-PRO" w:hint="eastAsia"/>
          <w:b/>
          <w:bCs/>
          <w:color w:val="000000"/>
        </w:rPr>
        <w:t>こし」</w:t>
      </w:r>
      <w:r w:rsidR="005D5D4E" w:rsidRPr="005D5D4E">
        <w:rPr>
          <w:rFonts w:ascii="HG丸ｺﾞｼｯｸM-PRO" w:eastAsia="HG丸ｺﾞｼｯｸM-PRO" w:hAnsi="HG丸ｺﾞｼｯｸM-PRO"/>
          <w:b/>
          <w:bCs/>
          <w:color w:val="000000"/>
        </w:rPr>
        <w:t xml:space="preserve"> - </w:t>
      </w:r>
      <w:r w:rsidR="005D5D4E" w:rsidRPr="005D5D4E">
        <w:rPr>
          <w:rFonts w:ascii="HG丸ｺﾞｼｯｸM-PRO" w:eastAsia="HG丸ｺﾞｼｯｸM-PRO" w:hAnsi="HG丸ｺﾞｼｯｸM-PRO" w:hint="eastAsia"/>
          <w:b/>
          <w:bCs/>
          <w:color w:val="000000"/>
        </w:rPr>
        <w:t>返金／回収</w:t>
      </w:r>
      <w:r w:rsidR="005D5D4E">
        <w:rPr>
          <w:rFonts w:ascii="HG丸ｺﾞｼｯｸM-PRO" w:eastAsia="HG丸ｺﾞｼｯｸM-PRO" w:hAnsi="HG丸ｺﾞｼｯｸM-PRO" w:hint="eastAsia"/>
          <w:b/>
          <w:bCs/>
          <w:color w:val="000000"/>
        </w:rPr>
        <w:t xml:space="preserve">　</w:t>
      </w:r>
      <w:r w:rsidR="005D5D4E" w:rsidRPr="005D5D4E">
        <w:rPr>
          <w:rFonts w:ascii="HG丸ｺﾞｼｯｸM-PRO" w:eastAsia="HG丸ｺﾞｼｯｸM-PRO" w:hAnsi="HG丸ｺﾞｼｯｸM-PRO" w:hint="eastAsia"/>
          <w:b/>
          <w:bCs/>
          <w:color w:val="000000"/>
        </w:rPr>
        <w:t>賞味期限表示の欠落（製造品の一部）</w:t>
      </w:r>
      <w:r w:rsidR="005D5D4E">
        <w:rPr>
          <w:rFonts w:ascii="HG丸ｺﾞｼｯｸM-PRO" w:eastAsia="HG丸ｺﾞｼｯｸM-PRO" w:hAnsi="HG丸ｺﾞｼｯｸM-PRO" w:hint="eastAsia"/>
          <w:b/>
          <w:bCs/>
          <w:color w:val="000000"/>
        </w:rPr>
        <w:t xml:space="preserve">　2021/7/13</w:t>
      </w:r>
    </w:p>
    <w:p w14:paraId="60990158" w14:textId="5827BDFA" w:rsidR="00B42772" w:rsidRDefault="00B42772" w:rsidP="005D5D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D5D4E" w:rsidRPr="005D5D4E">
        <w:rPr>
          <w:rFonts w:ascii="HG丸ｺﾞｼｯｸM-PRO" w:eastAsia="HG丸ｺﾞｼｯｸM-PRO" w:hAnsi="HG丸ｺﾞｼｯｸM-PRO" w:hint="eastAsia"/>
          <w:b/>
          <w:bCs/>
          <w:color w:val="000000"/>
        </w:rPr>
        <w:t>生活協同組合コープさっぽろ「しゅんぎく」</w:t>
      </w:r>
      <w:r w:rsidR="005D5D4E" w:rsidRPr="005D5D4E">
        <w:rPr>
          <w:rFonts w:ascii="HG丸ｺﾞｼｯｸM-PRO" w:eastAsia="HG丸ｺﾞｼｯｸM-PRO" w:hAnsi="HG丸ｺﾞｼｯｸM-PRO"/>
          <w:b/>
          <w:bCs/>
          <w:color w:val="000000"/>
        </w:rPr>
        <w:t xml:space="preserve"> - </w:t>
      </w:r>
      <w:r w:rsidR="005D5D4E" w:rsidRPr="005D5D4E">
        <w:rPr>
          <w:rFonts w:ascii="HG丸ｺﾞｼｯｸM-PRO" w:eastAsia="HG丸ｺﾞｼｯｸM-PRO" w:hAnsi="HG丸ｺﾞｼｯｸM-PRO" w:hint="eastAsia"/>
          <w:b/>
          <w:bCs/>
          <w:color w:val="000000"/>
        </w:rPr>
        <w:t>返金／回収</w:t>
      </w:r>
      <w:r w:rsidR="005D5D4E">
        <w:rPr>
          <w:rFonts w:ascii="HG丸ｺﾞｼｯｸM-PRO" w:eastAsia="HG丸ｺﾞｼｯｸM-PRO" w:hAnsi="HG丸ｺﾞｼｯｸM-PRO" w:hint="eastAsia"/>
          <w:b/>
          <w:bCs/>
          <w:color w:val="000000"/>
        </w:rPr>
        <w:t xml:space="preserve">　</w:t>
      </w:r>
      <w:r w:rsidR="005D5D4E" w:rsidRPr="005D5D4E">
        <w:rPr>
          <w:rFonts w:ascii="HG丸ｺﾞｼｯｸM-PRO" w:eastAsia="HG丸ｺﾞｼｯｸM-PRO" w:hAnsi="HG丸ｺﾞｼｯｸM-PRO" w:hint="eastAsia"/>
          <w:b/>
          <w:bCs/>
          <w:color w:val="000000"/>
        </w:rPr>
        <w:t>食品衛生法違反（「カルベンダジム、チオファネート、チオファネートメチル及びベノミル」「テブフェンピラド」「ヘキシチアゾクス」検出）</w:t>
      </w:r>
      <w:r w:rsidR="005D5D4E">
        <w:rPr>
          <w:rFonts w:ascii="HG丸ｺﾞｼｯｸM-PRO" w:eastAsia="HG丸ｺﾞｼｯｸM-PRO" w:hAnsi="HG丸ｺﾞｼｯｸM-PRO" w:hint="eastAsia"/>
          <w:b/>
          <w:bCs/>
          <w:color w:val="000000"/>
        </w:rPr>
        <w:t xml:space="preserve">　2021/7/13</w:t>
      </w:r>
    </w:p>
    <w:p w14:paraId="0A711A96" w14:textId="74BAC625" w:rsidR="005D5D4E" w:rsidRPr="005D5D4E" w:rsidRDefault="005D5D4E" w:rsidP="005D5D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5D5D4E">
        <w:rPr>
          <w:rFonts w:ascii="HG丸ｺﾞｼｯｸM-PRO" w:eastAsia="HG丸ｺﾞｼｯｸM-PRO" w:hAnsi="HG丸ｺﾞｼｯｸM-PRO" w:hint="eastAsia"/>
          <w:color w:val="000000"/>
        </w:rPr>
        <w:t>出典</w:t>
      </w:r>
      <w:r w:rsidRPr="005D5D4E">
        <w:rPr>
          <w:rFonts w:ascii="HG丸ｺﾞｼｯｸM-PRO" w:eastAsia="HG丸ｺﾞｼｯｸM-PRO" w:hAnsi="HG丸ｺﾞｼｯｸM-PRO"/>
          <w:color w:val="000000"/>
        </w:rPr>
        <w:t xml:space="preserve">: </w:t>
      </w:r>
      <w:r w:rsidRPr="005D5D4E">
        <w:rPr>
          <w:rFonts w:ascii="HG丸ｺﾞｼｯｸM-PRO" w:eastAsia="HG丸ｺﾞｼｯｸM-PRO" w:hAnsi="HG丸ｺﾞｼｯｸM-PRO" w:hint="eastAsia"/>
          <w:color w:val="000000"/>
        </w:rPr>
        <w:t>フリー百科事典『ウィキペディア（</w:t>
      </w:r>
      <w:r w:rsidRPr="005D5D4E">
        <w:rPr>
          <w:rFonts w:ascii="HG丸ｺﾞｼｯｸM-PRO" w:eastAsia="HG丸ｺﾞｼｯｸM-PRO" w:hAnsi="HG丸ｺﾞｼｯｸM-PRO"/>
          <w:color w:val="000000"/>
        </w:rPr>
        <w:t>Wikipedia</w:t>
      </w:r>
      <w:r w:rsidRPr="005D5D4E">
        <w:rPr>
          <w:rFonts w:ascii="HG丸ｺﾞｼｯｸM-PRO" w:eastAsia="HG丸ｺﾞｼｯｸM-PRO" w:hAnsi="HG丸ｺﾞｼｯｸM-PRO" w:hint="eastAsia"/>
          <w:color w:val="000000"/>
        </w:rPr>
        <w:t>）</w:t>
      </w:r>
    </w:p>
    <w:p w14:paraId="775A34D0" w14:textId="30159F12" w:rsidR="005D5D4E" w:rsidRPr="005D5D4E" w:rsidRDefault="00D009F3" w:rsidP="005D5D4E">
      <w:pPr>
        <w:kinsoku w:val="0"/>
        <w:overflowPunct w:val="0"/>
        <w:autoSpaceDE w:val="0"/>
        <w:autoSpaceDN w:val="0"/>
        <w:spacing w:after="120" w:line="0" w:lineRule="atLeast"/>
        <w:ind w:leftChars="200" w:left="440"/>
        <w:rPr>
          <w:rFonts w:ascii="HG丸ｺﾞｼｯｸM-PRO" w:eastAsia="HG丸ｺﾞｼｯｸM-PRO" w:hAnsi="HG丸ｺﾞｼｯｸM-PRO" w:cs="Times New Roman"/>
          <w:color w:val="000000"/>
        </w:rPr>
      </w:pPr>
      <w:hyperlink r:id="rId50" w:history="1">
        <w:r w:rsidR="005D5D4E" w:rsidRPr="005D5D4E">
          <w:rPr>
            <w:rStyle w:val="a3"/>
            <w:rFonts w:ascii="Times New Roman" w:eastAsia="HG丸ｺﾞｼｯｸM-PRO" w:hAnsi="Times New Roman" w:cs="Times New Roman"/>
            <w:sz w:val="21"/>
            <w:szCs w:val="21"/>
          </w:rPr>
          <w:t>https://ja.wikipedia.org/wiki/%E3%82%AB%E3%83%AB%E3%83%99%E3%83%B3%E3%83%80%E3%82%B8%E3%83%A0</w:t>
        </w:r>
      </w:hyperlink>
    </w:p>
    <w:p w14:paraId="49DB394F" w14:textId="77777777" w:rsidR="005D5D4E" w:rsidRPr="005D5D4E" w:rsidRDefault="005D5D4E" w:rsidP="005D5D4E">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5D5D4E">
        <w:rPr>
          <w:rFonts w:ascii="HG丸ｺﾞｼｯｸM-PRO" w:eastAsia="HG丸ｺﾞｼｯｸM-PRO" w:hAnsi="HG丸ｺﾞｼｯｸM-PRO" w:cs="Times New Roman" w:hint="eastAsia"/>
          <w:color w:val="000000"/>
        </w:rPr>
        <w:t>チオファネートメチル</w:t>
      </w:r>
    </w:p>
    <w:p w14:paraId="48844051" w14:textId="1BA82A2C" w:rsidR="005D5D4E" w:rsidRDefault="005D5D4E" w:rsidP="005D5D4E">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bookmarkStart w:id="252" w:name="_Hlk77227853"/>
      <w:r w:rsidRPr="005D5D4E">
        <w:rPr>
          <w:rFonts w:ascii="HG丸ｺﾞｼｯｸM-PRO" w:eastAsia="HG丸ｺﾞｼｯｸM-PRO" w:hAnsi="HG丸ｺﾞｼｯｸM-PRO" w:cs="Times New Roman" w:hint="eastAsia"/>
          <w:color w:val="000000"/>
        </w:rPr>
        <w:t>出典</w:t>
      </w:r>
      <w:r w:rsidRPr="005D5D4E">
        <w:rPr>
          <w:rFonts w:ascii="HG丸ｺﾞｼｯｸM-PRO" w:eastAsia="HG丸ｺﾞｼｯｸM-PRO" w:hAnsi="HG丸ｺﾞｼｯｸM-PRO" w:cs="Times New Roman"/>
          <w:color w:val="000000"/>
        </w:rPr>
        <w:t xml:space="preserve">: </w:t>
      </w:r>
      <w:r w:rsidRPr="005D5D4E">
        <w:rPr>
          <w:rFonts w:ascii="HG丸ｺﾞｼｯｸM-PRO" w:eastAsia="HG丸ｺﾞｼｯｸM-PRO" w:hAnsi="HG丸ｺﾞｼｯｸM-PRO" w:cs="Times New Roman" w:hint="eastAsia"/>
          <w:color w:val="000000"/>
        </w:rPr>
        <w:t>フリー百科事典『ウィキペディア（</w:t>
      </w:r>
      <w:r w:rsidRPr="005D5D4E">
        <w:rPr>
          <w:rFonts w:ascii="HG丸ｺﾞｼｯｸM-PRO" w:eastAsia="HG丸ｺﾞｼｯｸM-PRO" w:hAnsi="HG丸ｺﾞｼｯｸM-PRO" w:cs="Times New Roman"/>
          <w:color w:val="000000"/>
        </w:rPr>
        <w:t>Wikipedia</w:t>
      </w:r>
      <w:r w:rsidRPr="005D5D4E">
        <w:rPr>
          <w:rFonts w:ascii="HG丸ｺﾞｼｯｸM-PRO" w:eastAsia="HG丸ｺﾞｼｯｸM-PRO" w:hAnsi="HG丸ｺﾞｼｯｸM-PRO" w:cs="Times New Roman" w:hint="eastAsia"/>
          <w:color w:val="000000"/>
        </w:rPr>
        <w:t>）</w:t>
      </w:r>
    </w:p>
    <w:p w14:paraId="2EC83A0A" w14:textId="7E66D546" w:rsidR="00C23320" w:rsidRPr="00C23320" w:rsidRDefault="00D009F3" w:rsidP="00C23320">
      <w:pPr>
        <w:kinsoku w:val="0"/>
        <w:overflowPunct w:val="0"/>
        <w:autoSpaceDE w:val="0"/>
        <w:autoSpaceDN w:val="0"/>
        <w:spacing w:after="120" w:line="0" w:lineRule="atLeast"/>
        <w:ind w:leftChars="200" w:left="440"/>
        <w:rPr>
          <w:rFonts w:ascii="Times New Roman" w:eastAsia="HG丸ｺﾞｼｯｸM-PRO" w:hAnsi="Times New Roman" w:cs="Times New Roman"/>
          <w:color w:val="000000"/>
          <w:sz w:val="21"/>
          <w:szCs w:val="21"/>
        </w:rPr>
      </w:pPr>
      <w:hyperlink r:id="rId51" w:history="1">
        <w:r w:rsidR="00C23320" w:rsidRPr="00C23320">
          <w:rPr>
            <w:rStyle w:val="a3"/>
            <w:rFonts w:ascii="Times New Roman" w:eastAsia="HG丸ｺﾞｼｯｸM-PRO" w:hAnsi="Times New Roman" w:cs="Times New Roman"/>
            <w:sz w:val="21"/>
            <w:szCs w:val="21"/>
          </w:rPr>
          <w:t>https://ja.wikipedia.org/wiki/%E3%83%81%E3%82%AA%E3%83%95%E3%82%A1%E3%83%8D%E3%83%BC%E3%83%88%E3%83%A1%E3%83%81%E3%83%AB</w:t>
        </w:r>
      </w:hyperlink>
    </w:p>
    <w:p w14:paraId="2461A1BA" w14:textId="4A10E693" w:rsid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b/>
          <w:bCs/>
          <w:color w:val="000000"/>
        </w:rPr>
      </w:pPr>
      <w:r w:rsidRPr="00C23320">
        <w:rPr>
          <w:rFonts w:ascii="HG丸ｺﾞｼｯｸM-PRO" w:eastAsia="HG丸ｺﾞｼｯｸM-PRO" w:hAnsi="HG丸ｺﾞｼｯｸM-PRO" w:cs="Times New Roman" w:hint="eastAsia"/>
          <w:b/>
          <w:bCs/>
          <w:color w:val="000000"/>
        </w:rPr>
        <w:t>ベノミル出典</w:t>
      </w:r>
      <w:r w:rsidRPr="00C23320">
        <w:rPr>
          <w:rFonts w:ascii="HG丸ｺﾞｼｯｸM-PRO" w:eastAsia="HG丸ｺﾞｼｯｸM-PRO" w:hAnsi="HG丸ｺﾞｼｯｸM-PRO" w:cs="Times New Roman"/>
          <w:b/>
          <w:bCs/>
          <w:color w:val="000000"/>
        </w:rPr>
        <w:t xml:space="preserve">: </w:t>
      </w:r>
      <w:r w:rsidRPr="00C23320">
        <w:rPr>
          <w:rFonts w:ascii="HG丸ｺﾞｼｯｸM-PRO" w:eastAsia="HG丸ｺﾞｼｯｸM-PRO" w:hAnsi="HG丸ｺﾞｼｯｸM-PRO" w:cs="Times New Roman" w:hint="eastAsia"/>
          <w:b/>
          <w:bCs/>
          <w:color w:val="000000"/>
        </w:rPr>
        <w:t>フリー百科事典『ウィキペディア（</w:t>
      </w:r>
      <w:r w:rsidRPr="00C23320">
        <w:rPr>
          <w:rFonts w:ascii="HG丸ｺﾞｼｯｸM-PRO" w:eastAsia="HG丸ｺﾞｼｯｸM-PRO" w:hAnsi="HG丸ｺﾞｼｯｸM-PRO" w:cs="Times New Roman"/>
          <w:b/>
          <w:bCs/>
          <w:color w:val="000000"/>
        </w:rPr>
        <w:t>Wikipedia</w:t>
      </w:r>
      <w:r w:rsidRPr="00C23320">
        <w:rPr>
          <w:rFonts w:ascii="HG丸ｺﾞｼｯｸM-PRO" w:eastAsia="HG丸ｺﾞｼｯｸM-PRO" w:hAnsi="HG丸ｺﾞｼｯｸM-PRO" w:cs="Times New Roman" w:hint="eastAsia"/>
          <w:b/>
          <w:bCs/>
          <w:color w:val="000000"/>
        </w:rPr>
        <w:t>）』</w:t>
      </w:r>
    </w:p>
    <w:p w14:paraId="356111FA"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ベノミル（英</w:t>
      </w:r>
      <w:r w:rsidRPr="00C23320">
        <w:rPr>
          <w:rFonts w:ascii="HG丸ｺﾞｼｯｸM-PRO" w:eastAsia="HG丸ｺﾞｼｯｸM-PRO" w:hAnsi="HG丸ｺﾞｼｯｸM-PRO" w:cs="Times New Roman"/>
          <w:color w:val="000000"/>
        </w:rPr>
        <w:t xml:space="preserve"> Benomyl</w:t>
      </w:r>
      <w:r w:rsidRPr="00C23320">
        <w:rPr>
          <w:rFonts w:ascii="HG丸ｺﾞｼｯｸM-PRO" w:eastAsia="HG丸ｺﾞｼｯｸM-PRO" w:hAnsi="HG丸ｺﾞｼｯｸM-PRO" w:cs="Times New Roman" w:hint="eastAsia"/>
          <w:color w:val="000000"/>
        </w:rPr>
        <w:t>）はカーバメート系殺菌剤の一種。</w:t>
      </w:r>
    </w:p>
    <w:p w14:paraId="0E1BA93C" w14:textId="6100541C" w:rsidR="00C23320" w:rsidRPr="00C23320" w:rsidRDefault="00D009F3" w:rsidP="00C23320">
      <w:pPr>
        <w:kinsoku w:val="0"/>
        <w:overflowPunct w:val="0"/>
        <w:autoSpaceDE w:val="0"/>
        <w:autoSpaceDN w:val="0"/>
        <w:spacing w:after="120" w:line="0" w:lineRule="atLeast"/>
        <w:ind w:leftChars="200" w:left="440"/>
        <w:rPr>
          <w:rFonts w:ascii="HG丸ｺﾞｼｯｸM-PRO" w:eastAsia="HG丸ｺﾞｼｯｸM-PRO" w:hAnsi="HG丸ｺﾞｼｯｸM-PRO" w:cs="Times New Roman"/>
          <w:color w:val="000000"/>
        </w:rPr>
      </w:pPr>
      <w:hyperlink r:id="rId52" w:history="1">
        <w:r w:rsidR="00C23320" w:rsidRPr="00C23320">
          <w:rPr>
            <w:rStyle w:val="a3"/>
            <w:rFonts w:ascii="Times New Roman" w:eastAsia="HG丸ｺﾞｼｯｸM-PRO" w:hAnsi="Times New Roman" w:cs="Times New Roman"/>
            <w:sz w:val="21"/>
            <w:szCs w:val="21"/>
          </w:rPr>
          <w:t>https://ja.wikipedia.org/wiki/%E3%83%99%E3%83%8E%E3%83%9F%E3%83%AB</w:t>
        </w:r>
      </w:hyperlink>
    </w:p>
    <w:p w14:paraId="67F50E42" w14:textId="4488B753" w:rsidR="00C23320" w:rsidRPr="0048728A"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b/>
          <w:bCs/>
          <w:color w:val="000000"/>
        </w:rPr>
      </w:pPr>
      <w:r w:rsidRPr="0048728A">
        <w:rPr>
          <w:rFonts w:ascii="HG丸ｺﾞｼｯｸM-PRO" w:eastAsia="HG丸ｺﾞｼｯｸM-PRO" w:hAnsi="HG丸ｺﾞｼｯｸM-PRO" w:cs="Times New Roman" w:hint="eastAsia"/>
          <w:b/>
          <w:bCs/>
          <w:color w:val="000000"/>
        </w:rPr>
        <w:t>テブフェンピラド</w:t>
      </w:r>
      <w:r w:rsidR="001F6411" w:rsidRPr="0048728A">
        <w:rPr>
          <w:rFonts w:ascii="HG丸ｺﾞｼｯｸM-PRO" w:eastAsia="HG丸ｺﾞｼｯｸM-PRO" w:hAnsi="HG丸ｺﾞｼｯｸM-PRO" w:cs="Times New Roman" w:hint="eastAsia"/>
          <w:b/>
          <w:bCs/>
          <w:color w:val="000000"/>
        </w:rPr>
        <w:t xml:space="preserve">　厚生労働省　厚生労働省発生食0822第5号　H</w:t>
      </w:r>
      <w:r w:rsidR="001F6411" w:rsidRPr="0048728A">
        <w:rPr>
          <w:rFonts w:ascii="HG丸ｺﾞｼｯｸM-PRO" w:eastAsia="HG丸ｺﾞｼｯｸM-PRO" w:hAnsi="HG丸ｺﾞｼｯｸM-PRO" w:cs="Times New Roman"/>
          <w:b/>
          <w:bCs/>
          <w:color w:val="000000"/>
        </w:rPr>
        <w:t>30/8/22</w:t>
      </w:r>
    </w:p>
    <w:p w14:paraId="3F30EA72"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今般の残留基準の検討については、農薬取締法に基づく適用拡大申請に伴う基準値設定</w:t>
      </w:r>
    </w:p>
    <w:p w14:paraId="529EE38A"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依頼が農林水産省からなされたこと及び関連企業から「国外で使用される農薬等に係る残</w:t>
      </w:r>
    </w:p>
    <w:p w14:paraId="348C13F4"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留基準の設定及び改正に関する指針について」に基づく残留基準の新規の設定要請がなさ</w:t>
      </w:r>
    </w:p>
    <w:p w14:paraId="7CE643EA"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れたことに伴い、食品中の農薬等のポジティブリスト制度導入時に新たに設定された基準</w:t>
      </w:r>
    </w:p>
    <w:p w14:paraId="28C864C4"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値（いわゆる暫定基準）の見直しを含め、食品安全委員会において食品健康影響評価がな</w:t>
      </w:r>
    </w:p>
    <w:p w14:paraId="2ACE7751"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されたことを踏まえ、農薬・動物用医薬品部会において審議を行い、以下の報告を取りま</w:t>
      </w:r>
    </w:p>
    <w:p w14:paraId="4DC4162C"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とめるものである。</w:t>
      </w:r>
    </w:p>
    <w:p w14:paraId="76937537"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１．概要</w:t>
      </w:r>
    </w:p>
    <w:p w14:paraId="1204BA04"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（１）品目名：テブフェンピラド</w:t>
      </w:r>
      <w:r w:rsidRPr="00C23320">
        <w:rPr>
          <w:rFonts w:ascii="HG丸ｺﾞｼｯｸM-PRO" w:eastAsia="HG丸ｺﾞｼｯｸM-PRO" w:hAnsi="HG丸ｺﾞｼｯｸM-PRO" w:cs="Times New Roman"/>
          <w:color w:val="000000"/>
        </w:rPr>
        <w:t>[ Tebufenpyrad (ISO) ]</w:t>
      </w:r>
    </w:p>
    <w:p w14:paraId="5A60E8D1"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（２）用</w:t>
      </w:r>
      <w:r w:rsidRPr="00C23320">
        <w:rPr>
          <w:rFonts w:ascii="HG丸ｺﾞｼｯｸM-PRO" w:eastAsia="HG丸ｺﾞｼｯｸM-PRO" w:hAnsi="HG丸ｺﾞｼｯｸM-PRO" w:cs="Times New Roman"/>
          <w:color w:val="000000"/>
        </w:rPr>
        <w:t xml:space="preserve"> </w:t>
      </w:r>
      <w:r w:rsidRPr="00C23320">
        <w:rPr>
          <w:rFonts w:ascii="HG丸ｺﾞｼｯｸM-PRO" w:eastAsia="HG丸ｺﾞｼｯｸM-PRO" w:hAnsi="HG丸ｺﾞｼｯｸM-PRO" w:cs="Times New Roman" w:hint="eastAsia"/>
          <w:color w:val="000000"/>
        </w:rPr>
        <w:t>途：殺虫剤</w:t>
      </w:r>
    </w:p>
    <w:p w14:paraId="52D09110" w14:textId="77777777" w:rsidR="00C23320" w:rsidRP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ピラゾール環を有する殺虫剤（殺ダニ剤）であり、ミトコンドリア電子伝達系複合体</w:t>
      </w:r>
    </w:p>
    <w:p w14:paraId="5C394E17" w14:textId="285847F3" w:rsidR="00C23320" w:rsidRDefault="00C23320" w:rsidP="00C23320">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23320">
        <w:rPr>
          <w:rFonts w:ascii="HG丸ｺﾞｼｯｸM-PRO" w:eastAsia="HG丸ｺﾞｼｯｸM-PRO" w:hAnsi="HG丸ｺﾞｼｯｸM-PRO" w:cs="Times New Roman" w:hint="eastAsia"/>
          <w:color w:val="000000"/>
        </w:rPr>
        <w:t>Ⅰ阻害による呼吸阻害により殺虫作用を示すと考えられている。</w:t>
      </w:r>
    </w:p>
    <w:p w14:paraId="5DCCF497" w14:textId="4BEDC97D" w:rsidR="00C23320" w:rsidRDefault="00D009F3" w:rsidP="001F6411">
      <w:pPr>
        <w:kinsoku w:val="0"/>
        <w:overflowPunct w:val="0"/>
        <w:autoSpaceDE w:val="0"/>
        <w:autoSpaceDN w:val="0"/>
        <w:spacing w:after="120" w:line="0" w:lineRule="atLeast"/>
        <w:ind w:leftChars="200" w:left="440"/>
        <w:rPr>
          <w:rFonts w:ascii="Times New Roman" w:eastAsia="HG丸ｺﾞｼｯｸM-PRO" w:hAnsi="Times New Roman" w:cs="Times New Roman"/>
          <w:color w:val="000000"/>
          <w:sz w:val="21"/>
          <w:szCs w:val="21"/>
        </w:rPr>
      </w:pPr>
      <w:hyperlink r:id="rId53" w:history="1">
        <w:r w:rsidR="001F6411" w:rsidRPr="001F6411">
          <w:rPr>
            <w:rStyle w:val="a3"/>
            <w:rFonts w:ascii="Times New Roman" w:eastAsia="HG丸ｺﾞｼｯｸM-PRO" w:hAnsi="Times New Roman" w:cs="Times New Roman"/>
            <w:sz w:val="21"/>
            <w:szCs w:val="21"/>
          </w:rPr>
          <w:t>https://www.mhlw.go.jp/content/11121000/sankoushiryou2-2.pdf</w:t>
        </w:r>
      </w:hyperlink>
    </w:p>
    <w:p w14:paraId="7C578E2F" w14:textId="2EEA23CA" w:rsidR="001F6411" w:rsidRPr="0048728A" w:rsidRDefault="001F6411" w:rsidP="001F6411">
      <w:pPr>
        <w:kinsoku w:val="0"/>
        <w:overflowPunct w:val="0"/>
        <w:autoSpaceDE w:val="0"/>
        <w:autoSpaceDN w:val="0"/>
        <w:spacing w:after="0" w:line="0" w:lineRule="atLeast"/>
        <w:rPr>
          <w:rFonts w:ascii="Times New Roman" w:eastAsia="HG丸ｺﾞｼｯｸM-PRO" w:hAnsi="Times New Roman" w:cs="Times New Roman"/>
          <w:b/>
          <w:bCs/>
          <w:color w:val="000000"/>
          <w:sz w:val="21"/>
          <w:szCs w:val="21"/>
        </w:rPr>
      </w:pPr>
      <w:r>
        <w:rPr>
          <w:rFonts w:ascii="Times New Roman" w:eastAsia="HG丸ｺﾞｼｯｸM-PRO" w:hAnsi="Times New Roman" w:cs="Times New Roman" w:hint="eastAsia"/>
          <w:color w:val="000000"/>
          <w:sz w:val="21"/>
          <w:szCs w:val="21"/>
        </w:rPr>
        <w:t xml:space="preserve"> </w:t>
      </w:r>
      <w:r>
        <w:rPr>
          <w:rFonts w:ascii="Times New Roman" w:eastAsia="HG丸ｺﾞｼｯｸM-PRO" w:hAnsi="Times New Roman" w:cs="Times New Roman"/>
          <w:color w:val="000000"/>
          <w:sz w:val="21"/>
          <w:szCs w:val="21"/>
        </w:rPr>
        <w:t xml:space="preserve">   </w:t>
      </w:r>
      <w:r w:rsidRPr="0048728A">
        <w:rPr>
          <w:rFonts w:ascii="Times New Roman" w:eastAsia="HG丸ｺﾞｼｯｸM-PRO" w:hAnsi="Times New Roman" w:cs="Times New Roman" w:hint="eastAsia"/>
          <w:b/>
          <w:bCs/>
          <w:color w:val="000000"/>
          <w:sz w:val="21"/>
          <w:szCs w:val="21"/>
        </w:rPr>
        <w:t>ヘキシチアゾクス　厚生労働省</w:t>
      </w:r>
    </w:p>
    <w:p w14:paraId="6616C57E" w14:textId="77777777" w:rsidR="001F6411" w:rsidRPr="001F6411" w:rsidRDefault="001F6411" w:rsidP="001F6411">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Times New Roman" w:eastAsia="HG丸ｺﾞｼｯｸM-PRO" w:hAnsi="Times New Roman" w:cs="Times New Roman" w:hint="eastAsia"/>
          <w:color w:val="000000"/>
          <w:sz w:val="21"/>
          <w:szCs w:val="21"/>
        </w:rPr>
        <w:t xml:space="preserve">　　</w:t>
      </w:r>
      <w:r w:rsidRPr="001F6411">
        <w:rPr>
          <w:rFonts w:ascii="Times New Roman" w:eastAsia="HG丸ｺﾞｼｯｸM-PRO" w:hAnsi="Times New Roman" w:cs="Times New Roman" w:hint="eastAsia"/>
          <w:color w:val="000000"/>
          <w:sz w:val="21"/>
          <w:szCs w:val="21"/>
        </w:rPr>
        <w:t>１．概要</w:t>
      </w:r>
    </w:p>
    <w:p w14:paraId="12A35D1A" w14:textId="77777777" w:rsidR="001F6411" w:rsidRPr="001F6411" w:rsidRDefault="001F6411" w:rsidP="001F6411">
      <w:pPr>
        <w:kinsoku w:val="0"/>
        <w:overflowPunct w:val="0"/>
        <w:autoSpaceDE w:val="0"/>
        <w:autoSpaceDN w:val="0"/>
        <w:spacing w:after="120" w:line="0" w:lineRule="atLeast"/>
        <w:ind w:firstLineChars="200" w:firstLine="420"/>
        <w:rPr>
          <w:rFonts w:ascii="Times New Roman" w:eastAsia="HG丸ｺﾞｼｯｸM-PRO" w:hAnsi="Times New Roman" w:cs="Times New Roman"/>
          <w:color w:val="000000"/>
          <w:sz w:val="21"/>
          <w:szCs w:val="21"/>
        </w:rPr>
      </w:pPr>
      <w:r w:rsidRPr="001F6411">
        <w:rPr>
          <w:rFonts w:ascii="Times New Roman" w:eastAsia="HG丸ｺﾞｼｯｸM-PRO" w:hAnsi="Times New Roman" w:cs="Times New Roman" w:hint="eastAsia"/>
          <w:color w:val="000000"/>
          <w:sz w:val="21"/>
          <w:szCs w:val="21"/>
        </w:rPr>
        <w:lastRenderedPageBreak/>
        <w:t>（１）品目名：ヘキシチアゾクス</w:t>
      </w:r>
      <w:r w:rsidRPr="001F6411">
        <w:rPr>
          <w:rFonts w:ascii="Times New Roman" w:eastAsia="HG丸ｺﾞｼｯｸM-PRO" w:hAnsi="Times New Roman" w:cs="Times New Roman"/>
          <w:color w:val="000000"/>
          <w:sz w:val="21"/>
          <w:szCs w:val="21"/>
        </w:rPr>
        <w:t xml:space="preserve">[ </w:t>
      </w:r>
      <w:proofErr w:type="spellStart"/>
      <w:r w:rsidRPr="001F6411">
        <w:rPr>
          <w:rFonts w:ascii="Times New Roman" w:eastAsia="HG丸ｺﾞｼｯｸM-PRO" w:hAnsi="Times New Roman" w:cs="Times New Roman"/>
          <w:color w:val="000000"/>
          <w:sz w:val="21"/>
          <w:szCs w:val="21"/>
        </w:rPr>
        <w:t>Hexythiazox</w:t>
      </w:r>
      <w:proofErr w:type="spellEnd"/>
      <w:r w:rsidRPr="001F6411">
        <w:rPr>
          <w:rFonts w:ascii="Times New Roman" w:eastAsia="HG丸ｺﾞｼｯｸM-PRO" w:hAnsi="Times New Roman" w:cs="Times New Roman"/>
          <w:color w:val="000000"/>
          <w:sz w:val="21"/>
          <w:szCs w:val="21"/>
        </w:rPr>
        <w:t xml:space="preserve">(ISO) ] </w:t>
      </w:r>
    </w:p>
    <w:p w14:paraId="06419D18" w14:textId="77777777" w:rsidR="001F6411" w:rsidRPr="001F6411" w:rsidRDefault="001F6411" w:rsidP="001F6411">
      <w:pPr>
        <w:kinsoku w:val="0"/>
        <w:overflowPunct w:val="0"/>
        <w:autoSpaceDE w:val="0"/>
        <w:autoSpaceDN w:val="0"/>
        <w:spacing w:after="120" w:line="0" w:lineRule="atLeast"/>
        <w:ind w:firstLineChars="200" w:firstLine="420"/>
        <w:rPr>
          <w:rFonts w:ascii="Times New Roman" w:eastAsia="HG丸ｺﾞｼｯｸM-PRO" w:hAnsi="Times New Roman" w:cs="Times New Roman"/>
          <w:color w:val="000000"/>
          <w:sz w:val="21"/>
          <w:szCs w:val="21"/>
        </w:rPr>
      </w:pPr>
      <w:r w:rsidRPr="001F6411">
        <w:rPr>
          <w:rFonts w:ascii="Times New Roman" w:eastAsia="HG丸ｺﾞｼｯｸM-PRO" w:hAnsi="Times New Roman" w:cs="Times New Roman" w:hint="eastAsia"/>
          <w:color w:val="000000"/>
          <w:sz w:val="21"/>
          <w:szCs w:val="21"/>
        </w:rPr>
        <w:t>（２）用途：殺ダニ剤</w:t>
      </w:r>
      <w:r w:rsidRPr="001F6411">
        <w:rPr>
          <w:rFonts w:ascii="Times New Roman" w:eastAsia="HG丸ｺﾞｼｯｸM-PRO" w:hAnsi="Times New Roman" w:cs="Times New Roman"/>
          <w:color w:val="000000"/>
          <w:sz w:val="21"/>
          <w:szCs w:val="21"/>
        </w:rPr>
        <w:t xml:space="preserve"> </w:t>
      </w:r>
    </w:p>
    <w:p w14:paraId="676BCD61" w14:textId="7A6EE183" w:rsidR="001F6411" w:rsidRDefault="001F6411" w:rsidP="001F6411">
      <w:pPr>
        <w:kinsoku w:val="0"/>
        <w:overflowPunct w:val="0"/>
        <w:autoSpaceDE w:val="0"/>
        <w:autoSpaceDN w:val="0"/>
        <w:spacing w:after="0" w:line="0" w:lineRule="atLeast"/>
        <w:ind w:leftChars="300" w:left="660"/>
        <w:rPr>
          <w:rFonts w:ascii="Times New Roman" w:eastAsia="HG丸ｺﾞｼｯｸM-PRO" w:hAnsi="Times New Roman" w:cs="Times New Roman"/>
          <w:color w:val="000000"/>
          <w:sz w:val="21"/>
          <w:szCs w:val="21"/>
        </w:rPr>
      </w:pPr>
      <w:r w:rsidRPr="001F6411">
        <w:rPr>
          <w:rFonts w:ascii="Times New Roman" w:eastAsia="HG丸ｺﾞｼｯｸM-PRO" w:hAnsi="Times New Roman" w:cs="Times New Roman" w:hint="eastAsia"/>
          <w:color w:val="000000"/>
          <w:sz w:val="21"/>
          <w:szCs w:val="21"/>
        </w:rPr>
        <w:t>ハダニ類に対して優れた効果を示す殺ダニ剤である。生化学的作用機構については不明であるが卵・幼虫及び若虫の各生育ステージに対しては極めて低濃度で強い活性を示す。また、残効性に優れ長期間ハダニの発生を抑制する。</w:t>
      </w:r>
    </w:p>
    <w:p w14:paraId="0ACE4565" w14:textId="06314F3E" w:rsidR="001F6411" w:rsidRPr="001F6411" w:rsidRDefault="001F6411" w:rsidP="001F6411">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Times New Roman" w:eastAsia="HG丸ｺﾞｼｯｸM-PRO" w:hAnsi="Times New Roman" w:cs="Times New Roman" w:hint="eastAsia"/>
          <w:color w:val="000000"/>
          <w:sz w:val="21"/>
          <w:szCs w:val="21"/>
        </w:rPr>
        <w:t xml:space="preserve">　　</w:t>
      </w:r>
      <w:hyperlink r:id="rId54" w:history="1">
        <w:r w:rsidRPr="001F6411">
          <w:rPr>
            <w:rStyle w:val="a3"/>
            <w:rFonts w:ascii="Times New Roman" w:eastAsia="HG丸ｺﾞｼｯｸM-PRO" w:hAnsi="Times New Roman" w:cs="Times New Roman"/>
            <w:sz w:val="21"/>
            <w:szCs w:val="21"/>
          </w:rPr>
          <w:t>https://www.mhlw.go.jp/file/05-Shingikai-11121000-Iyakushokuhinkyoku-Soumuka/0000168457.pdf</w:t>
        </w:r>
      </w:hyperlink>
    </w:p>
    <w:bookmarkEnd w:id="252"/>
    <w:p w14:paraId="68D57B69" w14:textId="633D4DAC" w:rsidR="00B42772" w:rsidRDefault="00B42772" w:rsidP="00001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015C6" w:rsidRPr="000015C6">
        <w:rPr>
          <w:rFonts w:ascii="HG丸ｺﾞｼｯｸM-PRO" w:eastAsia="HG丸ｺﾞｼｯｸM-PRO" w:hAnsi="HG丸ｺﾞｼｯｸM-PRO" w:hint="eastAsia"/>
          <w:b/>
          <w:bCs/>
          <w:color w:val="000000"/>
        </w:rPr>
        <w:t>日下食品「イチゴミルクアイスキャンデー」</w:t>
      </w:r>
      <w:r w:rsidR="000015C6" w:rsidRPr="000015C6">
        <w:rPr>
          <w:rFonts w:ascii="HG丸ｺﾞｼｯｸM-PRO" w:eastAsia="HG丸ｺﾞｼｯｸM-PRO" w:hAnsi="HG丸ｺﾞｼｯｸM-PRO"/>
          <w:b/>
          <w:bCs/>
          <w:color w:val="000000"/>
        </w:rPr>
        <w:t xml:space="preserve"> - </w:t>
      </w:r>
      <w:r w:rsidR="000015C6" w:rsidRPr="000015C6">
        <w:rPr>
          <w:rFonts w:ascii="HG丸ｺﾞｼｯｸM-PRO" w:eastAsia="HG丸ｺﾞｼｯｸM-PRO" w:hAnsi="HG丸ｺﾞｼｯｸM-PRO" w:hint="eastAsia"/>
          <w:b/>
          <w:bCs/>
          <w:color w:val="000000"/>
        </w:rPr>
        <w:t>回収命令</w:t>
      </w:r>
      <w:r w:rsidR="000015C6">
        <w:rPr>
          <w:rFonts w:ascii="HG丸ｺﾞｼｯｸM-PRO" w:eastAsia="HG丸ｺﾞｼｯｸM-PRO" w:hAnsi="HG丸ｺﾞｼｯｸM-PRO" w:hint="eastAsia"/>
          <w:b/>
          <w:bCs/>
          <w:color w:val="000000"/>
        </w:rPr>
        <w:t xml:space="preserve">　</w:t>
      </w:r>
      <w:r w:rsidR="000015C6" w:rsidRPr="000015C6">
        <w:rPr>
          <w:rFonts w:ascii="HG丸ｺﾞｼｯｸM-PRO" w:eastAsia="HG丸ｺﾞｼｯｸM-PRO" w:hAnsi="HG丸ｺﾞｼｯｸM-PRO" w:hint="eastAsia"/>
          <w:b/>
          <w:bCs/>
          <w:color w:val="000000"/>
        </w:rPr>
        <w:t>食品衛生法第</w:t>
      </w:r>
      <w:r w:rsidR="000015C6" w:rsidRPr="000015C6">
        <w:rPr>
          <w:rFonts w:ascii="HG丸ｺﾞｼｯｸM-PRO" w:eastAsia="HG丸ｺﾞｼｯｸM-PRO" w:hAnsi="HG丸ｺﾞｼｯｸM-PRO"/>
          <w:b/>
          <w:bCs/>
          <w:color w:val="000000"/>
        </w:rPr>
        <w:t>13</w:t>
      </w:r>
      <w:r w:rsidR="000015C6" w:rsidRPr="000015C6">
        <w:rPr>
          <w:rFonts w:ascii="HG丸ｺﾞｼｯｸM-PRO" w:eastAsia="HG丸ｺﾞｼｯｸM-PRO" w:hAnsi="HG丸ｺﾞｼｯｸM-PRO" w:hint="eastAsia"/>
          <w:b/>
          <w:bCs/>
          <w:color w:val="000000"/>
        </w:rPr>
        <w:t>条第</w:t>
      </w:r>
      <w:r w:rsidR="000015C6" w:rsidRPr="000015C6">
        <w:rPr>
          <w:rFonts w:ascii="HG丸ｺﾞｼｯｸM-PRO" w:eastAsia="HG丸ｺﾞｼｯｸM-PRO" w:hAnsi="HG丸ｺﾞｼｯｸM-PRO"/>
          <w:b/>
          <w:bCs/>
          <w:color w:val="000000"/>
        </w:rPr>
        <w:t>2</w:t>
      </w:r>
      <w:r w:rsidR="000015C6" w:rsidRPr="000015C6">
        <w:rPr>
          <w:rFonts w:ascii="HG丸ｺﾞｼｯｸM-PRO" w:eastAsia="HG丸ｺﾞｼｯｸM-PRO" w:hAnsi="HG丸ｺﾞｼｯｸM-PRO" w:hint="eastAsia"/>
          <w:b/>
          <w:bCs/>
          <w:color w:val="000000"/>
        </w:rPr>
        <w:t>項違反（細菌数</w:t>
      </w:r>
      <w:r w:rsidR="000015C6" w:rsidRPr="000015C6">
        <w:rPr>
          <w:rFonts w:ascii="HG丸ｺﾞｼｯｸM-PRO" w:eastAsia="HG丸ｺﾞｼｯｸM-PRO" w:hAnsi="HG丸ｺﾞｼｯｸM-PRO"/>
          <w:b/>
          <w:bCs/>
          <w:color w:val="000000"/>
        </w:rPr>
        <w:t>280,000</w:t>
      </w:r>
      <w:r w:rsidR="000015C6" w:rsidRPr="000015C6">
        <w:rPr>
          <w:rFonts w:ascii="HG丸ｺﾞｼｯｸM-PRO" w:eastAsia="HG丸ｺﾞｼｯｸM-PRO" w:hAnsi="HG丸ｺﾞｼｯｸM-PRO" w:hint="eastAsia"/>
          <w:b/>
          <w:bCs/>
          <w:color w:val="000000"/>
        </w:rPr>
        <w:t>（</w:t>
      </w:r>
      <w:proofErr w:type="spellStart"/>
      <w:r w:rsidR="000015C6" w:rsidRPr="000015C6">
        <w:rPr>
          <w:rFonts w:ascii="HG丸ｺﾞｼｯｸM-PRO" w:eastAsia="HG丸ｺﾞｼｯｸM-PRO" w:hAnsi="HG丸ｺﾞｼｯｸM-PRO"/>
          <w:b/>
          <w:bCs/>
          <w:color w:val="000000"/>
        </w:rPr>
        <w:t>cfu</w:t>
      </w:r>
      <w:proofErr w:type="spellEnd"/>
      <w:r w:rsidR="000015C6" w:rsidRPr="000015C6">
        <w:rPr>
          <w:rFonts w:ascii="HG丸ｺﾞｼｯｸM-PRO" w:eastAsia="HG丸ｺﾞｼｯｸM-PRO" w:hAnsi="HG丸ｺﾞｼｯｸM-PRO"/>
          <w:b/>
          <w:bCs/>
          <w:color w:val="000000"/>
        </w:rPr>
        <w:t>/ml</w:t>
      </w:r>
      <w:r w:rsidR="000015C6" w:rsidRPr="000015C6">
        <w:rPr>
          <w:rFonts w:ascii="HG丸ｺﾞｼｯｸM-PRO" w:eastAsia="HG丸ｺﾞｼｯｸM-PRO" w:hAnsi="HG丸ｺﾞｼｯｸM-PRO" w:hint="eastAsia"/>
          <w:b/>
          <w:bCs/>
          <w:color w:val="000000"/>
        </w:rPr>
        <w:t>）、大腸菌群陽性）</w:t>
      </w:r>
      <w:r w:rsidR="000015C6">
        <w:rPr>
          <w:rFonts w:ascii="HG丸ｺﾞｼｯｸM-PRO" w:eastAsia="HG丸ｺﾞｼｯｸM-PRO" w:hAnsi="HG丸ｺﾞｼｯｸM-PRO" w:hint="eastAsia"/>
          <w:b/>
          <w:bCs/>
          <w:color w:val="000000"/>
        </w:rPr>
        <w:t xml:space="preserve">　2021/7/12</w:t>
      </w:r>
    </w:p>
    <w:p w14:paraId="60EC614E" w14:textId="197A87B1" w:rsidR="00B42772" w:rsidRDefault="00B42772" w:rsidP="00001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015C6" w:rsidRPr="000015C6">
        <w:rPr>
          <w:rFonts w:ascii="HG丸ｺﾞｼｯｸM-PRO" w:eastAsia="HG丸ｺﾞｼｯｸM-PRO" w:hAnsi="HG丸ｺﾞｼｯｸM-PRO" w:hint="eastAsia"/>
          <w:b/>
          <w:bCs/>
          <w:color w:val="000000"/>
        </w:rPr>
        <w:t>山田養蜂場「蜜水玉（みつすいぎょく）」</w:t>
      </w:r>
      <w:r w:rsidR="000015C6" w:rsidRPr="000015C6">
        <w:rPr>
          <w:rFonts w:ascii="HG丸ｺﾞｼｯｸM-PRO" w:eastAsia="HG丸ｺﾞｼｯｸM-PRO" w:hAnsi="HG丸ｺﾞｼｯｸM-PRO"/>
          <w:b/>
          <w:bCs/>
          <w:color w:val="000000"/>
        </w:rPr>
        <w:t xml:space="preserve"> - </w:t>
      </w:r>
      <w:r w:rsidR="000015C6" w:rsidRPr="000015C6">
        <w:rPr>
          <w:rFonts w:ascii="HG丸ｺﾞｼｯｸM-PRO" w:eastAsia="HG丸ｺﾞｼｯｸM-PRO" w:hAnsi="HG丸ｺﾞｼｯｸM-PRO" w:hint="eastAsia"/>
          <w:b/>
          <w:bCs/>
          <w:color w:val="000000"/>
        </w:rPr>
        <w:t>回収</w:t>
      </w:r>
      <w:r w:rsidR="000015C6">
        <w:rPr>
          <w:rFonts w:ascii="HG丸ｺﾞｼｯｸM-PRO" w:eastAsia="HG丸ｺﾞｼｯｸM-PRO" w:hAnsi="HG丸ｺﾞｼｯｸM-PRO" w:hint="eastAsia"/>
          <w:b/>
          <w:bCs/>
          <w:color w:val="000000"/>
        </w:rPr>
        <w:t xml:space="preserve">　</w:t>
      </w:r>
      <w:r w:rsidR="000015C6" w:rsidRPr="000015C6">
        <w:rPr>
          <w:rFonts w:ascii="HG丸ｺﾞｼｯｸM-PRO" w:eastAsia="HG丸ｺﾞｼｯｸM-PRO" w:hAnsi="HG丸ｺﾞｼｯｸM-PRO" w:hint="eastAsia"/>
          <w:b/>
          <w:bCs/>
          <w:color w:val="000000"/>
        </w:rPr>
        <w:t>容器外部の変色及びカビの発生が認められたため</w:t>
      </w:r>
      <w:r w:rsidR="000015C6">
        <w:rPr>
          <w:rFonts w:ascii="HG丸ｺﾞｼｯｸM-PRO" w:eastAsia="HG丸ｺﾞｼｯｸM-PRO" w:hAnsi="HG丸ｺﾞｼｯｸM-PRO" w:hint="eastAsia"/>
          <w:b/>
          <w:bCs/>
          <w:color w:val="000000"/>
        </w:rPr>
        <w:t xml:space="preserve">　2021/7/12</w:t>
      </w:r>
    </w:p>
    <w:p w14:paraId="675DD855" w14:textId="62389043" w:rsidR="00B42772" w:rsidRDefault="00B42772" w:rsidP="00001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015C6" w:rsidRPr="000015C6">
        <w:rPr>
          <w:rFonts w:ascii="HG丸ｺﾞｼｯｸM-PRO" w:eastAsia="HG丸ｺﾞｼｯｸM-PRO" w:hAnsi="HG丸ｺﾞｼｯｸM-PRO" w:hint="eastAsia"/>
          <w:b/>
          <w:bCs/>
          <w:color w:val="000000"/>
        </w:rPr>
        <w:t>タイヨー「解凍かつおたたき（血合い取り）お刺身用」</w:t>
      </w:r>
      <w:r w:rsidR="000015C6" w:rsidRPr="000015C6">
        <w:rPr>
          <w:rFonts w:ascii="HG丸ｺﾞｼｯｸM-PRO" w:eastAsia="HG丸ｺﾞｼｯｸM-PRO" w:hAnsi="HG丸ｺﾞｼｯｸM-PRO"/>
          <w:b/>
          <w:bCs/>
          <w:color w:val="000000"/>
        </w:rPr>
        <w:t xml:space="preserve"> - </w:t>
      </w:r>
      <w:r w:rsidR="000015C6" w:rsidRPr="000015C6">
        <w:rPr>
          <w:rFonts w:ascii="HG丸ｺﾞｼｯｸM-PRO" w:eastAsia="HG丸ｺﾞｼｯｸM-PRO" w:hAnsi="HG丸ｺﾞｼｯｸM-PRO" w:hint="eastAsia"/>
          <w:b/>
          <w:bCs/>
          <w:color w:val="000000"/>
        </w:rPr>
        <w:t>返金／回収</w:t>
      </w:r>
      <w:r w:rsidR="000015C6">
        <w:rPr>
          <w:rFonts w:ascii="HG丸ｺﾞｼｯｸM-PRO" w:eastAsia="HG丸ｺﾞｼｯｸM-PRO" w:hAnsi="HG丸ｺﾞｼｯｸM-PRO" w:hint="eastAsia"/>
          <w:b/>
          <w:bCs/>
          <w:color w:val="000000"/>
        </w:rPr>
        <w:t xml:space="preserve">　</w:t>
      </w:r>
      <w:r w:rsidR="000015C6" w:rsidRPr="000015C6">
        <w:rPr>
          <w:rFonts w:ascii="HG丸ｺﾞｼｯｸM-PRO" w:eastAsia="HG丸ｺﾞｼｯｸM-PRO" w:hAnsi="HG丸ｺﾞｼｯｸM-PRO" w:hint="eastAsia"/>
          <w:b/>
          <w:bCs/>
          <w:color w:val="000000"/>
        </w:rPr>
        <w:t>消費期限の誤表示（正：</w:t>
      </w:r>
      <w:r w:rsidR="000015C6" w:rsidRPr="000015C6">
        <w:rPr>
          <w:rFonts w:ascii="HG丸ｺﾞｼｯｸM-PRO" w:eastAsia="HG丸ｺﾞｼｯｸM-PRO" w:hAnsi="HG丸ｺﾞｼｯｸM-PRO"/>
          <w:b/>
          <w:bCs/>
          <w:color w:val="000000"/>
        </w:rPr>
        <w:t>21.7.8</w:t>
      </w:r>
      <w:r w:rsidR="000015C6" w:rsidRPr="000015C6">
        <w:rPr>
          <w:rFonts w:ascii="HG丸ｺﾞｼｯｸM-PRO" w:eastAsia="HG丸ｺﾞｼｯｸM-PRO" w:hAnsi="HG丸ｺﾞｼｯｸM-PRO" w:hint="eastAsia"/>
          <w:b/>
          <w:bCs/>
          <w:color w:val="000000"/>
        </w:rPr>
        <w:t>、誤：</w:t>
      </w:r>
      <w:r w:rsidR="000015C6" w:rsidRPr="000015C6">
        <w:rPr>
          <w:rFonts w:ascii="HG丸ｺﾞｼｯｸM-PRO" w:eastAsia="HG丸ｺﾞｼｯｸM-PRO" w:hAnsi="HG丸ｺﾞｼｯｸM-PRO"/>
          <w:b/>
          <w:bCs/>
          <w:color w:val="000000"/>
        </w:rPr>
        <w:t>21.7.12</w:t>
      </w:r>
      <w:r w:rsidR="000015C6" w:rsidRPr="000015C6">
        <w:rPr>
          <w:rFonts w:ascii="HG丸ｺﾞｼｯｸM-PRO" w:eastAsia="HG丸ｺﾞｼｯｸM-PRO" w:hAnsi="HG丸ｺﾞｼｯｸM-PRO" w:hint="eastAsia"/>
          <w:b/>
          <w:bCs/>
          <w:color w:val="000000"/>
        </w:rPr>
        <w:t>）</w:t>
      </w:r>
      <w:r w:rsidR="000015C6">
        <w:rPr>
          <w:rFonts w:ascii="HG丸ｺﾞｼｯｸM-PRO" w:eastAsia="HG丸ｺﾞｼｯｸM-PRO" w:hAnsi="HG丸ｺﾞｼｯｸM-PRO" w:hint="eastAsia"/>
          <w:b/>
          <w:bCs/>
          <w:color w:val="000000"/>
        </w:rPr>
        <w:t xml:space="preserve">　2021/7/12</w:t>
      </w:r>
    </w:p>
    <w:p w14:paraId="53937230" w14:textId="50ABFEAB" w:rsidR="00B42772" w:rsidRDefault="00B42772" w:rsidP="00001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015C6" w:rsidRPr="000015C6">
        <w:rPr>
          <w:rFonts w:ascii="HG丸ｺﾞｼｯｸM-PRO" w:eastAsia="HG丸ｺﾞｼｯｸM-PRO" w:hAnsi="HG丸ｺﾞｼｯｸM-PRO" w:hint="eastAsia"/>
          <w:b/>
          <w:bCs/>
          <w:color w:val="000000"/>
        </w:rPr>
        <w:t>ツキノフーズ「夏ごぼう餃子」</w:t>
      </w:r>
      <w:r w:rsidR="000015C6" w:rsidRPr="000015C6">
        <w:rPr>
          <w:rFonts w:ascii="HG丸ｺﾞｼｯｸM-PRO" w:eastAsia="HG丸ｺﾞｼｯｸM-PRO" w:hAnsi="HG丸ｺﾞｼｯｸM-PRO"/>
          <w:b/>
          <w:bCs/>
          <w:color w:val="000000"/>
        </w:rPr>
        <w:t xml:space="preserve"> - </w:t>
      </w:r>
      <w:r w:rsidR="000015C6" w:rsidRPr="000015C6">
        <w:rPr>
          <w:rFonts w:ascii="HG丸ｺﾞｼｯｸM-PRO" w:eastAsia="HG丸ｺﾞｼｯｸM-PRO" w:hAnsi="HG丸ｺﾞｼｯｸM-PRO" w:hint="eastAsia"/>
          <w:b/>
          <w:bCs/>
          <w:color w:val="000000"/>
        </w:rPr>
        <w:t>返金／回収</w:t>
      </w:r>
      <w:r w:rsidR="000015C6">
        <w:rPr>
          <w:rFonts w:ascii="HG丸ｺﾞｼｯｸM-PRO" w:eastAsia="HG丸ｺﾞｼｯｸM-PRO" w:hAnsi="HG丸ｺﾞｼｯｸM-PRO" w:hint="eastAsia"/>
          <w:b/>
          <w:bCs/>
          <w:color w:val="000000"/>
        </w:rPr>
        <w:t xml:space="preserve">　</w:t>
      </w:r>
      <w:r w:rsidR="000015C6" w:rsidRPr="000015C6">
        <w:rPr>
          <w:rFonts w:ascii="HG丸ｺﾞｼｯｸM-PRO" w:eastAsia="HG丸ｺﾞｼｯｸM-PRO" w:hAnsi="HG丸ｺﾞｼｯｸM-PRO" w:hint="eastAsia"/>
          <w:b/>
          <w:bCs/>
          <w:color w:val="000000"/>
        </w:rPr>
        <w:t>プラスチック片</w:t>
      </w:r>
      <w:r w:rsidR="000015C6" w:rsidRPr="000015C6">
        <w:rPr>
          <w:rFonts w:ascii="HG丸ｺﾞｼｯｸM-PRO" w:eastAsia="HG丸ｺﾞｼｯｸM-PRO" w:hAnsi="HG丸ｺﾞｼｯｸM-PRO"/>
          <w:b/>
          <w:bCs/>
          <w:color w:val="000000"/>
        </w:rPr>
        <w:t>(5</w:t>
      </w:r>
      <w:r w:rsidR="000015C6" w:rsidRPr="000015C6">
        <w:rPr>
          <w:rFonts w:ascii="HG丸ｺﾞｼｯｸM-PRO" w:eastAsia="HG丸ｺﾞｼｯｸM-PRO" w:hAnsi="HG丸ｺﾞｼｯｸM-PRO" w:hint="eastAsia"/>
          <w:b/>
          <w:bCs/>
          <w:color w:val="000000"/>
        </w:rPr>
        <w:t>㎜程度</w:t>
      </w:r>
      <w:r w:rsidR="000015C6" w:rsidRPr="000015C6">
        <w:rPr>
          <w:rFonts w:ascii="HG丸ｺﾞｼｯｸM-PRO" w:eastAsia="HG丸ｺﾞｼｯｸM-PRO" w:hAnsi="HG丸ｺﾞｼｯｸM-PRO"/>
          <w:b/>
          <w:bCs/>
          <w:color w:val="000000"/>
        </w:rPr>
        <w:t>)</w:t>
      </w:r>
      <w:r w:rsidR="000015C6" w:rsidRPr="000015C6">
        <w:rPr>
          <w:rFonts w:ascii="HG丸ｺﾞｼｯｸM-PRO" w:eastAsia="HG丸ｺﾞｼｯｸM-PRO" w:hAnsi="HG丸ｺﾞｼｯｸM-PRO" w:hint="eastAsia"/>
          <w:b/>
          <w:bCs/>
          <w:color w:val="000000"/>
        </w:rPr>
        <w:t>が混入</w:t>
      </w:r>
      <w:r w:rsidR="000015C6">
        <w:rPr>
          <w:rFonts w:ascii="HG丸ｺﾞｼｯｸM-PRO" w:eastAsia="HG丸ｺﾞｼｯｸM-PRO" w:hAnsi="HG丸ｺﾞｼｯｸM-PRO" w:hint="eastAsia"/>
          <w:b/>
          <w:bCs/>
          <w:color w:val="000000"/>
        </w:rPr>
        <w:t xml:space="preserve">　2021/7/12</w:t>
      </w:r>
    </w:p>
    <w:p w14:paraId="5A908203" w14:textId="0A6B893F" w:rsidR="00B42772" w:rsidRDefault="00B42772" w:rsidP="00001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015C6" w:rsidRPr="000015C6">
        <w:rPr>
          <w:rFonts w:ascii="HG丸ｺﾞｼｯｸM-PRO" w:eastAsia="HG丸ｺﾞｼｯｸM-PRO" w:hAnsi="HG丸ｺﾞｼｯｸM-PRO" w:hint="eastAsia"/>
          <w:b/>
          <w:bCs/>
          <w:color w:val="000000"/>
        </w:rPr>
        <w:t>近藤商店「新潟県産</w:t>
      </w:r>
      <w:r w:rsidR="000015C6" w:rsidRPr="000015C6">
        <w:rPr>
          <w:rFonts w:ascii="HG丸ｺﾞｼｯｸM-PRO" w:eastAsia="HG丸ｺﾞｼｯｸM-PRO" w:hAnsi="HG丸ｺﾞｼｯｸM-PRO"/>
          <w:b/>
          <w:bCs/>
          <w:color w:val="000000"/>
        </w:rPr>
        <w:t xml:space="preserve"> </w:t>
      </w:r>
      <w:r w:rsidR="000015C6" w:rsidRPr="000015C6">
        <w:rPr>
          <w:rFonts w:ascii="HG丸ｺﾞｼｯｸM-PRO" w:eastAsia="HG丸ｺﾞｼｯｸM-PRO" w:hAnsi="HG丸ｺﾞｼｯｸM-PRO" w:hint="eastAsia"/>
          <w:b/>
          <w:bCs/>
          <w:color w:val="000000"/>
        </w:rPr>
        <w:t>岩牡蠣</w:t>
      </w:r>
      <w:r w:rsidR="000015C6" w:rsidRPr="000015C6">
        <w:rPr>
          <w:rFonts w:ascii="HG丸ｺﾞｼｯｸM-PRO" w:eastAsia="HG丸ｺﾞｼｯｸM-PRO" w:hAnsi="HG丸ｺﾞｼｯｸM-PRO"/>
          <w:b/>
          <w:bCs/>
          <w:color w:val="000000"/>
        </w:rPr>
        <w:t xml:space="preserve"> 10</w:t>
      </w:r>
      <w:r w:rsidR="000015C6" w:rsidRPr="000015C6">
        <w:rPr>
          <w:rFonts w:ascii="HG丸ｺﾞｼｯｸM-PRO" w:eastAsia="HG丸ｺﾞｼｯｸM-PRO" w:hAnsi="HG丸ｺﾞｼｯｸM-PRO" w:hint="eastAsia"/>
          <w:b/>
          <w:bCs/>
          <w:color w:val="000000"/>
        </w:rPr>
        <w:t>㎏入り」</w:t>
      </w:r>
      <w:r w:rsidR="000015C6" w:rsidRPr="000015C6">
        <w:rPr>
          <w:rFonts w:ascii="HG丸ｺﾞｼｯｸM-PRO" w:eastAsia="HG丸ｺﾞｼｯｸM-PRO" w:hAnsi="HG丸ｺﾞｼｯｸM-PRO"/>
          <w:b/>
          <w:bCs/>
          <w:color w:val="000000"/>
        </w:rPr>
        <w:t xml:space="preserve"> - </w:t>
      </w:r>
      <w:r w:rsidR="000015C6" w:rsidRPr="000015C6">
        <w:rPr>
          <w:rFonts w:ascii="HG丸ｺﾞｼｯｸM-PRO" w:eastAsia="HG丸ｺﾞｼｯｸM-PRO" w:hAnsi="HG丸ｺﾞｼｯｸM-PRO" w:hint="eastAsia"/>
          <w:b/>
          <w:bCs/>
          <w:color w:val="000000"/>
        </w:rPr>
        <w:t>回収</w:t>
      </w:r>
      <w:r w:rsidR="000015C6">
        <w:rPr>
          <w:rFonts w:ascii="HG丸ｺﾞｼｯｸM-PRO" w:eastAsia="HG丸ｺﾞｼｯｸM-PRO" w:hAnsi="HG丸ｺﾞｼｯｸM-PRO" w:hint="eastAsia"/>
          <w:b/>
          <w:bCs/>
          <w:color w:val="000000"/>
        </w:rPr>
        <w:t xml:space="preserve">　</w:t>
      </w:r>
      <w:r w:rsidR="000015C6" w:rsidRPr="000015C6">
        <w:rPr>
          <w:rFonts w:ascii="HG丸ｺﾞｼｯｸM-PRO" w:eastAsia="HG丸ｺﾞｼｯｸM-PRO" w:hAnsi="HG丸ｺﾞｼｯｸM-PRO" w:hint="eastAsia"/>
          <w:b/>
          <w:bCs/>
          <w:color w:val="000000"/>
        </w:rPr>
        <w:t>一般生菌数が生食用カキの基準値を超えていたため</w:t>
      </w:r>
      <w:r w:rsidR="000015C6">
        <w:rPr>
          <w:rFonts w:ascii="HG丸ｺﾞｼｯｸM-PRO" w:eastAsia="HG丸ｺﾞｼｯｸM-PRO" w:hAnsi="HG丸ｺﾞｼｯｸM-PRO" w:hint="eastAsia"/>
          <w:b/>
          <w:bCs/>
          <w:color w:val="000000"/>
        </w:rPr>
        <w:t xml:space="preserve">　2021/7/12</w:t>
      </w:r>
    </w:p>
    <w:p w14:paraId="74D8A07A" w14:textId="78F911BC" w:rsidR="00B42772" w:rsidRDefault="00B42772" w:rsidP="00001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015C6" w:rsidRPr="000015C6">
        <w:rPr>
          <w:rFonts w:ascii="HG丸ｺﾞｼｯｸM-PRO" w:eastAsia="HG丸ｺﾞｼｯｸM-PRO" w:hAnsi="HG丸ｺﾞｼｯｸM-PRO" w:hint="eastAsia"/>
          <w:b/>
          <w:bCs/>
          <w:color w:val="000000"/>
        </w:rPr>
        <w:t>牧一心「（アイスクリーム類）はちみつゴルゴンゾーラ」</w:t>
      </w:r>
      <w:r w:rsidR="000015C6" w:rsidRPr="000015C6">
        <w:rPr>
          <w:rFonts w:ascii="HG丸ｺﾞｼｯｸM-PRO" w:eastAsia="HG丸ｺﾞｼｯｸM-PRO" w:hAnsi="HG丸ｺﾞｼｯｸM-PRO"/>
          <w:b/>
          <w:bCs/>
          <w:color w:val="000000"/>
        </w:rPr>
        <w:t xml:space="preserve"> - </w:t>
      </w:r>
      <w:r w:rsidR="000015C6" w:rsidRPr="000015C6">
        <w:rPr>
          <w:rFonts w:ascii="HG丸ｺﾞｼｯｸM-PRO" w:eastAsia="HG丸ｺﾞｼｯｸM-PRO" w:hAnsi="HG丸ｺﾞｼｯｸM-PRO" w:hint="eastAsia"/>
          <w:b/>
          <w:bCs/>
          <w:color w:val="000000"/>
        </w:rPr>
        <w:t>返金／回収</w:t>
      </w:r>
      <w:r w:rsidR="000015C6">
        <w:rPr>
          <w:rFonts w:ascii="HG丸ｺﾞｼｯｸM-PRO" w:eastAsia="HG丸ｺﾞｼｯｸM-PRO" w:hAnsi="HG丸ｺﾞｼｯｸM-PRO" w:hint="eastAsia"/>
          <w:b/>
          <w:bCs/>
          <w:color w:val="000000"/>
        </w:rPr>
        <w:t xml:space="preserve">　</w:t>
      </w:r>
      <w:r w:rsidR="000015C6" w:rsidRPr="000015C6">
        <w:rPr>
          <w:rFonts w:ascii="HG丸ｺﾞｼｯｸM-PRO" w:eastAsia="HG丸ｺﾞｼｯｸM-PRO" w:hAnsi="HG丸ｺﾞｼｯｸM-PRO" w:hint="eastAsia"/>
          <w:b/>
          <w:bCs/>
          <w:color w:val="000000"/>
        </w:rPr>
        <w:t>食品衛生法違反（規格基準違反（自主検査で一般細菌数が</w:t>
      </w:r>
      <w:r w:rsidR="000015C6" w:rsidRPr="000015C6">
        <w:rPr>
          <w:rFonts w:ascii="HG丸ｺﾞｼｯｸM-PRO" w:eastAsia="HG丸ｺﾞｼｯｸM-PRO" w:hAnsi="HG丸ｺﾞｼｯｸM-PRO"/>
          <w:b/>
          <w:bCs/>
          <w:color w:val="000000"/>
        </w:rPr>
        <w:t>13</w:t>
      </w:r>
      <w:r w:rsidR="000015C6" w:rsidRPr="000015C6">
        <w:rPr>
          <w:rFonts w:ascii="HG丸ｺﾞｼｯｸM-PRO" w:eastAsia="HG丸ｺﾞｼｯｸM-PRO" w:hAnsi="HG丸ｺﾞｼｯｸM-PRO" w:hint="eastAsia"/>
          <w:b/>
          <w:bCs/>
          <w:color w:val="000000"/>
        </w:rPr>
        <w:t>万／</w:t>
      </w:r>
      <w:r w:rsidR="000015C6" w:rsidRPr="000015C6">
        <w:rPr>
          <w:rFonts w:ascii="HG丸ｺﾞｼｯｸM-PRO" w:eastAsia="HG丸ｺﾞｼｯｸM-PRO" w:hAnsi="HG丸ｺﾞｼｯｸM-PRO"/>
          <w:b/>
          <w:bCs/>
          <w:color w:val="000000"/>
        </w:rPr>
        <w:t>g</w:t>
      </w:r>
      <w:r w:rsidR="000015C6" w:rsidRPr="000015C6">
        <w:rPr>
          <w:rFonts w:ascii="HG丸ｺﾞｼｯｸM-PRO" w:eastAsia="HG丸ｺﾞｼｯｸM-PRO" w:hAnsi="HG丸ｺﾞｼｯｸM-PRO" w:hint="eastAsia"/>
          <w:b/>
          <w:bCs/>
          <w:color w:val="000000"/>
        </w:rPr>
        <w:t>））</w:t>
      </w:r>
      <w:r w:rsidR="000015C6">
        <w:rPr>
          <w:rFonts w:ascii="HG丸ｺﾞｼｯｸM-PRO" w:eastAsia="HG丸ｺﾞｼｯｸM-PRO" w:hAnsi="HG丸ｺﾞｼｯｸM-PRO" w:hint="eastAsia"/>
          <w:b/>
          <w:bCs/>
          <w:color w:val="000000"/>
        </w:rPr>
        <w:t xml:space="preserve">　2021/7/12</w:t>
      </w:r>
    </w:p>
    <w:p w14:paraId="35915E09" w14:textId="758C8D4D"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生活協同組合コープさっぽろ「パセリ」</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残留農薬一律基準違反（「ジクロベニル」</w:t>
      </w:r>
      <w:r w:rsidR="009729A6" w:rsidRPr="009729A6">
        <w:rPr>
          <w:rFonts w:ascii="HG丸ｺﾞｼｯｸM-PRO" w:eastAsia="HG丸ｺﾞｼｯｸM-PRO" w:hAnsi="HG丸ｺﾞｼｯｸM-PRO"/>
          <w:b/>
          <w:bCs/>
          <w:color w:val="000000"/>
        </w:rPr>
        <w:t>0.03ppm</w:t>
      </w:r>
      <w:r w:rsidR="009729A6" w:rsidRPr="009729A6">
        <w:rPr>
          <w:rFonts w:ascii="HG丸ｺﾞｼｯｸM-PRO" w:eastAsia="HG丸ｺﾞｼｯｸM-PRO" w:hAnsi="HG丸ｺﾞｼｯｸM-PRO" w:hint="eastAsia"/>
          <w:b/>
          <w:bCs/>
          <w:color w:val="000000"/>
        </w:rPr>
        <w:t>検出）</w:t>
      </w:r>
      <w:r w:rsidR="009729A6">
        <w:rPr>
          <w:rFonts w:ascii="HG丸ｺﾞｼｯｸM-PRO" w:eastAsia="HG丸ｺﾞｼｯｸM-PRO" w:hAnsi="HG丸ｺﾞｼｯｸM-PRO" w:hint="eastAsia"/>
          <w:b/>
          <w:bCs/>
          <w:color w:val="000000"/>
        </w:rPr>
        <w:t xml:space="preserve">　2021/7/9</w:t>
      </w:r>
    </w:p>
    <w:p w14:paraId="2C15B3F7" w14:textId="7C6C1FA2" w:rsidR="004D5D39" w:rsidRPr="009729A6" w:rsidRDefault="004D5D39"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 xml:space="preserve"> </w:t>
      </w:r>
      <w:r>
        <w:rPr>
          <w:rFonts w:ascii="HG丸ｺﾞｼｯｸM-PRO" w:eastAsia="HG丸ｺﾞｼｯｸM-PRO" w:hAnsi="HG丸ｺﾞｼｯｸM-PRO" w:hint="eastAsia"/>
          <w:b/>
          <w:bCs/>
          <w:color w:val="000000"/>
        </w:rPr>
        <w:t>除草剤</w:t>
      </w:r>
    </w:p>
    <w:p w14:paraId="535E171D" w14:textId="0AE6125D" w:rsidR="009729A6" w:rsidRDefault="009729A6" w:rsidP="009729A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9729A6">
        <w:rPr>
          <w:rFonts w:ascii="HG丸ｺﾞｼｯｸM-PRO" w:eastAsia="HG丸ｺﾞｼｯｸM-PRO" w:hAnsi="HG丸ｺﾞｼｯｸM-PRO" w:hint="eastAsia"/>
          <w:color w:val="000000"/>
        </w:rPr>
        <w:t xml:space="preserve">　水質汚濁に係る農薬登録保留基準の設定に関する資料</w:t>
      </w:r>
      <w:r>
        <w:rPr>
          <w:rFonts w:ascii="HG丸ｺﾞｼｯｸM-PRO" w:eastAsia="HG丸ｺﾞｼｯｸM-PRO" w:hAnsi="HG丸ｺﾞｼｯｸM-PRO" w:hint="eastAsia"/>
          <w:color w:val="000000"/>
        </w:rPr>
        <w:t xml:space="preserve">　</w:t>
      </w:r>
      <w:r w:rsidRPr="009729A6">
        <w:rPr>
          <w:rFonts w:ascii="HG丸ｺﾞｼｯｸM-PRO" w:eastAsia="HG丸ｺﾞｼｯｸM-PRO" w:hAnsi="HG丸ｺﾞｼｯｸM-PRO" w:hint="eastAsia"/>
          <w:color w:val="000000"/>
        </w:rPr>
        <w:t>ジクロベニル（</w:t>
      </w:r>
      <w:r w:rsidRPr="009729A6">
        <w:rPr>
          <w:rFonts w:ascii="HG丸ｺﾞｼｯｸM-PRO" w:eastAsia="HG丸ｺﾞｼｯｸM-PRO" w:hAnsi="HG丸ｺﾞｼｯｸM-PRO"/>
          <w:color w:val="000000"/>
        </w:rPr>
        <w:t>DBN</w:t>
      </w:r>
      <w:r w:rsidRPr="009729A6">
        <w:rPr>
          <w:rFonts w:ascii="HG丸ｺﾞｼｯｸM-PRO" w:eastAsia="HG丸ｺﾞｼｯｸM-PRO" w:hAnsi="HG丸ｺﾞｼｯｸM-PRO" w:hint="eastAsia"/>
          <w:color w:val="000000"/>
        </w:rPr>
        <w:t>）</w:t>
      </w:r>
    </w:p>
    <w:p w14:paraId="375B2D1D" w14:textId="30FE63BD" w:rsidR="009729A6" w:rsidRPr="004D5D39" w:rsidRDefault="009729A6" w:rsidP="009729A6">
      <w:pPr>
        <w:kinsoku w:val="0"/>
        <w:overflowPunct w:val="0"/>
        <w:autoSpaceDE w:val="0"/>
        <w:autoSpaceDN w:val="0"/>
        <w:spacing w:after="120" w:line="0" w:lineRule="atLeast"/>
        <w:ind w:leftChars="100" w:left="440" w:hangingChars="100" w:hanging="220"/>
        <w:rPr>
          <w:rFonts w:ascii="HG丸ｺﾞｼｯｸM-PRO" w:eastAsia="HG丸ｺﾞｼｯｸM-PRO" w:hAnsi="HG丸ｺﾞｼｯｸM-PRO" w:cs="Times New Roman"/>
          <w:color w:val="000000"/>
        </w:rPr>
      </w:pPr>
      <w:r>
        <w:rPr>
          <w:rFonts w:ascii="HG丸ｺﾞｼｯｸM-PRO" w:eastAsia="HG丸ｺﾞｼｯｸM-PRO" w:hAnsi="HG丸ｺﾞｼｯｸM-PRO" w:hint="eastAsia"/>
          <w:color w:val="000000"/>
        </w:rPr>
        <w:t xml:space="preserve">　</w:t>
      </w:r>
      <w:hyperlink r:id="rId55" w:history="1">
        <w:r w:rsidRPr="009729A6">
          <w:rPr>
            <w:rStyle w:val="a3"/>
            <w:rFonts w:ascii="Times New Roman" w:eastAsia="HG丸ｺﾞｼｯｸM-PRO" w:hAnsi="Times New Roman" w:cs="Times New Roman"/>
            <w:sz w:val="21"/>
            <w:szCs w:val="21"/>
          </w:rPr>
          <w:t>https://www.env.go.jp/water/dojo/noyaku/odaku_kijun/rv/jikurobeniru.pdf</w:t>
        </w:r>
      </w:hyperlink>
    </w:p>
    <w:p w14:paraId="4420E543" w14:textId="085E3D63" w:rsidR="004D5D39" w:rsidRPr="004D5D39" w:rsidRDefault="004D5D39" w:rsidP="004D5D3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4D5D39">
        <w:rPr>
          <w:rFonts w:ascii="HG丸ｺﾞｼｯｸM-PRO" w:eastAsia="HG丸ｺﾞｼｯｸM-PRO" w:hAnsi="HG丸ｺﾞｼｯｸM-PRO" w:hint="eastAsia"/>
          <w:color w:val="000000"/>
        </w:rPr>
        <w:t xml:space="preserve">　農薬評価書　ジクロベニル　2014/7</w:t>
      </w:r>
    </w:p>
    <w:p w14:paraId="2265A388" w14:textId="22CB1490" w:rsidR="004D5D39" w:rsidRPr="004D5D39" w:rsidRDefault="004D5D39" w:rsidP="004D5D39">
      <w:pPr>
        <w:kinsoku w:val="0"/>
        <w:overflowPunct w:val="0"/>
        <w:autoSpaceDE w:val="0"/>
        <w:autoSpaceDN w:val="0"/>
        <w:spacing w:after="120" w:line="0" w:lineRule="atLeast"/>
        <w:ind w:leftChars="100" w:left="440" w:hangingChars="100" w:hanging="220"/>
        <w:rPr>
          <w:rFonts w:ascii="Times New Roman" w:eastAsia="HG丸ｺﾞｼｯｸM-PRO" w:hAnsi="Times New Roman" w:cs="Times New Roman"/>
          <w:color w:val="000000"/>
          <w:sz w:val="21"/>
          <w:szCs w:val="21"/>
        </w:rPr>
      </w:pPr>
      <w:r w:rsidRPr="004D5D39">
        <w:rPr>
          <w:rFonts w:ascii="HG丸ｺﾞｼｯｸM-PRO" w:eastAsia="HG丸ｺﾞｼｯｸM-PRO" w:hAnsi="HG丸ｺﾞｼｯｸM-PRO" w:hint="eastAsia"/>
          <w:color w:val="000000"/>
        </w:rPr>
        <w:t xml:space="preserve">　</w:t>
      </w:r>
      <w:hyperlink r:id="rId56" w:history="1">
        <w:r w:rsidRPr="004D5D39">
          <w:rPr>
            <w:rStyle w:val="a3"/>
            <w:rFonts w:ascii="Times New Roman" w:eastAsia="HG丸ｺﾞｼｯｸM-PRO" w:hAnsi="Times New Roman" w:cs="Times New Roman"/>
            <w:sz w:val="21"/>
            <w:szCs w:val="21"/>
          </w:rPr>
          <w:t>https://www.env.go.jp/council/10dojo/y104-56/sankoshiryo2.pdf</w:t>
        </w:r>
      </w:hyperlink>
    </w:p>
    <w:p w14:paraId="58E703CC" w14:textId="0710D856" w:rsidR="004D5D39" w:rsidRPr="004D5D39" w:rsidRDefault="004D5D39" w:rsidP="004D5D3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4D5D39">
        <w:rPr>
          <w:rFonts w:ascii="HG丸ｺﾞｼｯｸM-PRO" w:eastAsia="HG丸ｺﾞｼｯｸM-PRO" w:hAnsi="HG丸ｺﾞｼｯｸM-PRO" w:hint="eastAsia"/>
          <w:color w:val="000000"/>
        </w:rPr>
        <w:t>動く農薬事典</w:t>
      </w:r>
      <w:r w:rsidRPr="004D5D39">
        <w:rPr>
          <w:rFonts w:ascii="HG丸ｺﾞｼｯｸM-PRO" w:eastAsia="HG丸ｺﾞｼｯｸM-PRO" w:hAnsi="HG丸ｺﾞｼｯｸM-PRO"/>
          <w:color w:val="000000"/>
        </w:rPr>
        <w:t xml:space="preserve"> </w:t>
      </w:r>
      <w:r w:rsidRPr="004D5D39">
        <w:rPr>
          <w:rFonts w:ascii="HG丸ｺﾞｼｯｸM-PRO" w:eastAsia="HG丸ｺﾞｼｯｸM-PRO" w:hAnsi="HG丸ｺﾞｼｯｸM-PRO" w:hint="eastAsia"/>
          <w:color w:val="000000"/>
        </w:rPr>
        <w:t>索引トップ用語の索引ランキング　環境化学の部屋生活環境化学の部屋</w:t>
      </w:r>
    </w:p>
    <w:p w14:paraId="1286A784" w14:textId="2305094D" w:rsidR="004D5D39" w:rsidRPr="004D5D39" w:rsidRDefault="00D009F3" w:rsidP="004D5D39">
      <w:pPr>
        <w:kinsoku w:val="0"/>
        <w:overflowPunct w:val="0"/>
        <w:autoSpaceDE w:val="0"/>
        <w:autoSpaceDN w:val="0"/>
        <w:spacing w:after="120" w:line="0" w:lineRule="atLeast"/>
        <w:ind w:leftChars="200" w:left="440"/>
        <w:rPr>
          <w:rFonts w:ascii="Times New Roman" w:eastAsia="HG丸ｺﾞｼｯｸM-PRO" w:hAnsi="Times New Roman" w:cs="Times New Roman"/>
          <w:color w:val="000000"/>
          <w:sz w:val="18"/>
          <w:szCs w:val="18"/>
        </w:rPr>
      </w:pPr>
      <w:hyperlink r:id="rId57" w:history="1">
        <w:r w:rsidR="004D5D39" w:rsidRPr="004D5D39">
          <w:rPr>
            <w:rStyle w:val="a3"/>
            <w:rFonts w:ascii="Times New Roman" w:eastAsia="HG丸ｺﾞｼｯｸM-PRO" w:hAnsi="Times New Roman" w:cs="Times New Roman"/>
            <w:sz w:val="18"/>
            <w:szCs w:val="18"/>
          </w:rPr>
          <w:t>https://www.weblio.jp/content/%E3%82%B8%E3%82%AF%E3%83%AD%E3%83%99%E3%83%8B%E3%83%AB</w:t>
        </w:r>
      </w:hyperlink>
    </w:p>
    <w:p w14:paraId="24D14089" w14:textId="5B067D17"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生活協同組合コープさっぽろ「カリフラワー」</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残留農薬一律基準違反（「トルフェンピラド」</w:t>
      </w:r>
      <w:r w:rsidR="009729A6" w:rsidRPr="009729A6">
        <w:rPr>
          <w:rFonts w:ascii="HG丸ｺﾞｼｯｸM-PRO" w:eastAsia="HG丸ｺﾞｼｯｸM-PRO" w:hAnsi="HG丸ｺﾞｼｯｸM-PRO"/>
          <w:b/>
          <w:bCs/>
          <w:color w:val="000000"/>
        </w:rPr>
        <w:t>0.04ppm</w:t>
      </w:r>
      <w:r w:rsidR="009729A6" w:rsidRPr="009729A6">
        <w:rPr>
          <w:rFonts w:ascii="HG丸ｺﾞｼｯｸM-PRO" w:eastAsia="HG丸ｺﾞｼｯｸM-PRO" w:hAnsi="HG丸ｺﾞｼｯｸM-PRO" w:hint="eastAsia"/>
          <w:b/>
          <w:bCs/>
          <w:color w:val="000000"/>
        </w:rPr>
        <w:t>検出）</w:t>
      </w:r>
      <w:r w:rsidR="009729A6">
        <w:rPr>
          <w:rFonts w:ascii="HG丸ｺﾞｼｯｸM-PRO" w:eastAsia="HG丸ｺﾞｼｯｸM-PRO" w:hAnsi="HG丸ｺﾞｼｯｸM-PRO" w:hint="eastAsia"/>
          <w:b/>
          <w:bCs/>
          <w:color w:val="000000"/>
        </w:rPr>
        <w:t xml:space="preserve">　2021/7/9</w:t>
      </w:r>
    </w:p>
    <w:p w14:paraId="22F9C348" w14:textId="23C761E3" w:rsidR="004D5D39" w:rsidRDefault="004D5D39"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 xml:space="preserve">　殺虫剤</w:t>
      </w:r>
    </w:p>
    <w:p w14:paraId="1643135C" w14:textId="420CB501" w:rsidR="004D5D39" w:rsidRPr="004D5D39" w:rsidRDefault="004D5D39" w:rsidP="004D5D3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4D5D39">
        <w:rPr>
          <w:rFonts w:ascii="HG丸ｺﾞｼｯｸM-PRO" w:eastAsia="HG丸ｺﾞｼｯｸM-PRO" w:hAnsi="HG丸ｺﾞｼｯｸM-PRO" w:hint="eastAsia"/>
          <w:color w:val="000000"/>
        </w:rPr>
        <w:t>農薬評価書　トルフェンピラド</w:t>
      </w:r>
    </w:p>
    <w:p w14:paraId="7C88B489" w14:textId="61C91714" w:rsidR="004D5D39" w:rsidRPr="004D5D39" w:rsidRDefault="004D5D39" w:rsidP="004D5D39">
      <w:pPr>
        <w:kinsoku w:val="0"/>
        <w:overflowPunct w:val="0"/>
        <w:autoSpaceDE w:val="0"/>
        <w:autoSpaceDN w:val="0"/>
        <w:spacing w:after="120" w:line="0" w:lineRule="atLeast"/>
        <w:ind w:leftChars="100" w:left="440" w:hangingChars="100" w:hanging="220"/>
        <w:rPr>
          <w:rFonts w:ascii="Times New Roman" w:eastAsia="HG丸ｺﾞｼｯｸM-PRO" w:hAnsi="Times New Roman" w:cs="Times New Roman"/>
          <w:color w:val="000000"/>
          <w:sz w:val="21"/>
          <w:szCs w:val="21"/>
        </w:rPr>
      </w:pPr>
      <w:r w:rsidRPr="004D5D39">
        <w:rPr>
          <w:rFonts w:ascii="HG丸ｺﾞｼｯｸM-PRO" w:eastAsia="HG丸ｺﾞｼｯｸM-PRO" w:hAnsi="HG丸ｺﾞｼｯｸM-PRO" w:hint="eastAsia"/>
          <w:color w:val="000000"/>
        </w:rPr>
        <w:t xml:space="preserve">　</w:t>
      </w:r>
      <w:hyperlink r:id="rId58" w:history="1">
        <w:r w:rsidRPr="004D5D39">
          <w:rPr>
            <w:rStyle w:val="a3"/>
            <w:rFonts w:ascii="Times New Roman" w:eastAsia="HG丸ｺﾞｼｯｸM-PRO" w:hAnsi="Times New Roman" w:cs="Times New Roman"/>
            <w:sz w:val="21"/>
            <w:szCs w:val="21"/>
          </w:rPr>
          <w:t>https://www.mhlw.go.jp/shingi/2004/09/dl/s0928-3b1.pdf</w:t>
        </w:r>
      </w:hyperlink>
    </w:p>
    <w:p w14:paraId="64294176" w14:textId="337E0100" w:rsidR="004D5D39" w:rsidRDefault="004D5D39" w:rsidP="004D5D3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4D5D39">
        <w:rPr>
          <w:rFonts w:ascii="HG丸ｺﾞｼｯｸM-PRO" w:eastAsia="HG丸ｺﾞｼｯｸM-PRO" w:hAnsi="HG丸ｺﾞｼｯｸM-PRO" w:hint="eastAsia"/>
          <w:color w:val="000000"/>
        </w:rPr>
        <w:t xml:space="preserve">　水質汚濁に係る農薬登録保留基準の設定に関する資料　トルフェンピラド　H</w:t>
      </w:r>
      <w:r w:rsidRPr="004D5D39">
        <w:rPr>
          <w:rFonts w:ascii="HG丸ｺﾞｼｯｸM-PRO" w:eastAsia="HG丸ｺﾞｼｯｸM-PRO" w:hAnsi="HG丸ｺﾞｼｯｸM-PRO"/>
          <w:color w:val="000000"/>
        </w:rPr>
        <w:t>23/10/11</w:t>
      </w:r>
    </w:p>
    <w:p w14:paraId="0CA90664" w14:textId="77777777" w:rsidR="004D5D39" w:rsidRPr="004D5D39" w:rsidRDefault="004D5D39" w:rsidP="004D5D3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4D5D39">
        <w:rPr>
          <w:rFonts w:ascii="HG丸ｺﾞｼｯｸM-PRO" w:eastAsia="HG丸ｺﾞｼｯｸM-PRO" w:hAnsi="HG丸ｺﾞｼｯｸM-PRO" w:hint="eastAsia"/>
          <w:color w:val="000000"/>
        </w:rPr>
        <w:t>２．作用機構等</w:t>
      </w:r>
    </w:p>
    <w:p w14:paraId="465A825C" w14:textId="4C446860" w:rsidR="004D5D39" w:rsidRPr="004D5D39" w:rsidRDefault="004D5D39" w:rsidP="004D5D3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4D5D39">
        <w:rPr>
          <w:rFonts w:ascii="HG丸ｺﾞｼｯｸM-PRO" w:eastAsia="HG丸ｺﾞｼｯｸM-PRO" w:hAnsi="HG丸ｺﾞｼｯｸM-PRO" w:hint="eastAsia"/>
          <w:color w:val="000000"/>
        </w:rPr>
        <w:t>トルフェンピラドはピラゾールカルボキサミド骨格を有する殺虫剤であり、その作用機構は主にミトコンドリアにおける電子伝達系の阻害によるものと考えられる。</w:t>
      </w:r>
    </w:p>
    <w:p w14:paraId="1947D40C" w14:textId="77777777" w:rsidR="004D5D39" w:rsidRPr="004D5D39" w:rsidRDefault="004D5D39" w:rsidP="004D5D3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4D5D39">
        <w:rPr>
          <w:rFonts w:ascii="HG丸ｺﾞｼｯｸM-PRO" w:eastAsia="HG丸ｺﾞｼｯｸM-PRO" w:hAnsi="HG丸ｺﾞｼｯｸM-PRO" w:hint="eastAsia"/>
          <w:color w:val="000000"/>
        </w:rPr>
        <w:t>本邦での初回登録は</w:t>
      </w:r>
      <w:r w:rsidRPr="004D5D39">
        <w:rPr>
          <w:rFonts w:ascii="HG丸ｺﾞｼｯｸM-PRO" w:eastAsia="HG丸ｺﾞｼｯｸM-PRO" w:hAnsi="HG丸ｺﾞｼｯｸM-PRO"/>
          <w:color w:val="000000"/>
        </w:rPr>
        <w:t>2002</w:t>
      </w:r>
      <w:r w:rsidRPr="004D5D39">
        <w:rPr>
          <w:rFonts w:ascii="HG丸ｺﾞｼｯｸM-PRO" w:eastAsia="HG丸ｺﾞｼｯｸM-PRO" w:hAnsi="HG丸ｺﾞｼｯｸM-PRO" w:hint="eastAsia"/>
          <w:color w:val="000000"/>
        </w:rPr>
        <w:t>年である。</w:t>
      </w:r>
    </w:p>
    <w:p w14:paraId="739E94EA" w14:textId="77777777" w:rsidR="004D5D39" w:rsidRPr="004D5D39" w:rsidRDefault="004D5D39" w:rsidP="004D5D3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4D5D39">
        <w:rPr>
          <w:rFonts w:ascii="HG丸ｺﾞｼｯｸM-PRO" w:eastAsia="HG丸ｺﾞｼｯｸM-PRO" w:hAnsi="HG丸ｺﾞｼｯｸM-PRO" w:hint="eastAsia"/>
          <w:color w:val="000000"/>
        </w:rPr>
        <w:t>製剤は水和剤及び乳剤が、適用作物は果樹、野菜、豆、花き等がある。</w:t>
      </w:r>
    </w:p>
    <w:p w14:paraId="65FF5D1E" w14:textId="7764FA25" w:rsidR="004D5D39" w:rsidRPr="004D5D39" w:rsidRDefault="004D5D39" w:rsidP="004D5D3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4D5D39">
        <w:rPr>
          <w:rFonts w:ascii="HG丸ｺﾞｼｯｸM-PRO" w:eastAsia="HG丸ｺﾞｼｯｸM-PRO" w:hAnsi="HG丸ｺﾞｼｯｸM-PRO" w:hint="eastAsia"/>
          <w:color w:val="000000"/>
        </w:rPr>
        <w:t>原体の国内生産量は、</w:t>
      </w:r>
      <w:r w:rsidRPr="004D5D39">
        <w:rPr>
          <w:rFonts w:ascii="HG丸ｺﾞｼｯｸM-PRO" w:eastAsia="HG丸ｺﾞｼｯｸM-PRO" w:hAnsi="HG丸ｺﾞｼｯｸM-PRO"/>
          <w:color w:val="000000"/>
        </w:rPr>
        <w:t>36.5 t</w:t>
      </w:r>
      <w:r w:rsidRPr="004D5D39">
        <w:rPr>
          <w:rFonts w:ascii="HG丸ｺﾞｼｯｸM-PRO" w:eastAsia="HG丸ｺﾞｼｯｸM-PRO" w:hAnsi="HG丸ｺﾞｼｯｸM-PRO" w:hint="eastAsia"/>
          <w:color w:val="000000"/>
        </w:rPr>
        <w:t>（</w:t>
      </w:r>
      <w:r w:rsidRPr="004D5D39">
        <w:rPr>
          <w:rFonts w:ascii="HG丸ｺﾞｼｯｸM-PRO" w:eastAsia="HG丸ｺﾞｼｯｸM-PRO" w:hAnsi="HG丸ｺﾞｼｯｸM-PRO"/>
          <w:color w:val="000000"/>
        </w:rPr>
        <w:t>19</w:t>
      </w:r>
      <w:r w:rsidRPr="004D5D39">
        <w:rPr>
          <w:rFonts w:ascii="HG丸ｺﾞｼｯｸM-PRO" w:eastAsia="HG丸ｺﾞｼｯｸM-PRO" w:hAnsi="HG丸ｺﾞｼｯｸM-PRO" w:hint="eastAsia"/>
          <w:color w:val="000000"/>
        </w:rPr>
        <w:t>年度※）、</w:t>
      </w:r>
      <w:r w:rsidRPr="004D5D39">
        <w:rPr>
          <w:rFonts w:ascii="HG丸ｺﾞｼｯｸM-PRO" w:eastAsia="HG丸ｺﾞｼｯｸM-PRO" w:hAnsi="HG丸ｺﾞｼｯｸM-PRO"/>
          <w:color w:val="000000"/>
        </w:rPr>
        <w:t>48.1 t</w:t>
      </w:r>
      <w:r w:rsidRPr="004D5D39">
        <w:rPr>
          <w:rFonts w:ascii="HG丸ｺﾞｼｯｸM-PRO" w:eastAsia="HG丸ｺﾞｼｯｸM-PRO" w:hAnsi="HG丸ｺﾞｼｯｸM-PRO" w:hint="eastAsia"/>
          <w:color w:val="000000"/>
        </w:rPr>
        <w:t>（</w:t>
      </w:r>
      <w:r w:rsidRPr="004D5D39">
        <w:rPr>
          <w:rFonts w:ascii="HG丸ｺﾞｼｯｸM-PRO" w:eastAsia="HG丸ｺﾞｼｯｸM-PRO" w:hAnsi="HG丸ｺﾞｼｯｸM-PRO"/>
          <w:color w:val="000000"/>
        </w:rPr>
        <w:t>20</w:t>
      </w:r>
      <w:r w:rsidRPr="004D5D39">
        <w:rPr>
          <w:rFonts w:ascii="HG丸ｺﾞｼｯｸM-PRO" w:eastAsia="HG丸ｺﾞｼｯｸM-PRO" w:hAnsi="HG丸ｺﾞｼｯｸM-PRO" w:hint="eastAsia"/>
          <w:color w:val="000000"/>
        </w:rPr>
        <w:t>年度）、</w:t>
      </w:r>
      <w:r w:rsidRPr="004D5D39">
        <w:rPr>
          <w:rFonts w:ascii="HG丸ｺﾞｼｯｸM-PRO" w:eastAsia="HG丸ｺﾞｼｯｸM-PRO" w:hAnsi="HG丸ｺﾞｼｯｸM-PRO"/>
          <w:color w:val="000000"/>
        </w:rPr>
        <w:t>10.4 t</w:t>
      </w:r>
      <w:r w:rsidRPr="004D5D39">
        <w:rPr>
          <w:rFonts w:ascii="HG丸ｺﾞｼｯｸM-PRO" w:eastAsia="HG丸ｺﾞｼｯｸM-PRO" w:hAnsi="HG丸ｺﾞｼｯｸM-PRO" w:hint="eastAsia"/>
          <w:color w:val="000000"/>
        </w:rPr>
        <w:t>（</w:t>
      </w:r>
      <w:r w:rsidRPr="004D5D39">
        <w:rPr>
          <w:rFonts w:ascii="HG丸ｺﾞｼｯｸM-PRO" w:eastAsia="HG丸ｺﾞｼｯｸM-PRO" w:hAnsi="HG丸ｺﾞｼｯｸM-PRO"/>
          <w:color w:val="000000"/>
        </w:rPr>
        <w:t>21</w:t>
      </w:r>
      <w:r w:rsidRPr="004D5D39">
        <w:rPr>
          <w:rFonts w:ascii="HG丸ｺﾞｼｯｸM-PRO" w:eastAsia="HG丸ｺﾞｼｯｸM-PRO" w:hAnsi="HG丸ｺﾞｼｯｸM-PRO" w:hint="eastAsia"/>
          <w:color w:val="000000"/>
        </w:rPr>
        <w:t>年度）であった。</w:t>
      </w:r>
    </w:p>
    <w:p w14:paraId="10A42CC1" w14:textId="77777777" w:rsidR="004D5D39" w:rsidRPr="004D5D39" w:rsidRDefault="004D5D39" w:rsidP="004D5D39">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rPr>
      </w:pPr>
      <w:r w:rsidRPr="004D5D39">
        <w:rPr>
          <w:rFonts w:ascii="HG丸ｺﾞｼｯｸM-PRO" w:eastAsia="HG丸ｺﾞｼｯｸM-PRO" w:hAnsi="HG丸ｺﾞｼｯｸM-PRO" w:hint="eastAsia"/>
          <w:color w:val="000000"/>
        </w:rPr>
        <w:t>※年度は農薬年度（前年</w:t>
      </w:r>
      <w:r w:rsidRPr="004D5D39">
        <w:rPr>
          <w:rFonts w:ascii="HG丸ｺﾞｼｯｸM-PRO" w:eastAsia="HG丸ｺﾞｼｯｸM-PRO" w:hAnsi="HG丸ｺﾞｼｯｸM-PRO"/>
          <w:color w:val="000000"/>
        </w:rPr>
        <w:t>10</w:t>
      </w:r>
      <w:r w:rsidRPr="004D5D39">
        <w:rPr>
          <w:rFonts w:ascii="HG丸ｺﾞｼｯｸM-PRO" w:eastAsia="HG丸ｺﾞｼｯｸM-PRO" w:hAnsi="HG丸ｺﾞｼｯｸM-PRO" w:hint="eastAsia"/>
          <w:color w:val="000000"/>
        </w:rPr>
        <w:t>月～当該年</w:t>
      </w:r>
      <w:r w:rsidRPr="004D5D39">
        <w:rPr>
          <w:rFonts w:ascii="HG丸ｺﾞｼｯｸM-PRO" w:eastAsia="HG丸ｺﾞｼｯｸM-PRO" w:hAnsi="HG丸ｺﾞｼｯｸM-PRO"/>
          <w:color w:val="000000"/>
        </w:rPr>
        <w:t>9</w:t>
      </w:r>
      <w:r w:rsidRPr="004D5D39">
        <w:rPr>
          <w:rFonts w:ascii="HG丸ｺﾞｼｯｸM-PRO" w:eastAsia="HG丸ｺﾞｼｯｸM-PRO" w:hAnsi="HG丸ｺﾞｼｯｸM-PRO" w:hint="eastAsia"/>
          <w:color w:val="000000"/>
        </w:rPr>
        <w:t>月）、出典：農薬要覧</w:t>
      </w:r>
      <w:r w:rsidRPr="004D5D39">
        <w:rPr>
          <w:rFonts w:ascii="HG丸ｺﾞｼｯｸM-PRO" w:eastAsia="HG丸ｺﾞｼｯｸM-PRO" w:hAnsi="HG丸ｺﾞｼｯｸM-PRO"/>
          <w:color w:val="000000"/>
        </w:rPr>
        <w:t>-2010-</w:t>
      </w:r>
      <w:r w:rsidRPr="004D5D39">
        <w:rPr>
          <w:rFonts w:ascii="HG丸ｺﾞｼｯｸM-PRO" w:eastAsia="HG丸ｺﾞｼｯｸM-PRO" w:hAnsi="HG丸ｺﾞｼｯｸM-PRO" w:hint="eastAsia"/>
          <w:color w:val="000000"/>
        </w:rPr>
        <w:t>（（社）日本植物防疫協会）</w:t>
      </w:r>
    </w:p>
    <w:p w14:paraId="6607A98A" w14:textId="79224A01" w:rsidR="004D5D39" w:rsidRPr="004D5D39" w:rsidRDefault="004D5D39" w:rsidP="004D5D39">
      <w:pPr>
        <w:kinsoku w:val="0"/>
        <w:overflowPunct w:val="0"/>
        <w:autoSpaceDE w:val="0"/>
        <w:autoSpaceDN w:val="0"/>
        <w:spacing w:after="120" w:line="0" w:lineRule="atLeast"/>
        <w:ind w:leftChars="100" w:left="440" w:hangingChars="100" w:hanging="220"/>
        <w:rPr>
          <w:rFonts w:ascii="Times New Roman" w:eastAsia="HG丸ｺﾞｼｯｸM-PRO" w:hAnsi="Times New Roman" w:cs="Times New Roman"/>
          <w:color w:val="000000"/>
          <w:sz w:val="21"/>
          <w:szCs w:val="21"/>
        </w:rPr>
      </w:pPr>
      <w:r w:rsidRPr="004D5D39">
        <w:rPr>
          <w:rFonts w:ascii="HG丸ｺﾞｼｯｸM-PRO" w:eastAsia="HG丸ｺﾞｼｯｸM-PRO" w:hAnsi="HG丸ｺﾞｼｯｸM-PRO" w:hint="eastAsia"/>
          <w:color w:val="000000"/>
        </w:rPr>
        <w:t xml:space="preserve"> </w:t>
      </w:r>
      <w:r w:rsidRPr="004D5D39">
        <w:rPr>
          <w:rFonts w:ascii="HG丸ｺﾞｼｯｸM-PRO" w:eastAsia="HG丸ｺﾞｼｯｸM-PRO" w:hAnsi="HG丸ｺﾞｼｯｸM-PRO"/>
          <w:color w:val="000000"/>
        </w:rPr>
        <w:t xml:space="preserve"> </w:t>
      </w:r>
      <w:hyperlink r:id="rId59" w:history="1">
        <w:r w:rsidRPr="004D5D39">
          <w:rPr>
            <w:rStyle w:val="a3"/>
            <w:rFonts w:ascii="Times New Roman" w:eastAsia="HG丸ｺﾞｼｯｸM-PRO" w:hAnsi="Times New Roman" w:cs="Times New Roman"/>
            <w:sz w:val="21"/>
            <w:szCs w:val="21"/>
          </w:rPr>
          <w:t>https://www.env.go.jp/water/dojo/noyaku/odaku_kijun/rv/s8_torufenpirado.pdf</w:t>
        </w:r>
      </w:hyperlink>
    </w:p>
    <w:p w14:paraId="0AA58344" w14:textId="05EA6A6A"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ジャパンミート「うなぎ蒲焼</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：国産うなぎ</w:t>
      </w:r>
      <w:r w:rsidR="009729A6" w:rsidRPr="009729A6">
        <w:rPr>
          <w:rFonts w:ascii="HG丸ｺﾞｼｯｸM-PRO" w:eastAsia="HG丸ｺﾞｼｯｸM-PRO" w:hAnsi="HG丸ｺﾞｼｯｸM-PRO"/>
          <w:b/>
          <w:bCs/>
          <w:color w:val="000000"/>
        </w:rPr>
        <w:t>1</w:t>
      </w:r>
      <w:r w:rsidR="009729A6" w:rsidRPr="009729A6">
        <w:rPr>
          <w:rFonts w:ascii="HG丸ｺﾞｼｯｸM-PRO" w:eastAsia="HG丸ｺﾞｼｯｸM-PRO" w:hAnsi="HG丸ｺﾞｼｯｸM-PRO" w:hint="eastAsia"/>
          <w:b/>
          <w:bCs/>
          <w:color w:val="000000"/>
        </w:rPr>
        <w:t>尾（養殖）」</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保存方法の誤表示（誤：「要冷蔵」、正：「</w:t>
      </w:r>
      <w:r w:rsidR="009729A6" w:rsidRPr="009729A6">
        <w:rPr>
          <w:rFonts w:ascii="HG丸ｺﾞｼｯｸM-PRO" w:eastAsia="HG丸ｺﾞｼｯｸM-PRO" w:hAnsi="HG丸ｺﾞｼｯｸM-PRO"/>
          <w:b/>
          <w:bCs/>
          <w:color w:val="000000"/>
        </w:rPr>
        <w:t>-18</w:t>
      </w:r>
      <w:r w:rsidR="009729A6" w:rsidRPr="009729A6">
        <w:rPr>
          <w:rFonts w:ascii="HG丸ｺﾞｼｯｸM-PRO" w:eastAsia="HG丸ｺﾞｼｯｸM-PRO" w:hAnsi="HG丸ｺﾞｼｯｸM-PRO" w:hint="eastAsia"/>
          <w:b/>
          <w:bCs/>
          <w:color w:val="000000"/>
        </w:rPr>
        <w:t>℃以下」）</w:t>
      </w:r>
      <w:r w:rsidR="009729A6">
        <w:rPr>
          <w:rFonts w:ascii="HG丸ｺﾞｼｯｸM-PRO" w:eastAsia="HG丸ｺﾞｼｯｸM-PRO" w:hAnsi="HG丸ｺﾞｼｯｸM-PRO" w:hint="eastAsia"/>
          <w:b/>
          <w:bCs/>
          <w:color w:val="000000"/>
        </w:rPr>
        <w:t xml:space="preserve">　2021/7/9</w:t>
      </w:r>
    </w:p>
    <w:p w14:paraId="0AA983B9" w14:textId="417F025D"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9729A6" w:rsidRPr="009729A6">
        <w:rPr>
          <w:rFonts w:ascii="HG丸ｺﾞｼｯｸM-PRO" w:eastAsia="HG丸ｺﾞｼｯｸM-PRO" w:hAnsi="HG丸ｺﾞｼｯｸM-PRO" w:hint="eastAsia"/>
          <w:b/>
          <w:bCs/>
          <w:color w:val="000000"/>
        </w:rPr>
        <w:t>クローバー「和風ドレッシング」</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アレルゲン「卵」の表示欠落</w:t>
      </w:r>
      <w:r w:rsidR="009729A6">
        <w:rPr>
          <w:rFonts w:ascii="HG丸ｺﾞｼｯｸM-PRO" w:eastAsia="HG丸ｺﾞｼｯｸM-PRO" w:hAnsi="HG丸ｺﾞｼｯｸM-PRO" w:hint="eastAsia"/>
          <w:b/>
          <w:bCs/>
          <w:color w:val="000000"/>
        </w:rPr>
        <w:t xml:space="preserve">　2021/7/9</w:t>
      </w:r>
    </w:p>
    <w:p w14:paraId="242F16A4" w14:textId="5FC61BD8"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ジークフリート</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「青い森</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賞味期限の記載欠落</w:t>
      </w:r>
      <w:r w:rsidR="009729A6">
        <w:rPr>
          <w:rFonts w:ascii="HG丸ｺﾞｼｯｸM-PRO" w:eastAsia="HG丸ｺﾞｼｯｸM-PRO" w:hAnsi="HG丸ｺﾞｼｯｸM-PRO" w:hint="eastAsia"/>
          <w:b/>
          <w:bCs/>
          <w:color w:val="000000"/>
        </w:rPr>
        <w:t xml:space="preserve">　2021/7/9</w:t>
      </w:r>
    </w:p>
    <w:p w14:paraId="372A093A" w14:textId="16F6DDCD"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ベルク</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「国産若鶏ささみ肉（メガ盛</w:t>
      </w:r>
      <w:r w:rsidR="009729A6" w:rsidRPr="009729A6">
        <w:rPr>
          <w:rFonts w:ascii="HG丸ｺﾞｼｯｸM-PRO" w:eastAsia="HG丸ｺﾞｼｯｸM-PRO" w:hAnsi="HG丸ｺﾞｼｯｸM-PRO"/>
          <w:b/>
          <w:bCs/>
          <w:color w:val="000000"/>
        </w:rPr>
        <w:t>)</w:t>
      </w:r>
      <w:r w:rsidR="009729A6" w:rsidRPr="009729A6">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アレルゲン「鶏肉」の表示欠落</w:t>
      </w:r>
      <w:r w:rsidR="009729A6">
        <w:rPr>
          <w:rFonts w:ascii="HG丸ｺﾞｼｯｸM-PRO" w:eastAsia="HG丸ｺﾞｼｯｸM-PRO" w:hAnsi="HG丸ｺﾞｼｯｸM-PRO" w:hint="eastAsia"/>
          <w:b/>
          <w:bCs/>
          <w:color w:val="000000"/>
        </w:rPr>
        <w:t xml:space="preserve">　2021/7/9</w:t>
      </w:r>
    </w:p>
    <w:p w14:paraId="59C09A1A" w14:textId="6D5BEE93" w:rsidR="008F40B8" w:rsidRDefault="00B42772" w:rsidP="008F40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生活協同組合コープさっぽろ「美唄産</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胡瓜</w:t>
      </w:r>
      <w:r w:rsidR="009729A6" w:rsidRPr="009729A6">
        <w:rPr>
          <w:rFonts w:ascii="HG丸ｺﾞｼｯｸM-PRO" w:eastAsia="HG丸ｺﾞｼｯｸM-PRO" w:hAnsi="HG丸ｺﾞｼｯｸM-PRO"/>
          <w:b/>
          <w:bCs/>
          <w:color w:val="000000"/>
        </w:rPr>
        <w:t xml:space="preserve"> 3</w:t>
      </w:r>
      <w:r w:rsidR="009729A6" w:rsidRPr="009729A6">
        <w:rPr>
          <w:rFonts w:ascii="HG丸ｺﾞｼｯｸM-PRO" w:eastAsia="HG丸ｺﾞｼｯｸM-PRO" w:hAnsi="HG丸ｺﾞｼｯｸM-PRO" w:hint="eastAsia"/>
          <w:b/>
          <w:bCs/>
          <w:color w:val="000000"/>
        </w:rPr>
        <w:t>本入袋」</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残留農薬一律基準違反（「ヘプタクロル」</w:t>
      </w:r>
      <w:r w:rsidR="009729A6" w:rsidRPr="009729A6">
        <w:rPr>
          <w:rFonts w:ascii="HG丸ｺﾞｼｯｸM-PRO" w:eastAsia="HG丸ｺﾞｼｯｸM-PRO" w:hAnsi="HG丸ｺﾞｼｯｸM-PRO"/>
          <w:b/>
          <w:bCs/>
          <w:color w:val="000000"/>
        </w:rPr>
        <w:t>0.04ppm</w:t>
      </w:r>
      <w:r w:rsidR="009729A6" w:rsidRPr="009729A6">
        <w:rPr>
          <w:rFonts w:ascii="HG丸ｺﾞｼｯｸM-PRO" w:eastAsia="HG丸ｺﾞｼｯｸM-PRO" w:hAnsi="HG丸ｺﾞｼｯｸM-PRO" w:hint="eastAsia"/>
          <w:b/>
          <w:bCs/>
          <w:color w:val="000000"/>
        </w:rPr>
        <w:t>検出）</w:t>
      </w:r>
      <w:r w:rsidR="009729A6">
        <w:rPr>
          <w:rFonts w:ascii="HG丸ｺﾞｼｯｸM-PRO" w:eastAsia="HG丸ｺﾞｼｯｸM-PRO" w:hAnsi="HG丸ｺﾞｼｯｸM-PRO" w:hint="eastAsia"/>
          <w:b/>
          <w:bCs/>
          <w:color w:val="000000"/>
        </w:rPr>
        <w:t xml:space="preserve">　2021/7/9</w:t>
      </w:r>
    </w:p>
    <w:p w14:paraId="7181DEE4" w14:textId="39EAAD2C" w:rsidR="008F40B8" w:rsidRDefault="008F40B8" w:rsidP="00A33003">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F40B8">
        <w:rPr>
          <w:rFonts w:ascii="HG丸ｺﾞｼｯｸM-PRO" w:eastAsia="HG丸ｺﾞｼｯｸM-PRO" w:hAnsi="HG丸ｺﾞｼｯｸM-PRO" w:hint="eastAsia"/>
          <w:color w:val="000000"/>
        </w:rPr>
        <w:t>ヘプタクロル</w:t>
      </w:r>
      <w:r>
        <w:rPr>
          <w:rFonts w:ascii="HG丸ｺﾞｼｯｸM-PRO" w:eastAsia="HG丸ｺﾞｼｯｸM-PRO" w:hAnsi="HG丸ｺﾞｼｯｸM-PRO" w:hint="eastAsia"/>
          <w:color w:val="000000"/>
        </w:rPr>
        <w:t xml:space="preserve">　</w:t>
      </w:r>
      <w:r w:rsidRPr="008F40B8">
        <w:rPr>
          <w:rFonts w:ascii="HG丸ｺﾞｼｯｸM-PRO" w:eastAsia="HG丸ｺﾞｼｯｸM-PRO" w:hAnsi="HG丸ｺﾞｼｯｸM-PRO" w:hint="eastAsia"/>
          <w:color w:val="000000"/>
        </w:rPr>
        <w:t>出典</w:t>
      </w:r>
      <w:r w:rsidRPr="008F40B8">
        <w:rPr>
          <w:rFonts w:ascii="HG丸ｺﾞｼｯｸM-PRO" w:eastAsia="HG丸ｺﾞｼｯｸM-PRO" w:hAnsi="HG丸ｺﾞｼｯｸM-PRO"/>
          <w:color w:val="000000"/>
        </w:rPr>
        <w:t xml:space="preserve">: </w:t>
      </w:r>
      <w:r w:rsidRPr="008F40B8">
        <w:rPr>
          <w:rFonts w:ascii="HG丸ｺﾞｼｯｸM-PRO" w:eastAsia="HG丸ｺﾞｼｯｸM-PRO" w:hAnsi="HG丸ｺﾞｼｯｸM-PRO" w:hint="eastAsia"/>
          <w:color w:val="000000"/>
        </w:rPr>
        <w:t>フリー百科事典『ウィキペディア（</w:t>
      </w:r>
      <w:r w:rsidRPr="008F40B8">
        <w:rPr>
          <w:rFonts w:ascii="HG丸ｺﾞｼｯｸM-PRO" w:eastAsia="HG丸ｺﾞｼｯｸM-PRO" w:hAnsi="HG丸ｺﾞｼｯｸM-PRO"/>
          <w:color w:val="000000"/>
        </w:rPr>
        <w:t>Wikipedia</w:t>
      </w:r>
      <w:r w:rsidRPr="008F40B8">
        <w:rPr>
          <w:rFonts w:ascii="HG丸ｺﾞｼｯｸM-PRO" w:eastAsia="HG丸ｺﾞｼｯｸM-PRO" w:hAnsi="HG丸ｺﾞｼｯｸM-PRO" w:hint="eastAsia"/>
          <w:color w:val="000000"/>
        </w:rPr>
        <w:t>）』</w:t>
      </w:r>
    </w:p>
    <w:p w14:paraId="3325F441" w14:textId="057D7E76" w:rsidR="008F40B8" w:rsidRPr="008F40B8" w:rsidRDefault="008F40B8" w:rsidP="008F40B8">
      <w:pPr>
        <w:kinsoku w:val="0"/>
        <w:overflowPunct w:val="0"/>
        <w:autoSpaceDE w:val="0"/>
        <w:autoSpaceDN w:val="0"/>
        <w:spacing w:after="120" w:line="0" w:lineRule="atLeast"/>
        <w:rPr>
          <w:rFonts w:ascii="HG丸ｺﾞｼｯｸM-PRO" w:eastAsia="HG丸ｺﾞｼｯｸM-PRO" w:hAnsi="HG丸ｺﾞｼｯｸM-PRO" w:cs="Times New Roman"/>
          <w:color w:val="000000"/>
        </w:rPr>
      </w:pPr>
      <w:r>
        <w:rPr>
          <w:rFonts w:ascii="HG丸ｺﾞｼｯｸM-PRO" w:eastAsia="HG丸ｺﾞｼｯｸM-PRO" w:hAnsi="HG丸ｺﾞｼｯｸM-PRO" w:hint="eastAsia"/>
          <w:color w:val="000000"/>
        </w:rPr>
        <w:t xml:space="preserve">　　</w:t>
      </w:r>
      <w:hyperlink r:id="rId60" w:history="1">
        <w:r w:rsidRPr="008F40B8">
          <w:rPr>
            <w:rStyle w:val="a3"/>
            <w:rFonts w:ascii="Times New Roman" w:eastAsia="HG丸ｺﾞｼｯｸM-PRO" w:hAnsi="Times New Roman" w:cs="Times New Roman"/>
            <w:sz w:val="18"/>
            <w:szCs w:val="18"/>
          </w:rPr>
          <w:t>https://ja.wikipedia.org/wiki/%E3%83%98%E3%83%97%E3%82%BF%E3%82%AF%E3%83%AD%E3%83%AB</w:t>
        </w:r>
      </w:hyperlink>
    </w:p>
    <w:p w14:paraId="5431AB66" w14:textId="77777777" w:rsidR="008F40B8" w:rsidRPr="008F40B8" w:rsidRDefault="008F40B8" w:rsidP="008F40B8">
      <w:pPr>
        <w:kinsoku w:val="0"/>
        <w:overflowPunct w:val="0"/>
        <w:autoSpaceDE w:val="0"/>
        <w:autoSpaceDN w:val="0"/>
        <w:spacing w:after="0" w:line="0" w:lineRule="atLeast"/>
        <w:ind w:left="440" w:hangingChars="200" w:hanging="440"/>
        <w:rPr>
          <w:rFonts w:ascii="HG丸ｺﾞｼｯｸM-PRO" w:eastAsia="HG丸ｺﾞｼｯｸM-PRO" w:hAnsi="HG丸ｺﾞｼｯｸM-PRO" w:cs="Times New Roman"/>
          <w:color w:val="000000"/>
        </w:rPr>
      </w:pPr>
      <w:r w:rsidRPr="008F40B8">
        <w:rPr>
          <w:rFonts w:ascii="HG丸ｺﾞｼｯｸM-PRO" w:eastAsia="HG丸ｺﾞｼｯｸM-PRO" w:hAnsi="HG丸ｺﾞｼｯｸM-PRO" w:cs="Times New Roman" w:hint="eastAsia"/>
          <w:color w:val="000000"/>
        </w:rPr>
        <w:t xml:space="preserve">　　ヘプタクロル（案）</w:t>
      </w:r>
      <w:r>
        <w:rPr>
          <w:rFonts w:ascii="HG丸ｺﾞｼｯｸM-PRO" w:eastAsia="HG丸ｺﾞｼｯｸM-PRO" w:hAnsi="HG丸ｺﾞｼｯｸM-PRO" w:cs="Times New Roman" w:hint="eastAsia"/>
          <w:color w:val="000000"/>
        </w:rPr>
        <w:t xml:space="preserve">　厚生労働省</w:t>
      </w:r>
      <w:r w:rsidRPr="008F40B8">
        <w:rPr>
          <w:rFonts w:ascii="HG丸ｺﾞｼｯｸM-PRO" w:eastAsia="HG丸ｺﾞｼｯｸM-PRO" w:hAnsi="HG丸ｺﾞｼｯｸM-PRO" w:cs="Times New Roman"/>
          <w:color w:val="000000"/>
        </w:rPr>
        <w:cr/>
      </w:r>
      <w:r w:rsidRPr="008F40B8">
        <w:rPr>
          <w:rFonts w:ascii="HG丸ｺﾞｼｯｸM-PRO" w:eastAsia="HG丸ｺﾞｼｯｸM-PRO" w:hAnsi="HG丸ｺﾞｼｯｸM-PRO" w:cs="Times New Roman" w:hint="eastAsia"/>
          <w:color w:val="000000"/>
        </w:rPr>
        <w:t>２．適用の範囲及び使用方法</w:t>
      </w:r>
    </w:p>
    <w:p w14:paraId="10893BFA" w14:textId="77777777" w:rsidR="008F40B8" w:rsidRPr="008F40B8" w:rsidRDefault="008F40B8" w:rsidP="008F40B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8F40B8">
        <w:rPr>
          <w:rFonts w:ascii="HG丸ｺﾞｼｯｸM-PRO" w:eastAsia="HG丸ｺﾞｼｯｸM-PRO" w:hAnsi="HG丸ｺﾞｼｯｸM-PRO" w:cs="Times New Roman" w:hint="eastAsia"/>
          <w:color w:val="000000"/>
        </w:rPr>
        <w:t>本剤は、国内では農薬登録がされていない。</w:t>
      </w:r>
    </w:p>
    <w:p w14:paraId="7BCEAA14" w14:textId="77777777" w:rsidR="008F40B8" w:rsidRPr="008F40B8" w:rsidRDefault="008F40B8" w:rsidP="008F40B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8F40B8">
        <w:rPr>
          <w:rFonts w:ascii="HG丸ｺﾞｼｯｸM-PRO" w:eastAsia="HG丸ｺﾞｼｯｸM-PRO" w:hAnsi="HG丸ｺﾞｼｯｸM-PRO" w:cs="Times New Roman"/>
          <w:color w:val="000000"/>
        </w:rPr>
        <w:t>POPs</w:t>
      </w:r>
      <w:r w:rsidRPr="008F40B8">
        <w:rPr>
          <w:rFonts w:ascii="HG丸ｺﾞｼｯｸM-PRO" w:eastAsia="HG丸ｺﾞｼｯｸM-PRO" w:hAnsi="HG丸ｺﾞｼｯｸM-PRO" w:cs="Times New Roman" w:hint="eastAsia"/>
          <w:color w:val="000000"/>
        </w:rPr>
        <w:t>条約（残留性有機汚染物質に関するストックホルム条約）により、各国が講ずべき</w:t>
      </w:r>
    </w:p>
    <w:p w14:paraId="425FAD50" w14:textId="77777777" w:rsidR="008F40B8" w:rsidRPr="008F40B8" w:rsidRDefault="008F40B8" w:rsidP="008F40B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8F40B8">
        <w:rPr>
          <w:rFonts w:ascii="HG丸ｺﾞｼｯｸM-PRO" w:eastAsia="HG丸ｺﾞｼｯｸM-PRO" w:hAnsi="HG丸ｺﾞｼｯｸM-PRO" w:cs="Times New Roman" w:hint="eastAsia"/>
          <w:color w:val="000000"/>
        </w:rPr>
        <w:t>対策として製造、使用が原則禁止とされている。</w:t>
      </w:r>
    </w:p>
    <w:p w14:paraId="3A693070" w14:textId="29B236CD" w:rsidR="008F40B8" w:rsidRDefault="008F40B8" w:rsidP="008F40B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8F40B8">
        <w:rPr>
          <w:rFonts w:ascii="HG丸ｺﾞｼｯｸM-PRO" w:eastAsia="HG丸ｺﾞｼｯｸM-PRO" w:hAnsi="HG丸ｺﾞｼｯｸM-PRO" w:cs="Times New Roman"/>
          <w:color w:val="000000"/>
        </w:rPr>
        <w:t>- 1 -</w:t>
      </w:r>
      <w:r w:rsidRPr="008F40B8">
        <w:rPr>
          <w:rFonts w:ascii="HG丸ｺﾞｼｯｸM-PRO" w:eastAsia="HG丸ｺﾞｼｯｸM-PRO" w:hAnsi="HG丸ｺﾞｼｯｸM-PRO" w:cs="Times New Roman" w:hint="eastAsia"/>
          <w:color w:val="000000"/>
        </w:rPr>
        <w:t>また、「化学物質の審査及び製造等の規制に関する法律」（昭和</w:t>
      </w:r>
      <w:r w:rsidRPr="008F40B8">
        <w:rPr>
          <w:rFonts w:ascii="HG丸ｺﾞｼｯｸM-PRO" w:eastAsia="HG丸ｺﾞｼｯｸM-PRO" w:hAnsi="HG丸ｺﾞｼｯｸM-PRO" w:cs="Times New Roman"/>
          <w:color w:val="000000"/>
        </w:rPr>
        <w:t>48</w:t>
      </w:r>
      <w:r w:rsidRPr="008F40B8">
        <w:rPr>
          <w:rFonts w:ascii="HG丸ｺﾞｼｯｸM-PRO" w:eastAsia="HG丸ｺﾞｼｯｸM-PRO" w:hAnsi="HG丸ｺﾞｼｯｸM-PRO" w:cs="Times New Roman" w:hint="eastAsia"/>
          <w:color w:val="000000"/>
        </w:rPr>
        <w:t>年法律第</w:t>
      </w:r>
      <w:r w:rsidRPr="008F40B8">
        <w:rPr>
          <w:rFonts w:ascii="HG丸ｺﾞｼｯｸM-PRO" w:eastAsia="HG丸ｺﾞｼｯｸM-PRO" w:hAnsi="HG丸ｺﾞｼｯｸM-PRO" w:cs="Times New Roman"/>
          <w:color w:val="000000"/>
        </w:rPr>
        <w:t>117</w:t>
      </w:r>
      <w:r w:rsidRPr="008F40B8">
        <w:rPr>
          <w:rFonts w:ascii="HG丸ｺﾞｼｯｸM-PRO" w:eastAsia="HG丸ｺﾞｼｯｸM-PRO" w:hAnsi="HG丸ｺﾞｼｯｸM-PRO" w:cs="Times New Roman" w:hint="eastAsia"/>
          <w:color w:val="000000"/>
        </w:rPr>
        <w:t>号）により第一種特定化学物質に指定され、製造、輸入、使用等について必要な規制がされている</w:t>
      </w:r>
    </w:p>
    <w:p w14:paraId="34ED2C44" w14:textId="3243A2BA" w:rsidR="008F40B8" w:rsidRPr="008F40B8" w:rsidRDefault="008F40B8" w:rsidP="008F40B8">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cs="Times New Roman" w:hint="eastAsia"/>
          <w:color w:val="000000"/>
        </w:rPr>
        <w:t xml:space="preserve">　</w:t>
      </w:r>
      <w:hyperlink r:id="rId61" w:history="1">
        <w:r w:rsidRPr="008F40B8">
          <w:rPr>
            <w:rStyle w:val="a3"/>
            <w:rFonts w:ascii="Times New Roman" w:eastAsia="HG丸ｺﾞｼｯｸM-PRO" w:hAnsi="Times New Roman" w:cs="Times New Roman"/>
            <w:sz w:val="21"/>
            <w:szCs w:val="21"/>
            <w:u w:val="none"/>
          </w:rPr>
          <w:t xml:space="preserve">　</w:t>
        </w:r>
        <w:r w:rsidRPr="008F40B8">
          <w:rPr>
            <w:rStyle w:val="a3"/>
            <w:rFonts w:ascii="Times New Roman" w:eastAsia="HG丸ｺﾞｼｯｸM-PRO" w:hAnsi="Times New Roman" w:cs="Times New Roman"/>
            <w:sz w:val="21"/>
            <w:szCs w:val="21"/>
          </w:rPr>
          <w:t>https://www.mhlw.go.jp/file/05-Shingikai-11121000-Iyakushokuhinkyoku-Soumuka/0000198588.pdf</w:t>
        </w:r>
      </w:hyperlink>
    </w:p>
    <w:p w14:paraId="33337A2E" w14:textId="0BF95FC8"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メイショク「</w:t>
      </w:r>
      <w:proofErr w:type="spellStart"/>
      <w:r w:rsidR="009729A6" w:rsidRPr="009729A6">
        <w:rPr>
          <w:rFonts w:ascii="HG丸ｺﾞｼｯｸM-PRO" w:eastAsia="HG丸ｺﾞｼｯｸM-PRO" w:hAnsi="HG丸ｺﾞｼｯｸM-PRO"/>
          <w:b/>
          <w:bCs/>
          <w:color w:val="000000"/>
        </w:rPr>
        <w:t>ange</w:t>
      </w:r>
      <w:proofErr w:type="spellEnd"/>
      <w:r w:rsidR="009729A6" w:rsidRPr="009729A6">
        <w:rPr>
          <w:rFonts w:ascii="HG丸ｺﾞｼｯｸM-PRO" w:eastAsia="HG丸ｺﾞｼｯｸM-PRO" w:hAnsi="HG丸ｺﾞｼｯｸM-PRO" w:hint="eastAsia"/>
          <w:b/>
          <w:bCs/>
          <w:color w:val="000000"/>
        </w:rPr>
        <w:t>ライトバターロール</w:t>
      </w:r>
      <w:r w:rsidR="009729A6" w:rsidRPr="009729A6">
        <w:rPr>
          <w:rFonts w:ascii="HG丸ｺﾞｼｯｸM-PRO" w:eastAsia="HG丸ｺﾞｼｯｸM-PRO" w:hAnsi="HG丸ｺﾞｼｯｸM-PRO"/>
          <w:b/>
          <w:bCs/>
          <w:color w:val="000000"/>
        </w:rPr>
        <w:t xml:space="preserve"> 3</w:t>
      </w:r>
      <w:r w:rsidR="009729A6" w:rsidRPr="009729A6">
        <w:rPr>
          <w:rFonts w:ascii="HG丸ｺﾞｼｯｸM-PRO" w:eastAsia="HG丸ｺﾞｼｯｸM-PRO" w:hAnsi="HG丸ｺﾞｼｯｸM-PRO" w:hint="eastAsia"/>
          <w:b/>
          <w:bCs/>
          <w:color w:val="000000"/>
        </w:rPr>
        <w:t>個入」</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一部商品に消費期限の印字ミス（正：</w:t>
      </w:r>
      <w:r w:rsidR="009729A6" w:rsidRPr="009729A6">
        <w:rPr>
          <w:rFonts w:ascii="HG丸ｺﾞｼｯｸM-PRO" w:eastAsia="HG丸ｺﾞｼｯｸM-PRO" w:hAnsi="HG丸ｺﾞｼｯｸM-PRO"/>
          <w:b/>
          <w:bCs/>
          <w:color w:val="000000"/>
        </w:rPr>
        <w:t>2021</w:t>
      </w:r>
      <w:r w:rsidR="009729A6" w:rsidRPr="009729A6">
        <w:rPr>
          <w:rFonts w:ascii="HG丸ｺﾞｼｯｸM-PRO" w:eastAsia="HG丸ｺﾞｼｯｸM-PRO" w:hAnsi="HG丸ｺﾞｼｯｸM-PRO" w:hint="eastAsia"/>
          <w:b/>
          <w:bCs/>
          <w:color w:val="000000"/>
        </w:rPr>
        <w:t>年</w:t>
      </w:r>
      <w:r w:rsidR="009729A6" w:rsidRPr="009729A6">
        <w:rPr>
          <w:rFonts w:ascii="HG丸ｺﾞｼｯｸM-PRO" w:eastAsia="HG丸ｺﾞｼｯｸM-PRO" w:hAnsi="HG丸ｺﾞｼｯｸM-PRO"/>
          <w:b/>
          <w:bCs/>
          <w:color w:val="000000"/>
        </w:rPr>
        <w:t>7</w:t>
      </w:r>
      <w:r w:rsidR="009729A6" w:rsidRPr="009729A6">
        <w:rPr>
          <w:rFonts w:ascii="HG丸ｺﾞｼｯｸM-PRO" w:eastAsia="HG丸ｺﾞｼｯｸM-PRO" w:hAnsi="HG丸ｺﾞｼｯｸM-PRO" w:hint="eastAsia"/>
          <w:b/>
          <w:bCs/>
          <w:color w:val="000000"/>
        </w:rPr>
        <w:t>月</w:t>
      </w:r>
      <w:r w:rsidR="009729A6" w:rsidRPr="009729A6">
        <w:rPr>
          <w:rFonts w:ascii="HG丸ｺﾞｼｯｸM-PRO" w:eastAsia="HG丸ｺﾞｼｯｸM-PRO" w:hAnsi="HG丸ｺﾞｼｯｸM-PRO"/>
          <w:b/>
          <w:bCs/>
          <w:color w:val="000000"/>
        </w:rPr>
        <w:t>8</w:t>
      </w:r>
      <w:r w:rsidR="009729A6" w:rsidRPr="009729A6">
        <w:rPr>
          <w:rFonts w:ascii="HG丸ｺﾞｼｯｸM-PRO" w:eastAsia="HG丸ｺﾞｼｯｸM-PRO" w:hAnsi="HG丸ｺﾞｼｯｸM-PRO" w:hint="eastAsia"/>
          <w:b/>
          <w:bCs/>
          <w:color w:val="000000"/>
        </w:rPr>
        <w:t>日、誤：</w:t>
      </w:r>
      <w:r w:rsidR="009729A6" w:rsidRPr="009729A6">
        <w:rPr>
          <w:rFonts w:ascii="HG丸ｺﾞｼｯｸM-PRO" w:eastAsia="HG丸ｺﾞｼｯｸM-PRO" w:hAnsi="HG丸ｺﾞｼｯｸM-PRO"/>
          <w:b/>
          <w:bCs/>
          <w:color w:val="000000"/>
        </w:rPr>
        <w:t>2021</w:t>
      </w:r>
      <w:r w:rsidR="009729A6" w:rsidRPr="009729A6">
        <w:rPr>
          <w:rFonts w:ascii="HG丸ｺﾞｼｯｸM-PRO" w:eastAsia="HG丸ｺﾞｼｯｸM-PRO" w:hAnsi="HG丸ｺﾞｼｯｸM-PRO" w:hint="eastAsia"/>
          <w:b/>
          <w:bCs/>
          <w:color w:val="000000"/>
        </w:rPr>
        <w:t>年</w:t>
      </w:r>
      <w:r w:rsidR="009729A6" w:rsidRPr="009729A6">
        <w:rPr>
          <w:rFonts w:ascii="HG丸ｺﾞｼｯｸM-PRO" w:eastAsia="HG丸ｺﾞｼｯｸM-PRO" w:hAnsi="HG丸ｺﾞｼｯｸM-PRO"/>
          <w:b/>
          <w:bCs/>
          <w:color w:val="000000"/>
        </w:rPr>
        <w:t>8</w:t>
      </w:r>
      <w:r w:rsidR="009729A6" w:rsidRPr="009729A6">
        <w:rPr>
          <w:rFonts w:ascii="HG丸ｺﾞｼｯｸM-PRO" w:eastAsia="HG丸ｺﾞｼｯｸM-PRO" w:hAnsi="HG丸ｺﾞｼｯｸM-PRO" w:hint="eastAsia"/>
          <w:b/>
          <w:bCs/>
          <w:color w:val="000000"/>
        </w:rPr>
        <w:t>月</w:t>
      </w:r>
      <w:r w:rsidR="009729A6" w:rsidRPr="009729A6">
        <w:rPr>
          <w:rFonts w:ascii="HG丸ｺﾞｼｯｸM-PRO" w:eastAsia="HG丸ｺﾞｼｯｸM-PRO" w:hAnsi="HG丸ｺﾞｼｯｸM-PRO"/>
          <w:b/>
          <w:bCs/>
          <w:color w:val="000000"/>
        </w:rPr>
        <w:t>8</w:t>
      </w:r>
      <w:r w:rsidR="009729A6" w:rsidRPr="009729A6">
        <w:rPr>
          <w:rFonts w:ascii="HG丸ｺﾞｼｯｸM-PRO" w:eastAsia="HG丸ｺﾞｼｯｸM-PRO" w:hAnsi="HG丸ｺﾞｼｯｸM-PRO" w:hint="eastAsia"/>
          <w:b/>
          <w:bCs/>
          <w:color w:val="000000"/>
        </w:rPr>
        <w:t>日））</w:t>
      </w:r>
      <w:r w:rsidR="009729A6">
        <w:rPr>
          <w:rFonts w:ascii="HG丸ｺﾞｼｯｸM-PRO" w:eastAsia="HG丸ｺﾞｼｯｸM-PRO" w:hAnsi="HG丸ｺﾞｼｯｸM-PRO" w:hint="eastAsia"/>
          <w:b/>
          <w:bCs/>
          <w:color w:val="000000"/>
        </w:rPr>
        <w:t xml:space="preserve">　2021/7/9</w:t>
      </w:r>
    </w:p>
    <w:p w14:paraId="58E31100" w14:textId="293AB27D"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新見観光「金山の焼肉たれ」</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賞味期限の誤表示（正：</w:t>
      </w:r>
      <w:r w:rsidR="009729A6" w:rsidRPr="009729A6">
        <w:rPr>
          <w:rFonts w:ascii="HG丸ｺﾞｼｯｸM-PRO" w:eastAsia="HG丸ｺﾞｼｯｸM-PRO" w:hAnsi="HG丸ｺﾞｼｯｸM-PRO"/>
          <w:b/>
          <w:bCs/>
          <w:color w:val="000000"/>
        </w:rPr>
        <w:t>2022</w:t>
      </w:r>
      <w:r w:rsidR="009729A6" w:rsidRPr="009729A6">
        <w:rPr>
          <w:rFonts w:ascii="HG丸ｺﾞｼｯｸM-PRO" w:eastAsia="HG丸ｺﾞｼｯｸM-PRO" w:hAnsi="HG丸ｺﾞｼｯｸM-PRO" w:hint="eastAsia"/>
          <w:b/>
          <w:bCs/>
          <w:color w:val="000000"/>
        </w:rPr>
        <w:t>年</w:t>
      </w:r>
      <w:r w:rsidR="009729A6" w:rsidRPr="009729A6">
        <w:rPr>
          <w:rFonts w:ascii="HG丸ｺﾞｼｯｸM-PRO" w:eastAsia="HG丸ｺﾞｼｯｸM-PRO" w:hAnsi="HG丸ｺﾞｼｯｸM-PRO"/>
          <w:b/>
          <w:bCs/>
          <w:color w:val="000000"/>
        </w:rPr>
        <w:t>11</w:t>
      </w:r>
      <w:r w:rsidR="009729A6" w:rsidRPr="009729A6">
        <w:rPr>
          <w:rFonts w:ascii="HG丸ｺﾞｼｯｸM-PRO" w:eastAsia="HG丸ｺﾞｼｯｸM-PRO" w:hAnsi="HG丸ｺﾞｼｯｸM-PRO" w:hint="eastAsia"/>
          <w:b/>
          <w:bCs/>
          <w:color w:val="000000"/>
        </w:rPr>
        <w:t>月</w:t>
      </w:r>
      <w:r w:rsidR="009729A6" w:rsidRPr="009729A6">
        <w:rPr>
          <w:rFonts w:ascii="HG丸ｺﾞｼｯｸM-PRO" w:eastAsia="HG丸ｺﾞｼｯｸM-PRO" w:hAnsi="HG丸ｺﾞｼｯｸM-PRO"/>
          <w:b/>
          <w:bCs/>
          <w:color w:val="000000"/>
        </w:rPr>
        <w:t>30</w:t>
      </w:r>
      <w:r w:rsidR="009729A6" w:rsidRPr="009729A6">
        <w:rPr>
          <w:rFonts w:ascii="HG丸ｺﾞｼｯｸM-PRO" w:eastAsia="HG丸ｺﾞｼｯｸM-PRO" w:hAnsi="HG丸ｺﾞｼｯｸM-PRO" w:hint="eastAsia"/>
          <w:b/>
          <w:bCs/>
          <w:color w:val="000000"/>
        </w:rPr>
        <w:t>日、誤：</w:t>
      </w:r>
      <w:r w:rsidR="009729A6" w:rsidRPr="009729A6">
        <w:rPr>
          <w:rFonts w:ascii="HG丸ｺﾞｼｯｸM-PRO" w:eastAsia="HG丸ｺﾞｼｯｸM-PRO" w:hAnsi="HG丸ｺﾞｼｯｸM-PRO"/>
          <w:b/>
          <w:bCs/>
          <w:color w:val="000000"/>
        </w:rPr>
        <w:t>2022</w:t>
      </w:r>
      <w:r w:rsidR="009729A6" w:rsidRPr="009729A6">
        <w:rPr>
          <w:rFonts w:ascii="HG丸ｺﾞｼｯｸM-PRO" w:eastAsia="HG丸ｺﾞｼｯｸM-PRO" w:hAnsi="HG丸ｺﾞｼｯｸM-PRO" w:hint="eastAsia"/>
          <w:b/>
          <w:bCs/>
          <w:color w:val="000000"/>
        </w:rPr>
        <w:t>年</w:t>
      </w:r>
      <w:r w:rsidR="009729A6" w:rsidRPr="009729A6">
        <w:rPr>
          <w:rFonts w:ascii="HG丸ｺﾞｼｯｸM-PRO" w:eastAsia="HG丸ｺﾞｼｯｸM-PRO" w:hAnsi="HG丸ｺﾞｼｯｸM-PRO"/>
          <w:b/>
          <w:bCs/>
          <w:color w:val="000000"/>
        </w:rPr>
        <w:t>11</w:t>
      </w:r>
      <w:r w:rsidR="009729A6" w:rsidRPr="009729A6">
        <w:rPr>
          <w:rFonts w:ascii="HG丸ｺﾞｼｯｸM-PRO" w:eastAsia="HG丸ｺﾞｼｯｸM-PRO" w:hAnsi="HG丸ｺﾞｼｯｸM-PRO" w:hint="eastAsia"/>
          <w:b/>
          <w:bCs/>
          <w:color w:val="000000"/>
        </w:rPr>
        <w:t>月</w:t>
      </w:r>
      <w:r w:rsidR="009729A6" w:rsidRPr="009729A6">
        <w:rPr>
          <w:rFonts w:ascii="HG丸ｺﾞｼｯｸM-PRO" w:eastAsia="HG丸ｺﾞｼｯｸM-PRO" w:hAnsi="HG丸ｺﾞｼｯｸM-PRO"/>
          <w:b/>
          <w:bCs/>
          <w:color w:val="000000"/>
        </w:rPr>
        <w:t>31</w:t>
      </w:r>
      <w:r w:rsidR="009729A6" w:rsidRPr="009729A6">
        <w:rPr>
          <w:rFonts w:ascii="HG丸ｺﾞｼｯｸM-PRO" w:eastAsia="HG丸ｺﾞｼｯｸM-PRO" w:hAnsi="HG丸ｺﾞｼｯｸM-PRO" w:hint="eastAsia"/>
          <w:b/>
          <w:bCs/>
          <w:color w:val="000000"/>
        </w:rPr>
        <w:t>日）</w:t>
      </w:r>
      <w:r w:rsidR="009729A6">
        <w:rPr>
          <w:rFonts w:ascii="HG丸ｺﾞｼｯｸM-PRO" w:eastAsia="HG丸ｺﾞｼｯｸM-PRO" w:hAnsi="HG丸ｺﾞｼｯｸM-PRO" w:hint="eastAsia"/>
          <w:b/>
          <w:bCs/>
          <w:color w:val="000000"/>
        </w:rPr>
        <w:t xml:space="preserve">　2021/7/9</w:t>
      </w:r>
    </w:p>
    <w:p w14:paraId="03585EA5" w14:textId="70D7E24A" w:rsidR="00B42772" w:rsidRPr="00372513"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大分県農業協同組合「ヒラサヤインゲン</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農薬残留基準値（</w:t>
      </w:r>
      <w:r w:rsidR="009729A6" w:rsidRPr="009729A6">
        <w:rPr>
          <w:rFonts w:ascii="HG丸ｺﾞｼｯｸM-PRO" w:eastAsia="HG丸ｺﾞｼｯｸM-PRO" w:hAnsi="HG丸ｺﾞｼｯｸM-PRO"/>
          <w:b/>
          <w:bCs/>
          <w:color w:val="000000"/>
        </w:rPr>
        <w:t>0.01ppm</w:t>
      </w:r>
      <w:r w:rsidR="009729A6" w:rsidRPr="009729A6">
        <w:rPr>
          <w:rFonts w:ascii="HG丸ｺﾞｼｯｸM-PRO" w:eastAsia="HG丸ｺﾞｼｯｸM-PRO" w:hAnsi="HG丸ｺﾞｼｯｸM-PRO" w:hint="eastAsia"/>
          <w:b/>
          <w:bCs/>
          <w:color w:val="000000"/>
        </w:rPr>
        <w:t>）超過（トリフルミゾール</w:t>
      </w:r>
      <w:r w:rsidR="009729A6" w:rsidRPr="009729A6">
        <w:rPr>
          <w:rFonts w:ascii="HG丸ｺﾞｼｯｸM-PRO" w:eastAsia="HG丸ｺﾞｼｯｸM-PRO" w:hAnsi="HG丸ｺﾞｼｯｸM-PRO"/>
          <w:b/>
          <w:bCs/>
          <w:color w:val="000000"/>
        </w:rPr>
        <w:t xml:space="preserve"> 0.11ppm</w:t>
      </w:r>
      <w:r w:rsidR="009729A6" w:rsidRPr="009729A6">
        <w:rPr>
          <w:rFonts w:ascii="HG丸ｺﾞｼｯｸM-PRO" w:eastAsia="HG丸ｺﾞｼｯｸM-PRO" w:hAnsi="HG丸ｺﾞｼｯｸM-PRO" w:hint="eastAsia"/>
          <w:b/>
          <w:bCs/>
          <w:color w:val="000000"/>
        </w:rPr>
        <w:t>検出）</w:t>
      </w:r>
      <w:r w:rsidR="009729A6">
        <w:rPr>
          <w:rFonts w:ascii="HG丸ｺﾞｼｯｸM-PRO" w:eastAsia="HG丸ｺﾞｼｯｸM-PRO" w:hAnsi="HG丸ｺﾞｼｯｸM-PRO" w:hint="eastAsia"/>
          <w:b/>
          <w:bCs/>
          <w:color w:val="000000"/>
        </w:rPr>
        <w:t xml:space="preserve">　2021/7/9</w:t>
      </w:r>
    </w:p>
    <w:p w14:paraId="2511264C" w14:textId="6C2AE8AF" w:rsidR="00372513" w:rsidRDefault="00372513" w:rsidP="0037251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372513">
        <w:rPr>
          <w:rFonts w:ascii="HG丸ｺﾞｼｯｸM-PRO" w:eastAsia="HG丸ｺﾞｼｯｸM-PRO" w:hAnsi="HG丸ｺﾞｼｯｸM-PRO" w:hint="eastAsia"/>
          <w:color w:val="000000"/>
        </w:rPr>
        <w:t xml:space="preserve">　動植物の被害防止に係る農薬登録保留基準の設定に関する資料</w:t>
      </w:r>
      <w:r>
        <w:rPr>
          <w:rFonts w:ascii="HG丸ｺﾞｼｯｸM-PRO" w:eastAsia="HG丸ｺﾞｼｯｸM-PRO" w:hAnsi="HG丸ｺﾞｼｯｸM-PRO" w:hint="eastAsia"/>
          <w:color w:val="000000"/>
        </w:rPr>
        <w:t xml:space="preserve">　</w:t>
      </w:r>
      <w:r w:rsidRPr="00372513">
        <w:rPr>
          <w:rFonts w:ascii="HG丸ｺﾞｼｯｸM-PRO" w:eastAsia="HG丸ｺﾞｼｯｸM-PRO" w:hAnsi="HG丸ｺﾞｼｯｸM-PRO" w:hint="eastAsia"/>
          <w:color w:val="000000"/>
        </w:rPr>
        <w:t>トリフルミゾール</w:t>
      </w:r>
    </w:p>
    <w:p w14:paraId="0FB59E89" w14:textId="77777777" w:rsidR="00372513" w:rsidRPr="00372513" w:rsidRDefault="00372513" w:rsidP="0037251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372513">
        <w:rPr>
          <w:rFonts w:ascii="HG丸ｺﾞｼｯｸM-PRO" w:eastAsia="HG丸ｺﾞｼｯｸM-PRO" w:hAnsi="HG丸ｺﾞｼｯｸM-PRO" w:hint="eastAsia"/>
          <w:color w:val="000000"/>
        </w:rPr>
        <w:t>２．開発の経緯等</w:t>
      </w:r>
    </w:p>
    <w:p w14:paraId="35A7B757" w14:textId="4B57FB9A" w:rsidR="00372513" w:rsidRPr="00372513" w:rsidRDefault="00372513" w:rsidP="0037251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72513">
        <w:rPr>
          <w:rFonts w:ascii="HG丸ｺﾞｼｯｸM-PRO" w:eastAsia="HG丸ｺﾞｼｯｸM-PRO" w:hAnsi="HG丸ｺﾞｼｯｸM-PRO" w:hint="eastAsia"/>
          <w:color w:val="000000"/>
        </w:rPr>
        <w:t>トリフルミゾールは、細胞膜のエルゴステロール生合成を阻害することにより殺菌活性を有する殺菌剤であり、本邦での初回登録は</w:t>
      </w:r>
      <w:r w:rsidRPr="00372513">
        <w:rPr>
          <w:rFonts w:ascii="HG丸ｺﾞｼｯｸM-PRO" w:eastAsia="HG丸ｺﾞｼｯｸM-PRO" w:hAnsi="HG丸ｺﾞｼｯｸM-PRO"/>
          <w:color w:val="000000"/>
        </w:rPr>
        <w:t xml:space="preserve"> 1986 </w:t>
      </w:r>
      <w:r w:rsidRPr="00372513">
        <w:rPr>
          <w:rFonts w:ascii="HG丸ｺﾞｼｯｸM-PRO" w:eastAsia="HG丸ｺﾞｼｯｸM-PRO" w:hAnsi="HG丸ｺﾞｼｯｸM-PRO" w:hint="eastAsia"/>
          <w:color w:val="000000"/>
        </w:rPr>
        <w:t>年である</w:t>
      </w:r>
    </w:p>
    <w:p w14:paraId="449708E4" w14:textId="2FF6C39A" w:rsidR="00372513" w:rsidRPr="00372513" w:rsidRDefault="00372513" w:rsidP="0037251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72513">
        <w:rPr>
          <w:rFonts w:ascii="HG丸ｺﾞｼｯｸM-PRO" w:eastAsia="HG丸ｺﾞｼｯｸM-PRO" w:hAnsi="HG丸ｺﾞｼｯｸM-PRO" w:hint="eastAsia"/>
          <w:color w:val="000000"/>
        </w:rPr>
        <w:t>製剤は水和剤、乳剤、くん煙剤が、適用作物は稲、麦、雑穀、果樹、野菜、いも、豆、花卉樹木、芝等がある。</w:t>
      </w:r>
    </w:p>
    <w:p w14:paraId="713CEFF6" w14:textId="77777777" w:rsidR="00372513" w:rsidRPr="00372513" w:rsidRDefault="00372513" w:rsidP="0037251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72513">
        <w:rPr>
          <w:rFonts w:ascii="HG丸ｺﾞｼｯｸM-PRO" w:eastAsia="HG丸ｺﾞｼｯｸM-PRO" w:hAnsi="HG丸ｺﾞｼｯｸM-PRO" w:hint="eastAsia"/>
          <w:color w:val="000000"/>
        </w:rPr>
        <w:t>原体の国内生産量は、</w:t>
      </w:r>
      <w:r w:rsidRPr="00372513">
        <w:rPr>
          <w:rFonts w:ascii="HG丸ｺﾞｼｯｸM-PRO" w:eastAsia="HG丸ｺﾞｼｯｸM-PRO" w:hAnsi="HG丸ｺﾞｼｯｸM-PRO"/>
          <w:color w:val="000000"/>
        </w:rPr>
        <w:t>139.6t</w:t>
      </w:r>
      <w:r w:rsidRPr="00372513">
        <w:rPr>
          <w:rFonts w:ascii="HG丸ｺﾞｼｯｸM-PRO" w:eastAsia="HG丸ｺﾞｼｯｸM-PRO" w:hAnsi="HG丸ｺﾞｼｯｸM-PRO" w:hint="eastAsia"/>
          <w:color w:val="000000"/>
        </w:rPr>
        <w:t>（</w:t>
      </w:r>
      <w:r w:rsidRPr="00372513">
        <w:rPr>
          <w:rFonts w:ascii="HG丸ｺﾞｼｯｸM-PRO" w:eastAsia="HG丸ｺﾞｼｯｸM-PRO" w:hAnsi="HG丸ｺﾞｼｯｸM-PRO"/>
          <w:color w:val="000000"/>
        </w:rPr>
        <w:t xml:space="preserve">17 </w:t>
      </w:r>
      <w:r w:rsidRPr="00372513">
        <w:rPr>
          <w:rFonts w:ascii="HG丸ｺﾞｼｯｸM-PRO" w:eastAsia="HG丸ｺﾞｼｯｸM-PRO" w:hAnsi="HG丸ｺﾞｼｯｸM-PRO" w:hint="eastAsia"/>
          <w:color w:val="000000"/>
        </w:rPr>
        <w:t>年度※）、</w:t>
      </w:r>
      <w:r w:rsidRPr="00372513">
        <w:rPr>
          <w:rFonts w:ascii="HG丸ｺﾞｼｯｸM-PRO" w:eastAsia="HG丸ｺﾞｼｯｸM-PRO" w:hAnsi="HG丸ｺﾞｼｯｸM-PRO"/>
          <w:color w:val="000000"/>
        </w:rPr>
        <w:t>101.4t</w:t>
      </w:r>
      <w:r w:rsidRPr="00372513">
        <w:rPr>
          <w:rFonts w:ascii="HG丸ｺﾞｼｯｸM-PRO" w:eastAsia="HG丸ｺﾞｼｯｸM-PRO" w:hAnsi="HG丸ｺﾞｼｯｸM-PRO" w:hint="eastAsia"/>
          <w:color w:val="000000"/>
        </w:rPr>
        <w:t>（</w:t>
      </w:r>
      <w:r w:rsidRPr="00372513">
        <w:rPr>
          <w:rFonts w:ascii="HG丸ｺﾞｼｯｸM-PRO" w:eastAsia="HG丸ｺﾞｼｯｸM-PRO" w:hAnsi="HG丸ｺﾞｼｯｸM-PRO"/>
          <w:color w:val="000000"/>
        </w:rPr>
        <w:t xml:space="preserve">18 </w:t>
      </w:r>
      <w:r w:rsidRPr="00372513">
        <w:rPr>
          <w:rFonts w:ascii="HG丸ｺﾞｼｯｸM-PRO" w:eastAsia="HG丸ｺﾞｼｯｸM-PRO" w:hAnsi="HG丸ｺﾞｼｯｸM-PRO" w:hint="eastAsia"/>
          <w:color w:val="000000"/>
        </w:rPr>
        <w:t>年度）、</w:t>
      </w:r>
      <w:r w:rsidRPr="00372513">
        <w:rPr>
          <w:rFonts w:ascii="HG丸ｺﾞｼｯｸM-PRO" w:eastAsia="HG丸ｺﾞｼｯｸM-PRO" w:hAnsi="HG丸ｺﾞｼｯｸM-PRO"/>
          <w:color w:val="000000"/>
        </w:rPr>
        <w:t xml:space="preserve">136.0(19 </w:t>
      </w:r>
      <w:r w:rsidRPr="00372513">
        <w:rPr>
          <w:rFonts w:ascii="HG丸ｺﾞｼｯｸM-PRO" w:eastAsia="HG丸ｺﾞｼｯｸM-PRO" w:hAnsi="HG丸ｺﾞｼｯｸM-PRO" w:hint="eastAsia"/>
          <w:color w:val="000000"/>
        </w:rPr>
        <w:t>年度</w:t>
      </w:r>
      <w:r w:rsidRPr="00372513">
        <w:rPr>
          <w:rFonts w:ascii="HG丸ｺﾞｼｯｸM-PRO" w:eastAsia="HG丸ｺﾞｼｯｸM-PRO" w:hAnsi="HG丸ｺﾞｼｯｸM-PRO"/>
          <w:color w:val="000000"/>
        </w:rPr>
        <w:t>)</w:t>
      </w:r>
      <w:r w:rsidRPr="00372513">
        <w:rPr>
          <w:rFonts w:ascii="HG丸ｺﾞｼｯｸM-PRO" w:eastAsia="HG丸ｺﾞｼｯｸM-PRO" w:hAnsi="HG丸ｺﾞｼｯｸM-PRO" w:hint="eastAsia"/>
          <w:color w:val="000000"/>
        </w:rPr>
        <w:t>で</w:t>
      </w:r>
    </w:p>
    <w:p w14:paraId="49CEA81A" w14:textId="77777777" w:rsidR="00372513" w:rsidRPr="00372513" w:rsidRDefault="00372513" w:rsidP="00372513">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372513">
        <w:rPr>
          <w:rFonts w:ascii="HG丸ｺﾞｼｯｸM-PRO" w:eastAsia="HG丸ｺﾞｼｯｸM-PRO" w:hAnsi="HG丸ｺﾞｼｯｸM-PRO" w:hint="eastAsia"/>
          <w:color w:val="000000"/>
        </w:rPr>
        <w:t>あった。</w:t>
      </w:r>
    </w:p>
    <w:p w14:paraId="452D6587" w14:textId="28BACA7B" w:rsidR="00372513" w:rsidRDefault="00372513" w:rsidP="0037251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72513">
        <w:rPr>
          <w:rFonts w:ascii="HG丸ｺﾞｼｯｸM-PRO" w:eastAsia="HG丸ｺﾞｼｯｸM-PRO" w:hAnsi="HG丸ｺﾞｼｯｸM-PRO" w:hint="eastAsia"/>
          <w:color w:val="000000"/>
        </w:rPr>
        <w:t>※年度は農薬年度（前年１０月～当該年９月）、出典：農薬要覧</w:t>
      </w:r>
      <w:r w:rsidRPr="00372513">
        <w:rPr>
          <w:rFonts w:ascii="HG丸ｺﾞｼｯｸM-PRO" w:eastAsia="HG丸ｺﾞｼｯｸM-PRO" w:hAnsi="HG丸ｺﾞｼｯｸM-PRO"/>
          <w:color w:val="000000"/>
        </w:rPr>
        <w:t>-2008-</w:t>
      </w:r>
      <w:r w:rsidRPr="00372513">
        <w:rPr>
          <w:rFonts w:ascii="HG丸ｺﾞｼｯｸM-PRO" w:eastAsia="HG丸ｺﾞｼｯｸM-PRO" w:hAnsi="HG丸ｺﾞｼｯｸM-PRO" w:hint="eastAsia"/>
          <w:color w:val="000000"/>
        </w:rPr>
        <w:t>（（社）日本植物防疫協会）</w:t>
      </w:r>
    </w:p>
    <w:p w14:paraId="20F69ADD" w14:textId="57AFE67B" w:rsidR="00372513" w:rsidRPr="00372513" w:rsidRDefault="00372513" w:rsidP="00372513">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62" w:history="1">
        <w:r w:rsidRPr="00372513">
          <w:rPr>
            <w:rStyle w:val="a3"/>
            <w:rFonts w:ascii="Times New Roman" w:eastAsia="HG丸ｺﾞｼｯｸM-PRO" w:hAnsi="Times New Roman" w:cs="Times New Roman"/>
            <w:sz w:val="21"/>
            <w:szCs w:val="21"/>
          </w:rPr>
          <w:t>https://www.env.go.jp/water/sui-kaitei/kijun/rv/t07_triflumizole.pdf</w:t>
        </w:r>
      </w:hyperlink>
    </w:p>
    <w:p w14:paraId="2C65FE44" w14:textId="77777777" w:rsidR="005851FB" w:rsidRPr="00EC7BA7" w:rsidRDefault="005851FB" w:rsidP="005851F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C7BA7">
        <w:rPr>
          <w:rFonts w:ascii="HG丸ｺﾞｼｯｸM-PRO" w:eastAsia="HG丸ｺﾞｼｯｸM-PRO" w:hAnsi="HG丸ｺﾞｼｯｸM-PRO" w:cs="Times New Roman" w:hint="eastAsia"/>
          <w:b/>
        </w:rPr>
        <w:t>ヒラサヤインゲンから使用不可の農薬検出　大分</w:t>
      </w:r>
    </w:p>
    <w:p w14:paraId="5FD83D0F" w14:textId="77777777" w:rsidR="005851FB" w:rsidRPr="00EC7BA7" w:rsidRDefault="005851FB" w:rsidP="005851FB">
      <w:pPr>
        <w:spacing w:after="0" w:line="0" w:lineRule="atLeast"/>
        <w:ind w:leftChars="100" w:left="220"/>
        <w:rPr>
          <w:rFonts w:ascii="HG丸ｺﾞｼｯｸM-PRO" w:eastAsia="HG丸ｺﾞｼｯｸM-PRO" w:hAnsi="HG丸ｺﾞｼｯｸM-PRO" w:cs="Times New Roman"/>
          <w:bCs/>
        </w:rPr>
      </w:pPr>
      <w:r w:rsidRPr="00EC7BA7">
        <w:rPr>
          <w:rFonts w:ascii="HG丸ｺﾞｼｯｸM-PRO" w:eastAsia="HG丸ｺﾞｼｯｸM-PRO" w:hAnsi="HG丸ｺﾞｼｯｸM-PRO" w:cs="Times New Roman" w:hint="eastAsia"/>
          <w:b/>
        </w:rPr>
        <w:t>7/9(金) 21:51配信</w:t>
      </w:r>
      <w:r>
        <w:rPr>
          <w:rFonts w:ascii="HG丸ｺﾞｼｯｸM-PRO" w:eastAsia="HG丸ｺﾞｼｯｸM-PRO" w:hAnsi="HG丸ｺﾞｼｯｸM-PRO" w:cs="Times New Roman" w:hint="eastAsia"/>
          <w:b/>
        </w:rPr>
        <w:t xml:space="preserve">　</w:t>
      </w:r>
      <w:r w:rsidRPr="00EC7BA7">
        <w:rPr>
          <w:rFonts w:ascii="HG丸ｺﾞｼｯｸM-PRO" w:eastAsia="HG丸ｺﾞｼｯｸM-PRO" w:hAnsi="HG丸ｺﾞｼｯｸM-PRO" w:cs="Times New Roman" w:hint="eastAsia"/>
          <w:b/>
        </w:rPr>
        <w:t>フジテレビ系（</w:t>
      </w:r>
      <w:r w:rsidRPr="00EC7BA7">
        <w:rPr>
          <w:rFonts w:ascii="HG丸ｺﾞｼｯｸM-PRO" w:eastAsia="HG丸ｺﾞｼｯｸM-PRO" w:hAnsi="HG丸ｺﾞｼｯｸM-PRO" w:cs="Times New Roman"/>
          <w:b/>
        </w:rPr>
        <w:t>FNN</w:t>
      </w:r>
      <w:r w:rsidRPr="00EC7BA7">
        <w:rPr>
          <w:rFonts w:ascii="HG丸ｺﾞｼｯｸM-PRO" w:eastAsia="HG丸ｺﾞｼｯｸM-PRO" w:hAnsi="HG丸ｺﾞｼｯｸM-PRO" w:cs="Times New Roman" w:hint="eastAsia"/>
          <w:b/>
        </w:rPr>
        <w:t>）</w:t>
      </w:r>
    </w:p>
    <w:p w14:paraId="441E0DE0" w14:textId="77777777" w:rsidR="005851FB" w:rsidRPr="00EC7BA7" w:rsidRDefault="005851FB" w:rsidP="005851FB">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3" w:history="1">
        <w:r w:rsidRPr="00EC7BA7">
          <w:rPr>
            <w:rStyle w:val="a3"/>
            <w:rFonts w:ascii="Times New Roman" w:eastAsia="HG丸ｺﾞｼｯｸM-PRO" w:hAnsi="Times New Roman" w:cs="Times New Roman"/>
            <w:bCs/>
            <w:sz w:val="21"/>
            <w:szCs w:val="21"/>
          </w:rPr>
          <w:t>https://news.yahoo.co.jp/articles/fe7cdbe55278c78ef981a5ac282b3693da6aa169</w:t>
        </w:r>
      </w:hyperlink>
    </w:p>
    <w:p w14:paraId="703389AD" w14:textId="7D24A2B2"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ビオセボン・ジャポン</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「ポークのテリーヌ</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イチジク入り、ほか</w:t>
      </w:r>
      <w:r w:rsidR="009729A6" w:rsidRPr="009729A6">
        <w:rPr>
          <w:rFonts w:ascii="HG丸ｺﾞｼｯｸM-PRO" w:eastAsia="HG丸ｺﾞｼｯｸM-PRO" w:hAnsi="HG丸ｺﾞｼｯｸM-PRO"/>
          <w:b/>
          <w:bCs/>
          <w:color w:val="000000"/>
        </w:rPr>
        <w:t>5</w:t>
      </w:r>
      <w:r w:rsidR="009729A6" w:rsidRPr="009729A6">
        <w:rPr>
          <w:rFonts w:ascii="HG丸ｺﾞｼｯｸM-PRO" w:eastAsia="HG丸ｺﾞｼｯｸM-PRO" w:hAnsi="HG丸ｺﾞｼｯｸM-PRO" w:hint="eastAsia"/>
          <w:b/>
          <w:bCs/>
          <w:color w:val="000000"/>
        </w:rPr>
        <w:t>商品」</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キャップの緩み</w:t>
      </w:r>
      <w:r w:rsidR="009729A6" w:rsidRPr="009729A6">
        <w:rPr>
          <w:rFonts w:ascii="HG丸ｺﾞｼｯｸM-PRO" w:eastAsia="HG丸ｺﾞｼｯｸM-PRO" w:hAnsi="HG丸ｺﾞｼｯｸM-PRO"/>
          <w:b/>
          <w:bCs/>
          <w:color w:val="000000"/>
        </w:rPr>
        <w:t>(</w:t>
      </w:r>
      <w:r w:rsidR="009729A6" w:rsidRPr="009729A6">
        <w:rPr>
          <w:rFonts w:ascii="HG丸ｺﾞｼｯｸM-PRO" w:eastAsia="HG丸ｺﾞｼｯｸM-PRO" w:hAnsi="HG丸ｺﾞｼｯｸM-PRO" w:hint="eastAsia"/>
          <w:b/>
          <w:bCs/>
          <w:color w:val="000000"/>
        </w:rPr>
        <w:t>包装不良</w:t>
      </w:r>
      <w:r w:rsidR="009729A6" w:rsidRPr="009729A6">
        <w:rPr>
          <w:rFonts w:ascii="HG丸ｺﾞｼｯｸM-PRO" w:eastAsia="HG丸ｺﾞｼｯｸM-PRO" w:hAnsi="HG丸ｺﾞｼｯｸM-PRO"/>
          <w:b/>
          <w:bCs/>
          <w:color w:val="000000"/>
        </w:rPr>
        <w:t>)</w:t>
      </w:r>
      <w:r w:rsidR="009729A6" w:rsidRPr="009729A6">
        <w:rPr>
          <w:rFonts w:ascii="HG丸ｺﾞｼｯｸM-PRO" w:eastAsia="HG丸ｺﾞｼｯｸM-PRO" w:hAnsi="HG丸ｺﾞｼｯｸM-PRO" w:hint="eastAsia"/>
          <w:b/>
          <w:bCs/>
          <w:color w:val="000000"/>
        </w:rPr>
        <w:t>が確認され、商品の一部から空気が入ったことによる変敗が発生</w:t>
      </w:r>
      <w:r w:rsidR="009729A6">
        <w:rPr>
          <w:rFonts w:ascii="HG丸ｺﾞｼｯｸM-PRO" w:eastAsia="HG丸ｺﾞｼｯｸM-PRO" w:hAnsi="HG丸ｺﾞｼｯｸM-PRO" w:hint="eastAsia"/>
          <w:b/>
          <w:bCs/>
          <w:color w:val="000000"/>
        </w:rPr>
        <w:t xml:space="preserve">　2021/7/9</w:t>
      </w:r>
    </w:p>
    <w:p w14:paraId="37DC2A4D" w14:textId="559A7618"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フーズ・ワン「ところてん」</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アレルゲン「小麦」の表示欠落</w:t>
      </w:r>
      <w:r w:rsidR="009729A6">
        <w:rPr>
          <w:rFonts w:ascii="HG丸ｺﾞｼｯｸM-PRO" w:eastAsia="HG丸ｺﾞｼｯｸM-PRO" w:hAnsi="HG丸ｺﾞｼｯｸM-PRO" w:hint="eastAsia"/>
          <w:b/>
          <w:bCs/>
          <w:color w:val="000000"/>
        </w:rPr>
        <w:t xml:space="preserve">　2021/7/9</w:t>
      </w:r>
    </w:p>
    <w:p w14:paraId="5E1BCB67" w14:textId="6FDD1371" w:rsidR="00B42772" w:rsidRDefault="00B42772" w:rsidP="009729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729A6" w:rsidRPr="009729A6">
        <w:rPr>
          <w:rFonts w:ascii="HG丸ｺﾞｼｯｸM-PRO" w:eastAsia="HG丸ｺﾞｼｯｸM-PRO" w:hAnsi="HG丸ｺﾞｼｯｸM-PRO" w:hint="eastAsia"/>
          <w:b/>
          <w:bCs/>
          <w:color w:val="000000"/>
        </w:rPr>
        <w:t>イオンビッグ</w:t>
      </w:r>
      <w:r w:rsidR="009729A6" w:rsidRPr="009729A6">
        <w:rPr>
          <w:rFonts w:ascii="HG丸ｺﾞｼｯｸM-PRO" w:eastAsia="HG丸ｺﾞｼｯｸM-PRO" w:hAnsi="HG丸ｺﾞｼｯｸM-PRO"/>
          <w:b/>
          <w:bCs/>
          <w:color w:val="000000"/>
        </w:rPr>
        <w:t xml:space="preserve"> </w:t>
      </w:r>
      <w:r w:rsidR="009729A6" w:rsidRPr="009729A6">
        <w:rPr>
          <w:rFonts w:ascii="HG丸ｺﾞｼｯｸM-PRO" w:eastAsia="HG丸ｺﾞｼｯｸM-PRO" w:hAnsi="HG丸ｺﾞｼｯｸM-PRO" w:hint="eastAsia"/>
          <w:b/>
          <w:bCs/>
          <w:color w:val="000000"/>
        </w:rPr>
        <w:t>「牛肉入りコロッケ、かぼちゃコロッケ」</w:t>
      </w:r>
      <w:r w:rsidR="009729A6" w:rsidRPr="009729A6">
        <w:rPr>
          <w:rFonts w:ascii="HG丸ｺﾞｼｯｸM-PRO" w:eastAsia="HG丸ｺﾞｼｯｸM-PRO" w:hAnsi="HG丸ｺﾞｼｯｸM-PRO"/>
          <w:b/>
          <w:bCs/>
          <w:color w:val="000000"/>
        </w:rPr>
        <w:t xml:space="preserve"> - </w:t>
      </w:r>
      <w:r w:rsidR="009729A6" w:rsidRPr="009729A6">
        <w:rPr>
          <w:rFonts w:ascii="HG丸ｺﾞｼｯｸM-PRO" w:eastAsia="HG丸ｺﾞｼｯｸM-PRO" w:hAnsi="HG丸ｺﾞｼｯｸM-PRO" w:hint="eastAsia"/>
          <w:b/>
          <w:bCs/>
          <w:color w:val="000000"/>
        </w:rPr>
        <w:t>返金／回収</w:t>
      </w:r>
      <w:r w:rsidR="009729A6">
        <w:rPr>
          <w:rFonts w:ascii="HG丸ｺﾞｼｯｸM-PRO" w:eastAsia="HG丸ｺﾞｼｯｸM-PRO" w:hAnsi="HG丸ｺﾞｼｯｸM-PRO" w:hint="eastAsia"/>
          <w:b/>
          <w:bCs/>
          <w:color w:val="000000"/>
        </w:rPr>
        <w:t xml:space="preserve">　</w:t>
      </w:r>
      <w:r w:rsidR="009729A6" w:rsidRPr="009729A6">
        <w:rPr>
          <w:rFonts w:ascii="HG丸ｺﾞｼｯｸM-PRO" w:eastAsia="HG丸ｺﾞｼｯｸM-PRO" w:hAnsi="HG丸ｺﾞｼｯｸM-PRO" w:hint="eastAsia"/>
          <w:b/>
          <w:bCs/>
          <w:color w:val="000000"/>
        </w:rPr>
        <w:t>アレルゲン「牛肉」「豚肉」「りんご」の表示欠落</w:t>
      </w:r>
      <w:r w:rsidR="009729A6">
        <w:rPr>
          <w:rFonts w:ascii="HG丸ｺﾞｼｯｸM-PRO" w:eastAsia="HG丸ｺﾞｼｯｸM-PRO" w:hAnsi="HG丸ｺﾞｼｯｸM-PRO" w:hint="eastAsia"/>
          <w:b/>
          <w:bCs/>
          <w:color w:val="000000"/>
        </w:rPr>
        <w:t xml:space="preserve">　2021/7/9</w:t>
      </w:r>
    </w:p>
    <w:bookmarkEnd w:id="251"/>
    <w:p w14:paraId="0518D7D1" w14:textId="7C86E568" w:rsidR="00B30F38" w:rsidRDefault="00B30F38" w:rsidP="007A20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A201F" w:rsidRPr="007A201F">
        <w:rPr>
          <w:rFonts w:ascii="HG丸ｺﾞｼｯｸM-PRO" w:eastAsia="HG丸ｺﾞｼｯｸM-PRO" w:hAnsi="HG丸ｺﾞｼｯｸM-PRO" w:hint="eastAsia"/>
          <w:b/>
          <w:bCs/>
          <w:color w:val="000000"/>
        </w:rPr>
        <w:t>アクシアルリテイリング「柔らかサク旨一口ひれかつ」</w:t>
      </w:r>
      <w:r w:rsidR="007A201F" w:rsidRPr="007A201F">
        <w:rPr>
          <w:rFonts w:ascii="HG丸ｺﾞｼｯｸM-PRO" w:eastAsia="HG丸ｺﾞｼｯｸM-PRO" w:hAnsi="HG丸ｺﾞｼｯｸM-PRO"/>
          <w:b/>
          <w:bCs/>
          <w:color w:val="000000"/>
        </w:rPr>
        <w:t xml:space="preserve"> - </w:t>
      </w:r>
      <w:r w:rsidR="007A201F" w:rsidRPr="007A201F">
        <w:rPr>
          <w:rFonts w:ascii="HG丸ｺﾞｼｯｸM-PRO" w:eastAsia="HG丸ｺﾞｼｯｸM-PRO" w:hAnsi="HG丸ｺﾞｼｯｸM-PRO" w:hint="eastAsia"/>
          <w:b/>
          <w:bCs/>
          <w:color w:val="000000"/>
        </w:rPr>
        <w:t>返金／回収</w:t>
      </w:r>
      <w:r w:rsidR="007A201F">
        <w:rPr>
          <w:rFonts w:ascii="HG丸ｺﾞｼｯｸM-PRO" w:eastAsia="HG丸ｺﾞｼｯｸM-PRO" w:hAnsi="HG丸ｺﾞｼｯｸM-PRO" w:hint="eastAsia"/>
          <w:b/>
          <w:bCs/>
          <w:color w:val="000000"/>
        </w:rPr>
        <w:t xml:space="preserve">　</w:t>
      </w:r>
      <w:r w:rsidR="007A201F" w:rsidRPr="007A201F">
        <w:rPr>
          <w:rFonts w:ascii="HG丸ｺﾞｼｯｸM-PRO" w:eastAsia="HG丸ｺﾞｼｯｸM-PRO" w:hAnsi="HG丸ｺﾞｼｯｸM-PRO" w:hint="eastAsia"/>
          <w:b/>
          <w:bCs/>
          <w:color w:val="000000"/>
        </w:rPr>
        <w:t>アレルゲン「えび」の表示欠落</w:t>
      </w:r>
      <w:r w:rsidR="007A201F">
        <w:rPr>
          <w:rFonts w:ascii="HG丸ｺﾞｼｯｸM-PRO" w:eastAsia="HG丸ｺﾞｼｯｸM-PRO" w:hAnsi="HG丸ｺﾞｼｯｸM-PRO" w:hint="eastAsia"/>
          <w:b/>
          <w:bCs/>
          <w:color w:val="000000"/>
        </w:rPr>
        <w:t xml:space="preserve">　2021/7/7</w:t>
      </w:r>
    </w:p>
    <w:p w14:paraId="251C1DB5" w14:textId="26EC566C" w:rsidR="00B30F38" w:rsidRDefault="00B30F38" w:rsidP="007A20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A201F" w:rsidRPr="007A201F">
        <w:rPr>
          <w:rFonts w:ascii="HG丸ｺﾞｼｯｸM-PRO" w:eastAsia="HG丸ｺﾞｼｯｸM-PRO" w:hAnsi="HG丸ｺﾞｼｯｸM-PRO" w:hint="eastAsia"/>
          <w:b/>
          <w:bCs/>
          <w:color w:val="000000"/>
        </w:rPr>
        <w:t>柴田洋菓子「八坂芳甘かりんとう」</w:t>
      </w:r>
      <w:r w:rsidR="007A201F" w:rsidRPr="007A201F">
        <w:rPr>
          <w:rFonts w:ascii="HG丸ｺﾞｼｯｸM-PRO" w:eastAsia="HG丸ｺﾞｼｯｸM-PRO" w:hAnsi="HG丸ｺﾞｼｯｸM-PRO"/>
          <w:b/>
          <w:bCs/>
          <w:color w:val="000000"/>
        </w:rPr>
        <w:t xml:space="preserve"> - </w:t>
      </w:r>
      <w:r w:rsidR="007A201F" w:rsidRPr="007A201F">
        <w:rPr>
          <w:rFonts w:ascii="HG丸ｺﾞｼｯｸM-PRO" w:eastAsia="HG丸ｺﾞｼｯｸM-PRO" w:hAnsi="HG丸ｺﾞｼｯｸM-PRO" w:hint="eastAsia"/>
          <w:b/>
          <w:bCs/>
          <w:color w:val="000000"/>
        </w:rPr>
        <w:t>回収</w:t>
      </w:r>
      <w:r w:rsidR="007A201F">
        <w:rPr>
          <w:rFonts w:ascii="HG丸ｺﾞｼｯｸM-PRO" w:eastAsia="HG丸ｺﾞｼｯｸM-PRO" w:hAnsi="HG丸ｺﾞｼｯｸM-PRO" w:hint="eastAsia"/>
          <w:b/>
          <w:bCs/>
          <w:color w:val="000000"/>
        </w:rPr>
        <w:t xml:space="preserve">　</w:t>
      </w:r>
      <w:r w:rsidR="007A201F" w:rsidRPr="007A201F">
        <w:rPr>
          <w:rFonts w:ascii="HG丸ｺﾞｼｯｸM-PRO" w:eastAsia="HG丸ｺﾞｼｯｸM-PRO" w:hAnsi="HG丸ｺﾞｼｯｸM-PRO" w:hint="eastAsia"/>
          <w:b/>
          <w:bCs/>
          <w:color w:val="000000"/>
        </w:rPr>
        <w:t>賞味期限表示の欠落</w:t>
      </w:r>
      <w:r w:rsidR="007A201F">
        <w:rPr>
          <w:rFonts w:ascii="HG丸ｺﾞｼｯｸM-PRO" w:eastAsia="HG丸ｺﾞｼｯｸM-PRO" w:hAnsi="HG丸ｺﾞｼｯｸM-PRO" w:hint="eastAsia"/>
          <w:b/>
          <w:bCs/>
          <w:color w:val="000000"/>
        </w:rPr>
        <w:t xml:space="preserve">　2021/7/7</w:t>
      </w:r>
    </w:p>
    <w:p w14:paraId="42AC65BF" w14:textId="26060DD2" w:rsidR="00B30F38" w:rsidRDefault="00B30F38" w:rsidP="007A20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7A201F" w:rsidRPr="007A201F">
        <w:rPr>
          <w:rFonts w:ascii="HG丸ｺﾞｼｯｸM-PRO" w:eastAsia="HG丸ｺﾞｼｯｸM-PRO" w:hAnsi="HG丸ｺﾞｼｯｸM-PRO" w:hint="eastAsia"/>
          <w:b/>
          <w:bCs/>
          <w:color w:val="000000"/>
        </w:rPr>
        <w:t>ユニー</w:t>
      </w:r>
      <w:r w:rsidR="007A201F" w:rsidRPr="007A201F">
        <w:rPr>
          <w:rFonts w:ascii="HG丸ｺﾞｼｯｸM-PRO" w:eastAsia="HG丸ｺﾞｼｯｸM-PRO" w:hAnsi="HG丸ｺﾞｼｯｸM-PRO"/>
          <w:b/>
          <w:bCs/>
          <w:color w:val="000000"/>
        </w:rPr>
        <w:t xml:space="preserve"> </w:t>
      </w:r>
      <w:r w:rsidR="007A201F" w:rsidRPr="007A201F">
        <w:rPr>
          <w:rFonts w:ascii="HG丸ｺﾞｼｯｸM-PRO" w:eastAsia="HG丸ｺﾞｼｯｸM-PRO" w:hAnsi="HG丸ｺﾞｼｯｸM-PRO" w:hint="eastAsia"/>
          <w:b/>
          <w:bCs/>
          <w:color w:val="000000"/>
        </w:rPr>
        <w:t>「かがや</w:t>
      </w:r>
      <w:r w:rsidR="007A201F" w:rsidRPr="007A201F">
        <w:rPr>
          <w:rFonts w:ascii="HG丸ｺﾞｼｯｸM-PRO" w:eastAsia="HG丸ｺﾞｼｯｸM-PRO" w:hAnsi="HG丸ｺﾞｼｯｸM-PRO"/>
          <w:b/>
          <w:bCs/>
          <w:color w:val="000000"/>
        </w:rPr>
        <w:t xml:space="preserve"> </w:t>
      </w:r>
      <w:r w:rsidR="007A201F" w:rsidRPr="007A201F">
        <w:rPr>
          <w:rFonts w:ascii="HG丸ｺﾞｼｯｸM-PRO" w:eastAsia="HG丸ｺﾞｼｯｸM-PRO" w:hAnsi="HG丸ｺﾞｼｯｸM-PRO" w:hint="eastAsia"/>
          <w:b/>
          <w:bCs/>
          <w:color w:val="000000"/>
        </w:rPr>
        <w:t>淡路島産たまねぎのドレッシング</w:t>
      </w:r>
      <w:r w:rsidR="007A201F" w:rsidRPr="007A201F">
        <w:rPr>
          <w:rFonts w:ascii="HG丸ｺﾞｼｯｸM-PRO" w:eastAsia="HG丸ｺﾞｼｯｸM-PRO" w:hAnsi="HG丸ｺﾞｼｯｸM-PRO"/>
          <w:b/>
          <w:bCs/>
          <w:color w:val="000000"/>
        </w:rPr>
        <w:t xml:space="preserve"> </w:t>
      </w:r>
      <w:r w:rsidR="007A201F" w:rsidRPr="007A201F">
        <w:rPr>
          <w:rFonts w:ascii="HG丸ｺﾞｼｯｸM-PRO" w:eastAsia="HG丸ｺﾞｼｯｸM-PRO" w:hAnsi="HG丸ｺﾞｼｯｸM-PRO" w:hint="eastAsia"/>
          <w:b/>
          <w:bCs/>
          <w:color w:val="000000"/>
        </w:rPr>
        <w:t>」</w:t>
      </w:r>
      <w:r w:rsidR="007A201F" w:rsidRPr="007A201F">
        <w:rPr>
          <w:rFonts w:ascii="HG丸ｺﾞｼｯｸM-PRO" w:eastAsia="HG丸ｺﾞｼｯｸM-PRO" w:hAnsi="HG丸ｺﾞｼｯｸM-PRO"/>
          <w:b/>
          <w:bCs/>
          <w:color w:val="000000"/>
        </w:rPr>
        <w:t xml:space="preserve"> - </w:t>
      </w:r>
      <w:r w:rsidR="007A201F" w:rsidRPr="007A201F">
        <w:rPr>
          <w:rFonts w:ascii="HG丸ｺﾞｼｯｸM-PRO" w:eastAsia="HG丸ｺﾞｼｯｸM-PRO" w:hAnsi="HG丸ｺﾞｼｯｸM-PRO" w:hint="eastAsia"/>
          <w:b/>
          <w:bCs/>
          <w:color w:val="000000"/>
        </w:rPr>
        <w:t>返金／回収</w:t>
      </w:r>
      <w:r w:rsidR="007A201F">
        <w:rPr>
          <w:rFonts w:ascii="HG丸ｺﾞｼｯｸM-PRO" w:eastAsia="HG丸ｺﾞｼｯｸM-PRO" w:hAnsi="HG丸ｺﾞｼｯｸM-PRO" w:hint="eastAsia"/>
          <w:b/>
          <w:bCs/>
          <w:color w:val="000000"/>
        </w:rPr>
        <w:t xml:space="preserve">　</w:t>
      </w:r>
      <w:r w:rsidR="007A201F" w:rsidRPr="007A201F">
        <w:rPr>
          <w:rFonts w:ascii="HG丸ｺﾞｼｯｸM-PRO" w:eastAsia="HG丸ｺﾞｼｯｸM-PRO" w:hAnsi="HG丸ｺﾞｼｯｸM-PRO" w:hint="eastAsia"/>
          <w:b/>
          <w:bCs/>
          <w:color w:val="000000"/>
        </w:rPr>
        <w:t>賞味期限切れ商品の販売</w:t>
      </w:r>
      <w:r w:rsidR="007A201F">
        <w:rPr>
          <w:rFonts w:ascii="HG丸ｺﾞｼｯｸM-PRO" w:eastAsia="HG丸ｺﾞｼｯｸM-PRO" w:hAnsi="HG丸ｺﾞｼｯｸM-PRO" w:hint="eastAsia"/>
          <w:b/>
          <w:bCs/>
          <w:color w:val="000000"/>
        </w:rPr>
        <w:t xml:space="preserve">　2021/7/7</w:t>
      </w:r>
    </w:p>
    <w:p w14:paraId="6AC824AE" w14:textId="7D5E564C" w:rsidR="00B30F38" w:rsidRDefault="00B30F38" w:rsidP="007A20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A201F" w:rsidRPr="007A201F">
        <w:rPr>
          <w:rFonts w:ascii="HG丸ｺﾞｼｯｸM-PRO" w:eastAsia="HG丸ｺﾞｼｯｸM-PRO" w:hAnsi="HG丸ｺﾞｼｯｸM-PRO" w:hint="eastAsia"/>
          <w:b/>
          <w:bCs/>
          <w:color w:val="000000"/>
        </w:rPr>
        <w:t>彩裕フーズ「噛むほどに溢れる旨味！たこキャベツカツ」</w:t>
      </w:r>
      <w:r w:rsidR="007A201F" w:rsidRPr="007A201F">
        <w:rPr>
          <w:rFonts w:ascii="HG丸ｺﾞｼｯｸM-PRO" w:eastAsia="HG丸ｺﾞｼｯｸM-PRO" w:hAnsi="HG丸ｺﾞｼｯｸM-PRO"/>
          <w:b/>
          <w:bCs/>
          <w:color w:val="000000"/>
        </w:rPr>
        <w:t xml:space="preserve"> - </w:t>
      </w:r>
      <w:r w:rsidR="007A201F" w:rsidRPr="007A201F">
        <w:rPr>
          <w:rFonts w:ascii="HG丸ｺﾞｼｯｸM-PRO" w:eastAsia="HG丸ｺﾞｼｯｸM-PRO" w:hAnsi="HG丸ｺﾞｼｯｸM-PRO" w:hint="eastAsia"/>
          <w:b/>
          <w:bCs/>
          <w:color w:val="000000"/>
        </w:rPr>
        <w:t>返金／回収</w:t>
      </w:r>
      <w:r w:rsidR="007A201F">
        <w:rPr>
          <w:rFonts w:ascii="HG丸ｺﾞｼｯｸM-PRO" w:eastAsia="HG丸ｺﾞｼｯｸM-PRO" w:hAnsi="HG丸ｺﾞｼｯｸM-PRO" w:hint="eastAsia"/>
          <w:b/>
          <w:bCs/>
          <w:color w:val="000000"/>
        </w:rPr>
        <w:t xml:space="preserve">　</w:t>
      </w:r>
      <w:r w:rsidR="007A201F" w:rsidRPr="007A201F">
        <w:rPr>
          <w:rFonts w:ascii="HG丸ｺﾞｼｯｸM-PRO" w:eastAsia="HG丸ｺﾞｼｯｸM-PRO" w:hAnsi="HG丸ｺﾞｼｯｸM-PRO" w:hint="eastAsia"/>
          <w:b/>
          <w:bCs/>
          <w:color w:val="000000"/>
        </w:rPr>
        <w:t>アレルゲン「卵」「りんご」の表示欠落</w:t>
      </w:r>
      <w:r w:rsidR="007A201F">
        <w:rPr>
          <w:rFonts w:ascii="HG丸ｺﾞｼｯｸM-PRO" w:eastAsia="HG丸ｺﾞｼｯｸM-PRO" w:hAnsi="HG丸ｺﾞｼｯｸM-PRO" w:hint="eastAsia"/>
          <w:b/>
          <w:bCs/>
          <w:color w:val="000000"/>
        </w:rPr>
        <w:t xml:space="preserve">　2021/7/7</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57"/>
    <w:bookmarkEnd w:id="58"/>
    <w:bookmarkEnd w:id="59"/>
    <w:bookmarkEnd w:id="6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53" w:name="_Hlk12684210"/>
      <w:bookmarkStart w:id="254" w:name="_Hlk10352818"/>
      <w:bookmarkStart w:id="255" w:name="_Hlk8484863"/>
      <w:bookmarkStart w:id="256" w:name="_Hlk8484972"/>
      <w:bookmarkStart w:id="257" w:name="_Hlk60909118"/>
      <w:bookmarkStart w:id="258" w:name="_Hlk59177162"/>
      <w:bookmarkStart w:id="259" w:name="_Hlk54942011"/>
      <w:r w:rsidR="009F2210" w:rsidRPr="009F2210">
        <w:rPr>
          <w:rFonts w:hint="eastAsia"/>
        </w:rPr>
        <w:t xml:space="preserve"> </w:t>
      </w:r>
      <w:bookmarkStart w:id="260"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60"/>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61"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D009F3" w:rsidP="003B2933">
      <w:pPr>
        <w:spacing w:after="120" w:line="0" w:lineRule="atLeast"/>
        <w:ind w:left="220" w:hangingChars="100" w:hanging="220"/>
        <w:rPr>
          <w:rFonts w:ascii="Times New Roman" w:eastAsia="HG丸ｺﾞｼｯｸM-PRO" w:hAnsi="Times New Roman" w:cs="Times New Roman"/>
          <w:sz w:val="21"/>
          <w:szCs w:val="21"/>
        </w:rPr>
      </w:pPr>
      <w:hyperlink r:id="rId64"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61"/>
    <w:p w14:paraId="4F226D1D" w14:textId="49F5910E" w:rsidR="00830561" w:rsidRDefault="00830561" w:rsidP="0077709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30561">
        <w:rPr>
          <w:rFonts w:ascii="HG丸ｺﾞｼｯｸM-PRO" w:eastAsia="HG丸ｺﾞｼｯｸM-PRO" w:hAnsi="HG丸ｺﾞｼｯｸM-PRO" w:cs="Times New Roman" w:hint="eastAsia"/>
          <w:b/>
        </w:rPr>
        <w:t>飲食店営業施設等に対する行政処分等</w:t>
      </w:r>
      <w:r>
        <w:rPr>
          <w:rFonts w:ascii="HG丸ｺﾞｼｯｸM-PRO" w:eastAsia="HG丸ｺﾞｼｯｸM-PRO" w:hAnsi="HG丸ｺﾞｼｯｸM-PRO" w:cs="Times New Roman" w:hint="eastAsia"/>
          <w:b/>
        </w:rPr>
        <w:t xml:space="preserve">　2021/7/12　岩手県北上市</w:t>
      </w:r>
    </w:p>
    <w:p w14:paraId="6CCA9E6D" w14:textId="1BB8FB40" w:rsidR="00830561" w:rsidRDefault="00830561" w:rsidP="0077709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発表なし</w:t>
      </w:r>
    </w:p>
    <w:p w14:paraId="228B808C" w14:textId="16773B38" w:rsidR="00830561" w:rsidRPr="00EC5540" w:rsidRDefault="00830561" w:rsidP="0077709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EC5540">
        <w:rPr>
          <w:rFonts w:ascii="HG丸ｺﾞｼｯｸM-PRO" w:eastAsia="HG丸ｺﾞｼｯｸM-PRO" w:hAnsi="HG丸ｺﾞｼｯｸM-PRO" w:cs="Times New Roman" w:hint="eastAsia"/>
          <w:bCs/>
        </w:rPr>
        <w:t>公表年月日　2021/7/12</w:t>
      </w:r>
    </w:p>
    <w:p w14:paraId="7727A191" w14:textId="730A32FB" w:rsidR="00830561" w:rsidRPr="00EC5540" w:rsidRDefault="00830561" w:rsidP="00777099">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業種等　飲食店営業</w:t>
      </w:r>
    </w:p>
    <w:p w14:paraId="6952BDA5" w14:textId="519473EC" w:rsidR="00830561" w:rsidRPr="00EC5540" w:rsidRDefault="00830561" w:rsidP="00777099">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施設の名称　銀兵衛</w:t>
      </w:r>
    </w:p>
    <w:p w14:paraId="47301846" w14:textId="403ED5BB" w:rsidR="00830561" w:rsidRPr="00EC5540" w:rsidRDefault="00830561" w:rsidP="00777099">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適用条項　食品衛生法（旧法）第</w:t>
      </w:r>
      <w:r w:rsidRPr="00EC5540">
        <w:rPr>
          <w:rFonts w:ascii="HG丸ｺﾞｼｯｸM-PRO" w:eastAsia="HG丸ｺﾞｼｯｸM-PRO" w:hAnsi="HG丸ｺﾞｼｯｸM-PRO" w:cs="Times New Roman"/>
          <w:bCs/>
        </w:rPr>
        <w:t>55</w:t>
      </w:r>
      <w:r w:rsidRPr="00EC5540">
        <w:rPr>
          <w:rFonts w:ascii="HG丸ｺﾞｼｯｸM-PRO" w:eastAsia="HG丸ｺﾞｼｯｸM-PRO" w:hAnsi="HG丸ｺﾞｼｯｸM-PRO" w:cs="Times New Roman" w:hint="eastAsia"/>
          <w:bCs/>
        </w:rPr>
        <w:t>条第</w:t>
      </w:r>
      <w:r w:rsidRPr="00EC5540">
        <w:rPr>
          <w:rFonts w:ascii="HG丸ｺﾞｼｯｸM-PRO" w:eastAsia="HG丸ｺﾞｼｯｸM-PRO" w:hAnsi="HG丸ｺﾞｼｯｸM-PRO" w:cs="Times New Roman"/>
          <w:bCs/>
        </w:rPr>
        <w:t>1</w:t>
      </w:r>
      <w:r w:rsidRPr="00EC5540">
        <w:rPr>
          <w:rFonts w:ascii="HG丸ｺﾞｼｯｸM-PRO" w:eastAsia="HG丸ｺﾞｼｯｸM-PRO" w:hAnsi="HG丸ｺﾞｼｯｸM-PRO" w:cs="Times New Roman" w:hint="eastAsia"/>
          <w:bCs/>
        </w:rPr>
        <w:t>項</w:t>
      </w:r>
    </w:p>
    <w:p w14:paraId="459A2AE5" w14:textId="2CE85A93" w:rsidR="00830561" w:rsidRPr="00EC5540" w:rsidRDefault="00830561" w:rsidP="00777099">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行政処分を行った理由　食品衛生法第</w:t>
      </w:r>
      <w:r w:rsidRPr="00EC5540">
        <w:rPr>
          <w:rFonts w:ascii="HG丸ｺﾞｼｯｸM-PRO" w:eastAsia="HG丸ｺﾞｼｯｸM-PRO" w:hAnsi="HG丸ｺﾞｼｯｸM-PRO" w:cs="Times New Roman"/>
          <w:bCs/>
        </w:rPr>
        <w:t>6</w:t>
      </w:r>
      <w:r w:rsidRPr="00EC5540">
        <w:rPr>
          <w:rFonts w:ascii="HG丸ｺﾞｼｯｸM-PRO" w:eastAsia="HG丸ｺﾞｼｯｸM-PRO" w:hAnsi="HG丸ｺﾞｼｯｸM-PRO" w:cs="Times New Roman" w:hint="eastAsia"/>
          <w:bCs/>
        </w:rPr>
        <w:t>条第</w:t>
      </w:r>
      <w:r w:rsidRPr="00EC5540">
        <w:rPr>
          <w:rFonts w:ascii="HG丸ｺﾞｼｯｸM-PRO" w:eastAsia="HG丸ｺﾞｼｯｸM-PRO" w:hAnsi="HG丸ｺﾞｼｯｸM-PRO" w:cs="Times New Roman"/>
          <w:bCs/>
        </w:rPr>
        <w:t>3</w:t>
      </w:r>
      <w:r w:rsidRPr="00EC5540">
        <w:rPr>
          <w:rFonts w:ascii="HG丸ｺﾞｼｯｸM-PRO" w:eastAsia="HG丸ｺﾞｼｯｸM-PRO" w:hAnsi="HG丸ｺﾞｼｯｸM-PRO" w:cs="Times New Roman" w:hint="eastAsia"/>
          <w:bCs/>
        </w:rPr>
        <w:t>号違反</w:t>
      </w:r>
    </w:p>
    <w:p w14:paraId="68E78887" w14:textId="1ADABCE0" w:rsidR="00830561" w:rsidRPr="00EC5540" w:rsidRDefault="00830561" w:rsidP="00777099">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行政処分等の内容　営業停止処分（</w:t>
      </w:r>
      <w:r w:rsidRPr="00EC5540">
        <w:rPr>
          <w:rFonts w:ascii="HG丸ｺﾞｼｯｸM-PRO" w:eastAsia="HG丸ｺﾞｼｯｸM-PRO" w:hAnsi="HG丸ｺﾞｼｯｸM-PRO" w:cs="Times New Roman"/>
          <w:bCs/>
        </w:rPr>
        <w:t>1</w:t>
      </w:r>
      <w:r w:rsidRPr="00EC5540">
        <w:rPr>
          <w:rFonts w:ascii="HG丸ｺﾞｼｯｸM-PRO" w:eastAsia="HG丸ｺﾞｼｯｸM-PRO" w:hAnsi="HG丸ｺﾞｼｯｸM-PRO" w:cs="Times New Roman" w:hint="eastAsia"/>
          <w:bCs/>
        </w:rPr>
        <w:t>日）</w:t>
      </w:r>
    </w:p>
    <w:p w14:paraId="548C9DE3" w14:textId="2C88D14C" w:rsidR="00830561" w:rsidRPr="00830561" w:rsidRDefault="00830561" w:rsidP="00830561">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5" w:history="1">
        <w:r w:rsidRPr="00830561">
          <w:rPr>
            <w:rStyle w:val="a3"/>
            <w:rFonts w:ascii="Times New Roman" w:eastAsia="HG丸ｺﾞｼｯｸM-PRO" w:hAnsi="Times New Roman" w:cs="Times New Roman"/>
            <w:bCs/>
            <w:sz w:val="21"/>
            <w:szCs w:val="21"/>
          </w:rPr>
          <w:t>https://www.pref.iwate.jp/kurashikankyou/anzenanshin/shoku/joho/1004489.html</w:t>
        </w:r>
      </w:hyperlink>
    </w:p>
    <w:p w14:paraId="5D0C3E2F" w14:textId="7244A95E" w:rsidR="00777099" w:rsidRPr="00777099" w:rsidRDefault="00777099" w:rsidP="0077709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77099">
        <w:rPr>
          <w:rFonts w:ascii="HG丸ｺﾞｼｯｸM-PRO" w:eastAsia="HG丸ｺﾞｼｯｸM-PRO" w:hAnsi="HG丸ｺﾞｼｯｸM-PRO" w:cs="Times New Roman" w:hint="eastAsia"/>
          <w:b/>
        </w:rPr>
        <w:t>高校野球部寮で</w:t>
      </w:r>
      <w:r w:rsidRPr="00777099">
        <w:rPr>
          <w:rFonts w:ascii="HG丸ｺﾞｼｯｸM-PRO" w:eastAsia="HG丸ｺﾞｼｯｸM-PRO" w:hAnsi="HG丸ｺﾞｼｯｸM-PRO" w:cs="Times New Roman"/>
          <w:b/>
        </w:rPr>
        <w:t>93</w:t>
      </w:r>
      <w:r w:rsidRPr="00777099">
        <w:rPr>
          <w:rFonts w:ascii="HG丸ｺﾞｼｯｸM-PRO" w:eastAsia="HG丸ｺﾞｼｯｸM-PRO" w:hAnsi="HG丸ｺﾞｼｯｸM-PRO" w:cs="Times New Roman" w:hint="eastAsia"/>
          <w:b/>
        </w:rPr>
        <w:t>人食中毒　全員快方へ　福井市</w:t>
      </w:r>
    </w:p>
    <w:p w14:paraId="39BA83F1" w14:textId="3EEDF044" w:rsidR="00777099" w:rsidRDefault="00777099" w:rsidP="00777099">
      <w:pPr>
        <w:spacing w:after="0" w:line="0" w:lineRule="atLeast"/>
        <w:ind w:leftChars="100" w:left="220"/>
        <w:rPr>
          <w:rFonts w:ascii="HG丸ｺﾞｼｯｸM-PRO" w:eastAsia="HG丸ｺﾞｼｯｸM-PRO" w:hAnsi="HG丸ｺﾞｼｯｸM-PRO" w:cs="Times New Roman"/>
          <w:b/>
        </w:rPr>
      </w:pPr>
      <w:r w:rsidRPr="00777099">
        <w:rPr>
          <w:rFonts w:ascii="HG丸ｺﾞｼｯｸM-PRO" w:eastAsia="HG丸ｺﾞｼｯｸM-PRO" w:hAnsi="HG丸ｺﾞｼｯｸM-PRO" w:cs="Times New Roman" w:hint="eastAsia"/>
          <w:b/>
        </w:rPr>
        <w:t>7/9(金) 18:11配信</w:t>
      </w:r>
      <w:r>
        <w:rPr>
          <w:rFonts w:ascii="HG丸ｺﾞｼｯｸM-PRO" w:eastAsia="HG丸ｺﾞｼｯｸM-PRO" w:hAnsi="HG丸ｺﾞｼｯｸM-PRO" w:cs="Times New Roman" w:hint="eastAsia"/>
          <w:b/>
        </w:rPr>
        <w:t xml:space="preserve">　時事通信</w:t>
      </w:r>
    </w:p>
    <w:p w14:paraId="49273FB6" w14:textId="3C5B2B2D" w:rsidR="00777099" w:rsidRDefault="00777099" w:rsidP="00777099">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ウエルシュ菌</w:t>
      </w:r>
    </w:p>
    <w:p w14:paraId="26BD157C" w14:textId="10E72AA2" w:rsidR="00777099" w:rsidRPr="00777099" w:rsidRDefault="00D009F3" w:rsidP="00777099">
      <w:pPr>
        <w:spacing w:after="120" w:line="0" w:lineRule="atLeast"/>
        <w:ind w:leftChars="100" w:left="220"/>
        <w:rPr>
          <w:rFonts w:ascii="Times New Roman" w:eastAsia="HG丸ｺﾞｼｯｸM-PRO" w:hAnsi="Times New Roman" w:cs="Times New Roman"/>
          <w:bCs/>
          <w:sz w:val="21"/>
          <w:szCs w:val="21"/>
        </w:rPr>
      </w:pPr>
      <w:hyperlink r:id="rId66" w:history="1">
        <w:r w:rsidR="00777099" w:rsidRPr="00777099">
          <w:rPr>
            <w:rStyle w:val="a3"/>
            <w:rFonts w:ascii="Times New Roman" w:eastAsia="HG丸ｺﾞｼｯｸM-PRO" w:hAnsi="Times New Roman" w:cs="Times New Roman"/>
            <w:bCs/>
            <w:sz w:val="21"/>
            <w:szCs w:val="21"/>
          </w:rPr>
          <w:t>https://news.yahoo.co.jp/articles/7d811963c9701c17f71b030b15694a9912993377</w:t>
        </w:r>
      </w:hyperlink>
    </w:p>
    <w:p w14:paraId="4C978D91" w14:textId="753C23FF" w:rsidR="00EE53FF" w:rsidRDefault="00EE53FF" w:rsidP="00EE53F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EE53FF">
        <w:rPr>
          <w:rFonts w:ascii="HG丸ｺﾞｼｯｸM-PRO" w:eastAsia="HG丸ｺﾞｼｯｸM-PRO" w:hAnsi="HG丸ｺﾞｼｯｸM-PRO" w:cs="Times New Roman" w:hint="eastAsia"/>
          <w:b/>
        </w:rPr>
        <w:t>ウエルシュ菌による食中毒が発生しました</w:t>
      </w:r>
      <w:r>
        <w:rPr>
          <w:rFonts w:ascii="HG丸ｺﾞｼｯｸM-PRO" w:eastAsia="HG丸ｺﾞｼｯｸM-PRO" w:hAnsi="HG丸ｺﾞｼｯｸM-PRO" w:cs="Times New Roman" w:hint="eastAsia"/>
          <w:b/>
        </w:rPr>
        <w:t xml:space="preserve">　</w:t>
      </w:r>
      <w:r w:rsidR="00576195">
        <w:rPr>
          <w:rFonts w:ascii="HG丸ｺﾞｼｯｸM-PRO" w:eastAsia="HG丸ｺﾞｼｯｸM-PRO" w:hAnsi="HG丸ｺﾞｼｯｸM-PRO" w:cs="Times New Roman" w:hint="eastAsia"/>
          <w:b/>
        </w:rPr>
        <w:t xml:space="preserve">2021/7/9　</w:t>
      </w:r>
      <w:r>
        <w:rPr>
          <w:rFonts w:ascii="HG丸ｺﾞｼｯｸM-PRO" w:eastAsia="HG丸ｺﾞｼｯｸM-PRO" w:hAnsi="HG丸ｺﾞｼｯｸM-PRO" w:cs="Times New Roman" w:hint="eastAsia"/>
          <w:b/>
        </w:rPr>
        <w:t>福井市</w:t>
      </w:r>
    </w:p>
    <w:p w14:paraId="1F3DDCC2" w14:textId="18BC1202" w:rsidR="00576195" w:rsidRPr="00EE53FF" w:rsidRDefault="00576195" w:rsidP="00EE53F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ウエルシュ菌</w:t>
      </w:r>
    </w:p>
    <w:p w14:paraId="2B626040" w14:textId="05F600C1"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本日、福井市保健所は、福井市内の飲食店で調理・提供した食事を原因とする、ウエルシュ菌による食中毒が発生したと断定しました。症状を呈したのは、７月５日（月）に当該飲食店が調理・提供した食事を喫食した、学生寮の寮生と指導者３グループ１１３名中の９３名で、うち７名が市内の医療機関を受診しましたが、全員が回復に向かっています。</w:t>
      </w:r>
    </w:p>
    <w:p w14:paraId="1F9ADDAC" w14:textId="77777777" w:rsidR="00D5090D" w:rsidRDefault="00EE53FF" w:rsidP="00D5090D">
      <w:pPr>
        <w:spacing w:after="0" w:line="0" w:lineRule="atLeast"/>
        <w:ind w:leftChars="100" w:left="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１ 探知</w:t>
      </w:r>
      <w:r w:rsidR="00D5090D">
        <w:rPr>
          <w:rFonts w:ascii="HG丸ｺﾞｼｯｸM-PRO" w:eastAsia="HG丸ｺﾞｼｯｸM-PRO" w:hAnsi="HG丸ｺﾞｼｯｸM-PRO" w:cs="Times New Roman" w:hint="eastAsia"/>
          <w:bCs/>
        </w:rPr>
        <w:t xml:space="preserve">　</w:t>
      </w:r>
    </w:p>
    <w:p w14:paraId="3E1A6661" w14:textId="0E7452D8"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７月６日（火）９時２４分頃、株式会社ツールベストクオーレから、「当該飲食店で調理・提供した食事を喫食した、寮生１１６名中、約６０名に下痢症状が出ている。」旨の連絡が福井市保健所にありました。</w:t>
      </w:r>
    </w:p>
    <w:p w14:paraId="15D67880" w14:textId="77777777" w:rsidR="00EE53FF" w:rsidRPr="00EE53FF" w:rsidRDefault="00EE53FF" w:rsidP="00D5090D">
      <w:pPr>
        <w:spacing w:after="0" w:line="0" w:lineRule="atLeast"/>
        <w:ind w:leftChars="100" w:left="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２</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調査結果</w:t>
      </w:r>
    </w:p>
    <w:p w14:paraId="5FD97122"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市保健所は、本件を次のような理由からウエルシュ菌による食中毒と断定しました。</w:t>
      </w:r>
    </w:p>
    <w:p w14:paraId="35B41511" w14:textId="1336C19D" w:rsidR="00EE53FF" w:rsidRPr="00EE53FF" w:rsidRDefault="00EE53FF" w:rsidP="00D5090D">
      <w:pPr>
        <w:spacing w:after="0" w:line="0" w:lineRule="atLeast"/>
        <w:ind w:leftChars="200" w:left="660" w:hangingChars="100" w:hanging="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○当該飲食店が調理・提供した、７月５日（月）の昼食を喫食した３グループ１１３名中の９３名が、下痢、腹痛の症状を呈していました。</w:t>
      </w:r>
    </w:p>
    <w:p w14:paraId="5898F58E"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○患者の共通食は、当該飲食店で調理・提供された食事のみでした。</w:t>
      </w:r>
    </w:p>
    <w:p w14:paraId="520EA27D" w14:textId="36AE6B5E" w:rsidR="00EE53FF" w:rsidRPr="00EE53FF" w:rsidRDefault="00EE53FF" w:rsidP="00D5090D">
      <w:pPr>
        <w:spacing w:after="0" w:line="0" w:lineRule="atLeast"/>
        <w:ind w:leftChars="200" w:left="660" w:hangingChars="100" w:hanging="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○患者の症状や当該飲食店の食事を起点とする潜伏期間が、ウエルシュ菌による食中毒の症状や潜伏期間（６～１８時間）と矛盾がありませんでした。</w:t>
      </w:r>
    </w:p>
    <w:p w14:paraId="167C7F70"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○検査結果が確定した、有症者３５名全員の便からウエルシュ菌が検出されました。</w:t>
      </w:r>
    </w:p>
    <w:p w14:paraId="41319FFD"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○医師からの当該患者に関する食中毒患者発生届出がありました。</w:t>
      </w:r>
    </w:p>
    <w:p w14:paraId="27D37E82"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【患者等の状況：７月９日（金）１３時現在】</w:t>
      </w:r>
    </w:p>
    <w:p w14:paraId="77A913A5" w14:textId="77777777" w:rsidR="00EE53FF" w:rsidRPr="00EE53FF" w:rsidRDefault="00EE53FF" w:rsidP="00D5090D">
      <w:pPr>
        <w:spacing w:after="0" w:line="0" w:lineRule="atLeast"/>
        <w:ind w:leftChars="100" w:left="220" w:firstLineChars="200" w:firstLine="44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患者</w:t>
      </w:r>
    </w:p>
    <w:p w14:paraId="2C6399A7" w14:textId="77777777" w:rsidR="00EE53FF" w:rsidRPr="00EE53FF" w:rsidRDefault="00EE53FF" w:rsidP="00D5090D">
      <w:pPr>
        <w:spacing w:after="0" w:line="0" w:lineRule="atLeast"/>
        <w:ind w:leftChars="100" w:left="220" w:firstLineChars="200" w:firstLine="44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発症日時</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令和３年７月５日（月）２２時頃</w:t>
      </w:r>
    </w:p>
    <w:p w14:paraId="040A6720" w14:textId="77777777" w:rsidR="00EE53FF" w:rsidRPr="00EE53FF" w:rsidRDefault="00EE53FF" w:rsidP="00D5090D">
      <w:pPr>
        <w:spacing w:after="0" w:line="0" w:lineRule="atLeast"/>
        <w:ind w:leftChars="100" w:left="220" w:firstLineChars="200" w:firstLine="44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症状</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下痢、腹痛</w:t>
      </w:r>
    </w:p>
    <w:p w14:paraId="1E22E6BB" w14:textId="77777777" w:rsidR="00EE53FF" w:rsidRPr="00EE53FF" w:rsidRDefault="00EE53FF" w:rsidP="00D5090D">
      <w:pPr>
        <w:spacing w:after="0" w:line="0" w:lineRule="atLeast"/>
        <w:ind w:leftChars="100" w:left="220" w:firstLineChars="200" w:firstLine="44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患者数</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９３名【男性</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８４名、女性</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９名（１０～２０代）】</w:t>
      </w:r>
    </w:p>
    <w:p w14:paraId="3BFA5EF0"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原因物質</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ウエルシュ菌</w:t>
      </w:r>
    </w:p>
    <w:p w14:paraId="0F18F036"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lastRenderedPageBreak/>
        <w:t>原因施設</w:t>
      </w:r>
    </w:p>
    <w:p w14:paraId="4AC404FC" w14:textId="7BF396C0" w:rsidR="00EE53FF" w:rsidRPr="00EE53FF" w:rsidRDefault="00EE53FF" w:rsidP="00D5090D">
      <w:pPr>
        <w:spacing w:after="0" w:line="0" w:lineRule="atLeast"/>
        <w:ind w:leftChars="100" w:left="220" w:firstLineChars="200" w:firstLine="44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施設名：啓新高等学校野球部天啓寮食堂</w:t>
      </w:r>
    </w:p>
    <w:p w14:paraId="183B89E0" w14:textId="77777777" w:rsidR="00EE53FF" w:rsidRPr="00EE53FF" w:rsidRDefault="00EE53FF" w:rsidP="00D5090D">
      <w:pPr>
        <w:spacing w:after="0" w:line="0" w:lineRule="atLeast"/>
        <w:ind w:leftChars="100" w:left="220" w:firstLineChars="200" w:firstLine="44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許可業種：飲食店（食堂）営業</w:t>
      </w:r>
    </w:p>
    <w:p w14:paraId="3F2521FA"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原因食品</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７月５日（月）に当該飲食店が調理・提供した昼食</w:t>
      </w:r>
    </w:p>
    <w:p w14:paraId="0E95583A"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（主なメニュー）鯖のネギだれ、春雨サラダ、レンコンと豚肉の煮物等</w:t>
      </w:r>
    </w:p>
    <w:p w14:paraId="7E439E25" w14:textId="4AEB4EE4"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検査状況</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県衛生環境研究センター</w:t>
      </w:r>
    </w:p>
    <w:p w14:paraId="22AE53C7" w14:textId="403E6682" w:rsidR="00EE53FF" w:rsidRPr="00EE53FF" w:rsidRDefault="00EE53FF" w:rsidP="00D5090D">
      <w:pPr>
        <w:spacing w:after="0" w:line="0" w:lineRule="atLeast"/>
        <w:ind w:leftChars="300" w:left="66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有症者便：３７検体中３５検体の検査の結果、３５検体全てからウエルシュ菌を検出（２検体は検査中）、従事者便：８検体（検査中）</w:t>
      </w:r>
    </w:p>
    <w:p w14:paraId="14D0B025" w14:textId="77777777" w:rsidR="00EE53FF" w:rsidRPr="00EE53FF" w:rsidRDefault="00EE53FF" w:rsidP="00D5090D">
      <w:pPr>
        <w:spacing w:after="0" w:line="0" w:lineRule="atLeast"/>
        <w:ind w:leftChars="100" w:left="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３</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行政処分等</w:t>
      </w:r>
      <w:r w:rsidRPr="00EE53FF">
        <w:rPr>
          <w:rFonts w:ascii="HG丸ｺﾞｼｯｸM-PRO" w:eastAsia="HG丸ｺﾞｼｯｸM-PRO" w:hAnsi="HG丸ｺﾞｼｯｸM-PRO" w:cs="Times New Roman"/>
          <w:bCs/>
        </w:rPr>
        <w:t xml:space="preserve"> </w:t>
      </w:r>
    </w:p>
    <w:p w14:paraId="3A749902" w14:textId="5BC456DC"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福井市は、「株式会社ツールベストクオーレ」に対して、本日、食品衛生法に基づき飲食店（食堂）の営業を本日７月９日（金）と明日７月１０日（土）の２日間営業停止処分にするとともに、施設の清掃・消毒の徹底、調理工程・衛生管理方法等の検証及び改善、従事者の衛生教育の徹底等を指示しました。</w:t>
      </w:r>
    </w:p>
    <w:p w14:paraId="261EA863" w14:textId="77777777" w:rsidR="00EE53FF" w:rsidRP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なお、当該飲食店は７月６日（火）から営業を自粛しています。</w:t>
      </w:r>
    </w:p>
    <w:p w14:paraId="6412A236" w14:textId="713A6B59" w:rsidR="00EE53FF" w:rsidRDefault="00EE53FF" w:rsidP="00D5090D">
      <w:pPr>
        <w:spacing w:after="0" w:line="0" w:lineRule="atLeast"/>
        <w:ind w:leftChars="100" w:left="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４</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市内における食中毒発生状況（令和３年７月９日（金）１３時現在</w:t>
      </w:r>
      <w:r w:rsidRPr="00EE53FF">
        <w:rPr>
          <w:rFonts w:ascii="HG丸ｺﾞｼｯｸM-PRO" w:eastAsia="HG丸ｺﾞｼｯｸM-PRO" w:hAnsi="HG丸ｺﾞｼｯｸM-PRO" w:cs="Times New Roman"/>
          <w:bCs/>
        </w:rPr>
        <w:t xml:space="preserve"> </w:t>
      </w:r>
      <w:r w:rsidRPr="00EE53FF">
        <w:rPr>
          <w:rFonts w:ascii="HG丸ｺﾞｼｯｸM-PRO" w:eastAsia="HG丸ｺﾞｼｯｸM-PRO" w:hAnsi="HG丸ｺﾞｼｯｸM-PRO" w:cs="Times New Roman" w:hint="eastAsia"/>
          <w:bCs/>
        </w:rPr>
        <w:t>今回の事件を含む）</w:t>
      </w:r>
    </w:p>
    <w:p w14:paraId="69351C48" w14:textId="3522DF90" w:rsidR="00D5090D" w:rsidRPr="00EE53FF" w:rsidRDefault="00D5090D" w:rsidP="00D5090D">
      <w:pPr>
        <w:spacing w:after="0" w:line="0" w:lineRule="atLeast"/>
        <w:rPr>
          <w:rFonts w:ascii="HG丸ｺﾞｼｯｸM-PRO" w:eastAsia="HG丸ｺﾞｼｯｸM-PRO" w:hAnsi="HG丸ｺﾞｼｯｸM-PRO" w:cs="Times New Roman"/>
          <w:bCs/>
        </w:rPr>
      </w:pPr>
      <w:r>
        <w:rPr>
          <w:noProof/>
        </w:rPr>
        <w:drawing>
          <wp:inline distT="0" distB="0" distL="0" distR="0" wp14:anchorId="15E76FF5" wp14:editId="4CA05922">
            <wp:extent cx="6286500" cy="850348"/>
            <wp:effectExtent l="0" t="0" r="0" b="6985"/>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67"/>
                    <a:stretch>
                      <a:fillRect/>
                    </a:stretch>
                  </pic:blipFill>
                  <pic:spPr>
                    <a:xfrm>
                      <a:off x="0" y="0"/>
                      <a:ext cx="6288178" cy="850575"/>
                    </a:xfrm>
                    <a:prstGeom prst="rect">
                      <a:avLst/>
                    </a:prstGeom>
                  </pic:spPr>
                </pic:pic>
              </a:graphicData>
            </a:graphic>
          </wp:inline>
        </w:drawing>
      </w:r>
    </w:p>
    <w:p w14:paraId="39E5D533" w14:textId="362853CA" w:rsidR="00EE53FF" w:rsidRPr="00EE53FF" w:rsidRDefault="00D5090D" w:rsidP="00D5090D">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５</w:t>
      </w:r>
      <w:r w:rsidR="00EE53FF" w:rsidRPr="00EE53FF">
        <w:rPr>
          <w:rFonts w:ascii="HG丸ｺﾞｼｯｸM-PRO" w:eastAsia="HG丸ｺﾞｼｯｸM-PRO" w:hAnsi="HG丸ｺﾞｼｯｸM-PRO" w:cs="Times New Roman"/>
          <w:bCs/>
        </w:rPr>
        <w:t xml:space="preserve"> </w:t>
      </w:r>
      <w:r w:rsidR="00EE53FF" w:rsidRPr="00EE53FF">
        <w:rPr>
          <w:rFonts w:ascii="HG丸ｺﾞｼｯｸM-PRO" w:eastAsia="HG丸ｺﾞｼｯｸM-PRO" w:hAnsi="HG丸ｺﾞｼｯｸM-PRO" w:cs="Times New Roman" w:hint="eastAsia"/>
          <w:bCs/>
        </w:rPr>
        <w:t>報道機関へのお願い</w:t>
      </w:r>
    </w:p>
    <w:p w14:paraId="6B8ED58D" w14:textId="5898DA30" w:rsidR="00EE53FF" w:rsidRDefault="00EE53FF" w:rsidP="00D5090D">
      <w:pPr>
        <w:spacing w:after="0" w:line="0" w:lineRule="atLeast"/>
        <w:ind w:leftChars="100" w:left="220" w:firstLineChars="100" w:firstLine="220"/>
        <w:rPr>
          <w:rFonts w:ascii="HG丸ｺﾞｼｯｸM-PRO" w:eastAsia="HG丸ｺﾞｼｯｸM-PRO" w:hAnsi="HG丸ｺﾞｼｯｸM-PRO" w:cs="Times New Roman"/>
          <w:bCs/>
        </w:rPr>
      </w:pPr>
      <w:r w:rsidRPr="00EE53FF">
        <w:rPr>
          <w:rFonts w:ascii="HG丸ｺﾞｼｯｸM-PRO" w:eastAsia="HG丸ｺﾞｼｯｸM-PRO" w:hAnsi="HG丸ｺﾞｼｯｸM-PRO" w:cs="Times New Roman" w:hint="eastAsia"/>
          <w:bCs/>
        </w:rPr>
        <w:t>ウエルシュ菌による食中毒を予防するため、別紙チラシを参考に市民の皆様への注意喚起をお願いします</w:t>
      </w:r>
    </w:p>
    <w:p w14:paraId="7AF73628" w14:textId="5B1A7D5A" w:rsidR="00EE53FF" w:rsidRPr="00D5090D" w:rsidRDefault="00EE53FF" w:rsidP="00D5090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8" w:history="1">
        <w:r w:rsidRPr="00D5090D">
          <w:rPr>
            <w:rStyle w:val="a3"/>
            <w:rFonts w:ascii="Times New Roman" w:eastAsia="HG丸ｺﾞｼｯｸM-PRO" w:hAnsi="Times New Roman" w:cs="Times New Roman"/>
            <w:bCs/>
            <w:sz w:val="21"/>
            <w:szCs w:val="21"/>
          </w:rPr>
          <w:t>https://www.city.fukui.lg.jp/fukusi/eisei/syokuhin/p020749_d/fil/syokucyuudoku_2021-2.pdf</w:t>
        </w:r>
      </w:hyperlink>
    </w:p>
    <w:p w14:paraId="01031641" w14:textId="77777777" w:rsidR="004644FF" w:rsidRPr="004644FF" w:rsidRDefault="004644FF" w:rsidP="004644F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644FF">
        <w:rPr>
          <w:rFonts w:ascii="HG丸ｺﾞｼｯｸM-PRO" w:eastAsia="HG丸ｺﾞｼｯｸM-PRO" w:hAnsi="HG丸ｺﾞｼｯｸM-PRO" w:cs="Times New Roman" w:hint="eastAsia"/>
          <w:b/>
        </w:rPr>
        <w:t>大田市の旅館の弁当で食中毒</w:t>
      </w:r>
      <w:r w:rsidRPr="004644FF">
        <w:rPr>
          <w:rFonts w:ascii="HG丸ｺﾞｼｯｸM-PRO" w:eastAsia="HG丸ｺﾞｼｯｸM-PRO" w:hAnsi="HG丸ｺﾞｼｯｸM-PRO" w:cs="Times New Roman"/>
          <w:b/>
        </w:rPr>
        <w:t xml:space="preserve"> </w:t>
      </w:r>
      <w:r w:rsidRPr="004644FF">
        <w:rPr>
          <w:rFonts w:ascii="HG丸ｺﾞｼｯｸM-PRO" w:eastAsia="HG丸ｺﾞｼｯｸM-PRO" w:hAnsi="HG丸ｺﾞｼｯｸM-PRO" w:cs="Times New Roman" w:hint="eastAsia"/>
          <w:b/>
        </w:rPr>
        <w:t>旅館を４日間の営業停止処分に</w:t>
      </w:r>
    </w:p>
    <w:p w14:paraId="23679BD6" w14:textId="68C64CA7" w:rsidR="004644FF" w:rsidRDefault="004644FF" w:rsidP="00A9457E">
      <w:pPr>
        <w:spacing w:after="0" w:line="0" w:lineRule="atLeast"/>
        <w:ind w:leftChars="100" w:left="220"/>
        <w:rPr>
          <w:rFonts w:ascii="HG丸ｺﾞｼｯｸM-PRO" w:eastAsia="HG丸ｺﾞｼｯｸM-PRO" w:hAnsi="HG丸ｺﾞｼｯｸM-PRO" w:cs="Times New Roman"/>
          <w:b/>
        </w:rPr>
      </w:pPr>
      <w:r w:rsidRPr="004644FF">
        <w:rPr>
          <w:rFonts w:ascii="HG丸ｺﾞｼｯｸM-PRO" w:eastAsia="HG丸ｺﾞｼｯｸM-PRO" w:hAnsi="HG丸ｺﾞｼｯｸM-PRO" w:cs="Times New Roman" w:hint="eastAsia"/>
          <w:b/>
        </w:rPr>
        <w:t>07月08日　19時18分</w:t>
      </w:r>
      <w:r w:rsidR="00A9457E">
        <w:rPr>
          <w:rFonts w:ascii="HG丸ｺﾞｼｯｸM-PRO" w:eastAsia="HG丸ｺﾞｼｯｸM-PRO" w:hAnsi="HG丸ｺﾞｼｯｸM-PRO" w:cs="Times New Roman" w:hint="eastAsia"/>
          <w:b/>
        </w:rPr>
        <w:t xml:space="preserve">　</w:t>
      </w:r>
      <w:r w:rsidR="00A9457E" w:rsidRPr="00A9457E">
        <w:rPr>
          <w:rFonts w:ascii="HG丸ｺﾞｼｯｸM-PRO" w:eastAsia="HG丸ｺﾞｼｯｸM-PRO" w:hAnsi="HG丸ｺﾞｼｯｸM-PRO" w:cs="Times New Roman" w:hint="eastAsia"/>
          <w:b/>
        </w:rPr>
        <w:t>島根 NEWS WEB</w:t>
      </w:r>
      <w:bookmarkStart w:id="262" w:name="_Hlk76938814"/>
      <w:r w:rsidR="00A9457E">
        <w:rPr>
          <w:rFonts w:ascii="HG丸ｺﾞｼｯｸM-PRO" w:eastAsia="HG丸ｺﾞｼｯｸM-PRO" w:hAnsi="HG丸ｺﾞｼｯｸM-PRO" w:cs="Times New Roman" w:hint="eastAsia"/>
          <w:b/>
        </w:rPr>
        <w:t xml:space="preserve">　島根県大田市</w:t>
      </w:r>
      <w:bookmarkEnd w:id="262"/>
    </w:p>
    <w:p w14:paraId="1A778A99" w14:textId="5BE5C6F8" w:rsidR="00A9457E" w:rsidRPr="00A9457E" w:rsidRDefault="00720139" w:rsidP="00A9457E">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黄色ブドウ球菌</w:t>
      </w:r>
    </w:p>
    <w:p w14:paraId="3B5393FE" w14:textId="0FBE78FD" w:rsidR="00A9457E" w:rsidRPr="00A9457E" w:rsidRDefault="00D009F3" w:rsidP="00A9457E">
      <w:pPr>
        <w:spacing w:after="120" w:line="0" w:lineRule="atLeast"/>
        <w:ind w:leftChars="100" w:left="220"/>
        <w:rPr>
          <w:rFonts w:ascii="Times New Roman" w:eastAsia="HG丸ｺﾞｼｯｸM-PRO" w:hAnsi="Times New Roman" w:cs="Times New Roman"/>
          <w:bCs/>
          <w:sz w:val="21"/>
          <w:szCs w:val="21"/>
        </w:rPr>
      </w:pPr>
      <w:hyperlink r:id="rId69" w:history="1">
        <w:r w:rsidR="00A9457E" w:rsidRPr="00A9457E">
          <w:rPr>
            <w:rStyle w:val="a3"/>
            <w:rFonts w:ascii="Times New Roman" w:eastAsia="HG丸ｺﾞｼｯｸM-PRO" w:hAnsi="Times New Roman" w:cs="Times New Roman"/>
            <w:bCs/>
            <w:sz w:val="21"/>
            <w:szCs w:val="21"/>
          </w:rPr>
          <w:t>https://www3.nhk.or.jp/lnews/matsue/20210708/4030009130.html</w:t>
        </w:r>
      </w:hyperlink>
    </w:p>
    <w:p w14:paraId="0205333F" w14:textId="0D035D70" w:rsidR="00A9457E" w:rsidRDefault="00A9457E" w:rsidP="00F517D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A9457E">
        <w:rPr>
          <w:rFonts w:ascii="HG丸ｺﾞｼｯｸM-PRO" w:eastAsia="HG丸ｺﾞｼｯｸM-PRO" w:hAnsi="HG丸ｺﾞｼｯｸM-PRO" w:cs="Times New Roman" w:hint="eastAsia"/>
          <w:b/>
        </w:rPr>
        <w:t>令和</w:t>
      </w:r>
      <w:r w:rsidRPr="00A9457E">
        <w:rPr>
          <w:rFonts w:ascii="HG丸ｺﾞｼｯｸM-PRO" w:eastAsia="HG丸ｺﾞｼｯｸM-PRO" w:hAnsi="HG丸ｺﾞｼｯｸM-PRO" w:cs="Times New Roman"/>
          <w:b/>
        </w:rPr>
        <w:t>3</w:t>
      </w:r>
      <w:r w:rsidRPr="00A9457E">
        <w:rPr>
          <w:rFonts w:ascii="HG丸ｺﾞｼｯｸM-PRO" w:eastAsia="HG丸ｺﾞｼｯｸM-PRO" w:hAnsi="HG丸ｺﾞｼｯｸM-PRO" w:cs="Times New Roman" w:hint="eastAsia"/>
          <w:b/>
        </w:rPr>
        <w:t>年食中毒発生状況</w:t>
      </w:r>
      <w:r>
        <w:rPr>
          <w:rFonts w:ascii="HG丸ｺﾞｼｯｸM-PRO" w:eastAsia="HG丸ｺﾞｼｯｸM-PRO" w:hAnsi="HG丸ｺﾞｼｯｸM-PRO" w:cs="Times New Roman" w:hint="eastAsia"/>
          <w:b/>
        </w:rPr>
        <w:t xml:space="preserve">　2021/7/5</w:t>
      </w:r>
      <w:r w:rsidRPr="00A9457E">
        <w:rPr>
          <w:rFonts w:ascii="HG丸ｺﾞｼｯｸM-PRO" w:eastAsia="HG丸ｺﾞｼｯｸM-PRO" w:hAnsi="HG丸ｺﾞｼｯｸM-PRO" w:cs="Times New Roman" w:hint="eastAsia"/>
          <w:b/>
        </w:rPr>
        <w:t xml:space="preserve">　島根県大田市</w:t>
      </w:r>
    </w:p>
    <w:p w14:paraId="1D772E44" w14:textId="24B5B09D" w:rsidR="00A9457E" w:rsidRDefault="00A9457E" w:rsidP="00F517D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00720139">
        <w:rPr>
          <w:rFonts w:ascii="HG丸ｺﾞｼｯｸM-PRO" w:eastAsia="HG丸ｺﾞｼｯｸM-PRO" w:hAnsi="HG丸ｺﾞｼｯｸM-PRO" w:cs="Times New Roman" w:hint="eastAsia"/>
          <w:b/>
        </w:rPr>
        <w:t>黄色ブドウ球菌</w:t>
      </w:r>
    </w:p>
    <w:p w14:paraId="4BD69096" w14:textId="4AD1E725" w:rsidR="00A9457E" w:rsidRPr="003772FB" w:rsidRDefault="00A9457E" w:rsidP="00F517DB">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3772FB">
        <w:rPr>
          <w:rFonts w:ascii="HG丸ｺﾞｼｯｸM-PRO" w:eastAsia="HG丸ｺﾞｼｯｸM-PRO" w:hAnsi="HG丸ｺﾞｼｯｸM-PRO" w:cs="Times New Roman" w:hint="eastAsia"/>
          <w:bCs/>
        </w:rPr>
        <w:t>発生場所　大田市</w:t>
      </w:r>
    </w:p>
    <w:p w14:paraId="719D5140" w14:textId="7FBD0564" w:rsidR="00A9457E" w:rsidRPr="003772FB" w:rsidRDefault="00A9457E" w:rsidP="00F517DB">
      <w:pPr>
        <w:spacing w:after="0" w:line="0" w:lineRule="atLeast"/>
        <w:ind w:left="220" w:hangingChars="100" w:hanging="220"/>
        <w:rPr>
          <w:rFonts w:ascii="HG丸ｺﾞｼｯｸM-PRO" w:eastAsia="HG丸ｺﾞｼｯｸM-PRO" w:hAnsi="HG丸ｺﾞｼｯｸM-PRO" w:cs="Times New Roman"/>
          <w:bCs/>
        </w:rPr>
      </w:pPr>
      <w:r w:rsidRPr="003772FB">
        <w:rPr>
          <w:rFonts w:ascii="HG丸ｺﾞｼｯｸM-PRO" w:eastAsia="HG丸ｺﾞｼｯｸM-PRO" w:hAnsi="HG丸ｺﾞｼｯｸM-PRO" w:cs="Times New Roman" w:hint="eastAsia"/>
          <w:bCs/>
        </w:rPr>
        <w:t xml:space="preserve">　患者数　2</w:t>
      </w:r>
      <w:r w:rsidR="00720139">
        <w:rPr>
          <w:rFonts w:ascii="HG丸ｺﾞｼｯｸM-PRO" w:eastAsia="HG丸ｺﾞｼｯｸM-PRO" w:hAnsi="HG丸ｺﾞｼｯｸM-PRO" w:cs="Times New Roman" w:hint="eastAsia"/>
          <w:bCs/>
        </w:rPr>
        <w:t>2</w:t>
      </w:r>
      <w:r w:rsidRPr="003772FB">
        <w:rPr>
          <w:rFonts w:ascii="HG丸ｺﾞｼｯｸM-PRO" w:eastAsia="HG丸ｺﾞｼｯｸM-PRO" w:hAnsi="HG丸ｺﾞｼｯｸM-PRO" w:cs="Times New Roman" w:hint="eastAsia"/>
          <w:bCs/>
        </w:rPr>
        <w:t>名</w:t>
      </w:r>
    </w:p>
    <w:p w14:paraId="7133826F" w14:textId="04616E93" w:rsidR="00A9457E" w:rsidRPr="003772FB" w:rsidRDefault="00A9457E" w:rsidP="00F517DB">
      <w:pPr>
        <w:spacing w:after="0" w:line="0" w:lineRule="atLeast"/>
        <w:ind w:left="220" w:hangingChars="100" w:hanging="220"/>
        <w:rPr>
          <w:rFonts w:ascii="HG丸ｺﾞｼｯｸM-PRO" w:eastAsia="HG丸ｺﾞｼｯｸM-PRO" w:hAnsi="HG丸ｺﾞｼｯｸM-PRO" w:cs="Times New Roman"/>
          <w:bCs/>
        </w:rPr>
      </w:pPr>
      <w:r w:rsidRPr="003772FB">
        <w:rPr>
          <w:rFonts w:ascii="HG丸ｺﾞｼｯｸM-PRO" w:eastAsia="HG丸ｺﾞｼｯｸM-PRO" w:hAnsi="HG丸ｺﾞｼｯｸM-PRO" w:cs="Times New Roman" w:hint="eastAsia"/>
          <w:bCs/>
        </w:rPr>
        <w:t xml:space="preserve">　原因食品　飲食店の食事</w:t>
      </w:r>
    </w:p>
    <w:p w14:paraId="28DBB287" w14:textId="65A7E90B" w:rsidR="00A9457E" w:rsidRPr="003772FB" w:rsidRDefault="00A9457E" w:rsidP="00F517DB">
      <w:pPr>
        <w:spacing w:after="0" w:line="0" w:lineRule="atLeast"/>
        <w:ind w:left="220" w:hangingChars="100" w:hanging="220"/>
        <w:rPr>
          <w:rFonts w:ascii="HG丸ｺﾞｼｯｸM-PRO" w:eastAsia="HG丸ｺﾞｼｯｸM-PRO" w:hAnsi="HG丸ｺﾞｼｯｸM-PRO" w:cs="Times New Roman"/>
          <w:bCs/>
        </w:rPr>
      </w:pPr>
      <w:r w:rsidRPr="003772FB">
        <w:rPr>
          <w:rFonts w:ascii="HG丸ｺﾞｼｯｸM-PRO" w:eastAsia="HG丸ｺﾞｼｯｸM-PRO" w:hAnsi="HG丸ｺﾞｼｯｸM-PRO" w:cs="Times New Roman" w:hint="eastAsia"/>
          <w:bCs/>
        </w:rPr>
        <w:t xml:space="preserve">　</w:t>
      </w:r>
      <w:r w:rsidR="003772FB" w:rsidRPr="003772FB">
        <w:rPr>
          <w:rFonts w:ascii="HG丸ｺﾞｼｯｸM-PRO" w:eastAsia="HG丸ｺﾞｼｯｸM-PRO" w:hAnsi="HG丸ｺﾞｼｯｸM-PRO" w:cs="Times New Roman" w:hint="eastAsia"/>
          <w:bCs/>
        </w:rPr>
        <w:t xml:space="preserve">原因物質　</w:t>
      </w:r>
      <w:r w:rsidR="00720139">
        <w:rPr>
          <w:rFonts w:ascii="HG丸ｺﾞｼｯｸM-PRO" w:eastAsia="HG丸ｺﾞｼｯｸM-PRO" w:hAnsi="HG丸ｺﾞｼｯｸM-PRO" w:cs="Times New Roman" w:hint="eastAsia"/>
          <w:bCs/>
        </w:rPr>
        <w:t>黄色ブドウ球菌</w:t>
      </w:r>
    </w:p>
    <w:p w14:paraId="50D36E70" w14:textId="7E6ABA36" w:rsidR="003772FB" w:rsidRPr="003772FB" w:rsidRDefault="003772FB" w:rsidP="00F517DB">
      <w:pPr>
        <w:spacing w:after="0" w:line="0" w:lineRule="atLeast"/>
        <w:ind w:left="220" w:hangingChars="100" w:hanging="220"/>
        <w:rPr>
          <w:rFonts w:ascii="HG丸ｺﾞｼｯｸM-PRO" w:eastAsia="HG丸ｺﾞｼｯｸM-PRO" w:hAnsi="HG丸ｺﾞｼｯｸM-PRO" w:cs="Times New Roman"/>
          <w:bCs/>
        </w:rPr>
      </w:pPr>
      <w:r w:rsidRPr="003772FB">
        <w:rPr>
          <w:rFonts w:ascii="HG丸ｺﾞｼｯｸM-PRO" w:eastAsia="HG丸ｺﾞｼｯｸM-PRO" w:hAnsi="HG丸ｺﾞｼｯｸM-PRO" w:cs="Times New Roman" w:hint="eastAsia"/>
          <w:bCs/>
        </w:rPr>
        <w:t xml:space="preserve">　原因施設　飲食店</w:t>
      </w:r>
    </w:p>
    <w:p w14:paraId="74F722DE" w14:textId="588C5E1F" w:rsidR="003772FB" w:rsidRPr="003772FB" w:rsidRDefault="003772FB" w:rsidP="003772FB">
      <w:pPr>
        <w:spacing w:after="0" w:line="0" w:lineRule="atLeast"/>
        <w:ind w:left="220" w:hangingChars="100" w:hanging="220"/>
        <w:rPr>
          <w:rFonts w:ascii="HG丸ｺﾞｼｯｸM-PRO" w:eastAsia="HG丸ｺﾞｼｯｸM-PRO" w:hAnsi="HG丸ｺﾞｼｯｸM-PRO" w:cs="Times New Roman"/>
          <w:bCs/>
        </w:rPr>
      </w:pPr>
      <w:r w:rsidRPr="003772FB">
        <w:rPr>
          <w:rFonts w:ascii="HG丸ｺﾞｼｯｸM-PRO" w:eastAsia="HG丸ｺﾞｼｯｸM-PRO" w:hAnsi="HG丸ｺﾞｼｯｸM-PRO" w:cs="Times New Roman" w:hint="eastAsia"/>
          <w:bCs/>
        </w:rPr>
        <w:t xml:space="preserve">　症状　下痢、嘔吐、嘔気、倦怠感等</w:t>
      </w:r>
    </w:p>
    <w:p w14:paraId="4A0CC9B5" w14:textId="181234A1" w:rsidR="003772FB" w:rsidRPr="003772FB" w:rsidRDefault="003772FB" w:rsidP="003772FB">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0" w:history="1">
        <w:r w:rsidRPr="003772FB">
          <w:rPr>
            <w:rStyle w:val="a3"/>
            <w:rFonts w:ascii="Times New Roman" w:eastAsia="HG丸ｺﾞｼｯｸM-PRO" w:hAnsi="Times New Roman" w:cs="Times New Roman"/>
            <w:bCs/>
            <w:sz w:val="21"/>
            <w:szCs w:val="21"/>
          </w:rPr>
          <w:t>https://www.pref.shimane.lg.jp/bousai_info/syoku/anzen/chuudoku/r3shokutyuudoku.html</w:t>
        </w:r>
      </w:hyperlink>
    </w:p>
    <w:p w14:paraId="4C280612" w14:textId="77777777" w:rsidR="0084526E" w:rsidRPr="0084526E" w:rsidRDefault="0084526E" w:rsidP="0084526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4526E">
        <w:rPr>
          <w:rFonts w:ascii="HG丸ｺﾞｼｯｸM-PRO" w:eastAsia="HG丸ｺﾞｼｯｸM-PRO" w:hAnsi="HG丸ｺﾞｼｯｸM-PRO" w:cs="Times New Roman" w:hint="eastAsia"/>
          <w:b/>
        </w:rPr>
        <w:t>香取市の介護老人保健施設で１６人食中毒</w:t>
      </w:r>
    </w:p>
    <w:p w14:paraId="3C529753" w14:textId="79257F8A" w:rsidR="0084526E" w:rsidRDefault="0084526E" w:rsidP="0084526E">
      <w:pPr>
        <w:spacing w:after="0" w:line="0" w:lineRule="atLeast"/>
        <w:ind w:leftChars="100" w:left="220"/>
        <w:rPr>
          <w:rFonts w:ascii="HG丸ｺﾞｼｯｸM-PRO" w:eastAsia="HG丸ｺﾞｼｯｸM-PRO" w:hAnsi="HG丸ｺﾞｼｯｸM-PRO" w:cs="Times New Roman"/>
          <w:b/>
        </w:rPr>
      </w:pPr>
      <w:r w:rsidRPr="0084526E">
        <w:rPr>
          <w:rFonts w:ascii="HG丸ｺﾞｼｯｸM-PRO" w:eastAsia="HG丸ｺﾞｼｯｸM-PRO" w:hAnsi="HG丸ｺﾞｼｯｸM-PRO" w:cs="Times New Roman" w:hint="eastAsia"/>
          <w:b/>
        </w:rPr>
        <w:t>07月12日　19時29分</w:t>
      </w:r>
      <w:r>
        <w:rPr>
          <w:rFonts w:ascii="HG丸ｺﾞｼｯｸM-PRO" w:eastAsia="HG丸ｺﾞｼｯｸM-PRO" w:hAnsi="HG丸ｺﾞｼｯｸM-PRO" w:cs="Times New Roman" w:hint="eastAsia"/>
          <w:b/>
        </w:rPr>
        <w:t xml:space="preserve">　</w:t>
      </w:r>
      <w:r w:rsidRPr="0084526E">
        <w:rPr>
          <w:rFonts w:ascii="HG丸ｺﾞｼｯｸM-PRO" w:eastAsia="HG丸ｺﾞｼｯｸM-PRO" w:hAnsi="HG丸ｺﾞｼｯｸM-PRO" w:cs="Times New Roman" w:hint="eastAsia"/>
          <w:b/>
        </w:rPr>
        <w:t>千葉 NEWS WEB</w:t>
      </w:r>
    </w:p>
    <w:p w14:paraId="2E9ACA4B" w14:textId="64DDB638" w:rsidR="0084526E" w:rsidRPr="0084526E" w:rsidRDefault="0084526E" w:rsidP="0084526E">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68ED4F57" w14:textId="4CEF3A3E" w:rsidR="0084526E" w:rsidRPr="0084526E" w:rsidRDefault="0084526E" w:rsidP="0084526E">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1" w:history="1">
        <w:r w:rsidRPr="0084526E">
          <w:rPr>
            <w:rStyle w:val="a3"/>
            <w:rFonts w:ascii="Times New Roman" w:eastAsia="HG丸ｺﾞｼｯｸM-PRO" w:hAnsi="Times New Roman" w:cs="Times New Roman"/>
            <w:bCs/>
            <w:sz w:val="21"/>
            <w:szCs w:val="21"/>
          </w:rPr>
          <w:t>https://www3.nhk.or.jp/lnews/chiba/20210712/1080015145.html</w:t>
        </w:r>
      </w:hyperlink>
    </w:p>
    <w:p w14:paraId="3BFD643F" w14:textId="4784116F" w:rsidR="004674AA" w:rsidRDefault="004674AA" w:rsidP="0084526E">
      <w:pPr>
        <w:spacing w:after="0" w:line="0" w:lineRule="atLeast"/>
        <w:ind w:leftChars="100" w:left="220"/>
        <w:rPr>
          <w:rFonts w:ascii="HG丸ｺﾞｼｯｸM-PRO" w:eastAsia="HG丸ｺﾞｼｯｸM-PRO" w:hAnsi="HG丸ｺﾞｼｯｸM-PRO" w:cs="Times New Roman"/>
          <w:b/>
        </w:rPr>
      </w:pPr>
      <w:r w:rsidRPr="004674AA">
        <w:rPr>
          <w:rFonts w:ascii="HG丸ｺﾞｼｯｸM-PRO" w:eastAsia="HG丸ｺﾞｼｯｸM-PRO" w:hAnsi="HG丸ｺﾞｼｯｸM-PRO" w:cs="Times New Roman" w:hint="eastAsia"/>
          <w:b/>
        </w:rPr>
        <w:t>食中毒の発生について（令和</w:t>
      </w:r>
      <w:r w:rsidRPr="004674AA">
        <w:rPr>
          <w:rFonts w:ascii="HG丸ｺﾞｼｯｸM-PRO" w:eastAsia="HG丸ｺﾞｼｯｸM-PRO" w:hAnsi="HG丸ｺﾞｼｯｸM-PRO" w:cs="Times New Roman"/>
          <w:b/>
        </w:rPr>
        <w:t>3</w:t>
      </w:r>
      <w:r w:rsidRPr="004674AA">
        <w:rPr>
          <w:rFonts w:ascii="HG丸ｺﾞｼｯｸM-PRO" w:eastAsia="HG丸ｺﾞｼｯｸM-PRO" w:hAnsi="HG丸ｺﾞｼｯｸM-PRO" w:cs="Times New Roman" w:hint="eastAsia"/>
          <w:b/>
        </w:rPr>
        <w:t>年</w:t>
      </w:r>
      <w:r w:rsidRPr="004674AA">
        <w:rPr>
          <w:rFonts w:ascii="HG丸ｺﾞｼｯｸM-PRO" w:eastAsia="HG丸ｺﾞｼｯｸM-PRO" w:hAnsi="HG丸ｺﾞｼｯｸM-PRO" w:cs="Times New Roman"/>
          <w:b/>
        </w:rPr>
        <w:t>7</w:t>
      </w:r>
      <w:r w:rsidRPr="004674AA">
        <w:rPr>
          <w:rFonts w:ascii="HG丸ｺﾞｼｯｸM-PRO" w:eastAsia="HG丸ｺﾞｼｯｸM-PRO" w:hAnsi="HG丸ｺﾞｼｯｸM-PRO" w:cs="Times New Roman" w:hint="eastAsia"/>
          <w:b/>
        </w:rPr>
        <w:t>月</w:t>
      </w:r>
      <w:r w:rsidRPr="004674AA">
        <w:rPr>
          <w:rFonts w:ascii="HG丸ｺﾞｼｯｸM-PRO" w:eastAsia="HG丸ｺﾞｼｯｸM-PRO" w:hAnsi="HG丸ｺﾞｼｯｸM-PRO" w:cs="Times New Roman"/>
          <w:b/>
        </w:rPr>
        <w:t>12</w:t>
      </w:r>
      <w:r w:rsidRPr="004674AA">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 xml:space="preserve"> 千葉県香取市</w:t>
      </w:r>
    </w:p>
    <w:p w14:paraId="3EA1CDA2" w14:textId="180AB7F4" w:rsidR="004674AA" w:rsidRPr="004674AA" w:rsidRDefault="004674AA" w:rsidP="00F517DB">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1A98B11A" w14:textId="77777777" w:rsidR="004674AA" w:rsidRPr="004674AA" w:rsidRDefault="004674AA" w:rsidP="004674AA">
      <w:pPr>
        <w:spacing w:after="0" w:line="0" w:lineRule="atLeast"/>
        <w:ind w:left="220" w:hangingChars="100" w:hanging="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 xml:space="preserve">　概要</w:t>
      </w:r>
    </w:p>
    <w:p w14:paraId="6ECEFBCC" w14:textId="77777777" w:rsidR="004674AA" w:rsidRPr="004674AA" w:rsidRDefault="004674AA" w:rsidP="004674AA">
      <w:pPr>
        <w:spacing w:after="0" w:line="0" w:lineRule="atLeast"/>
        <w:ind w:leftChars="100" w:left="220" w:firstLineChars="100" w:firstLine="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lastRenderedPageBreak/>
        <w:t>令和</w:t>
      </w:r>
      <w:r w:rsidRPr="004674AA">
        <w:rPr>
          <w:rFonts w:ascii="HG丸ｺﾞｼｯｸM-PRO" w:eastAsia="HG丸ｺﾞｼｯｸM-PRO" w:hAnsi="HG丸ｺﾞｼｯｸM-PRO" w:cs="Times New Roman"/>
          <w:bCs/>
        </w:rPr>
        <w:t>3</w:t>
      </w:r>
      <w:r w:rsidRPr="004674AA">
        <w:rPr>
          <w:rFonts w:ascii="HG丸ｺﾞｼｯｸM-PRO" w:eastAsia="HG丸ｺﾞｼｯｸM-PRO" w:hAnsi="HG丸ｺﾞｼｯｸM-PRO" w:cs="Times New Roman" w:hint="eastAsia"/>
          <w:bCs/>
        </w:rPr>
        <w:t>年</w:t>
      </w:r>
      <w:r w:rsidRPr="004674AA">
        <w:rPr>
          <w:rFonts w:ascii="HG丸ｺﾞｼｯｸM-PRO" w:eastAsia="HG丸ｺﾞｼｯｸM-PRO" w:hAnsi="HG丸ｺﾞｼｯｸM-PRO" w:cs="Times New Roman"/>
          <w:bCs/>
        </w:rPr>
        <w:t>7</w:t>
      </w:r>
      <w:r w:rsidRPr="004674AA">
        <w:rPr>
          <w:rFonts w:ascii="HG丸ｺﾞｼｯｸM-PRO" w:eastAsia="HG丸ｺﾞｼｯｸM-PRO" w:hAnsi="HG丸ｺﾞｼｯｸM-PRO" w:cs="Times New Roman" w:hint="eastAsia"/>
          <w:bCs/>
        </w:rPr>
        <w:t>月</w:t>
      </w:r>
      <w:r w:rsidRPr="004674AA">
        <w:rPr>
          <w:rFonts w:ascii="HG丸ｺﾞｼｯｸM-PRO" w:eastAsia="HG丸ｺﾞｼｯｸM-PRO" w:hAnsi="HG丸ｺﾞｼｯｸM-PRO" w:cs="Times New Roman"/>
          <w:bCs/>
        </w:rPr>
        <w:t>8</w:t>
      </w:r>
      <w:r w:rsidRPr="004674AA">
        <w:rPr>
          <w:rFonts w:ascii="HG丸ｺﾞｼｯｸM-PRO" w:eastAsia="HG丸ｺﾞｼｯｸM-PRO" w:hAnsi="HG丸ｺﾞｼｯｸM-PRO" w:cs="Times New Roman" w:hint="eastAsia"/>
          <w:bCs/>
        </w:rPr>
        <w:t>日（木）午前</w:t>
      </w:r>
      <w:r w:rsidRPr="004674AA">
        <w:rPr>
          <w:rFonts w:ascii="HG丸ｺﾞｼｯｸM-PRO" w:eastAsia="HG丸ｺﾞｼｯｸM-PRO" w:hAnsi="HG丸ｺﾞｼｯｸM-PRO" w:cs="Times New Roman"/>
          <w:bCs/>
        </w:rPr>
        <w:t>11</w:t>
      </w:r>
      <w:r w:rsidRPr="004674AA">
        <w:rPr>
          <w:rFonts w:ascii="HG丸ｺﾞｼｯｸM-PRO" w:eastAsia="HG丸ｺﾞｼｯｸM-PRO" w:hAnsi="HG丸ｺﾞｼｯｸM-PRO" w:cs="Times New Roman" w:hint="eastAsia"/>
          <w:bCs/>
        </w:rPr>
        <w:t>時</w:t>
      </w:r>
      <w:r w:rsidRPr="004674AA">
        <w:rPr>
          <w:rFonts w:ascii="HG丸ｺﾞｼｯｸM-PRO" w:eastAsia="HG丸ｺﾞｼｯｸM-PRO" w:hAnsi="HG丸ｺﾞｼｯｸM-PRO" w:cs="Times New Roman"/>
          <w:bCs/>
        </w:rPr>
        <w:t>30</w:t>
      </w:r>
      <w:r w:rsidRPr="004674AA">
        <w:rPr>
          <w:rFonts w:ascii="HG丸ｺﾞｼｯｸM-PRO" w:eastAsia="HG丸ｺﾞｼｯｸM-PRO" w:hAnsi="HG丸ｺﾞｼｯｸM-PRO" w:cs="Times New Roman" w:hint="eastAsia"/>
          <w:bCs/>
        </w:rPr>
        <w:t>分頃、香取市内の介護老人保健施設「おおくすの郷」から「施設入居者複数名が下痢等の症状を呈しており、患者</w:t>
      </w:r>
      <w:r w:rsidRPr="004674AA">
        <w:rPr>
          <w:rFonts w:ascii="HG丸ｺﾞｼｯｸM-PRO" w:eastAsia="HG丸ｺﾞｼｯｸM-PRO" w:hAnsi="HG丸ｺﾞｼｯｸM-PRO" w:cs="Times New Roman"/>
          <w:bCs/>
        </w:rPr>
        <w:t>3</w:t>
      </w:r>
      <w:r w:rsidRPr="004674AA">
        <w:rPr>
          <w:rFonts w:ascii="HG丸ｺﾞｼｯｸM-PRO" w:eastAsia="HG丸ｺﾞｼｯｸM-PRO" w:hAnsi="HG丸ｺﾞｼｯｸM-PRO" w:cs="Times New Roman" w:hint="eastAsia"/>
          <w:bCs/>
        </w:rPr>
        <w:t>名の便からカンピロバクターが検出された。」旨の連絡が香取保健所にあり、調査を開始した。</w:t>
      </w:r>
    </w:p>
    <w:p w14:paraId="056B1766" w14:textId="77777777" w:rsidR="004674AA" w:rsidRPr="004674AA" w:rsidRDefault="004674AA" w:rsidP="004674AA">
      <w:pPr>
        <w:spacing w:after="0" w:line="0" w:lineRule="atLeast"/>
        <w:ind w:leftChars="100" w:left="220" w:firstLineChars="100" w:firstLine="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調査の結果、当該施設の入居者のうち、</w:t>
      </w:r>
      <w:r w:rsidRPr="004674AA">
        <w:rPr>
          <w:rFonts w:ascii="HG丸ｺﾞｼｯｸM-PRO" w:eastAsia="HG丸ｺﾞｼｯｸM-PRO" w:hAnsi="HG丸ｺﾞｼｯｸM-PRO" w:cs="Times New Roman"/>
          <w:bCs/>
        </w:rPr>
        <w:t>16</w:t>
      </w:r>
      <w:r w:rsidRPr="004674AA">
        <w:rPr>
          <w:rFonts w:ascii="HG丸ｺﾞｼｯｸM-PRO" w:eastAsia="HG丸ｺﾞｼｯｸM-PRO" w:hAnsi="HG丸ｺﾞｼｯｸM-PRO" w:cs="Times New Roman" w:hint="eastAsia"/>
          <w:bCs/>
        </w:rPr>
        <w:t>名が下痢等の症状を呈していたことが判明した。</w:t>
      </w:r>
    </w:p>
    <w:p w14:paraId="154273E7" w14:textId="77777777" w:rsidR="004674AA" w:rsidRPr="004674AA" w:rsidRDefault="004674AA" w:rsidP="004674AA">
      <w:pPr>
        <w:spacing w:after="0" w:line="0" w:lineRule="atLeast"/>
        <w:ind w:leftChars="100" w:left="220" w:firstLineChars="100" w:firstLine="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患者に共通する食品は、当該施設の給食施設が提供した食事に限られており、患者の便から食中毒の病因物質であるカンピロバクターが検出されたこと、患者の発症が一峰性であり、発症状況がカンピロバクターによるものと一致したことから、本日、香取保健所長は、当該給食施設を原因施設とする食中毒と断定し、当該給食施設の使用停止を命じた。</w:t>
      </w:r>
    </w:p>
    <w:p w14:paraId="0D62F802" w14:textId="77777777" w:rsidR="004674AA" w:rsidRPr="004674AA" w:rsidRDefault="004674AA" w:rsidP="004674AA">
      <w:pPr>
        <w:spacing w:after="0" w:line="0" w:lineRule="atLeast"/>
        <w:ind w:leftChars="100" w:left="220" w:firstLineChars="100" w:firstLine="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なお、患者は全員快方に向かっている。</w:t>
      </w:r>
    </w:p>
    <w:p w14:paraId="034224F3" w14:textId="40F81F04"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bCs/>
        </w:rPr>
        <w:t>1</w:t>
      </w:r>
      <w:r w:rsidRPr="004674AA">
        <w:rPr>
          <w:rFonts w:ascii="HG丸ｺﾞｼｯｸM-PRO" w:eastAsia="HG丸ｺﾞｼｯｸM-PRO" w:hAnsi="HG丸ｺﾞｼｯｸM-PRO" w:cs="Times New Roman" w:hint="eastAsia"/>
          <w:bCs/>
        </w:rPr>
        <w:t>喫食者数</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90名（入居者90名）</w:t>
      </w:r>
    </w:p>
    <w:p w14:paraId="4EAC78D4" w14:textId="3FCD2629"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bCs/>
        </w:rPr>
        <w:t>2</w:t>
      </w:r>
      <w:r w:rsidRPr="004674AA">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bCs/>
        </w:rPr>
        <w:t>16</w:t>
      </w:r>
      <w:r w:rsidRPr="004674AA">
        <w:rPr>
          <w:rFonts w:ascii="HG丸ｺﾞｼｯｸM-PRO" w:eastAsia="HG丸ｺﾞｼｯｸM-PRO" w:hAnsi="HG丸ｺﾞｼｯｸM-PRO" w:cs="Times New Roman" w:hint="eastAsia"/>
          <w:bCs/>
        </w:rPr>
        <w:t>名（入居者</w:t>
      </w:r>
      <w:r w:rsidRPr="004674AA">
        <w:rPr>
          <w:rFonts w:ascii="HG丸ｺﾞｼｯｸM-PRO" w:eastAsia="HG丸ｺﾞｼｯｸM-PRO" w:hAnsi="HG丸ｺﾞｼｯｸM-PRO" w:cs="Times New Roman"/>
          <w:bCs/>
        </w:rPr>
        <w:t>16</w:t>
      </w:r>
      <w:r w:rsidRPr="004674AA">
        <w:rPr>
          <w:rFonts w:ascii="HG丸ｺﾞｼｯｸM-PRO" w:eastAsia="HG丸ｺﾞｼｯｸM-PRO" w:hAnsi="HG丸ｺﾞｼｯｸM-PRO" w:cs="Times New Roman" w:hint="eastAsia"/>
          <w:bCs/>
        </w:rPr>
        <w:t>名、調査中）（内訳）男性</w:t>
      </w:r>
      <w:r w:rsidRPr="004674AA">
        <w:rPr>
          <w:rFonts w:ascii="HG丸ｺﾞｼｯｸM-PRO" w:eastAsia="HG丸ｺﾞｼｯｸM-PRO" w:hAnsi="HG丸ｺﾞｼｯｸM-PRO" w:cs="Times New Roman"/>
          <w:bCs/>
        </w:rPr>
        <w:t xml:space="preserve"> 2</w:t>
      </w:r>
      <w:r w:rsidRPr="004674AA">
        <w:rPr>
          <w:rFonts w:ascii="HG丸ｺﾞｼｯｸM-PRO" w:eastAsia="HG丸ｺﾞｼｯｸM-PRO" w:hAnsi="HG丸ｺﾞｼｯｸM-PRO" w:cs="Times New Roman" w:hint="eastAsia"/>
          <w:bCs/>
        </w:rPr>
        <w:t>名（</w:t>
      </w:r>
      <w:r w:rsidRPr="004674AA">
        <w:rPr>
          <w:rFonts w:ascii="HG丸ｺﾞｼｯｸM-PRO" w:eastAsia="HG丸ｺﾞｼｯｸM-PRO" w:hAnsi="HG丸ｺﾞｼｯｸM-PRO" w:cs="Times New Roman"/>
          <w:bCs/>
        </w:rPr>
        <w:t>77</w:t>
      </w:r>
      <w:r w:rsidRPr="004674AA">
        <w:rPr>
          <w:rFonts w:ascii="HG丸ｺﾞｼｯｸM-PRO" w:eastAsia="HG丸ｺﾞｼｯｸM-PRO" w:hAnsi="HG丸ｺﾞｼｯｸM-PRO" w:cs="Times New Roman" w:hint="eastAsia"/>
          <w:bCs/>
        </w:rPr>
        <w:t>歳～</w:t>
      </w:r>
      <w:r w:rsidRPr="004674AA">
        <w:rPr>
          <w:rFonts w:ascii="HG丸ｺﾞｼｯｸM-PRO" w:eastAsia="HG丸ｺﾞｼｯｸM-PRO" w:hAnsi="HG丸ｺﾞｼｯｸM-PRO" w:cs="Times New Roman"/>
          <w:bCs/>
        </w:rPr>
        <w:t>94</w:t>
      </w:r>
      <w:r w:rsidRPr="004674AA">
        <w:rPr>
          <w:rFonts w:ascii="HG丸ｺﾞｼｯｸM-PRO" w:eastAsia="HG丸ｺﾞｼｯｸM-PRO" w:hAnsi="HG丸ｺﾞｼｯｸM-PRO" w:cs="Times New Roman" w:hint="eastAsia"/>
          <w:bCs/>
        </w:rPr>
        <w:t>歳）　女性</w:t>
      </w:r>
      <w:r w:rsidRPr="004674AA">
        <w:rPr>
          <w:rFonts w:ascii="HG丸ｺﾞｼｯｸM-PRO" w:eastAsia="HG丸ｺﾞｼｯｸM-PRO" w:hAnsi="HG丸ｺﾞｼｯｸM-PRO" w:cs="Times New Roman"/>
          <w:bCs/>
        </w:rPr>
        <w:t>14</w:t>
      </w:r>
      <w:r w:rsidRPr="004674AA">
        <w:rPr>
          <w:rFonts w:ascii="HG丸ｺﾞｼｯｸM-PRO" w:eastAsia="HG丸ｺﾞｼｯｸM-PRO" w:hAnsi="HG丸ｺﾞｼｯｸM-PRO" w:cs="Times New Roman" w:hint="eastAsia"/>
          <w:bCs/>
        </w:rPr>
        <w:t>名（</w:t>
      </w:r>
      <w:r w:rsidRPr="004674AA">
        <w:rPr>
          <w:rFonts w:ascii="HG丸ｺﾞｼｯｸM-PRO" w:eastAsia="HG丸ｺﾞｼｯｸM-PRO" w:hAnsi="HG丸ｺﾞｼｯｸM-PRO" w:cs="Times New Roman"/>
          <w:bCs/>
        </w:rPr>
        <w:t>82</w:t>
      </w:r>
      <w:r w:rsidRPr="004674AA">
        <w:rPr>
          <w:rFonts w:ascii="HG丸ｺﾞｼｯｸM-PRO" w:eastAsia="HG丸ｺﾞｼｯｸM-PRO" w:hAnsi="HG丸ｺﾞｼｯｸM-PRO" w:cs="Times New Roman" w:hint="eastAsia"/>
          <w:bCs/>
        </w:rPr>
        <w:t>歳～</w:t>
      </w:r>
      <w:r w:rsidRPr="004674AA">
        <w:rPr>
          <w:rFonts w:ascii="HG丸ｺﾞｼｯｸM-PRO" w:eastAsia="HG丸ｺﾞｼｯｸM-PRO" w:hAnsi="HG丸ｺﾞｼｯｸM-PRO" w:cs="Times New Roman"/>
          <w:bCs/>
        </w:rPr>
        <w:t>99</w:t>
      </w:r>
      <w:r w:rsidRPr="004674AA">
        <w:rPr>
          <w:rFonts w:ascii="HG丸ｺﾞｼｯｸM-PRO" w:eastAsia="HG丸ｺﾞｼｯｸM-PRO" w:hAnsi="HG丸ｺﾞｼｯｸM-PRO" w:cs="Times New Roman" w:hint="eastAsia"/>
          <w:bCs/>
        </w:rPr>
        <w:t>歳）</w:t>
      </w:r>
    </w:p>
    <w:p w14:paraId="4B529A8D" w14:textId="29FB18F0"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bCs/>
        </w:rPr>
        <w:t>3</w:t>
      </w:r>
      <w:r w:rsidRPr="004674AA">
        <w:rPr>
          <w:rFonts w:ascii="HG丸ｺﾞｼｯｸM-PRO" w:eastAsia="HG丸ｺﾞｼｯｸM-PRO" w:hAnsi="HG丸ｺﾞｼｯｸM-PRO" w:cs="Times New Roman" w:hint="eastAsia"/>
          <w:bCs/>
        </w:rPr>
        <w:t>受診状況</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医療機関受診者</w:t>
      </w:r>
      <w:r w:rsidRPr="004674AA">
        <w:rPr>
          <w:rFonts w:ascii="HG丸ｺﾞｼｯｸM-PRO" w:eastAsia="HG丸ｺﾞｼｯｸM-PRO" w:hAnsi="HG丸ｺﾞｼｯｸM-PRO" w:cs="Times New Roman"/>
          <w:bCs/>
        </w:rPr>
        <w:t>16</w:t>
      </w:r>
      <w:r w:rsidRPr="004674AA">
        <w:rPr>
          <w:rFonts w:ascii="HG丸ｺﾞｼｯｸM-PRO" w:eastAsia="HG丸ｺﾞｼｯｸM-PRO" w:hAnsi="HG丸ｺﾞｼｯｸM-PRO" w:cs="Times New Roman" w:hint="eastAsia"/>
          <w:bCs/>
        </w:rPr>
        <w:t>名　入院患者なし</w:t>
      </w:r>
    </w:p>
    <w:p w14:paraId="68C450FE" w14:textId="74AB9CE4"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bCs/>
        </w:rPr>
        <w:t>4</w:t>
      </w:r>
      <w:r w:rsidRPr="004674AA">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下痢、発熱</w:t>
      </w:r>
    </w:p>
    <w:p w14:paraId="1B85C656" w14:textId="2BE6A661"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bCs/>
        </w:rPr>
        <w:t>5</w:t>
      </w:r>
      <w:r w:rsidRPr="004674AA">
        <w:rPr>
          <w:rFonts w:ascii="HG丸ｺﾞｼｯｸM-PRO" w:eastAsia="HG丸ｺﾞｼｯｸM-PRO" w:hAnsi="HG丸ｺﾞｼｯｸM-PRO" w:cs="Times New Roman" w:hint="eastAsia"/>
          <w:bCs/>
        </w:rPr>
        <w:t>発症日時</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令和</w:t>
      </w:r>
      <w:r w:rsidRPr="004674AA">
        <w:rPr>
          <w:rFonts w:ascii="HG丸ｺﾞｼｯｸM-PRO" w:eastAsia="HG丸ｺﾞｼｯｸM-PRO" w:hAnsi="HG丸ｺﾞｼｯｸM-PRO" w:cs="Times New Roman"/>
          <w:bCs/>
        </w:rPr>
        <w:t>3</w:t>
      </w:r>
      <w:r w:rsidRPr="004674AA">
        <w:rPr>
          <w:rFonts w:ascii="HG丸ｺﾞｼｯｸM-PRO" w:eastAsia="HG丸ｺﾞｼｯｸM-PRO" w:hAnsi="HG丸ｺﾞｼｯｸM-PRO" w:cs="Times New Roman" w:hint="eastAsia"/>
          <w:bCs/>
        </w:rPr>
        <w:t>年</w:t>
      </w:r>
      <w:r w:rsidRPr="004674AA">
        <w:rPr>
          <w:rFonts w:ascii="HG丸ｺﾞｼｯｸM-PRO" w:eastAsia="HG丸ｺﾞｼｯｸM-PRO" w:hAnsi="HG丸ｺﾞｼｯｸM-PRO" w:cs="Times New Roman"/>
          <w:bCs/>
        </w:rPr>
        <w:t>6</w:t>
      </w:r>
      <w:r w:rsidRPr="004674AA">
        <w:rPr>
          <w:rFonts w:ascii="HG丸ｺﾞｼｯｸM-PRO" w:eastAsia="HG丸ｺﾞｼｯｸM-PRO" w:hAnsi="HG丸ｺﾞｼｯｸM-PRO" w:cs="Times New Roman" w:hint="eastAsia"/>
          <w:bCs/>
        </w:rPr>
        <w:t>月</w:t>
      </w:r>
      <w:r w:rsidRPr="004674AA">
        <w:rPr>
          <w:rFonts w:ascii="HG丸ｺﾞｼｯｸM-PRO" w:eastAsia="HG丸ｺﾞｼｯｸM-PRO" w:hAnsi="HG丸ｺﾞｼｯｸM-PRO" w:cs="Times New Roman"/>
          <w:bCs/>
        </w:rPr>
        <w:t>28</w:t>
      </w:r>
      <w:r w:rsidRPr="004674AA">
        <w:rPr>
          <w:rFonts w:ascii="HG丸ｺﾞｼｯｸM-PRO" w:eastAsia="HG丸ｺﾞｼｯｸM-PRO" w:hAnsi="HG丸ｺﾞｼｯｸM-PRO" w:cs="Times New Roman" w:hint="eastAsia"/>
          <w:bCs/>
        </w:rPr>
        <w:t>日（月曜日）午前</w:t>
      </w:r>
      <w:r w:rsidRPr="004674AA">
        <w:rPr>
          <w:rFonts w:ascii="HG丸ｺﾞｼｯｸM-PRO" w:eastAsia="HG丸ｺﾞｼｯｸM-PRO" w:hAnsi="HG丸ｺﾞｼｯｸM-PRO" w:cs="Times New Roman"/>
          <w:bCs/>
        </w:rPr>
        <w:t>4</w:t>
      </w:r>
      <w:r w:rsidRPr="004674AA">
        <w:rPr>
          <w:rFonts w:ascii="HG丸ｺﾞｼｯｸM-PRO" w:eastAsia="HG丸ｺﾞｼｯｸM-PRO" w:hAnsi="HG丸ｺﾞｼｯｸM-PRO" w:cs="Times New Roman" w:hint="eastAsia"/>
          <w:bCs/>
        </w:rPr>
        <w:t>時頃から（調査中）</w:t>
      </w:r>
    </w:p>
    <w:p w14:paraId="202A5A74" w14:textId="5AEF2C1F"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6原因施設</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介護老人保健施設　おおくすの郷</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業種：集団給食施設</w:t>
      </w:r>
    </w:p>
    <w:p w14:paraId="67D473A5" w14:textId="57491D95"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7原因食品</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当該給食施設で入居者に提供された食事（調査中）</w:t>
      </w:r>
    </w:p>
    <w:p w14:paraId="3884A363" w14:textId="54E2A07D" w:rsidR="004674AA" w:rsidRP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8病因物質</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カンピロバクター</w:t>
      </w:r>
    </w:p>
    <w:p w14:paraId="6E3FD897" w14:textId="47DBB7FB" w:rsidR="004674AA" w:rsidRDefault="004674AA" w:rsidP="004674AA">
      <w:pPr>
        <w:spacing w:after="0" w:line="0" w:lineRule="atLeast"/>
        <w:ind w:leftChars="100" w:left="220"/>
        <w:rPr>
          <w:rFonts w:ascii="HG丸ｺﾞｼｯｸM-PRO" w:eastAsia="HG丸ｺﾞｼｯｸM-PRO" w:hAnsi="HG丸ｺﾞｼｯｸM-PRO" w:cs="Times New Roman"/>
          <w:bCs/>
        </w:rPr>
      </w:pPr>
      <w:r w:rsidRPr="004674AA">
        <w:rPr>
          <w:rFonts w:ascii="HG丸ｺﾞｼｯｸM-PRO" w:eastAsia="HG丸ｺﾞｼｯｸM-PRO" w:hAnsi="HG丸ｺﾞｼｯｸM-PRO" w:cs="Times New Roman" w:hint="eastAsia"/>
          <w:bCs/>
        </w:rPr>
        <w:t>9行政措置</w:t>
      </w:r>
      <w:r>
        <w:rPr>
          <w:rFonts w:ascii="HG丸ｺﾞｼｯｸM-PRO" w:eastAsia="HG丸ｺﾞｼｯｸM-PRO" w:hAnsi="HG丸ｺﾞｼｯｸM-PRO" w:cs="Times New Roman" w:hint="eastAsia"/>
          <w:bCs/>
        </w:rPr>
        <w:t xml:space="preserve">　</w:t>
      </w:r>
      <w:r w:rsidRPr="004674AA">
        <w:rPr>
          <w:rFonts w:ascii="HG丸ｺﾞｼｯｸM-PRO" w:eastAsia="HG丸ｺﾞｼｯｸM-PRO" w:hAnsi="HG丸ｺﾞｼｯｸM-PRO" w:cs="Times New Roman" w:hint="eastAsia"/>
          <w:bCs/>
        </w:rPr>
        <w:t>使用停止</w:t>
      </w:r>
      <w:r w:rsidRPr="004674AA">
        <w:rPr>
          <w:rFonts w:ascii="HG丸ｺﾞｼｯｸM-PRO" w:eastAsia="HG丸ｺﾞｼｯｸM-PRO" w:hAnsi="HG丸ｺﾞｼｯｸM-PRO" w:cs="Times New Roman"/>
          <w:bCs/>
        </w:rPr>
        <w:t>3</w:t>
      </w:r>
      <w:r w:rsidRPr="004674AA">
        <w:rPr>
          <w:rFonts w:ascii="HG丸ｺﾞｼｯｸM-PRO" w:eastAsia="HG丸ｺﾞｼｯｸM-PRO" w:hAnsi="HG丸ｺﾞｼｯｸM-PRO" w:cs="Times New Roman" w:hint="eastAsia"/>
          <w:bCs/>
        </w:rPr>
        <w:t>日間（令和</w:t>
      </w:r>
      <w:r w:rsidRPr="004674AA">
        <w:rPr>
          <w:rFonts w:ascii="HG丸ｺﾞｼｯｸM-PRO" w:eastAsia="HG丸ｺﾞｼｯｸM-PRO" w:hAnsi="HG丸ｺﾞｼｯｸM-PRO" w:cs="Times New Roman"/>
          <w:bCs/>
        </w:rPr>
        <w:t>3</w:t>
      </w:r>
      <w:r w:rsidRPr="004674AA">
        <w:rPr>
          <w:rFonts w:ascii="HG丸ｺﾞｼｯｸM-PRO" w:eastAsia="HG丸ｺﾞｼｯｸM-PRO" w:hAnsi="HG丸ｺﾞｼｯｸM-PRO" w:cs="Times New Roman" w:hint="eastAsia"/>
          <w:bCs/>
        </w:rPr>
        <w:t>年</w:t>
      </w:r>
      <w:r w:rsidRPr="004674AA">
        <w:rPr>
          <w:rFonts w:ascii="HG丸ｺﾞｼｯｸM-PRO" w:eastAsia="HG丸ｺﾞｼｯｸM-PRO" w:hAnsi="HG丸ｺﾞｼｯｸM-PRO" w:cs="Times New Roman"/>
          <w:bCs/>
        </w:rPr>
        <w:t>7</w:t>
      </w:r>
      <w:r w:rsidRPr="004674AA">
        <w:rPr>
          <w:rFonts w:ascii="HG丸ｺﾞｼｯｸM-PRO" w:eastAsia="HG丸ｺﾞｼｯｸM-PRO" w:hAnsi="HG丸ｺﾞｼｯｸM-PRO" w:cs="Times New Roman" w:hint="eastAsia"/>
          <w:bCs/>
        </w:rPr>
        <w:t>月</w:t>
      </w:r>
      <w:r w:rsidRPr="004674AA">
        <w:rPr>
          <w:rFonts w:ascii="HG丸ｺﾞｼｯｸM-PRO" w:eastAsia="HG丸ｺﾞｼｯｸM-PRO" w:hAnsi="HG丸ｺﾞｼｯｸM-PRO" w:cs="Times New Roman"/>
          <w:bCs/>
        </w:rPr>
        <w:t>12</w:t>
      </w:r>
      <w:r w:rsidRPr="004674AA">
        <w:rPr>
          <w:rFonts w:ascii="HG丸ｺﾞｼｯｸM-PRO" w:eastAsia="HG丸ｺﾞｼｯｸM-PRO" w:hAnsi="HG丸ｺﾞｼｯｸM-PRO" w:cs="Times New Roman" w:hint="eastAsia"/>
          <w:bCs/>
        </w:rPr>
        <w:t>日から</w:t>
      </w:r>
      <w:r w:rsidRPr="004674AA">
        <w:rPr>
          <w:rFonts w:ascii="HG丸ｺﾞｼｯｸM-PRO" w:eastAsia="HG丸ｺﾞｼｯｸM-PRO" w:hAnsi="HG丸ｺﾞｼｯｸM-PRO" w:cs="Times New Roman"/>
          <w:bCs/>
        </w:rPr>
        <w:t>7</w:t>
      </w:r>
      <w:r w:rsidRPr="004674AA">
        <w:rPr>
          <w:rFonts w:ascii="HG丸ｺﾞｼｯｸM-PRO" w:eastAsia="HG丸ｺﾞｼｯｸM-PRO" w:hAnsi="HG丸ｺﾞｼｯｸM-PRO" w:cs="Times New Roman" w:hint="eastAsia"/>
          <w:bCs/>
        </w:rPr>
        <w:t>月</w:t>
      </w:r>
      <w:r w:rsidRPr="004674AA">
        <w:rPr>
          <w:rFonts w:ascii="HG丸ｺﾞｼｯｸM-PRO" w:eastAsia="HG丸ｺﾞｼｯｸM-PRO" w:hAnsi="HG丸ｺﾞｼｯｸM-PRO" w:cs="Times New Roman"/>
          <w:bCs/>
        </w:rPr>
        <w:t>14</w:t>
      </w:r>
      <w:r w:rsidRPr="004674AA">
        <w:rPr>
          <w:rFonts w:ascii="HG丸ｺﾞｼｯｸM-PRO" w:eastAsia="HG丸ｺﾞｼｯｸM-PRO" w:hAnsi="HG丸ｺﾞｼｯｸM-PRO" w:cs="Times New Roman" w:hint="eastAsia"/>
          <w:bCs/>
        </w:rPr>
        <w:t>日）</w:t>
      </w:r>
    </w:p>
    <w:p w14:paraId="532DE18A" w14:textId="3C2167E1" w:rsidR="004674AA" w:rsidRPr="004674AA" w:rsidRDefault="00D009F3" w:rsidP="004674AA">
      <w:pPr>
        <w:spacing w:after="120" w:line="0" w:lineRule="atLeast"/>
        <w:ind w:leftChars="100" w:left="220"/>
        <w:rPr>
          <w:rFonts w:ascii="Times New Roman" w:eastAsia="HG丸ｺﾞｼｯｸM-PRO" w:hAnsi="Times New Roman" w:cs="Times New Roman"/>
          <w:bCs/>
          <w:sz w:val="21"/>
          <w:szCs w:val="21"/>
        </w:rPr>
      </w:pPr>
      <w:hyperlink r:id="rId72" w:history="1">
        <w:r w:rsidR="004674AA" w:rsidRPr="004674AA">
          <w:rPr>
            <w:rStyle w:val="a3"/>
            <w:rFonts w:ascii="Times New Roman" w:eastAsia="HG丸ｺﾞｼｯｸM-PRO" w:hAnsi="Times New Roman" w:cs="Times New Roman"/>
            <w:bCs/>
            <w:sz w:val="21"/>
            <w:szCs w:val="21"/>
          </w:rPr>
          <w:t>https://www.pref.chiba.lg.jp/eishi/press/r030712.html</w:t>
        </w:r>
      </w:hyperlink>
    </w:p>
    <w:p w14:paraId="33270F7C" w14:textId="4A8DC64D" w:rsidR="00AA655B" w:rsidRDefault="00AA655B" w:rsidP="00F517D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A655B">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2021/7/6　東京都国分寺市</w:t>
      </w:r>
    </w:p>
    <w:p w14:paraId="757A5DA6" w14:textId="7074A781" w:rsidR="00AA655B" w:rsidRPr="00AA655B" w:rsidRDefault="00AA655B" w:rsidP="00F517DB">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64DC6A0D" w14:textId="3C649843" w:rsidR="00AA655B" w:rsidRPr="00AA655B" w:rsidRDefault="00AA655B" w:rsidP="00AA655B">
      <w:pPr>
        <w:spacing w:after="0" w:line="0" w:lineRule="atLeast"/>
        <w:ind w:left="220" w:hangingChars="100" w:hanging="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 xml:space="preserve">　公表年月日</w:t>
      </w:r>
      <w:r w:rsidR="00177FBE">
        <w:rPr>
          <w:rFonts w:ascii="HG丸ｺﾞｼｯｸM-PRO" w:eastAsia="HG丸ｺﾞｼｯｸM-PRO" w:hAnsi="HG丸ｺﾞｼｯｸM-PRO" w:cs="Times New Roman" w:hint="eastAsia"/>
          <w:bCs/>
        </w:rPr>
        <w:t xml:space="preserve">　</w:t>
      </w:r>
      <w:r w:rsidRPr="00AA655B">
        <w:rPr>
          <w:rFonts w:ascii="HG丸ｺﾞｼｯｸM-PRO" w:eastAsia="HG丸ｺﾞｼｯｸM-PRO" w:hAnsi="HG丸ｺﾞｼｯｸM-PRO" w:cs="Times New Roman" w:hint="eastAsia"/>
          <w:bCs/>
        </w:rPr>
        <w:t>210706</w:t>
      </w:r>
    </w:p>
    <w:p w14:paraId="76DD547A" w14:textId="368DD236"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業種等</w:t>
      </w:r>
      <w:r w:rsidR="004674AA">
        <w:rPr>
          <w:rFonts w:ascii="HG丸ｺﾞｼｯｸM-PRO" w:eastAsia="HG丸ｺﾞｼｯｸM-PRO" w:hAnsi="HG丸ｺﾞｼｯｸM-PRO" w:cs="Times New Roman" w:hint="eastAsia"/>
          <w:bCs/>
        </w:rPr>
        <w:t xml:space="preserve">　</w:t>
      </w:r>
      <w:r w:rsidRPr="00AA655B">
        <w:rPr>
          <w:rFonts w:ascii="HG丸ｺﾞｼｯｸM-PRO" w:eastAsia="HG丸ｺﾞｼｯｸM-PRO" w:hAnsi="HG丸ｺﾞｼｯｸM-PRO" w:cs="Times New Roman" w:hint="eastAsia"/>
          <w:bCs/>
        </w:rPr>
        <w:t>飲食店営業</w:t>
      </w:r>
    </w:p>
    <w:p w14:paraId="131FE44E" w14:textId="2A2D9FB1"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施設の名称</w:t>
      </w:r>
      <w:r w:rsidR="00177FBE">
        <w:rPr>
          <w:rFonts w:ascii="HG丸ｺﾞｼｯｸM-PRO" w:eastAsia="HG丸ｺﾞｼｯｸM-PRO" w:hAnsi="HG丸ｺﾞｼｯｸM-PRO" w:cs="Times New Roman" w:hint="eastAsia"/>
          <w:bCs/>
        </w:rPr>
        <w:t xml:space="preserve">　</w:t>
      </w:r>
      <w:r w:rsidRPr="00AA655B">
        <w:rPr>
          <w:rFonts w:ascii="HG丸ｺﾞｼｯｸM-PRO" w:eastAsia="HG丸ｺﾞｼｯｸM-PRO" w:hAnsi="HG丸ｺﾞｼｯｸM-PRO" w:cs="Times New Roman" w:hint="eastAsia"/>
          <w:bCs/>
        </w:rPr>
        <w:t>鶏眞</w:t>
      </w:r>
    </w:p>
    <w:p w14:paraId="5F0E09BB" w14:textId="38FE057D"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主な適用条項</w:t>
      </w:r>
      <w:r w:rsidR="00177FBE">
        <w:rPr>
          <w:rFonts w:ascii="HG丸ｺﾞｼｯｸM-PRO" w:eastAsia="HG丸ｺﾞｼｯｸM-PRO" w:hAnsi="HG丸ｺﾞｼｯｸM-PRO" w:cs="Times New Roman" w:hint="eastAsia"/>
          <w:bCs/>
        </w:rPr>
        <w:t xml:space="preserve">　</w:t>
      </w:r>
      <w:r w:rsidRPr="00AA655B">
        <w:rPr>
          <w:rFonts w:ascii="HG丸ｺﾞｼｯｸM-PRO" w:eastAsia="HG丸ｺﾞｼｯｸM-PRO" w:hAnsi="HG丸ｺﾞｼｯｸM-PRO" w:cs="Times New Roman" w:hint="eastAsia"/>
          <w:bCs/>
        </w:rPr>
        <w:t>食品衛生法（食品衛生法等の一部を改正する法律（平成３０年法律第４６号）第２条の規定による改正前の食品衛生法（昭和２２年法律第２３３号）。以下「法」という。）第６条の規定に違反するので、法第５５条を適用</w:t>
      </w:r>
    </w:p>
    <w:p w14:paraId="40A207C6" w14:textId="77777777" w:rsidR="00AA655B" w:rsidRPr="00AA655B" w:rsidRDefault="00AA655B" w:rsidP="00177FBE">
      <w:pPr>
        <w:spacing w:after="0" w:line="0" w:lineRule="atLeast"/>
        <w:ind w:leftChars="200" w:left="660" w:hangingChars="100" w:hanging="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23110A07" w14:textId="77777777"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不利益処分等を行った理由</w:t>
      </w:r>
      <w:r w:rsidRPr="00AA655B">
        <w:rPr>
          <w:rFonts w:ascii="HG丸ｺﾞｼｯｸM-PRO" w:eastAsia="HG丸ｺﾞｼｯｸM-PRO" w:hAnsi="HG丸ｺﾞｼｯｸM-PRO" w:cs="Times New Roman"/>
          <w:bCs/>
        </w:rPr>
        <w:tab/>
      </w:r>
      <w:r w:rsidRPr="00AA655B">
        <w:rPr>
          <w:rFonts w:ascii="HG丸ｺﾞｼｯｸM-PRO" w:eastAsia="HG丸ｺﾞｼｯｸM-PRO" w:hAnsi="HG丸ｺﾞｼｯｸM-PRO" w:cs="Times New Roman" w:hint="eastAsia"/>
          <w:bCs/>
        </w:rPr>
        <w:t>食中毒</w:t>
      </w:r>
    </w:p>
    <w:p w14:paraId="5FBA72E0" w14:textId="1BCD3778"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不利益処分等の内容</w:t>
      </w:r>
      <w:r w:rsidR="004674AA">
        <w:rPr>
          <w:rFonts w:ascii="HG丸ｺﾞｼｯｸM-PRO" w:eastAsia="HG丸ｺﾞｼｯｸM-PRO" w:hAnsi="HG丸ｺﾞｼｯｸM-PRO" w:cs="Times New Roman" w:hint="eastAsia"/>
          <w:bCs/>
        </w:rPr>
        <w:t xml:space="preserve">　</w:t>
      </w:r>
      <w:r w:rsidRPr="00AA655B">
        <w:rPr>
          <w:rFonts w:ascii="HG丸ｺﾞｼｯｸM-PRO" w:eastAsia="HG丸ｺﾞｼｯｸM-PRO" w:hAnsi="HG丸ｺﾞｼｯｸM-PRO" w:cs="Times New Roman"/>
          <w:bCs/>
        </w:rPr>
        <w:t>7</w:t>
      </w:r>
      <w:r w:rsidRPr="00AA655B">
        <w:rPr>
          <w:rFonts w:ascii="HG丸ｺﾞｼｯｸM-PRO" w:eastAsia="HG丸ｺﾞｼｯｸM-PRO" w:hAnsi="HG丸ｺﾞｼｯｸM-PRO" w:cs="Times New Roman" w:hint="eastAsia"/>
          <w:bCs/>
        </w:rPr>
        <w:t>月</w:t>
      </w:r>
      <w:r w:rsidRPr="00AA655B">
        <w:rPr>
          <w:rFonts w:ascii="HG丸ｺﾞｼｯｸM-PRO" w:eastAsia="HG丸ｺﾞｼｯｸM-PRO" w:hAnsi="HG丸ｺﾞｼｯｸM-PRO" w:cs="Times New Roman"/>
          <w:bCs/>
        </w:rPr>
        <w:t>5</w:t>
      </w:r>
      <w:r w:rsidRPr="00AA655B">
        <w:rPr>
          <w:rFonts w:ascii="HG丸ｺﾞｼｯｸM-PRO" w:eastAsia="HG丸ｺﾞｼｯｸM-PRO" w:hAnsi="HG丸ｺﾞｼｯｸM-PRO" w:cs="Times New Roman" w:hint="eastAsia"/>
          <w:bCs/>
        </w:rPr>
        <w:t>日から</w:t>
      </w:r>
      <w:r w:rsidRPr="00AA655B">
        <w:rPr>
          <w:rFonts w:ascii="HG丸ｺﾞｼｯｸM-PRO" w:eastAsia="HG丸ｺﾞｼｯｸM-PRO" w:hAnsi="HG丸ｺﾞｼｯｸM-PRO" w:cs="Times New Roman"/>
          <w:bCs/>
        </w:rPr>
        <w:t>7</w:t>
      </w:r>
      <w:r w:rsidRPr="00AA655B">
        <w:rPr>
          <w:rFonts w:ascii="HG丸ｺﾞｼｯｸM-PRO" w:eastAsia="HG丸ｺﾞｼｯｸM-PRO" w:hAnsi="HG丸ｺﾞｼｯｸM-PRO" w:cs="Times New Roman" w:hint="eastAsia"/>
          <w:bCs/>
        </w:rPr>
        <w:t>月</w:t>
      </w:r>
      <w:r w:rsidRPr="00AA655B">
        <w:rPr>
          <w:rFonts w:ascii="HG丸ｺﾞｼｯｸM-PRO" w:eastAsia="HG丸ｺﾞｼｯｸM-PRO" w:hAnsi="HG丸ｺﾞｼｯｸM-PRO" w:cs="Times New Roman"/>
          <w:bCs/>
        </w:rPr>
        <w:t>11</w:t>
      </w:r>
      <w:r w:rsidRPr="00AA655B">
        <w:rPr>
          <w:rFonts w:ascii="HG丸ｺﾞｼｯｸM-PRO" w:eastAsia="HG丸ｺﾞｼｯｸM-PRO" w:hAnsi="HG丸ｺﾞｼｯｸM-PRO" w:cs="Times New Roman" w:hint="eastAsia"/>
          <w:bCs/>
        </w:rPr>
        <w:t>日まで営業停止</w:t>
      </w:r>
    </w:p>
    <w:p w14:paraId="0ED5EE65" w14:textId="2AD5A93F"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備考（</w:t>
      </w:r>
      <w:r w:rsidRPr="00AA655B">
        <w:rPr>
          <w:rFonts w:ascii="HG丸ｺﾞｼｯｸM-PRO" w:eastAsia="HG丸ｺﾞｼｯｸM-PRO" w:hAnsi="HG丸ｺﾞｼｯｸM-PRO" w:cs="Times New Roman"/>
          <w:bCs/>
        </w:rPr>
        <w:t>7</w:t>
      </w:r>
      <w:r w:rsidRPr="00AA655B">
        <w:rPr>
          <w:rFonts w:ascii="HG丸ｺﾞｼｯｸM-PRO" w:eastAsia="HG丸ｺﾞｼｯｸM-PRO" w:hAnsi="HG丸ｺﾞｼｯｸM-PRO" w:cs="Times New Roman" w:hint="eastAsia"/>
          <w:bCs/>
        </w:rPr>
        <w:t>月</w:t>
      </w:r>
      <w:r w:rsidRPr="00AA655B">
        <w:rPr>
          <w:rFonts w:ascii="HG丸ｺﾞｼｯｸM-PRO" w:eastAsia="HG丸ｺﾞｼｯｸM-PRO" w:hAnsi="HG丸ｺﾞｼｯｸM-PRO" w:cs="Times New Roman"/>
          <w:bCs/>
        </w:rPr>
        <w:t>5</w:t>
      </w:r>
      <w:r w:rsidRPr="00AA655B">
        <w:rPr>
          <w:rFonts w:ascii="HG丸ｺﾞｼｯｸM-PRO" w:eastAsia="HG丸ｺﾞｼｯｸM-PRO" w:hAnsi="HG丸ｺﾞｼｯｸM-PRO" w:cs="Times New Roman" w:hint="eastAsia"/>
          <w:bCs/>
        </w:rPr>
        <w:t>日現在の状況）</w:t>
      </w:r>
    </w:p>
    <w:p w14:paraId="40274533" w14:textId="77777777"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原因食品：</w:t>
      </w:r>
      <w:r w:rsidRPr="00AA655B">
        <w:rPr>
          <w:rFonts w:ascii="HG丸ｺﾞｼｯｸM-PRO" w:eastAsia="HG丸ｺﾞｼｯｸM-PRO" w:hAnsi="HG丸ｺﾞｼｯｸM-PRO" w:cs="Times New Roman"/>
          <w:bCs/>
        </w:rPr>
        <w:t>6</w:t>
      </w:r>
      <w:r w:rsidRPr="00AA655B">
        <w:rPr>
          <w:rFonts w:ascii="HG丸ｺﾞｼｯｸM-PRO" w:eastAsia="HG丸ｺﾞｼｯｸM-PRO" w:hAnsi="HG丸ｺﾞｼｯｸM-PRO" w:cs="Times New Roman" w:hint="eastAsia"/>
          <w:bCs/>
        </w:rPr>
        <w:t>月</w:t>
      </w:r>
      <w:r w:rsidRPr="00AA655B">
        <w:rPr>
          <w:rFonts w:ascii="HG丸ｺﾞｼｯｸM-PRO" w:eastAsia="HG丸ｺﾞｼｯｸM-PRO" w:hAnsi="HG丸ｺﾞｼｯｸM-PRO" w:cs="Times New Roman"/>
          <w:bCs/>
        </w:rPr>
        <w:t>15</w:t>
      </w:r>
      <w:r w:rsidRPr="00AA655B">
        <w:rPr>
          <w:rFonts w:ascii="HG丸ｺﾞｼｯｸM-PRO" w:eastAsia="HG丸ｺﾞｼｯｸM-PRO" w:hAnsi="HG丸ｺﾞｼｯｸM-PRO" w:cs="Times New Roman" w:hint="eastAsia"/>
          <w:bCs/>
        </w:rPr>
        <w:t>日に当該飲食店で調理し、提供した食事※</w:t>
      </w:r>
    </w:p>
    <w:p w14:paraId="3D968B52" w14:textId="77777777" w:rsidR="00AA655B" w:rsidRPr="00AA655B" w:rsidRDefault="00AA655B" w:rsidP="00177FBE">
      <w:pPr>
        <w:spacing w:after="0" w:line="0" w:lineRule="atLeast"/>
        <w:ind w:leftChars="100" w:left="220" w:firstLineChars="100" w:firstLine="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※提供した料理の中に加熱不十分な鶏肉メニューを含む</w:t>
      </w:r>
    </w:p>
    <w:p w14:paraId="536BA1CE" w14:textId="77777777" w:rsidR="00AA655B" w:rsidRPr="00AA655B" w:rsidRDefault="00AA655B" w:rsidP="00177FBE">
      <w:pPr>
        <w:spacing w:after="0" w:line="0" w:lineRule="atLeast"/>
        <w:ind w:leftChars="100" w:left="220" w:firstLineChars="100" w:firstLine="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提供した食事の主なメニュー：焼き鳥、焼きポテトサラダ、トロレバー、鶏茶漬け等</w:t>
      </w:r>
    </w:p>
    <w:p w14:paraId="632B2D95" w14:textId="77777777" w:rsidR="00AA655B" w:rsidRP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病因物質：カンピロバクター</w:t>
      </w:r>
    </w:p>
    <w:p w14:paraId="464AF5BA" w14:textId="00C0BE85" w:rsidR="00AA655B" w:rsidRDefault="00AA655B" w:rsidP="00177FBE">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bCs/>
        </w:rPr>
        <w:t>6</w:t>
      </w:r>
      <w:r w:rsidRPr="00AA655B">
        <w:rPr>
          <w:rFonts w:ascii="HG丸ｺﾞｼｯｸM-PRO" w:eastAsia="HG丸ｺﾞｼｯｸM-PRO" w:hAnsi="HG丸ｺﾞｼｯｸM-PRO" w:cs="Times New Roman" w:hint="eastAsia"/>
          <w:bCs/>
        </w:rPr>
        <w:t>月</w:t>
      </w:r>
      <w:r w:rsidRPr="00AA655B">
        <w:rPr>
          <w:rFonts w:ascii="HG丸ｺﾞｼｯｸM-PRO" w:eastAsia="HG丸ｺﾞｼｯｸM-PRO" w:hAnsi="HG丸ｺﾞｼｯｸM-PRO" w:cs="Times New Roman"/>
          <w:bCs/>
        </w:rPr>
        <w:t>17</w:t>
      </w:r>
      <w:r w:rsidRPr="00AA655B">
        <w:rPr>
          <w:rFonts w:ascii="HG丸ｺﾞｼｯｸM-PRO" w:eastAsia="HG丸ｺﾞｼｯｸM-PRO" w:hAnsi="HG丸ｺﾞｼｯｸM-PRO" w:cs="Times New Roman" w:hint="eastAsia"/>
          <w:bCs/>
        </w:rPr>
        <w:t>日から患者</w:t>
      </w:r>
      <w:r w:rsidRPr="00AA655B">
        <w:rPr>
          <w:rFonts w:ascii="HG丸ｺﾞｼｯｸM-PRO" w:eastAsia="HG丸ｺﾞｼｯｸM-PRO" w:hAnsi="HG丸ｺﾞｼｯｸM-PRO" w:cs="Times New Roman"/>
          <w:bCs/>
        </w:rPr>
        <w:t>2</w:t>
      </w:r>
      <w:r w:rsidRPr="00AA655B">
        <w:rPr>
          <w:rFonts w:ascii="HG丸ｺﾞｼｯｸM-PRO" w:eastAsia="HG丸ｺﾞｼｯｸM-PRO" w:hAnsi="HG丸ｺﾞｼｯｸM-PRO" w:cs="Times New Roman" w:hint="eastAsia"/>
          <w:bCs/>
        </w:rPr>
        <w:t>名が発熱、腹痛、下痢等を発症</w:t>
      </w:r>
    </w:p>
    <w:p w14:paraId="7D599A14" w14:textId="2DF7BDF3" w:rsidR="00AA655B" w:rsidRPr="00177FBE" w:rsidRDefault="00D009F3" w:rsidP="00177FBE">
      <w:pPr>
        <w:spacing w:after="120" w:line="0" w:lineRule="atLeast"/>
        <w:ind w:leftChars="100" w:left="220"/>
        <w:rPr>
          <w:rFonts w:ascii="Times New Roman" w:eastAsia="HG丸ｺﾞｼｯｸM-PRO" w:hAnsi="Times New Roman" w:cs="Times New Roman"/>
          <w:bCs/>
          <w:sz w:val="21"/>
          <w:szCs w:val="21"/>
        </w:rPr>
      </w:pPr>
      <w:hyperlink r:id="rId73" w:history="1">
        <w:r w:rsidR="00AA655B" w:rsidRPr="00177FBE">
          <w:rPr>
            <w:rStyle w:val="a3"/>
            <w:rFonts w:ascii="Times New Roman" w:eastAsia="HG丸ｺﾞｼｯｸM-PRO" w:hAnsi="Times New Roman" w:cs="Times New Roman"/>
            <w:bCs/>
            <w:sz w:val="21"/>
            <w:szCs w:val="21"/>
          </w:rPr>
          <w:t>https://www.fukushihoken.metro.tokyo.lg.jp/shokuhin/ihan/kouhyou.html</w:t>
        </w:r>
      </w:hyperlink>
    </w:p>
    <w:p w14:paraId="753575EA" w14:textId="47236002" w:rsidR="00F517DB" w:rsidRPr="00F517DB" w:rsidRDefault="00F517DB" w:rsidP="00F517D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517DB">
        <w:rPr>
          <w:rFonts w:ascii="HG丸ｺﾞｼｯｸM-PRO" w:eastAsia="HG丸ｺﾞｼｯｸM-PRO" w:hAnsi="HG丸ｺﾞｼｯｸM-PRO" w:cs="Times New Roman" w:hint="eastAsia"/>
          <w:b/>
        </w:rPr>
        <w:t>多度津町の飲食店で食中毒</w:t>
      </w:r>
      <w:r w:rsidRPr="00F517DB">
        <w:rPr>
          <w:rFonts w:ascii="HG丸ｺﾞｼｯｸM-PRO" w:eastAsia="HG丸ｺﾞｼｯｸM-PRO" w:hAnsi="HG丸ｺﾞｼｯｸM-PRO" w:cs="Times New Roman"/>
          <w:b/>
        </w:rPr>
        <w:t xml:space="preserve"> 3</w:t>
      </w:r>
      <w:r w:rsidRPr="00F517DB">
        <w:rPr>
          <w:rFonts w:ascii="HG丸ｺﾞｼｯｸM-PRO" w:eastAsia="HG丸ｺﾞｼｯｸM-PRO" w:hAnsi="HG丸ｺﾞｼｯｸM-PRO" w:cs="Times New Roman" w:hint="eastAsia"/>
          <w:b/>
        </w:rPr>
        <w:t>日間の営業停止処分に</w:t>
      </w:r>
    </w:p>
    <w:p w14:paraId="65396F04" w14:textId="639FB81A" w:rsidR="00F517DB" w:rsidRDefault="00F517DB" w:rsidP="00F517DB">
      <w:pPr>
        <w:spacing w:after="0" w:line="0" w:lineRule="atLeast"/>
        <w:ind w:leftChars="100" w:left="220"/>
        <w:rPr>
          <w:rFonts w:ascii="HG丸ｺﾞｼｯｸM-PRO" w:eastAsia="HG丸ｺﾞｼｯｸM-PRO" w:hAnsi="HG丸ｺﾞｼｯｸM-PRO" w:cs="Times New Roman"/>
          <w:b/>
        </w:rPr>
      </w:pPr>
      <w:r w:rsidRPr="00F517DB">
        <w:rPr>
          <w:rFonts w:ascii="HG丸ｺﾞｼｯｸM-PRO" w:eastAsia="HG丸ｺﾞｼｯｸM-PRO" w:hAnsi="HG丸ｺﾞｼｯｸM-PRO" w:cs="Times New Roman" w:hint="eastAsia"/>
          <w:b/>
        </w:rPr>
        <w:t>07月06日　19時47分</w:t>
      </w:r>
      <w:r>
        <w:rPr>
          <w:rFonts w:ascii="HG丸ｺﾞｼｯｸM-PRO" w:eastAsia="HG丸ｺﾞｼｯｸM-PRO" w:hAnsi="HG丸ｺﾞｼｯｸM-PRO" w:cs="Times New Roman" w:hint="eastAsia"/>
          <w:b/>
        </w:rPr>
        <w:t xml:space="preserve">　</w:t>
      </w:r>
      <w:r w:rsidRPr="00F517DB">
        <w:rPr>
          <w:rFonts w:ascii="HG丸ｺﾞｼｯｸM-PRO" w:eastAsia="HG丸ｺﾞｼｯｸM-PRO" w:hAnsi="HG丸ｺﾞｼｯｸM-PRO" w:cs="Times New Roman" w:hint="eastAsia"/>
          <w:b/>
        </w:rPr>
        <w:t>香川 NEWS WEB</w:t>
      </w:r>
      <w:r w:rsidR="00A9457E">
        <w:rPr>
          <w:rFonts w:ascii="HG丸ｺﾞｼｯｸM-PRO" w:eastAsia="HG丸ｺﾞｼｯｸM-PRO" w:hAnsi="HG丸ｺﾞｼｯｸM-PRO" w:cs="Times New Roman" w:hint="eastAsia"/>
          <w:b/>
        </w:rPr>
        <w:t xml:space="preserve">　香川県多度津町</w:t>
      </w:r>
    </w:p>
    <w:p w14:paraId="1ECC7F19" w14:textId="09862E45" w:rsidR="00F517DB" w:rsidRPr="00F517DB" w:rsidRDefault="00F517DB" w:rsidP="00F517DB">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セレウス</w:t>
      </w:r>
    </w:p>
    <w:p w14:paraId="1B71A6BD" w14:textId="7ADD24E7" w:rsidR="00F517DB" w:rsidRPr="00F517DB" w:rsidRDefault="00D009F3" w:rsidP="00F517DB">
      <w:pPr>
        <w:spacing w:after="120" w:line="0" w:lineRule="atLeast"/>
        <w:ind w:leftChars="100" w:left="220"/>
        <w:rPr>
          <w:rFonts w:ascii="Times New Roman" w:eastAsia="HG丸ｺﾞｼｯｸM-PRO" w:hAnsi="Times New Roman" w:cs="Times New Roman"/>
          <w:bCs/>
          <w:sz w:val="21"/>
          <w:szCs w:val="21"/>
        </w:rPr>
      </w:pPr>
      <w:hyperlink r:id="rId74" w:history="1">
        <w:r w:rsidR="00F517DB" w:rsidRPr="00F517DB">
          <w:rPr>
            <w:rStyle w:val="a3"/>
            <w:rFonts w:ascii="Times New Roman" w:eastAsia="HG丸ｺﾞｼｯｸM-PRO" w:hAnsi="Times New Roman" w:cs="Times New Roman"/>
            <w:bCs/>
            <w:sz w:val="21"/>
            <w:szCs w:val="21"/>
          </w:rPr>
          <w:t>https://www3.nhk.or.jp/lnews/takamatsu/20210706/8030010466.html</w:t>
        </w:r>
      </w:hyperlink>
    </w:p>
    <w:p w14:paraId="763A3D2F" w14:textId="15E7303F" w:rsidR="00C15EB3" w:rsidRDefault="00C15EB3" w:rsidP="00667FC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15EB3">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2021/7/3　奈良県奈良市</w:t>
      </w:r>
    </w:p>
    <w:p w14:paraId="67981D16" w14:textId="3B71579A" w:rsidR="00C15EB3" w:rsidRPr="00C15EB3" w:rsidRDefault="00C15EB3" w:rsidP="00D60BD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lastRenderedPageBreak/>
        <w:t xml:space="preserve">　ノロウイルス</w:t>
      </w:r>
    </w:p>
    <w:p w14:paraId="36A21B19" w14:textId="22E9E92E" w:rsidR="00C15EB3" w:rsidRPr="00C15EB3" w:rsidRDefault="00C15EB3" w:rsidP="006353AF">
      <w:pPr>
        <w:spacing w:after="0" w:line="0" w:lineRule="atLeast"/>
        <w:ind w:left="220" w:hangingChars="100" w:hanging="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C15EB3">
        <w:rPr>
          <w:rFonts w:ascii="HG丸ｺﾞｼｯｸM-PRO" w:eastAsia="HG丸ｺﾞｼｯｸM-PRO" w:hAnsi="HG丸ｺﾞｼｯｸM-PRO" w:cs="Times New Roman" w:hint="eastAsia"/>
          <w:bCs/>
        </w:rPr>
        <w:t>令和３年６月３０日（水）午後４時３０分頃、営業者から「６月２３日（水）から同月２５日（金）にかけて奈良市内の飲食店を昼食に利用したグループから連絡があり、複数名が体調不良を呈している。」旨の報告がありました。</w:t>
      </w:r>
    </w:p>
    <w:p w14:paraId="332F3439" w14:textId="4559E93B" w:rsidR="00C15EB3" w:rsidRPr="00C15EB3" w:rsidRDefault="00C15EB3" w:rsidP="006353AF">
      <w:pPr>
        <w:spacing w:after="0" w:line="0" w:lineRule="atLeast"/>
        <w:ind w:leftChars="100" w:left="220" w:firstLineChars="100" w:firstLine="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食品衛生法による調査をしたところ、６月２３日（水）から同月２５日（金）にかけて当該飲食店を利用（持ち帰りを含む）した７組２９名中２６名が、６月２４日（木）午後７時を初発として、下痢、発熱、おう吐等の症状を呈していることが判明しました。</w:t>
      </w:r>
    </w:p>
    <w:p w14:paraId="02937C95" w14:textId="0562E0B0" w:rsidR="00C15EB3" w:rsidRPr="00C15EB3" w:rsidRDefault="00C15EB3" w:rsidP="006353AF">
      <w:pPr>
        <w:spacing w:after="0" w:line="0" w:lineRule="atLeast"/>
        <w:ind w:leftChars="100" w:left="220" w:firstLineChars="100" w:firstLine="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患者の発症前に共通する食事は、当該飲食店が提供した食事以外になく、発症状況が類似していること、患者及び調理従事者のふん便からノロウイルス（ＧⅡ）を検出したこと、患者を診察した医師から食中毒の届出がされたことから、市保健所は、当該飲食店を原因とする食中毒事件と断定し、７月３日（土）から７月５日（月）まで３日間の営業停止を命じました。</w:t>
      </w:r>
    </w:p>
    <w:p w14:paraId="6F1F0537" w14:textId="77777777" w:rsidR="00C15EB3" w:rsidRPr="00C15EB3" w:rsidRDefault="00C15EB3" w:rsidP="006353AF">
      <w:pPr>
        <w:spacing w:after="0" w:line="0" w:lineRule="atLeast"/>
        <w:ind w:leftChars="100" w:left="220" w:firstLineChars="100" w:firstLine="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患者は全員快方に向かっています。</w:t>
      </w:r>
    </w:p>
    <w:p w14:paraId="063A9381" w14:textId="798A0CA4" w:rsidR="00C15EB3" w:rsidRDefault="00C15EB3" w:rsidP="006353AF">
      <w:pPr>
        <w:spacing w:after="0" w:line="0" w:lineRule="atLeast"/>
        <w:ind w:leftChars="100" w:left="220" w:firstLineChars="100" w:firstLine="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なお、患者調査及び施設調査については、現在も継続中です。</w:t>
      </w:r>
    </w:p>
    <w:p w14:paraId="0F5C333B" w14:textId="4CFED6AE" w:rsidR="00C15EB3" w:rsidRP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発症日時</w:t>
      </w:r>
      <w:r w:rsidRPr="00C15EB3">
        <w:rPr>
          <w:rFonts w:ascii="HG丸ｺﾞｼｯｸM-PRO" w:eastAsia="HG丸ｺﾞｼｯｸM-PRO" w:hAnsi="HG丸ｺﾞｼｯｸM-PRO" w:cs="Times New Roman"/>
          <w:bCs/>
        </w:rPr>
        <w:t xml:space="preserve"> </w:t>
      </w:r>
      <w:r w:rsidRPr="00C15EB3">
        <w:rPr>
          <w:rFonts w:ascii="HG丸ｺﾞｼｯｸM-PRO" w:eastAsia="HG丸ｺﾞｼｯｸM-PRO" w:hAnsi="HG丸ｺﾞｼｯｸM-PRO" w:cs="Times New Roman" w:hint="eastAsia"/>
          <w:bCs/>
        </w:rPr>
        <w:t>６月２４日（木）午後７時～６月２８日（月）午前４時</w:t>
      </w:r>
    </w:p>
    <w:p w14:paraId="5F260731" w14:textId="677EA594" w:rsidR="00C15EB3" w:rsidRP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症状</w:t>
      </w:r>
      <w:r w:rsidRPr="00C15EB3">
        <w:rPr>
          <w:rFonts w:ascii="HG丸ｺﾞｼｯｸM-PRO" w:eastAsia="HG丸ｺﾞｼｯｸM-PRO" w:hAnsi="HG丸ｺﾞｼｯｸM-PRO" w:cs="Times New Roman"/>
          <w:bCs/>
        </w:rPr>
        <w:t xml:space="preserve"> </w:t>
      </w:r>
      <w:r w:rsidRPr="00C15EB3">
        <w:rPr>
          <w:rFonts w:ascii="HG丸ｺﾞｼｯｸM-PRO" w:eastAsia="HG丸ｺﾞｼｯｸM-PRO" w:hAnsi="HG丸ｺﾞｼｯｸM-PRO" w:cs="Times New Roman" w:hint="eastAsia"/>
          <w:bCs/>
        </w:rPr>
        <w:t>下痢、発熱、おう吐等</w:t>
      </w:r>
    </w:p>
    <w:p w14:paraId="75655F3A" w14:textId="27CDAD04" w:rsidR="00C15EB3" w:rsidRP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有症者数</w:t>
      </w:r>
      <w:r>
        <w:rPr>
          <w:rFonts w:ascii="HG丸ｺﾞｼｯｸM-PRO" w:eastAsia="HG丸ｺﾞｼｯｸM-PRO" w:hAnsi="HG丸ｺﾞｼｯｸM-PRO" w:cs="Times New Roman" w:hint="eastAsia"/>
          <w:bCs/>
        </w:rPr>
        <w:t xml:space="preserve">　</w:t>
      </w:r>
      <w:r w:rsidRPr="00C15EB3">
        <w:rPr>
          <w:rFonts w:ascii="HG丸ｺﾞｼｯｸM-PRO" w:eastAsia="HG丸ｺﾞｼｯｸM-PRO" w:hAnsi="HG丸ｺﾞｼｯｸM-PRO" w:cs="Times New Roman" w:hint="eastAsia"/>
          <w:bCs/>
        </w:rPr>
        <w:t>２６名</w:t>
      </w:r>
      <w:r>
        <w:rPr>
          <w:rFonts w:ascii="HG丸ｺﾞｼｯｸM-PRO" w:eastAsia="HG丸ｺﾞｼｯｸM-PRO" w:hAnsi="HG丸ｺﾞｼｯｸM-PRO" w:cs="Times New Roman" w:hint="eastAsia"/>
          <w:bCs/>
        </w:rPr>
        <w:t xml:space="preserve">　</w:t>
      </w:r>
      <w:r w:rsidRPr="00C15EB3">
        <w:rPr>
          <w:rFonts w:ascii="HG丸ｺﾞｼｯｸM-PRO" w:eastAsia="HG丸ｺﾞｼｯｸM-PRO" w:hAnsi="HG丸ｺﾞｼｯｸM-PRO" w:cs="Times New Roman" w:hint="eastAsia"/>
          <w:bCs/>
        </w:rPr>
        <w:t>（内訳）男性：１３名（１０～８７歳）</w:t>
      </w:r>
      <w:r>
        <w:rPr>
          <w:rFonts w:ascii="HG丸ｺﾞｼｯｸM-PRO" w:eastAsia="HG丸ｺﾞｼｯｸM-PRO" w:hAnsi="HG丸ｺﾞｼｯｸM-PRO" w:cs="Times New Roman" w:hint="eastAsia"/>
          <w:bCs/>
        </w:rPr>
        <w:t xml:space="preserve">　</w:t>
      </w:r>
      <w:r w:rsidRPr="00C15EB3">
        <w:rPr>
          <w:rFonts w:ascii="HG丸ｺﾞｼｯｸM-PRO" w:eastAsia="HG丸ｺﾞｼｯｸM-PRO" w:hAnsi="HG丸ｺﾞｼｯｸM-PRO" w:cs="Times New Roman" w:hint="eastAsia"/>
          <w:bCs/>
        </w:rPr>
        <w:t>女性：１３名（２４～８３歳）</w:t>
      </w:r>
    </w:p>
    <w:p w14:paraId="4013E6DD" w14:textId="17444E37" w:rsidR="00C15EB3" w:rsidRDefault="00C15EB3" w:rsidP="00C15EB3">
      <w:pPr>
        <w:spacing w:after="0" w:line="0" w:lineRule="atLeast"/>
        <w:ind w:firstLineChars="100" w:firstLine="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受診者数</w:t>
      </w:r>
      <w:r w:rsidRPr="00C15EB3">
        <w:rPr>
          <w:rFonts w:ascii="HG丸ｺﾞｼｯｸM-PRO" w:eastAsia="HG丸ｺﾞｼｯｸM-PRO" w:hAnsi="HG丸ｺﾞｼｯｸM-PRO" w:cs="Times New Roman"/>
          <w:bCs/>
        </w:rPr>
        <w:t xml:space="preserve"> </w:t>
      </w:r>
      <w:r w:rsidRPr="00C15EB3">
        <w:rPr>
          <w:rFonts w:ascii="HG丸ｺﾞｼｯｸM-PRO" w:eastAsia="HG丸ｺﾞｼｯｸM-PRO" w:hAnsi="HG丸ｺﾞｼｯｸM-PRO" w:cs="Times New Roman" w:hint="eastAsia"/>
          <w:bCs/>
        </w:rPr>
        <w:t>６名（入院者</w:t>
      </w:r>
      <w:r w:rsidRPr="00C15EB3">
        <w:rPr>
          <w:rFonts w:ascii="HG丸ｺﾞｼｯｸM-PRO" w:eastAsia="HG丸ｺﾞｼｯｸM-PRO" w:hAnsi="HG丸ｺﾞｼｯｸM-PRO" w:cs="Times New Roman"/>
          <w:bCs/>
        </w:rPr>
        <w:t xml:space="preserve"> </w:t>
      </w:r>
      <w:r w:rsidRPr="00C15EB3">
        <w:rPr>
          <w:rFonts w:ascii="HG丸ｺﾞｼｯｸM-PRO" w:eastAsia="HG丸ｺﾞｼｯｸM-PRO" w:hAnsi="HG丸ｺﾞｼｯｸM-PRO" w:cs="Times New Roman" w:hint="eastAsia"/>
          <w:bCs/>
        </w:rPr>
        <w:t>０名）</w:t>
      </w:r>
    </w:p>
    <w:p w14:paraId="3C66D532" w14:textId="77777777" w:rsidR="00C15EB3" w:rsidRPr="00C15EB3" w:rsidRDefault="00C15EB3" w:rsidP="00C15EB3">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C15EB3">
        <w:rPr>
          <w:rFonts w:ascii="HG丸ｺﾞｼｯｸM-PRO" w:eastAsia="HG丸ｺﾞｼｯｸM-PRO" w:hAnsi="HG丸ｺﾞｼｯｸM-PRO" w:cs="Times New Roman" w:hint="eastAsia"/>
          <w:bCs/>
        </w:rPr>
        <w:t>原因食品</w:t>
      </w:r>
      <w:r w:rsidRPr="00C15EB3">
        <w:rPr>
          <w:rFonts w:ascii="HG丸ｺﾞｼｯｸM-PRO" w:eastAsia="HG丸ｺﾞｼｯｸM-PRO" w:hAnsi="HG丸ｺﾞｼｯｸM-PRO" w:cs="Times New Roman"/>
          <w:bCs/>
        </w:rPr>
        <w:t xml:space="preserve"> </w:t>
      </w:r>
      <w:r w:rsidRPr="00C15EB3">
        <w:rPr>
          <w:rFonts w:ascii="HG丸ｺﾞｼｯｸM-PRO" w:eastAsia="HG丸ｺﾞｼｯｸM-PRO" w:hAnsi="HG丸ｺﾞｼｯｸM-PRO" w:cs="Times New Roman" w:hint="eastAsia"/>
          <w:bCs/>
        </w:rPr>
        <w:t>６月２３日（水）～６月２５日（金）に提供した食事</w:t>
      </w:r>
    </w:p>
    <w:p w14:paraId="42A144B8" w14:textId="393A3024" w:rsid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病因物質</w:t>
      </w:r>
      <w:r w:rsidRPr="00C15EB3">
        <w:rPr>
          <w:rFonts w:ascii="HG丸ｺﾞｼｯｸM-PRO" w:eastAsia="HG丸ｺﾞｼｯｸM-PRO" w:hAnsi="HG丸ｺﾞｼｯｸM-PRO" w:cs="Times New Roman"/>
          <w:bCs/>
        </w:rPr>
        <w:t xml:space="preserve"> </w:t>
      </w:r>
      <w:r w:rsidRPr="00C15EB3">
        <w:rPr>
          <w:rFonts w:ascii="HG丸ｺﾞｼｯｸM-PRO" w:eastAsia="HG丸ｺﾞｼｯｸM-PRO" w:hAnsi="HG丸ｺﾞｼｯｸM-PRO" w:cs="Times New Roman" w:hint="eastAsia"/>
          <w:bCs/>
        </w:rPr>
        <w:t>ノロウイルス（</w:t>
      </w:r>
      <w:r w:rsidRPr="00C15EB3">
        <w:rPr>
          <w:rFonts w:ascii="HG丸ｺﾞｼｯｸM-PRO" w:eastAsia="HG丸ｺﾞｼｯｸM-PRO" w:hAnsi="HG丸ｺﾞｼｯｸM-PRO" w:cs="Times New Roman"/>
          <w:bCs/>
        </w:rPr>
        <w:t>G</w:t>
      </w:r>
      <w:r w:rsidRPr="00C15EB3">
        <w:rPr>
          <w:rFonts w:ascii="HG丸ｺﾞｼｯｸM-PRO" w:eastAsia="HG丸ｺﾞｼｯｸM-PRO" w:hAnsi="HG丸ｺﾞｼｯｸM-PRO" w:cs="Times New Roman" w:hint="eastAsia"/>
          <w:bCs/>
        </w:rPr>
        <w:t>Ⅱ）</w:t>
      </w:r>
    </w:p>
    <w:p w14:paraId="23FBE728" w14:textId="77777777" w:rsidR="00C15EB3" w:rsidRP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措 置</w:t>
      </w:r>
    </w:p>
    <w:p w14:paraId="4E517C76" w14:textId="7E0FEF09" w:rsidR="00C15EB3" w:rsidRP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行政処分</w:t>
      </w:r>
      <w:r>
        <w:rPr>
          <w:rFonts w:ascii="HG丸ｺﾞｼｯｸM-PRO" w:eastAsia="HG丸ｺﾞｼｯｸM-PRO" w:hAnsi="HG丸ｺﾞｼｯｸM-PRO" w:cs="Times New Roman" w:hint="eastAsia"/>
          <w:bCs/>
        </w:rPr>
        <w:t xml:space="preserve">　</w:t>
      </w:r>
      <w:r w:rsidRPr="00C15EB3">
        <w:rPr>
          <w:rFonts w:ascii="HG丸ｺﾞｼｯｸM-PRO" w:eastAsia="HG丸ｺﾞｼｯｸM-PRO" w:hAnsi="HG丸ｺﾞｼｯｸM-PRO" w:cs="Times New Roman" w:hint="eastAsia"/>
          <w:bCs/>
        </w:rPr>
        <w:t>７月３日（土）から７月５日（月）まで３日間の営業停止</w:t>
      </w:r>
    </w:p>
    <w:p w14:paraId="29D2DFF6" w14:textId="212A5C91" w:rsidR="00C15EB3" w:rsidRP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指導事項</w:t>
      </w:r>
      <w:r>
        <w:rPr>
          <w:rFonts w:ascii="HG丸ｺﾞｼｯｸM-PRO" w:eastAsia="HG丸ｺﾞｼｯｸM-PRO" w:hAnsi="HG丸ｺﾞｼｯｸM-PRO" w:cs="Times New Roman" w:hint="eastAsia"/>
          <w:bCs/>
        </w:rPr>
        <w:t xml:space="preserve">　</w:t>
      </w:r>
      <w:r w:rsidRPr="00C15EB3">
        <w:rPr>
          <w:rFonts w:ascii="HG丸ｺﾞｼｯｸM-PRO" w:eastAsia="HG丸ｺﾞｼｯｸM-PRO" w:hAnsi="HG丸ｺﾞｼｯｸM-PRO" w:cs="Times New Roman" w:hint="eastAsia"/>
          <w:bCs/>
        </w:rPr>
        <w:t>食品の衛生的な取扱い及び施設の清掃消毒</w:t>
      </w:r>
    </w:p>
    <w:p w14:paraId="08559E49" w14:textId="22EF1EDE" w:rsidR="00C15EB3" w:rsidRDefault="00C15EB3" w:rsidP="00C15EB3">
      <w:pPr>
        <w:spacing w:after="0" w:line="0" w:lineRule="atLeast"/>
        <w:ind w:leftChars="100" w:left="220"/>
        <w:rPr>
          <w:rFonts w:ascii="HG丸ｺﾞｼｯｸM-PRO" w:eastAsia="HG丸ｺﾞｼｯｸM-PRO" w:hAnsi="HG丸ｺﾞｼｯｸM-PRO" w:cs="Times New Roman"/>
          <w:bCs/>
        </w:rPr>
      </w:pPr>
      <w:r w:rsidRPr="00C15EB3">
        <w:rPr>
          <w:rFonts w:ascii="HG丸ｺﾞｼｯｸM-PRO" w:eastAsia="HG丸ｺﾞｼｯｸM-PRO" w:hAnsi="HG丸ｺﾞｼｯｸM-PRO" w:cs="Times New Roman" w:hint="eastAsia"/>
          <w:bCs/>
        </w:rPr>
        <w:t>営業者は健康被害の情報を受けて、７月２日（金）朝から営業を自粛するとともに、施設の清掃及び消毒を実施している</w:t>
      </w:r>
    </w:p>
    <w:p w14:paraId="15B018DC" w14:textId="77777777" w:rsidR="00AA655B" w:rsidRPr="00AA655B" w:rsidRDefault="00AA655B" w:rsidP="00AA655B">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メニュー</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寿司（マグロ、イカ、サーモン、タイ、エビ、アジ、タコ、ウナギ、玉子等）</w:t>
      </w:r>
    </w:p>
    <w:p w14:paraId="1FB662A7" w14:textId="77777777" w:rsidR="00AA655B" w:rsidRPr="00AA655B" w:rsidRDefault="00AA655B" w:rsidP="00AA655B">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検査関係</w:t>
      </w:r>
    </w:p>
    <w:p w14:paraId="32F35305" w14:textId="4B8A455F" w:rsidR="00AA655B" w:rsidRPr="00AA655B" w:rsidRDefault="00AA655B" w:rsidP="00AA655B">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患者便</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１６件</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うち</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９件</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ノロウイルス（</w:t>
      </w:r>
      <w:r w:rsidRPr="00AA655B">
        <w:rPr>
          <w:rFonts w:ascii="HG丸ｺﾞｼｯｸM-PRO" w:eastAsia="HG丸ｺﾞｼｯｸM-PRO" w:hAnsi="HG丸ｺﾞｼｯｸM-PRO" w:cs="Times New Roman"/>
          <w:bCs/>
        </w:rPr>
        <w:t>G</w:t>
      </w:r>
      <w:r w:rsidRPr="00AA655B">
        <w:rPr>
          <w:rFonts w:ascii="HG丸ｺﾞｼｯｸM-PRO" w:eastAsia="HG丸ｺﾞｼｯｸM-PRO" w:hAnsi="HG丸ｺﾞｼｯｸM-PRO" w:cs="Times New Roman" w:hint="eastAsia"/>
          <w:bCs/>
        </w:rPr>
        <w:t>Ⅱ）検出</w:t>
      </w:r>
    </w:p>
    <w:p w14:paraId="3BC4C30E" w14:textId="38725D98" w:rsidR="00AA655B" w:rsidRPr="00AA655B" w:rsidRDefault="00AA655B" w:rsidP="00AA655B">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ふきとり</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１１件</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検査中</w:t>
      </w:r>
      <w:r w:rsidRPr="00AA655B">
        <w:rPr>
          <w:rFonts w:ascii="HG丸ｺﾞｼｯｸM-PRO" w:eastAsia="HG丸ｺﾞｼｯｸM-PRO" w:hAnsi="HG丸ｺﾞｼｯｸM-PRO" w:cs="Times New Roman"/>
          <w:bCs/>
        </w:rPr>
        <w:t xml:space="preserve"> </w:t>
      </w:r>
    </w:p>
    <w:p w14:paraId="4A7FDFFF" w14:textId="067BBA92" w:rsidR="00AA655B" w:rsidRDefault="00AA655B" w:rsidP="00AA655B">
      <w:pPr>
        <w:spacing w:after="0" w:line="0" w:lineRule="atLeast"/>
        <w:ind w:leftChars="100" w:left="220"/>
        <w:rPr>
          <w:rFonts w:ascii="HG丸ｺﾞｼｯｸM-PRO" w:eastAsia="HG丸ｺﾞｼｯｸM-PRO" w:hAnsi="HG丸ｺﾞｼｯｸM-PRO" w:cs="Times New Roman"/>
          <w:bCs/>
        </w:rPr>
      </w:pPr>
      <w:r w:rsidRPr="00AA655B">
        <w:rPr>
          <w:rFonts w:ascii="HG丸ｺﾞｼｯｸM-PRO" w:eastAsia="HG丸ｺﾞｼｯｸM-PRO" w:hAnsi="HG丸ｺﾞｼｯｸM-PRO" w:cs="Times New Roman" w:hint="eastAsia"/>
          <w:bCs/>
        </w:rPr>
        <w:t>調理従事者便</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８件</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うち</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２件</w:t>
      </w:r>
      <w:r w:rsidRPr="00AA655B">
        <w:rPr>
          <w:rFonts w:ascii="HG丸ｺﾞｼｯｸM-PRO" w:eastAsia="HG丸ｺﾞｼｯｸM-PRO" w:hAnsi="HG丸ｺﾞｼｯｸM-PRO" w:cs="Times New Roman"/>
          <w:bCs/>
        </w:rPr>
        <w:t xml:space="preserve"> </w:t>
      </w:r>
      <w:r w:rsidRPr="00AA655B">
        <w:rPr>
          <w:rFonts w:ascii="HG丸ｺﾞｼｯｸM-PRO" w:eastAsia="HG丸ｺﾞｼｯｸM-PRO" w:hAnsi="HG丸ｺﾞｼｯｸM-PRO" w:cs="Times New Roman" w:hint="eastAsia"/>
          <w:bCs/>
        </w:rPr>
        <w:t>ノロウイルス（</w:t>
      </w:r>
      <w:r w:rsidRPr="00AA655B">
        <w:rPr>
          <w:rFonts w:ascii="HG丸ｺﾞｼｯｸM-PRO" w:eastAsia="HG丸ｺﾞｼｯｸM-PRO" w:hAnsi="HG丸ｺﾞｼｯｸM-PRO" w:cs="Times New Roman"/>
          <w:bCs/>
        </w:rPr>
        <w:t>G</w:t>
      </w:r>
      <w:r w:rsidRPr="00AA655B">
        <w:rPr>
          <w:rFonts w:ascii="HG丸ｺﾞｼｯｸM-PRO" w:eastAsia="HG丸ｺﾞｼｯｸM-PRO" w:hAnsi="HG丸ｺﾞｼｯｸM-PRO" w:cs="Times New Roman" w:hint="eastAsia"/>
          <w:bCs/>
        </w:rPr>
        <w:t>Ⅱ）検</w:t>
      </w:r>
    </w:p>
    <w:p w14:paraId="73381F5F" w14:textId="0E9E529D" w:rsidR="00C15EB3" w:rsidRPr="006353AF" w:rsidRDefault="00D009F3" w:rsidP="006353AF">
      <w:pPr>
        <w:spacing w:after="120" w:line="0" w:lineRule="atLeast"/>
        <w:ind w:leftChars="100" w:left="220"/>
        <w:rPr>
          <w:rFonts w:ascii="Times New Roman" w:eastAsia="HG丸ｺﾞｼｯｸM-PRO" w:hAnsi="Times New Roman" w:cs="Times New Roman"/>
          <w:bCs/>
          <w:sz w:val="21"/>
          <w:szCs w:val="21"/>
        </w:rPr>
      </w:pPr>
      <w:hyperlink r:id="rId75" w:history="1">
        <w:r w:rsidR="00C15EB3" w:rsidRPr="006353AF">
          <w:rPr>
            <w:rStyle w:val="a3"/>
            <w:rFonts w:ascii="Times New Roman" w:eastAsia="HG丸ｺﾞｼｯｸM-PRO" w:hAnsi="Times New Roman" w:cs="Times New Roman"/>
            <w:bCs/>
            <w:sz w:val="21"/>
            <w:szCs w:val="21"/>
          </w:rPr>
          <w:t>https://www.city.nara.lg.jp/uploaded/attachment/131031.pdf</w:t>
        </w:r>
      </w:hyperlink>
    </w:p>
    <w:p w14:paraId="557972AB" w14:textId="121071C5" w:rsidR="00C15EB3" w:rsidRPr="00A706C5" w:rsidRDefault="00A706C5" w:rsidP="00C15EB3">
      <w:pPr>
        <w:spacing w:after="0" w:line="0" w:lineRule="atLeast"/>
        <w:ind w:leftChars="100" w:left="220"/>
        <w:rPr>
          <w:rFonts w:ascii="HG丸ｺﾞｼｯｸM-PRO" w:eastAsia="HG丸ｺﾞｼｯｸM-PRO" w:hAnsi="HG丸ｺﾞｼｯｸM-PRO" w:cs="Times New Roman"/>
          <w:b/>
        </w:rPr>
      </w:pPr>
      <w:r w:rsidRPr="00A706C5">
        <w:rPr>
          <w:rFonts w:ascii="HG丸ｺﾞｼｯｸM-PRO" w:eastAsia="HG丸ｺﾞｼｯｸM-PRO" w:hAnsi="HG丸ｺﾞｼｯｸM-PRO" w:cs="Times New Roman" w:hint="eastAsia"/>
          <w:b/>
        </w:rPr>
        <w:t>近畿府県市食中毒情報　2021/7/5</w:t>
      </w:r>
    </w:p>
    <w:p w14:paraId="1BE94226" w14:textId="35764A0E" w:rsidR="00A706C5" w:rsidRPr="00A706C5" w:rsidRDefault="00A706C5" w:rsidP="00C15EB3">
      <w:pPr>
        <w:spacing w:after="0" w:line="0" w:lineRule="atLeast"/>
        <w:ind w:leftChars="100" w:left="220"/>
        <w:rPr>
          <w:rFonts w:ascii="HG丸ｺﾞｼｯｸM-PRO" w:eastAsia="HG丸ｺﾞｼｯｸM-PRO" w:hAnsi="HG丸ｺﾞｼｯｸM-PRO" w:cs="Times New Roman"/>
          <w:b/>
        </w:rPr>
      </w:pPr>
      <w:r w:rsidRPr="00A706C5">
        <w:rPr>
          <w:rFonts w:ascii="HG丸ｺﾞｼｯｸM-PRO" w:eastAsia="HG丸ｺﾞｼｯｸM-PRO" w:hAnsi="HG丸ｺﾞｼｯｸM-PRO" w:cs="Times New Roman" w:hint="eastAsia"/>
          <w:b/>
        </w:rPr>
        <w:t>ノロウイルス</w:t>
      </w:r>
    </w:p>
    <w:p w14:paraId="2EDE4B92" w14:textId="77777777" w:rsidR="00A706C5" w:rsidRPr="00A706C5" w:rsidRDefault="00A706C5" w:rsidP="00A706C5">
      <w:pPr>
        <w:spacing w:after="0" w:line="0" w:lineRule="atLeast"/>
        <w:ind w:leftChars="100" w:left="220"/>
        <w:rPr>
          <w:rFonts w:ascii="HG丸ｺﾞｼｯｸM-PRO" w:eastAsia="HG丸ｺﾞｼｯｸM-PRO" w:hAnsi="HG丸ｺﾞｼｯｸM-PRO" w:cs="Times New Roman"/>
          <w:bCs/>
        </w:rPr>
      </w:pPr>
      <w:r w:rsidRPr="00A706C5">
        <w:rPr>
          <w:rFonts w:ascii="HG丸ｺﾞｼｯｸM-PRO" w:eastAsia="HG丸ｺﾞｼｯｸM-PRO" w:hAnsi="HG丸ｺﾞｼｯｸM-PRO" w:cs="Times New Roman" w:hint="eastAsia"/>
          <w:bCs/>
        </w:rPr>
        <w:t>奈良市（</w:t>
      </w:r>
      <w:r w:rsidRPr="00A706C5">
        <w:rPr>
          <w:rFonts w:ascii="HG丸ｺﾞｼｯｸM-PRO" w:eastAsia="HG丸ｺﾞｼｯｸM-PRO" w:hAnsi="HG丸ｺﾞｼｯｸM-PRO" w:cs="Times New Roman"/>
          <w:bCs/>
        </w:rPr>
        <w:t>7</w:t>
      </w:r>
      <w:r w:rsidRPr="00A706C5">
        <w:rPr>
          <w:rFonts w:ascii="HG丸ｺﾞｼｯｸM-PRO" w:eastAsia="HG丸ｺﾞｼｯｸM-PRO" w:hAnsi="HG丸ｺﾞｼｯｸM-PRO" w:cs="Times New Roman" w:hint="eastAsia"/>
          <w:bCs/>
        </w:rPr>
        <w:t>月</w:t>
      </w:r>
      <w:r w:rsidRPr="00A706C5">
        <w:rPr>
          <w:rFonts w:ascii="HG丸ｺﾞｼｯｸM-PRO" w:eastAsia="HG丸ｺﾞｼｯｸM-PRO" w:hAnsi="HG丸ｺﾞｼｯｸM-PRO" w:cs="Times New Roman"/>
          <w:bCs/>
        </w:rPr>
        <w:t>3</w:t>
      </w:r>
      <w:r w:rsidRPr="00A706C5">
        <w:rPr>
          <w:rFonts w:ascii="HG丸ｺﾞｼｯｸM-PRO" w:eastAsia="HG丸ｺﾞｼｯｸM-PRO" w:hAnsi="HG丸ｺﾞｼｯｸM-PRO" w:cs="Times New Roman" w:hint="eastAsia"/>
          <w:bCs/>
        </w:rPr>
        <w:t>日発表）</w:t>
      </w:r>
    </w:p>
    <w:p w14:paraId="2105EB7E" w14:textId="77777777" w:rsidR="00A706C5" w:rsidRPr="00A706C5" w:rsidRDefault="00A706C5" w:rsidP="00A706C5">
      <w:pPr>
        <w:spacing w:after="0" w:line="0" w:lineRule="atLeast"/>
        <w:ind w:leftChars="100" w:left="220"/>
        <w:rPr>
          <w:rFonts w:ascii="HG丸ｺﾞｼｯｸM-PRO" w:eastAsia="HG丸ｺﾞｼｯｸM-PRO" w:hAnsi="HG丸ｺﾞｼｯｸM-PRO" w:cs="Times New Roman"/>
          <w:bCs/>
        </w:rPr>
      </w:pPr>
      <w:r w:rsidRPr="00A706C5">
        <w:rPr>
          <w:rFonts w:ascii="HG丸ｺﾞｼｯｸM-PRO" w:eastAsia="HG丸ｺﾞｼｯｸM-PRO" w:hAnsi="HG丸ｺﾞｼｯｸM-PRO" w:cs="Times New Roman" w:hint="eastAsia"/>
          <w:bCs/>
        </w:rPr>
        <w:t>発症日時</w:t>
      </w:r>
      <w:r w:rsidRPr="00A706C5">
        <w:rPr>
          <w:rFonts w:ascii="HG丸ｺﾞｼｯｸM-PRO" w:eastAsia="HG丸ｺﾞｼｯｸM-PRO" w:hAnsi="HG丸ｺﾞｼｯｸM-PRO" w:cs="Times New Roman"/>
          <w:bCs/>
        </w:rPr>
        <w:t>:6</w:t>
      </w:r>
      <w:r w:rsidRPr="00A706C5">
        <w:rPr>
          <w:rFonts w:ascii="HG丸ｺﾞｼｯｸM-PRO" w:eastAsia="HG丸ｺﾞｼｯｸM-PRO" w:hAnsi="HG丸ｺﾞｼｯｸM-PRO" w:cs="Times New Roman" w:hint="eastAsia"/>
          <w:bCs/>
        </w:rPr>
        <w:t>月</w:t>
      </w:r>
      <w:r w:rsidRPr="00A706C5">
        <w:rPr>
          <w:rFonts w:ascii="HG丸ｺﾞｼｯｸM-PRO" w:eastAsia="HG丸ｺﾞｼｯｸM-PRO" w:hAnsi="HG丸ｺﾞｼｯｸM-PRO" w:cs="Times New Roman"/>
          <w:bCs/>
        </w:rPr>
        <w:t>24</w:t>
      </w:r>
      <w:r w:rsidRPr="00A706C5">
        <w:rPr>
          <w:rFonts w:ascii="HG丸ｺﾞｼｯｸM-PRO" w:eastAsia="HG丸ｺﾞｼｯｸM-PRO" w:hAnsi="HG丸ｺﾞｼｯｸM-PRO" w:cs="Times New Roman" w:hint="eastAsia"/>
          <w:bCs/>
        </w:rPr>
        <w:t>日（木曜日）</w:t>
      </w:r>
      <w:r w:rsidRPr="00A706C5">
        <w:rPr>
          <w:rFonts w:ascii="HG丸ｺﾞｼｯｸM-PRO" w:eastAsia="HG丸ｺﾞｼｯｸM-PRO" w:hAnsi="HG丸ｺﾞｼｯｸM-PRO" w:cs="Times New Roman"/>
          <w:bCs/>
        </w:rPr>
        <w:t>19</w:t>
      </w:r>
      <w:r w:rsidRPr="00A706C5">
        <w:rPr>
          <w:rFonts w:ascii="HG丸ｺﾞｼｯｸM-PRO" w:eastAsia="HG丸ｺﾞｼｯｸM-PRO" w:hAnsi="HG丸ｺﾞｼｯｸM-PRO" w:cs="Times New Roman" w:hint="eastAsia"/>
          <w:bCs/>
        </w:rPr>
        <w:t>時</w:t>
      </w:r>
    </w:p>
    <w:p w14:paraId="7B28173D" w14:textId="77777777" w:rsidR="00A706C5" w:rsidRPr="00A706C5" w:rsidRDefault="00A706C5" w:rsidP="00A706C5">
      <w:pPr>
        <w:spacing w:after="0" w:line="0" w:lineRule="atLeast"/>
        <w:ind w:leftChars="100" w:left="220"/>
        <w:rPr>
          <w:rFonts w:ascii="HG丸ｺﾞｼｯｸM-PRO" w:eastAsia="HG丸ｺﾞｼｯｸM-PRO" w:hAnsi="HG丸ｺﾞｼｯｸM-PRO" w:cs="Times New Roman"/>
          <w:bCs/>
        </w:rPr>
      </w:pPr>
      <w:r w:rsidRPr="00A706C5">
        <w:rPr>
          <w:rFonts w:ascii="HG丸ｺﾞｼｯｸM-PRO" w:eastAsia="HG丸ｺﾞｼｯｸM-PRO" w:hAnsi="HG丸ｺﾞｼｯｸM-PRO" w:cs="Times New Roman" w:hint="eastAsia"/>
          <w:bCs/>
        </w:rPr>
        <w:t>喫食者数：</w:t>
      </w:r>
      <w:r w:rsidRPr="00A706C5">
        <w:rPr>
          <w:rFonts w:ascii="HG丸ｺﾞｼｯｸM-PRO" w:eastAsia="HG丸ｺﾞｼｯｸM-PRO" w:hAnsi="HG丸ｺﾞｼｯｸM-PRO" w:cs="Times New Roman"/>
          <w:bCs/>
        </w:rPr>
        <w:t>29</w:t>
      </w:r>
      <w:r w:rsidRPr="00A706C5">
        <w:rPr>
          <w:rFonts w:ascii="HG丸ｺﾞｼｯｸM-PRO" w:eastAsia="HG丸ｺﾞｼｯｸM-PRO" w:hAnsi="HG丸ｺﾞｼｯｸM-PRO" w:cs="Times New Roman" w:hint="eastAsia"/>
          <w:bCs/>
        </w:rPr>
        <w:t>名</w:t>
      </w:r>
    </w:p>
    <w:p w14:paraId="4C107087" w14:textId="77777777" w:rsidR="00A706C5" w:rsidRPr="00A706C5" w:rsidRDefault="00A706C5" w:rsidP="00A706C5">
      <w:pPr>
        <w:spacing w:after="0" w:line="0" w:lineRule="atLeast"/>
        <w:ind w:leftChars="100" w:left="220"/>
        <w:rPr>
          <w:rFonts w:ascii="HG丸ｺﾞｼｯｸM-PRO" w:eastAsia="HG丸ｺﾞｼｯｸM-PRO" w:hAnsi="HG丸ｺﾞｼｯｸM-PRO" w:cs="Times New Roman"/>
          <w:bCs/>
        </w:rPr>
      </w:pPr>
      <w:r w:rsidRPr="00A706C5">
        <w:rPr>
          <w:rFonts w:ascii="HG丸ｺﾞｼｯｸM-PRO" w:eastAsia="HG丸ｺﾞｼｯｸM-PRO" w:hAnsi="HG丸ｺﾞｼｯｸM-PRO" w:cs="Times New Roman" w:hint="eastAsia"/>
          <w:bCs/>
        </w:rPr>
        <w:t>有症者数：</w:t>
      </w:r>
      <w:r w:rsidRPr="00A706C5">
        <w:rPr>
          <w:rFonts w:ascii="HG丸ｺﾞｼｯｸM-PRO" w:eastAsia="HG丸ｺﾞｼｯｸM-PRO" w:hAnsi="HG丸ｺﾞｼｯｸM-PRO" w:cs="Times New Roman"/>
          <w:bCs/>
        </w:rPr>
        <w:t>26</w:t>
      </w:r>
      <w:r w:rsidRPr="00A706C5">
        <w:rPr>
          <w:rFonts w:ascii="HG丸ｺﾞｼｯｸM-PRO" w:eastAsia="HG丸ｺﾞｼｯｸM-PRO" w:hAnsi="HG丸ｺﾞｼｯｸM-PRO" w:cs="Times New Roman" w:hint="eastAsia"/>
          <w:bCs/>
        </w:rPr>
        <w:t>名</w:t>
      </w:r>
    </w:p>
    <w:p w14:paraId="2DB9BE24" w14:textId="77777777" w:rsidR="00A706C5" w:rsidRPr="00A706C5" w:rsidRDefault="00A706C5" w:rsidP="00A706C5">
      <w:pPr>
        <w:spacing w:after="0" w:line="0" w:lineRule="atLeast"/>
        <w:ind w:leftChars="100" w:left="220"/>
        <w:rPr>
          <w:rFonts w:ascii="HG丸ｺﾞｼｯｸM-PRO" w:eastAsia="HG丸ｺﾞｼｯｸM-PRO" w:hAnsi="HG丸ｺﾞｼｯｸM-PRO" w:cs="Times New Roman"/>
          <w:bCs/>
        </w:rPr>
      </w:pPr>
      <w:r w:rsidRPr="00A706C5">
        <w:rPr>
          <w:rFonts w:ascii="HG丸ｺﾞｼｯｸM-PRO" w:eastAsia="HG丸ｺﾞｼｯｸM-PRO" w:hAnsi="HG丸ｺﾞｼｯｸM-PRO" w:cs="Times New Roman" w:hint="eastAsia"/>
          <w:bCs/>
        </w:rPr>
        <w:t>原因物質：ノロウイルス（</w:t>
      </w:r>
      <w:r w:rsidRPr="00A706C5">
        <w:rPr>
          <w:rFonts w:ascii="HG丸ｺﾞｼｯｸM-PRO" w:eastAsia="HG丸ｺﾞｼｯｸM-PRO" w:hAnsi="HG丸ｺﾞｼｯｸM-PRO" w:cs="Times New Roman"/>
          <w:bCs/>
        </w:rPr>
        <w:t>G2</w:t>
      </w:r>
      <w:r w:rsidRPr="00A706C5">
        <w:rPr>
          <w:rFonts w:ascii="HG丸ｺﾞｼｯｸM-PRO" w:eastAsia="HG丸ｺﾞｼｯｸM-PRO" w:hAnsi="HG丸ｺﾞｼｯｸM-PRO" w:cs="Times New Roman" w:hint="eastAsia"/>
          <w:bCs/>
        </w:rPr>
        <w:t>）</w:t>
      </w:r>
    </w:p>
    <w:p w14:paraId="49C02F6A" w14:textId="77777777" w:rsidR="00A706C5" w:rsidRPr="00A706C5" w:rsidRDefault="00A706C5" w:rsidP="00A706C5">
      <w:pPr>
        <w:spacing w:after="0" w:line="0" w:lineRule="atLeast"/>
        <w:ind w:leftChars="100" w:left="220"/>
        <w:rPr>
          <w:rFonts w:ascii="HG丸ｺﾞｼｯｸM-PRO" w:eastAsia="HG丸ｺﾞｼｯｸM-PRO" w:hAnsi="HG丸ｺﾞｼｯｸM-PRO" w:cs="Times New Roman"/>
          <w:bCs/>
        </w:rPr>
      </w:pPr>
      <w:r w:rsidRPr="00A706C5">
        <w:rPr>
          <w:rFonts w:ascii="HG丸ｺﾞｼｯｸM-PRO" w:eastAsia="HG丸ｺﾞｼｯｸM-PRO" w:hAnsi="HG丸ｺﾞｼｯｸM-PRO" w:cs="Times New Roman" w:hint="eastAsia"/>
          <w:bCs/>
        </w:rPr>
        <w:t>原因食品：</w:t>
      </w:r>
      <w:r w:rsidRPr="00A706C5">
        <w:rPr>
          <w:rFonts w:ascii="HG丸ｺﾞｼｯｸM-PRO" w:eastAsia="HG丸ｺﾞｼｯｸM-PRO" w:hAnsi="HG丸ｺﾞｼｯｸM-PRO" w:cs="Times New Roman"/>
          <w:bCs/>
        </w:rPr>
        <w:t>6</w:t>
      </w:r>
      <w:r w:rsidRPr="00A706C5">
        <w:rPr>
          <w:rFonts w:ascii="HG丸ｺﾞｼｯｸM-PRO" w:eastAsia="HG丸ｺﾞｼｯｸM-PRO" w:hAnsi="HG丸ｺﾞｼｯｸM-PRO" w:cs="Times New Roman" w:hint="eastAsia"/>
          <w:bCs/>
        </w:rPr>
        <w:t>月</w:t>
      </w:r>
      <w:r w:rsidRPr="00A706C5">
        <w:rPr>
          <w:rFonts w:ascii="HG丸ｺﾞｼｯｸM-PRO" w:eastAsia="HG丸ｺﾞｼｯｸM-PRO" w:hAnsi="HG丸ｺﾞｼｯｸM-PRO" w:cs="Times New Roman"/>
          <w:bCs/>
        </w:rPr>
        <w:t>23</w:t>
      </w:r>
      <w:r w:rsidRPr="00A706C5">
        <w:rPr>
          <w:rFonts w:ascii="HG丸ｺﾞｼｯｸM-PRO" w:eastAsia="HG丸ｺﾞｼｯｸM-PRO" w:hAnsi="HG丸ｺﾞｼｯｸM-PRO" w:cs="Times New Roman" w:hint="eastAsia"/>
          <w:bCs/>
        </w:rPr>
        <w:t>日（水曜日）から</w:t>
      </w:r>
      <w:r w:rsidRPr="00A706C5">
        <w:rPr>
          <w:rFonts w:ascii="HG丸ｺﾞｼｯｸM-PRO" w:eastAsia="HG丸ｺﾞｼｯｸM-PRO" w:hAnsi="HG丸ｺﾞｼｯｸM-PRO" w:cs="Times New Roman"/>
          <w:bCs/>
        </w:rPr>
        <w:t>6</w:t>
      </w:r>
      <w:r w:rsidRPr="00A706C5">
        <w:rPr>
          <w:rFonts w:ascii="HG丸ｺﾞｼｯｸM-PRO" w:eastAsia="HG丸ｺﾞｼｯｸM-PRO" w:hAnsi="HG丸ｺﾞｼｯｸM-PRO" w:cs="Times New Roman" w:hint="eastAsia"/>
          <w:bCs/>
        </w:rPr>
        <w:t>月</w:t>
      </w:r>
      <w:r w:rsidRPr="00A706C5">
        <w:rPr>
          <w:rFonts w:ascii="HG丸ｺﾞｼｯｸM-PRO" w:eastAsia="HG丸ｺﾞｼｯｸM-PRO" w:hAnsi="HG丸ｺﾞｼｯｸM-PRO" w:cs="Times New Roman"/>
          <w:bCs/>
        </w:rPr>
        <w:t>25</w:t>
      </w:r>
      <w:r w:rsidRPr="00A706C5">
        <w:rPr>
          <w:rFonts w:ascii="HG丸ｺﾞｼｯｸM-PRO" w:eastAsia="HG丸ｺﾞｼｯｸM-PRO" w:hAnsi="HG丸ｺﾞｼｯｸM-PRO" w:cs="Times New Roman" w:hint="eastAsia"/>
          <w:bCs/>
        </w:rPr>
        <w:t>日（金曜日）に提供された食事</w:t>
      </w:r>
    </w:p>
    <w:p w14:paraId="3C30284A" w14:textId="1603C74A" w:rsidR="00A706C5" w:rsidRDefault="00A706C5" w:rsidP="00A706C5">
      <w:pPr>
        <w:spacing w:after="0" w:line="0" w:lineRule="atLeast"/>
        <w:ind w:leftChars="100" w:left="220"/>
        <w:rPr>
          <w:rFonts w:ascii="HG丸ｺﾞｼｯｸM-PRO" w:eastAsia="HG丸ｺﾞｼｯｸM-PRO" w:hAnsi="HG丸ｺﾞｼｯｸM-PRO" w:cs="Times New Roman"/>
          <w:bCs/>
        </w:rPr>
      </w:pPr>
      <w:r w:rsidRPr="00A706C5">
        <w:rPr>
          <w:rFonts w:ascii="HG丸ｺﾞｼｯｸM-PRO" w:eastAsia="HG丸ｺﾞｼｯｸM-PRO" w:hAnsi="HG丸ｺﾞｼｯｸM-PRO" w:cs="Times New Roman" w:hint="eastAsia"/>
          <w:bCs/>
        </w:rPr>
        <w:t>原因施設：さんきゅう柏木店（奈良市）</w:t>
      </w:r>
    </w:p>
    <w:p w14:paraId="2A01314F" w14:textId="2C6EBFD4" w:rsidR="00A706C5" w:rsidRPr="006353AF" w:rsidRDefault="00D009F3" w:rsidP="006353AF">
      <w:pPr>
        <w:spacing w:after="120" w:line="0" w:lineRule="atLeast"/>
        <w:ind w:leftChars="100" w:left="220"/>
        <w:rPr>
          <w:rFonts w:ascii="Times New Roman" w:eastAsia="HG丸ｺﾞｼｯｸM-PRO" w:hAnsi="Times New Roman" w:cs="Times New Roman"/>
          <w:bCs/>
          <w:sz w:val="21"/>
          <w:szCs w:val="21"/>
        </w:rPr>
      </w:pPr>
      <w:hyperlink r:id="rId76" w:history="1">
        <w:r w:rsidR="00A706C5" w:rsidRPr="006353AF">
          <w:rPr>
            <w:rStyle w:val="a3"/>
            <w:rFonts w:ascii="Times New Roman" w:eastAsia="HG丸ｺﾞｼｯｸM-PRO" w:hAnsi="Times New Roman" w:cs="Times New Roman"/>
            <w:bCs/>
            <w:sz w:val="21"/>
            <w:szCs w:val="21"/>
          </w:rPr>
          <w:t>https://www.pref.shiga.lg.jp/ippan/kurashi/syokunoanzen/16483.html</w:t>
        </w:r>
      </w:hyperlink>
    </w:p>
    <w:p w14:paraId="2DDAEF93" w14:textId="3774BA41" w:rsidR="00481631" w:rsidRDefault="00481631" w:rsidP="0048163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■行政情報追加　</w:t>
      </w:r>
      <w:r w:rsidRPr="008A29D4">
        <w:rPr>
          <w:rFonts w:ascii="HG丸ｺﾞｼｯｸM-PRO" w:eastAsia="HG丸ｺﾞｼｯｸM-PRO" w:hAnsi="HG丸ｺﾞｼｯｸM-PRO" w:cs="Times New Roman" w:hint="eastAsia"/>
          <w:b/>
        </w:rPr>
        <w:t>２０代女性が食中毒　アジ、カツオの刺し身を食べる…お土産のサバも　「アニサキス」摘出　すし店を処分</w:t>
      </w:r>
      <w:r>
        <w:rPr>
          <w:rFonts w:ascii="HG丸ｺﾞｼｯｸM-PRO" w:eastAsia="HG丸ｺﾞｼｯｸM-PRO" w:hAnsi="HG丸ｺﾞｼｯｸM-PRO" w:cs="Times New Roman" w:hint="eastAsia"/>
          <w:b/>
        </w:rPr>
        <w:t xml:space="preserve">　</w:t>
      </w:r>
      <w:r w:rsidRPr="008A29D4">
        <w:rPr>
          <w:rFonts w:ascii="HG丸ｺﾞｼｯｸM-PRO" w:eastAsia="HG丸ｺﾞｼｯｸM-PRO" w:hAnsi="HG丸ｺﾞｼｯｸM-PRO" w:cs="Times New Roman" w:hint="eastAsia"/>
          <w:b/>
        </w:rPr>
        <w:t>7/5(月) 8:43配信</w:t>
      </w:r>
      <w:r>
        <w:rPr>
          <w:rFonts w:ascii="HG丸ｺﾞｼｯｸM-PRO" w:eastAsia="HG丸ｺﾞｼｯｸM-PRO" w:hAnsi="HG丸ｺﾞｼｯｸM-PRO" w:cs="Times New Roman" w:hint="eastAsia"/>
          <w:b/>
        </w:rPr>
        <w:t xml:space="preserve">　埼玉新聞　埼玉県さいたま市</w:t>
      </w:r>
    </w:p>
    <w:p w14:paraId="43259632" w14:textId="77777777" w:rsidR="00481631" w:rsidRPr="000C2822" w:rsidRDefault="00481631" w:rsidP="0048163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674A8F80" w14:textId="77777777" w:rsidR="00481631" w:rsidRPr="000C2822" w:rsidRDefault="00481631" w:rsidP="00481631">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7" w:history="1">
        <w:r w:rsidRPr="000C2822">
          <w:rPr>
            <w:rStyle w:val="a3"/>
            <w:rFonts w:ascii="Times New Roman" w:eastAsia="HG丸ｺﾞｼｯｸM-PRO" w:hAnsi="Times New Roman" w:cs="Times New Roman"/>
            <w:bCs/>
            <w:sz w:val="21"/>
            <w:szCs w:val="21"/>
          </w:rPr>
          <w:t>https://news.yahoo.co.jp/articles/aa9424f88201d69bf94321f7d8edeef304487333</w:t>
        </w:r>
      </w:hyperlink>
    </w:p>
    <w:p w14:paraId="6E0827B5" w14:textId="76F06081" w:rsidR="00481631" w:rsidRDefault="00481631" w:rsidP="0048163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481631">
        <w:rPr>
          <w:rFonts w:ascii="HG丸ｺﾞｼｯｸM-PRO" w:eastAsia="HG丸ｺﾞｼｯｸM-PRO" w:hAnsi="HG丸ｺﾞｼｯｸM-PRO" w:cs="Times New Roman" w:hint="eastAsia"/>
          <w:b/>
        </w:rPr>
        <w:t>公表年月 令和３年７月３日（土)</w:t>
      </w:r>
      <w:r>
        <w:rPr>
          <w:rFonts w:ascii="HG丸ｺﾞｼｯｸM-PRO" w:eastAsia="HG丸ｺﾞｼｯｸM-PRO" w:hAnsi="HG丸ｺﾞｼｯｸM-PRO" w:cs="Times New Roman" w:hint="eastAsia"/>
          <w:b/>
        </w:rPr>
        <w:t xml:space="preserve">　埼玉県さいたま市</w:t>
      </w:r>
    </w:p>
    <w:p w14:paraId="7EB32E2B" w14:textId="16A100CB" w:rsidR="00481631" w:rsidRPr="00481631" w:rsidRDefault="00481631" w:rsidP="0048163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7006455F" w14:textId="2ED83BC8" w:rsidR="00481631" w:rsidRPr="00481631" w:rsidRDefault="00481631" w:rsidP="00481631">
      <w:pPr>
        <w:spacing w:after="0" w:line="0" w:lineRule="atLeast"/>
        <w:ind w:leftChars="100" w:left="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lastRenderedPageBreak/>
        <w:t>処分内容</w:t>
      </w:r>
      <w:r w:rsidRPr="00481631">
        <w:rPr>
          <w:rFonts w:ascii="HG丸ｺﾞｼｯｸM-PRO" w:eastAsia="HG丸ｺﾞｼｯｸM-PRO" w:hAnsi="HG丸ｺﾞｼｯｸM-PRO" w:cs="Times New Roman"/>
          <w:bCs/>
        </w:rPr>
        <w:t xml:space="preserve"> </w:t>
      </w:r>
      <w:r w:rsidRPr="00481631">
        <w:rPr>
          <w:rFonts w:ascii="HG丸ｺﾞｼｯｸM-PRO" w:eastAsia="HG丸ｺﾞｼｯｸM-PRO" w:hAnsi="HG丸ｺﾞｼｯｸM-PRO" w:cs="Times New Roman" w:hint="eastAsia"/>
          <w:bCs/>
        </w:rPr>
        <w:t xml:space="preserve">　さいたま市保健所は、令和３年７月３日（土）、大宮区の飲食店に対し、営業停止１日間の行政処分を行いました。</w:t>
      </w:r>
    </w:p>
    <w:p w14:paraId="0D6DF2DA" w14:textId="387A227A" w:rsidR="00481631" w:rsidRPr="00481631" w:rsidRDefault="00481631" w:rsidP="00481631">
      <w:pPr>
        <w:spacing w:after="0" w:line="0" w:lineRule="atLeast"/>
        <w:ind w:leftChars="100" w:left="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事件の概要及び処分の理由</w:t>
      </w:r>
    </w:p>
    <w:p w14:paraId="1A3AF408" w14:textId="10F3B17D" w:rsidR="00481631" w:rsidRPr="00481631" w:rsidRDefault="00481631" w:rsidP="00481631">
      <w:pPr>
        <w:spacing w:after="0" w:line="0" w:lineRule="atLeast"/>
        <w:ind w:left="220" w:hangingChars="100" w:hanging="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 xml:space="preserve">　　令和３年７月２日</w:t>
      </w:r>
      <w:r w:rsidRPr="00481631">
        <w:rPr>
          <w:rFonts w:ascii="HG丸ｺﾞｼｯｸM-PRO" w:eastAsia="HG丸ｺﾞｼｯｸM-PRO" w:hAnsi="HG丸ｺﾞｼｯｸM-PRO" w:cs="Times New Roman"/>
          <w:bCs/>
        </w:rPr>
        <w:t>(</w:t>
      </w:r>
      <w:r w:rsidRPr="00481631">
        <w:rPr>
          <w:rFonts w:ascii="HG丸ｺﾞｼｯｸM-PRO" w:eastAsia="HG丸ｺﾞｼｯｸM-PRO" w:hAnsi="HG丸ｺﾞｼｯｸM-PRO" w:cs="Times New Roman" w:hint="eastAsia"/>
          <w:bCs/>
        </w:rPr>
        <w:t>金</w:t>
      </w:r>
      <w:r w:rsidRPr="00481631">
        <w:rPr>
          <w:rFonts w:ascii="HG丸ｺﾞｼｯｸM-PRO" w:eastAsia="HG丸ｺﾞｼｯｸM-PRO" w:hAnsi="HG丸ｺﾞｼｯｸM-PRO" w:cs="Times New Roman"/>
          <w:bCs/>
        </w:rPr>
        <w:t>)</w:t>
      </w:r>
      <w:r w:rsidRPr="00481631">
        <w:rPr>
          <w:rFonts w:ascii="HG丸ｺﾞｼｯｸM-PRO" w:eastAsia="HG丸ｺﾞｼｯｸM-PRO" w:hAnsi="HG丸ｺﾞｼｯｸM-PRO" w:cs="Times New Roman" w:hint="eastAsia"/>
          <w:bCs/>
        </w:rPr>
        <w:t>、宮城県からさいたま市に「７月１日、宮城県在住者から居住地管轄の保健所に「医療機関を受診したところ、アニサキスが摘出された。食中毒が疑われる。」との届出があった。保健所が調査をしたところ、患者は、さいたま市内の飲食店で６月２７日（日）に食事をし、また、その際当該施設で購入した調理品を翌２８日（月）に喫食しており、同日午後８時頃から体調不良を呈していた。」との通報がありました。</w:t>
      </w:r>
    </w:p>
    <w:p w14:paraId="2DE1336D" w14:textId="6FECB810" w:rsidR="00481631" w:rsidRPr="00481631" w:rsidRDefault="00481631" w:rsidP="00481631">
      <w:pPr>
        <w:spacing w:after="0" w:line="0" w:lineRule="atLeast"/>
        <w:ind w:left="220" w:hangingChars="100" w:hanging="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 xml:space="preserve">　　さいたま市保健所では、以下の理由により当該施設で提供された食事を原因とする食中毒事件と断定し、当該施設の営業停止処分を行いました。</w:t>
      </w:r>
    </w:p>
    <w:p w14:paraId="1ACE6A8A" w14:textId="675E2BBB" w:rsidR="00481631" w:rsidRPr="00481631" w:rsidRDefault="00481631" w:rsidP="00481631">
      <w:pPr>
        <w:spacing w:after="0" w:line="0" w:lineRule="atLeast"/>
        <w:ind w:left="880" w:hangingChars="400" w:hanging="88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 xml:space="preserve">　（１）</w:t>
      </w:r>
      <w:r w:rsidRPr="00481631">
        <w:rPr>
          <w:rFonts w:ascii="HG丸ｺﾞｼｯｸM-PRO" w:eastAsia="HG丸ｺﾞｼｯｸM-PRO" w:hAnsi="HG丸ｺﾞｼｯｸM-PRO" w:cs="Times New Roman"/>
          <w:bCs/>
        </w:rPr>
        <w:t xml:space="preserve"> </w:t>
      </w:r>
      <w:r w:rsidRPr="00481631">
        <w:rPr>
          <w:rFonts w:ascii="HG丸ｺﾞｼｯｸM-PRO" w:eastAsia="HG丸ｺﾞｼｯｸM-PRO" w:hAnsi="HG丸ｺﾞｼｯｸM-PRO" w:cs="Times New Roman" w:hint="eastAsia"/>
          <w:bCs/>
        </w:rPr>
        <w:t>アニサキス食中毒の潜伏期間における発症者の喫食状況を確認したところ、生鮮魚介類を含む食事が、当該施設で提供及び販売された調理品に限られたこと。</w:t>
      </w:r>
    </w:p>
    <w:p w14:paraId="7BD9FD3B" w14:textId="77777777" w:rsidR="00481631" w:rsidRPr="00481631" w:rsidRDefault="00481631" w:rsidP="00481631">
      <w:pPr>
        <w:spacing w:after="0" w:line="0" w:lineRule="atLeast"/>
        <w:ind w:left="220" w:hangingChars="100" w:hanging="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 xml:space="preserve">　（２）</w:t>
      </w:r>
      <w:r w:rsidRPr="00481631">
        <w:rPr>
          <w:rFonts w:ascii="HG丸ｺﾞｼｯｸM-PRO" w:eastAsia="HG丸ｺﾞｼｯｸM-PRO" w:hAnsi="HG丸ｺﾞｼｯｸM-PRO" w:cs="Times New Roman"/>
          <w:bCs/>
        </w:rPr>
        <w:t xml:space="preserve"> </w:t>
      </w:r>
      <w:r w:rsidRPr="00481631">
        <w:rPr>
          <w:rFonts w:ascii="HG丸ｺﾞｼｯｸM-PRO" w:eastAsia="HG丸ｺﾞｼｯｸM-PRO" w:hAnsi="HG丸ｺﾞｼｯｸM-PRO" w:cs="Times New Roman" w:hint="eastAsia"/>
          <w:bCs/>
        </w:rPr>
        <w:t>発症者からアニサキスが摘出されたこと。</w:t>
      </w:r>
    </w:p>
    <w:p w14:paraId="2067E4F8" w14:textId="22C090C2" w:rsidR="00481631" w:rsidRPr="00481631" w:rsidRDefault="00481631" w:rsidP="00481631">
      <w:pPr>
        <w:spacing w:after="0" w:line="0" w:lineRule="atLeast"/>
        <w:ind w:left="220" w:hangingChars="100" w:hanging="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 xml:space="preserve">　（３）発症者の潜伏期間、症状等の疫学的事項がアニサキスによる食中毒と一致したこと。</w:t>
      </w:r>
    </w:p>
    <w:p w14:paraId="4CC7B311" w14:textId="77777777" w:rsidR="00481631" w:rsidRPr="00481631" w:rsidRDefault="00481631" w:rsidP="00481631">
      <w:pPr>
        <w:spacing w:after="0" w:line="0" w:lineRule="atLeast"/>
        <w:ind w:left="220" w:hangingChars="100" w:hanging="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 xml:space="preserve">　（４）患者を診察した医師から食中毒の届出が提出されたこと。</w:t>
      </w:r>
    </w:p>
    <w:p w14:paraId="242D7D20" w14:textId="77777777" w:rsidR="00481631" w:rsidRPr="00481631" w:rsidRDefault="00481631" w:rsidP="00481631">
      <w:pPr>
        <w:spacing w:after="0" w:line="0" w:lineRule="atLeast"/>
        <w:ind w:leftChars="100" w:left="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初発年月日</w:t>
      </w:r>
      <w:r w:rsidRPr="00481631">
        <w:rPr>
          <w:rFonts w:ascii="HG丸ｺﾞｼｯｸM-PRO" w:eastAsia="HG丸ｺﾞｼｯｸM-PRO" w:hAnsi="HG丸ｺﾞｼｯｸM-PRO" w:cs="Times New Roman"/>
          <w:bCs/>
        </w:rPr>
        <w:t xml:space="preserve"> </w:t>
      </w:r>
      <w:r w:rsidRPr="00481631">
        <w:rPr>
          <w:rFonts w:ascii="HG丸ｺﾞｼｯｸM-PRO" w:eastAsia="HG丸ｺﾞｼｯｸM-PRO" w:hAnsi="HG丸ｺﾞｼｯｸM-PRO" w:cs="Times New Roman" w:hint="eastAsia"/>
          <w:bCs/>
        </w:rPr>
        <w:t>令和３年６月２８日（月）午後８時</w:t>
      </w:r>
    </w:p>
    <w:p w14:paraId="00260853" w14:textId="77777777" w:rsidR="00481631" w:rsidRPr="00481631" w:rsidRDefault="00481631" w:rsidP="00481631">
      <w:pPr>
        <w:spacing w:after="0" w:line="0" w:lineRule="atLeast"/>
        <w:ind w:leftChars="100" w:left="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患者者等の状況</w:t>
      </w:r>
      <w:r w:rsidRPr="00481631">
        <w:rPr>
          <w:rFonts w:ascii="HG丸ｺﾞｼｯｸM-PRO" w:eastAsia="HG丸ｺﾞｼｯｸM-PRO" w:hAnsi="HG丸ｺﾞｼｯｸM-PRO" w:cs="Times New Roman"/>
          <w:bCs/>
        </w:rPr>
        <w:t xml:space="preserve"> </w:t>
      </w:r>
      <w:r w:rsidRPr="00481631">
        <w:rPr>
          <w:rFonts w:ascii="HG丸ｺﾞｼｯｸM-PRO" w:eastAsia="HG丸ｺﾞｼｯｸM-PRO" w:hAnsi="HG丸ｺﾞｼｯｸM-PRO" w:cs="Times New Roman" w:hint="eastAsia"/>
          <w:bCs/>
        </w:rPr>
        <w:t>患者１名（女性</w:t>
      </w:r>
      <w:r w:rsidRPr="00481631">
        <w:rPr>
          <w:rFonts w:ascii="HG丸ｺﾞｼｯｸM-PRO" w:eastAsia="HG丸ｺﾞｼｯｸM-PRO" w:hAnsi="HG丸ｺﾞｼｯｸM-PRO" w:cs="Times New Roman"/>
          <w:bCs/>
        </w:rPr>
        <w:t>)</w:t>
      </w:r>
      <w:r w:rsidRPr="00481631">
        <w:rPr>
          <w:rFonts w:ascii="HG丸ｺﾞｼｯｸM-PRO" w:eastAsia="HG丸ｺﾞｼｯｸM-PRO" w:hAnsi="HG丸ｺﾞｼｯｸM-PRO" w:cs="Times New Roman" w:hint="eastAsia"/>
          <w:bCs/>
        </w:rPr>
        <w:t>（病院受診あり）</w:t>
      </w:r>
    </w:p>
    <w:p w14:paraId="4E1A0782" w14:textId="77777777" w:rsidR="00481631" w:rsidRPr="00481631" w:rsidRDefault="00481631" w:rsidP="00481631">
      <w:pPr>
        <w:spacing w:after="0" w:line="0" w:lineRule="atLeast"/>
        <w:ind w:leftChars="100" w:left="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患者の主な症状　腹痛等</w:t>
      </w:r>
    </w:p>
    <w:p w14:paraId="579ED846" w14:textId="77777777" w:rsidR="00481631" w:rsidRPr="00481631" w:rsidRDefault="00481631" w:rsidP="00481631">
      <w:pPr>
        <w:spacing w:after="0" w:line="0" w:lineRule="atLeast"/>
        <w:ind w:leftChars="100" w:left="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原因物質</w:t>
      </w:r>
      <w:r w:rsidRPr="00481631">
        <w:rPr>
          <w:rFonts w:ascii="HG丸ｺﾞｼｯｸM-PRO" w:eastAsia="HG丸ｺﾞｼｯｸM-PRO" w:hAnsi="HG丸ｺﾞｼｯｸM-PRO" w:cs="Times New Roman"/>
          <w:bCs/>
        </w:rPr>
        <w:t xml:space="preserve"> </w:t>
      </w:r>
      <w:r w:rsidRPr="00481631">
        <w:rPr>
          <w:rFonts w:ascii="HG丸ｺﾞｼｯｸM-PRO" w:eastAsia="HG丸ｺﾞｼｯｸM-PRO" w:hAnsi="HG丸ｺﾞｼｯｸM-PRO" w:cs="Times New Roman" w:hint="eastAsia"/>
          <w:bCs/>
        </w:rPr>
        <w:t>アニサキス</w:t>
      </w:r>
    </w:p>
    <w:p w14:paraId="4AAF5912" w14:textId="750760E7" w:rsidR="00481631" w:rsidRPr="00481631" w:rsidRDefault="00481631" w:rsidP="00481631">
      <w:pPr>
        <w:spacing w:after="0" w:line="0" w:lineRule="atLeast"/>
        <w:ind w:leftChars="100" w:left="220"/>
        <w:rPr>
          <w:rFonts w:ascii="HG丸ｺﾞｼｯｸM-PRO" w:eastAsia="HG丸ｺﾞｼｯｸM-PRO" w:hAnsi="HG丸ｺﾞｼｯｸM-PRO" w:cs="Times New Roman"/>
          <w:bCs/>
        </w:rPr>
      </w:pPr>
      <w:r w:rsidRPr="00481631">
        <w:rPr>
          <w:rFonts w:ascii="HG丸ｺﾞｼｯｸM-PRO" w:eastAsia="HG丸ｺﾞｼｯｸM-PRO" w:hAnsi="HG丸ｺﾞｼｯｸM-PRO" w:cs="Times New Roman" w:hint="eastAsia"/>
          <w:bCs/>
        </w:rPr>
        <w:t>原因食品</w:t>
      </w:r>
      <w:r w:rsidRPr="00481631">
        <w:rPr>
          <w:rFonts w:ascii="HG丸ｺﾞｼｯｸM-PRO" w:eastAsia="HG丸ｺﾞｼｯｸM-PRO" w:hAnsi="HG丸ｺﾞｼｯｸM-PRO" w:cs="Times New Roman"/>
          <w:bCs/>
        </w:rPr>
        <w:t xml:space="preserve"> </w:t>
      </w:r>
      <w:r w:rsidRPr="00481631">
        <w:rPr>
          <w:rFonts w:ascii="HG丸ｺﾞｼｯｸM-PRO" w:eastAsia="HG丸ｺﾞｼｯｸM-PRO" w:hAnsi="HG丸ｺﾞｼｯｸM-PRO" w:cs="Times New Roman" w:hint="eastAsia"/>
          <w:bCs/>
        </w:rPr>
        <w:t>令和３年６月２７日に当該施設で提供又は販売された調理品（刺身、寿司等</w:t>
      </w:r>
      <w:r w:rsidRPr="00481631">
        <w:rPr>
          <w:rFonts w:ascii="HG丸ｺﾞｼｯｸM-PRO" w:eastAsia="HG丸ｺﾞｼｯｸM-PRO" w:hAnsi="HG丸ｺﾞｼｯｸM-PRO" w:cs="Times New Roman"/>
          <w:bCs/>
        </w:rPr>
        <w:t>）</w:t>
      </w:r>
    </w:p>
    <w:p w14:paraId="371D73DB" w14:textId="41D34037" w:rsidR="00481631" w:rsidRPr="00481631" w:rsidRDefault="00D009F3" w:rsidP="00481631">
      <w:pPr>
        <w:spacing w:after="120" w:line="0" w:lineRule="atLeast"/>
        <w:ind w:leftChars="100" w:left="220"/>
        <w:rPr>
          <w:rFonts w:ascii="Times New Roman" w:eastAsia="HG丸ｺﾞｼｯｸM-PRO" w:hAnsi="Times New Roman" w:cs="Times New Roman"/>
          <w:bCs/>
          <w:sz w:val="21"/>
          <w:szCs w:val="21"/>
        </w:rPr>
      </w:pPr>
      <w:hyperlink r:id="rId78" w:history="1">
        <w:r w:rsidR="00481631" w:rsidRPr="00481631">
          <w:rPr>
            <w:rStyle w:val="a3"/>
            <w:rFonts w:ascii="Times New Roman" w:eastAsia="HG丸ｺﾞｼｯｸM-PRO" w:hAnsi="Times New Roman" w:cs="Times New Roman"/>
            <w:bCs/>
            <w:sz w:val="21"/>
            <w:szCs w:val="21"/>
          </w:rPr>
          <w:t>https://www.city.saitama.jp/002/002/010/003/001/p012768_d/fil/R030703gaiyou.pdf</w:t>
        </w:r>
      </w:hyperlink>
    </w:p>
    <w:p w14:paraId="089AB95C" w14:textId="141A294E" w:rsidR="00EC5540" w:rsidRDefault="00EC5540" w:rsidP="00D60BD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C5540">
        <w:rPr>
          <w:rFonts w:ascii="HG丸ｺﾞｼｯｸM-PRO" w:eastAsia="HG丸ｺﾞｼｯｸM-PRO" w:hAnsi="HG丸ｺﾞｼｯｸM-PRO" w:cs="Times New Roman" w:hint="eastAsia"/>
          <w:b/>
        </w:rPr>
        <w:t>令和</w:t>
      </w:r>
      <w:r w:rsidRPr="00EC5540">
        <w:rPr>
          <w:rFonts w:ascii="HG丸ｺﾞｼｯｸM-PRO" w:eastAsia="HG丸ｺﾞｼｯｸM-PRO" w:hAnsi="HG丸ｺﾞｼｯｸM-PRO" w:cs="Times New Roman"/>
          <w:b/>
        </w:rPr>
        <w:t>3(2021)</w:t>
      </w:r>
      <w:r w:rsidRPr="00EC5540">
        <w:rPr>
          <w:rFonts w:ascii="HG丸ｺﾞｼｯｸM-PRO" w:eastAsia="HG丸ｺﾞｼｯｸM-PRO" w:hAnsi="HG丸ｺﾞｼｯｸM-PRO" w:cs="Times New Roman" w:hint="eastAsia"/>
          <w:b/>
        </w:rPr>
        <w:t>年栃木県内の食中毒事例</w:t>
      </w:r>
      <w:r>
        <w:rPr>
          <w:rFonts w:ascii="HG丸ｺﾞｼｯｸM-PRO" w:eastAsia="HG丸ｺﾞｼｯｸM-PRO" w:hAnsi="HG丸ｺﾞｼｯｸM-PRO" w:cs="Times New Roman" w:hint="eastAsia"/>
          <w:b/>
        </w:rPr>
        <w:t xml:space="preserve">　７月　栃木県</w:t>
      </w:r>
    </w:p>
    <w:p w14:paraId="10B11970" w14:textId="0B7F48F6" w:rsidR="00EC5540" w:rsidRDefault="00EC5540" w:rsidP="00D60BD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2D1EBAF1" w14:textId="4605FF1E" w:rsidR="00EC5540" w:rsidRPr="00EC5540" w:rsidRDefault="00EC5540" w:rsidP="00D60BD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EC5540">
        <w:rPr>
          <w:rFonts w:ascii="HG丸ｺﾞｼｯｸM-PRO" w:eastAsia="HG丸ｺﾞｼｯｸM-PRO" w:hAnsi="HG丸ｺﾞｼｯｸM-PRO" w:cs="Times New Roman" w:hint="eastAsia"/>
          <w:bCs/>
        </w:rPr>
        <w:t>保健所　安足</w:t>
      </w:r>
    </w:p>
    <w:p w14:paraId="6F1903FA" w14:textId="65F9EFC6" w:rsidR="00EC5540" w:rsidRPr="00EC5540" w:rsidRDefault="00EC5540" w:rsidP="00D60BD6">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病因物質　アニサキス</w:t>
      </w:r>
    </w:p>
    <w:p w14:paraId="40707398" w14:textId="21C62DD4" w:rsidR="00EC5540" w:rsidRPr="00EC5540" w:rsidRDefault="00EC5540" w:rsidP="00D60BD6">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原因食品　不明</w:t>
      </w:r>
    </w:p>
    <w:p w14:paraId="4AD8D011" w14:textId="44AB3389" w:rsidR="00EC5540" w:rsidRPr="00EC5540" w:rsidRDefault="00EC5540" w:rsidP="00D60BD6">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原因施設　不明</w:t>
      </w:r>
    </w:p>
    <w:p w14:paraId="76E4F113" w14:textId="2110212F" w:rsidR="00EC5540" w:rsidRPr="00EC5540" w:rsidRDefault="00EC5540" w:rsidP="00D60BD6">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喫食者数　1</w:t>
      </w:r>
    </w:p>
    <w:p w14:paraId="02D5BB2E" w14:textId="19F64926" w:rsidR="00EC5540" w:rsidRPr="00EC5540" w:rsidRDefault="00EC5540" w:rsidP="00D60BD6">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患者数　1</w:t>
      </w:r>
    </w:p>
    <w:p w14:paraId="1860EE8E" w14:textId="1B2FC3E5" w:rsidR="00EC5540" w:rsidRPr="00EC5540" w:rsidRDefault="00EC5540" w:rsidP="00EC5540">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9" w:history="1">
        <w:r w:rsidRPr="00EC5540">
          <w:rPr>
            <w:rStyle w:val="a3"/>
            <w:rFonts w:ascii="Times New Roman" w:eastAsia="HG丸ｺﾞｼｯｸM-PRO" w:hAnsi="Times New Roman" w:cs="Times New Roman"/>
            <w:bCs/>
            <w:sz w:val="21"/>
            <w:szCs w:val="21"/>
          </w:rPr>
          <w:t>http://www.pref.tochigi.lg.jp/e07/life/shokuseikatsu/chuudoku/syokucyudokur3.html</w:t>
        </w:r>
      </w:hyperlink>
    </w:p>
    <w:p w14:paraId="5F3098E3" w14:textId="4C9844F8" w:rsidR="00D60BD6" w:rsidRDefault="00D60BD6" w:rsidP="00D60BD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60BD6">
        <w:rPr>
          <w:rFonts w:ascii="HG丸ｺﾞｼｯｸM-PRO" w:eastAsia="HG丸ｺﾞｼｯｸM-PRO" w:hAnsi="HG丸ｺﾞｼｯｸM-PRO" w:cs="Times New Roman" w:hint="eastAsia"/>
          <w:b/>
        </w:rPr>
        <w:t>腸管出血性大腸菌感染症が発生しまし</w:t>
      </w:r>
      <w:r>
        <w:rPr>
          <w:rFonts w:ascii="HG丸ｺﾞｼｯｸM-PRO" w:eastAsia="HG丸ｺﾞｼｯｸM-PRO" w:hAnsi="HG丸ｺﾞｼｯｸM-PRO" w:cs="Times New Roman" w:hint="eastAsia"/>
          <w:b/>
        </w:rPr>
        <w:t>た　2021/7/9　岡山県</w:t>
      </w:r>
    </w:p>
    <w:p w14:paraId="256E5036" w14:textId="05501275" w:rsidR="00D60BD6" w:rsidRDefault="00D60BD6" w:rsidP="00D60BD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感染症　</w:t>
      </w:r>
      <w:r w:rsidRPr="00D60BD6">
        <w:rPr>
          <w:rFonts w:ascii="HG丸ｺﾞｼｯｸM-PRO" w:eastAsia="HG丸ｺﾞｼｯｸM-PRO" w:hAnsi="HG丸ｺﾞｼｯｸM-PRO" w:cs="Times New Roman" w:hint="eastAsia"/>
          <w:b/>
        </w:rPr>
        <w:t>腸管出血性大腸菌Ｏ１５７</w:t>
      </w:r>
    </w:p>
    <w:p w14:paraId="40340B9B" w14:textId="1A3DE9AB" w:rsidR="00D60BD6" w:rsidRPr="00D60BD6" w:rsidRDefault="00D60BD6" w:rsidP="00D60BD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D60BD6">
        <w:rPr>
          <w:rFonts w:ascii="HG丸ｺﾞｼｯｸM-PRO" w:eastAsia="HG丸ｺﾞｼｯｸM-PRO" w:hAnsi="HG丸ｺﾞｼｯｸM-PRO" w:cs="Times New Roman" w:hint="eastAsia"/>
          <w:bCs/>
        </w:rPr>
        <w:t>発生場所</w:t>
      </w:r>
      <w:r w:rsidRPr="00D60BD6">
        <w:rPr>
          <w:rFonts w:ascii="HG丸ｺﾞｼｯｸM-PRO" w:eastAsia="HG丸ｺﾞｼｯｸM-PRO" w:hAnsi="HG丸ｺﾞｼｯｸM-PRO" w:cs="Times New Roman"/>
          <w:bCs/>
        </w:rPr>
        <w:t xml:space="preserve"> </w:t>
      </w:r>
      <w:r w:rsidRPr="00D60BD6">
        <w:rPr>
          <w:rFonts w:ascii="HG丸ｺﾞｼｯｸM-PRO" w:eastAsia="HG丸ｺﾞｼｯｸM-PRO" w:hAnsi="HG丸ｺﾞｼｯｸM-PRO" w:cs="Times New Roman" w:hint="eastAsia"/>
          <w:bCs/>
        </w:rPr>
        <w:t>真庭保健所管内</w:t>
      </w:r>
    </w:p>
    <w:p w14:paraId="27AE0DFB" w14:textId="5439FB4B" w:rsidR="00D60BD6" w:rsidRPr="00D60BD6" w:rsidRDefault="00D60BD6" w:rsidP="00D60BD6">
      <w:pPr>
        <w:spacing w:after="0" w:line="0" w:lineRule="atLeast"/>
        <w:ind w:leftChars="100" w:left="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患者</w:t>
      </w:r>
      <w:r w:rsidRPr="00D60BD6">
        <w:rPr>
          <w:rFonts w:ascii="HG丸ｺﾞｼｯｸM-PRO" w:eastAsia="HG丸ｺﾞｼｯｸM-PRO" w:hAnsi="HG丸ｺﾞｼｯｸM-PRO" w:cs="Times New Roman"/>
          <w:bCs/>
        </w:rPr>
        <w:t xml:space="preserve"> </w:t>
      </w:r>
      <w:r w:rsidRPr="00D60BD6">
        <w:rPr>
          <w:rFonts w:ascii="HG丸ｺﾞｼｯｸM-PRO" w:eastAsia="HG丸ｺﾞｼｯｸM-PRO" w:hAnsi="HG丸ｺﾞｼｯｸM-PRO" w:cs="Times New Roman" w:hint="eastAsia"/>
          <w:bCs/>
        </w:rPr>
        <w:t>１名（女、３０歳代）</w:t>
      </w:r>
    </w:p>
    <w:p w14:paraId="5B5B1366" w14:textId="5CEC1BE4" w:rsidR="00D60BD6" w:rsidRPr="00D60BD6" w:rsidRDefault="00D60BD6" w:rsidP="00D60BD6">
      <w:pPr>
        <w:spacing w:after="0" w:line="0" w:lineRule="atLeast"/>
        <w:ind w:leftChars="100" w:left="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発症年月日</w:t>
      </w:r>
      <w:r w:rsidRPr="00D60BD6">
        <w:rPr>
          <w:rFonts w:ascii="HG丸ｺﾞｼｯｸM-PRO" w:eastAsia="HG丸ｺﾞｼｯｸM-PRO" w:hAnsi="HG丸ｺﾞｼｯｸM-PRO" w:cs="Times New Roman"/>
          <w:bCs/>
        </w:rPr>
        <w:t xml:space="preserve"> </w:t>
      </w:r>
      <w:r w:rsidRPr="00D60BD6">
        <w:rPr>
          <w:rFonts w:ascii="HG丸ｺﾞｼｯｸM-PRO" w:eastAsia="HG丸ｺﾞｼｯｸM-PRO" w:hAnsi="HG丸ｺﾞｼｯｸM-PRO" w:cs="Times New Roman" w:hint="eastAsia"/>
          <w:bCs/>
        </w:rPr>
        <w:t>令和３年７月１日</w:t>
      </w:r>
    </w:p>
    <w:p w14:paraId="50041941" w14:textId="3182855F" w:rsidR="00D60BD6" w:rsidRPr="00D60BD6" w:rsidRDefault="00D60BD6" w:rsidP="00D60BD6">
      <w:pPr>
        <w:spacing w:after="0" w:line="0" w:lineRule="atLeast"/>
        <w:ind w:leftChars="100" w:left="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速報年月日 令和３年７月９日</w:t>
      </w:r>
    </w:p>
    <w:p w14:paraId="4D8C2E43" w14:textId="7743507F" w:rsidR="00D60BD6" w:rsidRPr="00D60BD6" w:rsidRDefault="00D60BD6" w:rsidP="00D60BD6">
      <w:pPr>
        <w:spacing w:after="0" w:line="0" w:lineRule="atLeast"/>
        <w:ind w:leftChars="100" w:left="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○患者は、７月１日から腹痛、水様性下痢、血便、嘔吐の症状があった。</w:t>
      </w:r>
    </w:p>
    <w:p w14:paraId="15D78EA5" w14:textId="3CC2742F" w:rsidR="00D60BD6" w:rsidRPr="00D60BD6" w:rsidRDefault="00D60BD6" w:rsidP="00D60BD6">
      <w:pPr>
        <w:spacing w:after="0" w:line="0" w:lineRule="atLeast"/>
        <w:ind w:leftChars="100" w:left="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措置</w:t>
      </w:r>
    </w:p>
    <w:p w14:paraId="40E6DDD4" w14:textId="748B224C" w:rsidR="00D60BD6" w:rsidRPr="00D60BD6" w:rsidRDefault="00D60BD6" w:rsidP="00D60BD6">
      <w:pPr>
        <w:spacing w:after="0" w:line="0" w:lineRule="atLeast"/>
        <w:ind w:leftChars="100" w:left="440" w:hangingChars="100" w:hanging="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○７月２日に医療機関を受診し、検査したところ、７月８日にベロ毒素産生性</w:t>
      </w:r>
      <w:bookmarkStart w:id="263" w:name="_Hlk76823606"/>
      <w:r w:rsidRPr="00D60BD6">
        <w:rPr>
          <w:rFonts w:ascii="HG丸ｺﾞｼｯｸM-PRO" w:eastAsia="HG丸ｺﾞｼｯｸM-PRO" w:hAnsi="HG丸ｺﾞｼｯｸM-PRO" w:cs="Times New Roman" w:hint="eastAsia"/>
          <w:bCs/>
        </w:rPr>
        <w:t>腸管出血性大腸菌Ｏ１５７</w:t>
      </w:r>
      <w:bookmarkEnd w:id="263"/>
      <w:r w:rsidRPr="00D60BD6">
        <w:rPr>
          <w:rFonts w:ascii="HG丸ｺﾞｼｯｸM-PRO" w:eastAsia="HG丸ｺﾞｼｯｸM-PRO" w:hAnsi="HG丸ｺﾞｼｯｸM-PRO" w:cs="Times New Roman" w:hint="eastAsia"/>
          <w:bCs/>
        </w:rPr>
        <w:t>による感染症と確認されたため、届出があった。</w:t>
      </w:r>
    </w:p>
    <w:p w14:paraId="73D8EF45" w14:textId="3932AF08" w:rsidR="00D60BD6" w:rsidRPr="00D60BD6" w:rsidRDefault="00D60BD6" w:rsidP="00D60BD6">
      <w:pPr>
        <w:spacing w:after="0" w:line="0" w:lineRule="atLeast"/>
        <w:ind w:leftChars="100" w:left="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その他</w:t>
      </w:r>
      <w:r w:rsidRPr="00D60BD6">
        <w:rPr>
          <w:rFonts w:ascii="HG丸ｺﾞｼｯｸM-PRO" w:eastAsia="HG丸ｺﾞｼｯｸM-PRO" w:hAnsi="HG丸ｺﾞｼｯｸM-PRO" w:cs="Times New Roman"/>
          <w:bCs/>
        </w:rPr>
        <w:t xml:space="preserve"> </w:t>
      </w:r>
    </w:p>
    <w:p w14:paraId="6460216D" w14:textId="77777777" w:rsidR="00D60BD6" w:rsidRPr="00D60BD6" w:rsidRDefault="00D60BD6" w:rsidP="00D60BD6">
      <w:pPr>
        <w:spacing w:after="0" w:line="0" w:lineRule="atLeast"/>
        <w:ind w:leftChars="100" w:left="220"/>
        <w:rPr>
          <w:rFonts w:ascii="HG丸ｺﾞｼｯｸM-PRO" w:eastAsia="HG丸ｺﾞｼｯｸM-PRO" w:hAnsi="HG丸ｺﾞｼｯｸM-PRO" w:cs="Times New Roman"/>
          <w:bCs/>
        </w:rPr>
      </w:pPr>
      <w:r w:rsidRPr="00D60BD6">
        <w:rPr>
          <w:rFonts w:ascii="HG丸ｺﾞｼｯｸM-PRO" w:eastAsia="HG丸ｺﾞｼｯｸM-PRO" w:hAnsi="HG丸ｺﾞｼｯｸM-PRO" w:cs="Times New Roman" w:hint="eastAsia"/>
          <w:bCs/>
        </w:rPr>
        <w:t>○現在、症状は回復している。</w:t>
      </w:r>
    </w:p>
    <w:p w14:paraId="576A1F11" w14:textId="1DA2C724" w:rsidR="00D60BD6" w:rsidRPr="00D60BD6" w:rsidRDefault="00D60BD6" w:rsidP="00D60BD6">
      <w:pPr>
        <w:spacing w:after="120" w:line="0" w:lineRule="atLeast"/>
        <w:ind w:leftChars="100" w:left="220"/>
        <w:rPr>
          <w:rFonts w:ascii="Times New Roman" w:eastAsia="HG丸ｺﾞｼｯｸM-PRO" w:hAnsi="Times New Roman" w:cs="Times New Roman"/>
          <w:bCs/>
          <w:sz w:val="21"/>
          <w:szCs w:val="21"/>
        </w:rPr>
      </w:pPr>
      <w:r w:rsidRPr="00D60BD6">
        <w:rPr>
          <w:rFonts w:ascii="HG丸ｺﾞｼｯｸM-PRO" w:eastAsia="HG丸ｺﾞｼｯｸM-PRO" w:hAnsi="HG丸ｺﾞｼｯｸM-PRO" w:cs="Times New Roman" w:hint="eastAsia"/>
          <w:bCs/>
        </w:rPr>
        <w:t>〇接触者については、現在調査中である。</w:t>
      </w:r>
      <w:r w:rsidRPr="00D60BD6">
        <w:rPr>
          <w:rFonts w:ascii="HG丸ｺﾞｼｯｸM-PRO" w:eastAsia="HG丸ｺﾞｼｯｸM-PRO" w:hAnsi="HG丸ｺﾞｼｯｸM-PRO" w:cs="Times New Roman"/>
          <w:bCs/>
        </w:rPr>
        <w:cr/>
      </w:r>
      <w:hyperlink r:id="rId80" w:history="1">
        <w:r w:rsidRPr="00D60BD6">
          <w:rPr>
            <w:rStyle w:val="a3"/>
            <w:rFonts w:ascii="Times New Roman" w:eastAsia="HG丸ｺﾞｼｯｸM-PRO" w:hAnsi="Times New Roman" w:cs="Times New Roman"/>
            <w:bCs/>
            <w:sz w:val="21"/>
            <w:szCs w:val="21"/>
          </w:rPr>
          <w:t>https://www.pref.okayama.jp/uploaded/life/727969_6621862_misc.pdf</w:t>
        </w:r>
      </w:hyperlink>
    </w:p>
    <w:p w14:paraId="185A858B" w14:textId="68F8EF67" w:rsidR="000348A7" w:rsidRPr="0078685C" w:rsidRDefault="000348A7" w:rsidP="000348A7">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7/14</w:t>
      </w:r>
      <w:r w:rsidRPr="0078685C">
        <w:rPr>
          <w:rFonts w:ascii="HG丸ｺﾞｼｯｸM-PRO" w:eastAsia="HG丸ｺﾞｼｯｸM-PRO" w:hAnsi="HG丸ｺﾞｼｯｸM-PRO" w:cs="Times New Roman" w:hint="eastAsia"/>
          <w:b/>
        </w:rPr>
        <w:t xml:space="preserve">　北海道</w:t>
      </w:r>
    </w:p>
    <w:p w14:paraId="63C1F2BF" w14:textId="77777777" w:rsidR="000348A7" w:rsidRPr="0078685C" w:rsidRDefault="000348A7" w:rsidP="000348A7">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228A6DA5" w14:textId="0E092F1D" w:rsidR="000348A7" w:rsidRPr="00A11860" w:rsidRDefault="000348A7" w:rsidP="000348A7">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江差保健所　保育所28名、ノロウイルス</w:t>
      </w:r>
    </w:p>
    <w:p w14:paraId="021956F2" w14:textId="14CE944C" w:rsidR="000348A7" w:rsidRDefault="000348A7" w:rsidP="000348A7">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81" w:history="1">
        <w:r w:rsidRPr="000348A7">
          <w:rPr>
            <w:rStyle w:val="a3"/>
            <w:rFonts w:ascii="Times New Roman" w:eastAsia="HG丸ｺﾞｼｯｸM-PRO" w:hAnsi="Times New Roman" w:cs="Times New Roman"/>
            <w:bCs/>
            <w:sz w:val="21"/>
            <w:szCs w:val="21"/>
          </w:rPr>
          <w:t>https://www.pref.hokkaido.lg.jp/fs/2/9/0/0/0/6/4/_/030714-01ityouen.pdf</w:t>
        </w:r>
      </w:hyperlink>
    </w:p>
    <w:p w14:paraId="422D5684" w14:textId="302D9DF0" w:rsidR="00503AC2" w:rsidRPr="0078685C" w:rsidRDefault="00503AC2" w:rsidP="00503AC2">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7/9</w:t>
      </w:r>
      <w:r w:rsidRPr="0078685C">
        <w:rPr>
          <w:rFonts w:ascii="HG丸ｺﾞｼｯｸM-PRO" w:eastAsia="HG丸ｺﾞｼｯｸM-PRO" w:hAnsi="HG丸ｺﾞｼｯｸM-PRO" w:cs="Times New Roman" w:hint="eastAsia"/>
          <w:b/>
        </w:rPr>
        <w:t xml:space="preserve">　北海道</w:t>
      </w:r>
    </w:p>
    <w:p w14:paraId="605CD59A" w14:textId="77777777" w:rsidR="00503AC2" w:rsidRPr="0078685C" w:rsidRDefault="00503AC2" w:rsidP="00503AC2">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647B5201" w14:textId="2C6C6C73" w:rsidR="00503AC2" w:rsidRPr="00A11860" w:rsidRDefault="00503AC2" w:rsidP="00503AC2">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釧路保健所　保育所18名、ノロウイルス</w:t>
      </w:r>
    </w:p>
    <w:p w14:paraId="4DE4D833" w14:textId="50E3C032" w:rsidR="00503AC2" w:rsidRDefault="00503AC2" w:rsidP="00503AC2">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82" w:history="1">
        <w:r w:rsidRPr="00503AC2">
          <w:rPr>
            <w:rStyle w:val="a3"/>
            <w:rFonts w:ascii="Times New Roman" w:eastAsia="HG丸ｺﾞｼｯｸM-PRO" w:hAnsi="Times New Roman" w:cs="Times New Roman"/>
            <w:bCs/>
            <w:sz w:val="21"/>
            <w:szCs w:val="21"/>
          </w:rPr>
          <w:t>https://www.pref.hokkaido.lg.jp/fs/2/8/7/6/3/4/1/_/030709-08ityouen.pdf</w:t>
        </w:r>
      </w:hyperlink>
    </w:p>
    <w:p w14:paraId="7CF03904" w14:textId="37FF7B79" w:rsidR="004C6F47" w:rsidRPr="0078685C" w:rsidRDefault="004C6F47" w:rsidP="004C6F47">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7/8</w:t>
      </w:r>
      <w:r w:rsidRPr="0078685C">
        <w:rPr>
          <w:rFonts w:ascii="HG丸ｺﾞｼｯｸM-PRO" w:eastAsia="HG丸ｺﾞｼｯｸM-PRO" w:hAnsi="HG丸ｺﾞｼｯｸM-PRO" w:cs="Times New Roman" w:hint="eastAsia"/>
          <w:b/>
        </w:rPr>
        <w:t xml:space="preserve">　北海道</w:t>
      </w:r>
    </w:p>
    <w:p w14:paraId="26C84DAF" w14:textId="77777777" w:rsidR="004C6F47" w:rsidRPr="0078685C" w:rsidRDefault="004C6F47" w:rsidP="004C6F47">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6D58F688" w14:textId="3762EE89" w:rsidR="004C6F47" w:rsidRPr="00A11860" w:rsidRDefault="004C6F47" w:rsidP="004C6F47">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滝川保健所　保育所20名、ノロウイルス</w:t>
      </w:r>
    </w:p>
    <w:p w14:paraId="5532AB4A" w14:textId="1F6CEC1F" w:rsidR="004C6F47" w:rsidRDefault="004C6F47" w:rsidP="004C6F47">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83" w:history="1">
        <w:r w:rsidRPr="004C6F47">
          <w:rPr>
            <w:rStyle w:val="a3"/>
            <w:rFonts w:ascii="Times New Roman" w:eastAsia="HG丸ｺﾞｼｯｸM-PRO" w:hAnsi="Times New Roman" w:cs="Times New Roman"/>
            <w:bCs/>
            <w:sz w:val="21"/>
            <w:szCs w:val="21"/>
          </w:rPr>
          <w:t>https://www.pref.hokkaido.lg.jp/fs/2/8/0/0/2/5/2/_/030708-06ityouen.pdf</w:t>
        </w:r>
      </w:hyperlink>
    </w:p>
    <w:p w14:paraId="0860C73E" w14:textId="69DB670B" w:rsidR="008F2F16" w:rsidRDefault="008F2F16" w:rsidP="008F2F1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F2F16">
        <w:rPr>
          <w:rFonts w:ascii="HG丸ｺﾞｼｯｸM-PRO" w:eastAsia="HG丸ｺﾞｼｯｸM-PRO" w:hAnsi="HG丸ｺﾞｼｯｸM-PRO" w:cs="Times New Roman" w:hint="eastAsia"/>
          <w:b/>
        </w:rPr>
        <w:t>【</w:t>
      </w:r>
      <w:r w:rsidRPr="008F2F16">
        <w:rPr>
          <w:rFonts w:ascii="HG丸ｺﾞｼｯｸM-PRO" w:eastAsia="HG丸ｺﾞｼｯｸM-PRO" w:hAnsi="HG丸ｺﾞｼｯｸM-PRO" w:cs="Times New Roman"/>
          <w:b/>
        </w:rPr>
        <w:t>RS</w:t>
      </w:r>
      <w:r w:rsidRPr="008F2F16">
        <w:rPr>
          <w:rFonts w:ascii="HG丸ｺﾞｼｯｸM-PRO" w:eastAsia="HG丸ｺﾞｼｯｸM-PRO" w:hAnsi="HG丸ｺﾞｼｯｸM-PRO" w:cs="Times New Roman" w:hint="eastAsia"/>
          <w:b/>
        </w:rPr>
        <w:t>ウイルス感染症】調査開始以来最多の患者報告数</w:t>
      </w:r>
      <w:r w:rsidRPr="008F2F16">
        <w:rPr>
          <w:rFonts w:ascii="HG丸ｺﾞｼｯｸM-PRO" w:eastAsia="HG丸ｺﾞｼｯｸM-PRO" w:hAnsi="HG丸ｺﾞｼｯｸM-PRO" w:cs="Times New Roman"/>
          <w:b/>
        </w:rPr>
        <w:t xml:space="preserve"> </w:t>
      </w:r>
      <w:r w:rsidRPr="008F2F16">
        <w:rPr>
          <w:rFonts w:ascii="HG丸ｺﾞｼｯｸM-PRO" w:eastAsia="HG丸ｺﾞｼｯｸM-PRO" w:hAnsi="HG丸ｺﾞｼｯｸM-PRO" w:cs="Times New Roman" w:hint="eastAsia"/>
          <w:b/>
        </w:rPr>
        <w:t>患者数増の三重県の病院では約</w:t>
      </w:r>
      <w:r w:rsidRPr="008F2F16">
        <w:rPr>
          <w:rFonts w:ascii="HG丸ｺﾞｼｯｸM-PRO" w:eastAsia="HG丸ｺﾞｼｯｸM-PRO" w:hAnsi="HG丸ｺﾞｼｯｸM-PRO" w:cs="Times New Roman"/>
          <w:b/>
        </w:rPr>
        <w:t>20</w:t>
      </w:r>
      <w:r w:rsidRPr="008F2F16">
        <w:rPr>
          <w:rFonts w:ascii="HG丸ｺﾞｼｯｸM-PRO" w:eastAsia="HG丸ｺﾞｼｯｸM-PRO" w:hAnsi="HG丸ｺﾞｼｯｸM-PRO" w:cs="Times New Roman" w:hint="eastAsia"/>
          <w:b/>
        </w:rPr>
        <w:t>人を継続して受け入れ</w:t>
      </w:r>
      <w:r>
        <w:rPr>
          <w:rFonts w:ascii="HG丸ｺﾞｼｯｸM-PRO" w:eastAsia="HG丸ｺﾞｼｯｸM-PRO" w:hAnsi="HG丸ｺﾞｼｯｸM-PRO" w:cs="Times New Roman" w:hint="eastAsia"/>
          <w:b/>
        </w:rPr>
        <w:t xml:space="preserve">　</w:t>
      </w:r>
      <w:r w:rsidRPr="008F2F16">
        <w:rPr>
          <w:rFonts w:ascii="HG丸ｺﾞｼｯｸM-PRO" w:eastAsia="HG丸ｺﾞｼｯｸM-PRO" w:hAnsi="HG丸ｺﾞｼｯｸM-PRO" w:cs="Times New Roman" w:hint="eastAsia"/>
          <w:b/>
        </w:rPr>
        <w:t>7/12(月) 11:50配信</w:t>
      </w:r>
      <w:r>
        <w:rPr>
          <w:rFonts w:ascii="HG丸ｺﾞｼｯｸM-PRO" w:eastAsia="HG丸ｺﾞｼｯｸM-PRO" w:hAnsi="HG丸ｺﾞｼｯｸM-PRO" w:cs="Times New Roman" w:hint="eastAsia"/>
          <w:b/>
        </w:rPr>
        <w:t xml:space="preserve">　</w:t>
      </w:r>
      <w:r w:rsidRPr="008F2F16">
        <w:rPr>
          <w:rFonts w:ascii="HG丸ｺﾞｼｯｸM-PRO" w:eastAsia="HG丸ｺﾞｼｯｸM-PRO" w:hAnsi="HG丸ｺﾞｼｯｸM-PRO" w:cs="Times New Roman" w:hint="eastAsia"/>
          <w:b/>
        </w:rPr>
        <w:t>感染症・予防接種ナビ</w:t>
      </w:r>
    </w:p>
    <w:p w14:paraId="0B673449" w14:textId="356DEADB" w:rsidR="008F2F16" w:rsidRDefault="008F2F16" w:rsidP="00A3300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bookmarkStart w:id="264" w:name="_Hlk77016258"/>
      <w:r>
        <w:rPr>
          <w:rFonts w:ascii="HG丸ｺﾞｼｯｸM-PRO" w:eastAsia="HG丸ｺﾞｼｯｸM-PRO" w:hAnsi="HG丸ｺﾞｼｯｸM-PRO" w:cs="Times New Roman" w:hint="eastAsia"/>
          <w:b/>
        </w:rPr>
        <w:t xml:space="preserve">感染症　</w:t>
      </w:r>
      <w:r w:rsidRPr="008F2F16">
        <w:rPr>
          <w:rFonts w:ascii="HG丸ｺﾞｼｯｸM-PRO" w:eastAsia="HG丸ｺﾞｼｯｸM-PRO" w:hAnsi="HG丸ｺﾞｼｯｸM-PRO" w:cs="Times New Roman"/>
          <w:b/>
        </w:rPr>
        <w:t>RS</w:t>
      </w:r>
      <w:r w:rsidRPr="008F2F16">
        <w:rPr>
          <w:rFonts w:ascii="HG丸ｺﾞｼｯｸM-PRO" w:eastAsia="HG丸ｺﾞｼｯｸM-PRO" w:hAnsi="HG丸ｺﾞｼｯｸM-PRO" w:cs="Times New Roman" w:hint="eastAsia"/>
          <w:b/>
        </w:rPr>
        <w:t>ウイルス</w:t>
      </w:r>
      <w:bookmarkEnd w:id="264"/>
    </w:p>
    <w:p w14:paraId="2DC318B1" w14:textId="537D5C98" w:rsidR="008F2F16" w:rsidRPr="008F2F16" w:rsidRDefault="008F2F16" w:rsidP="008F2F16">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4" w:history="1">
        <w:r w:rsidRPr="008F2F16">
          <w:rPr>
            <w:rStyle w:val="a3"/>
            <w:rFonts w:ascii="Times New Roman" w:eastAsia="HG丸ｺﾞｼｯｸM-PRO" w:hAnsi="Times New Roman" w:cs="Times New Roman"/>
            <w:bCs/>
            <w:sz w:val="21"/>
            <w:szCs w:val="21"/>
          </w:rPr>
          <w:t>https://news.yahoo.co.jp/articles/f29e920b8e93cdb1211b71f6150c4821829851dd</w:t>
        </w:r>
      </w:hyperlink>
    </w:p>
    <w:p w14:paraId="15D279FE" w14:textId="223FE5D4" w:rsidR="00AD4313" w:rsidRPr="00AD4313" w:rsidRDefault="00AD4313" w:rsidP="00AD431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b/>
        </w:rPr>
        <w:t>■</w:t>
      </w:r>
      <w:r w:rsidRPr="00AD4313">
        <w:rPr>
          <w:rFonts w:ascii="HG丸ｺﾞｼｯｸM-PRO" w:eastAsia="HG丸ｺﾞｼｯｸM-PRO" w:hAnsi="HG丸ｺﾞｼｯｸM-PRO" w:cs="Times New Roman"/>
          <w:b/>
        </w:rPr>
        <w:t>RS</w:t>
      </w:r>
      <w:r w:rsidRPr="00AD4313">
        <w:rPr>
          <w:rFonts w:ascii="HG丸ｺﾞｼｯｸM-PRO" w:eastAsia="HG丸ｺﾞｼｯｸM-PRO" w:hAnsi="HG丸ｺﾞｼｯｸM-PRO" w:cs="Times New Roman" w:hint="eastAsia"/>
          <w:b/>
        </w:rPr>
        <w:t>ウイルス感染症が急増</w:t>
      </w:r>
      <w:r w:rsidRPr="00AD4313">
        <w:rPr>
          <w:rFonts w:ascii="HG丸ｺﾞｼｯｸM-PRO" w:eastAsia="HG丸ｺﾞｼｯｸM-PRO" w:hAnsi="HG丸ｺﾞｼｯｸM-PRO" w:cs="Times New Roman"/>
          <w:b/>
        </w:rPr>
        <w:t xml:space="preserve"> </w:t>
      </w:r>
      <w:r w:rsidRPr="00AD4313">
        <w:rPr>
          <w:rFonts w:ascii="HG丸ｺﾞｼｯｸM-PRO" w:eastAsia="HG丸ｺﾞｼｯｸM-PRO" w:hAnsi="HG丸ｺﾞｼｯｸM-PRO" w:cs="Times New Roman" w:hint="eastAsia"/>
          <w:b/>
        </w:rPr>
        <w:t>港北区内でも〈横浜市港北区〉</w:t>
      </w:r>
    </w:p>
    <w:p w14:paraId="469EB0CF" w14:textId="1CEA15D6" w:rsidR="00AD4313" w:rsidRDefault="00AD4313" w:rsidP="00AD431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b/>
        </w:rPr>
        <w:t xml:space="preserve">　</w:t>
      </w:r>
      <w:r w:rsidRPr="00AD4313">
        <w:rPr>
          <w:rFonts w:ascii="HG丸ｺﾞｼｯｸM-PRO" w:eastAsia="HG丸ｺﾞｼｯｸM-PRO" w:hAnsi="HG丸ｺﾞｼｯｸM-PRO" w:cs="Times New Roman" w:hint="eastAsia"/>
          <w:b/>
        </w:rPr>
        <w:t>7/11(日) 10:00配信</w:t>
      </w:r>
      <w:r>
        <w:rPr>
          <w:rFonts w:ascii="HG丸ｺﾞｼｯｸM-PRO" w:eastAsia="HG丸ｺﾞｼｯｸM-PRO" w:hAnsi="HG丸ｺﾞｼｯｸM-PRO" w:cs="Times New Roman" w:hint="eastAsia"/>
          <w:b/>
        </w:rPr>
        <w:t xml:space="preserve">　タウンニュース</w:t>
      </w:r>
    </w:p>
    <w:p w14:paraId="6E57709C" w14:textId="0D11C6EC" w:rsidR="00AD4313" w:rsidRPr="00AD4313" w:rsidRDefault="008F2F16" w:rsidP="00A3300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F2F16">
        <w:rPr>
          <w:rFonts w:ascii="HG丸ｺﾞｼｯｸM-PRO" w:eastAsia="HG丸ｺﾞｼｯｸM-PRO" w:hAnsi="HG丸ｺﾞｼｯｸM-PRO" w:cs="Times New Roman" w:hint="eastAsia"/>
          <w:b/>
        </w:rPr>
        <w:t xml:space="preserve">感染症　</w:t>
      </w:r>
      <w:r w:rsidRPr="008F2F16">
        <w:rPr>
          <w:rFonts w:ascii="HG丸ｺﾞｼｯｸM-PRO" w:eastAsia="HG丸ｺﾞｼｯｸM-PRO" w:hAnsi="HG丸ｺﾞｼｯｸM-PRO" w:cs="Times New Roman"/>
          <w:b/>
        </w:rPr>
        <w:t>RS</w:t>
      </w:r>
      <w:r w:rsidRPr="008F2F16">
        <w:rPr>
          <w:rFonts w:ascii="HG丸ｺﾞｼｯｸM-PRO" w:eastAsia="HG丸ｺﾞｼｯｸM-PRO" w:hAnsi="HG丸ｺﾞｼｯｸM-PRO" w:cs="Times New Roman" w:hint="eastAsia"/>
          <w:b/>
        </w:rPr>
        <w:t>ウイルス</w:t>
      </w:r>
    </w:p>
    <w:p w14:paraId="7A205C63" w14:textId="26266BAF" w:rsidR="00AD4313" w:rsidRPr="00AD4313" w:rsidRDefault="00AD4313" w:rsidP="00AD4313">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b/>
        </w:rPr>
        <w:t xml:space="preserve">　</w:t>
      </w:r>
      <w:hyperlink r:id="rId85" w:history="1">
        <w:r w:rsidRPr="00AD4313">
          <w:rPr>
            <w:rStyle w:val="a3"/>
            <w:rFonts w:ascii="Times New Roman" w:eastAsia="HG丸ｺﾞｼｯｸM-PRO" w:hAnsi="Times New Roman" w:cs="Times New Roman"/>
            <w:bCs/>
            <w:sz w:val="21"/>
            <w:szCs w:val="21"/>
          </w:rPr>
          <w:t>https://article.yahoo.co.jp/detail/3250a5ac77ebad0d41e88849132fbf2e5f692778</w:t>
        </w:r>
      </w:hyperlink>
    </w:p>
    <w:p w14:paraId="502CA7F9" w14:textId="1B106764" w:rsidR="007A119C" w:rsidRDefault="007A119C" w:rsidP="007A119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A119C">
        <w:rPr>
          <w:rFonts w:ascii="HG丸ｺﾞｼｯｸM-PRO" w:eastAsia="HG丸ｺﾞｼｯｸM-PRO" w:hAnsi="HG丸ｺﾞｼｯｸM-PRO" w:cs="Times New Roman"/>
          <w:b/>
        </w:rPr>
        <w:t>RS</w:t>
      </w:r>
      <w:r w:rsidRPr="007A119C">
        <w:rPr>
          <w:rFonts w:ascii="HG丸ｺﾞｼｯｸM-PRO" w:eastAsia="HG丸ｺﾞｼｯｸM-PRO" w:hAnsi="HG丸ｺﾞｼｯｸM-PRO" w:cs="Times New Roman" w:hint="eastAsia"/>
          <w:b/>
        </w:rPr>
        <w:t>ウイルス感染症、東京で最多の報告数更新</w:t>
      </w:r>
      <w:r w:rsidRPr="007A119C">
        <w:rPr>
          <w:rFonts w:ascii="HG丸ｺﾞｼｯｸM-PRO" w:eastAsia="HG丸ｺﾞｼｯｸM-PRO" w:hAnsi="HG丸ｺﾞｼｯｸM-PRO" w:cs="Times New Roman"/>
          <w:b/>
        </w:rPr>
        <w:t xml:space="preserve"> - </w:t>
      </w:r>
      <w:r w:rsidRPr="007A119C">
        <w:rPr>
          <w:rFonts w:ascii="HG丸ｺﾞｼｯｸM-PRO" w:eastAsia="HG丸ｺﾞｼｯｸM-PRO" w:hAnsi="HG丸ｺﾞｼｯｸM-PRO" w:cs="Times New Roman" w:hint="eastAsia"/>
          <w:b/>
        </w:rPr>
        <w:t>首都圏で流行継続、神奈川・埼玉・千葉も患者増</w:t>
      </w:r>
      <w:r>
        <w:rPr>
          <w:rFonts w:ascii="HG丸ｺﾞｼｯｸM-PRO" w:eastAsia="HG丸ｺﾞｼｯｸM-PRO" w:hAnsi="HG丸ｺﾞｼｯｸM-PRO" w:cs="Times New Roman" w:hint="eastAsia"/>
          <w:b/>
        </w:rPr>
        <w:t xml:space="preserve">　</w:t>
      </w:r>
      <w:r w:rsidRPr="007A119C">
        <w:rPr>
          <w:rFonts w:ascii="HG丸ｺﾞｼｯｸM-PRO" w:eastAsia="HG丸ｺﾞｼｯｸM-PRO" w:hAnsi="HG丸ｺﾞｼｯｸM-PRO" w:cs="Times New Roman" w:hint="eastAsia"/>
          <w:b/>
        </w:rPr>
        <w:t>7/8(木) 17:40配信</w:t>
      </w:r>
      <w:r>
        <w:rPr>
          <w:rFonts w:ascii="HG丸ｺﾞｼｯｸM-PRO" w:eastAsia="HG丸ｺﾞｼｯｸM-PRO" w:hAnsi="HG丸ｺﾞｼｯｸM-PRO" w:cs="Times New Roman" w:hint="eastAsia"/>
          <w:b/>
        </w:rPr>
        <w:t xml:space="preserve">　</w:t>
      </w:r>
      <w:r w:rsidRPr="007A119C">
        <w:rPr>
          <w:rFonts w:ascii="HG丸ｺﾞｼｯｸM-PRO" w:eastAsia="HG丸ｺﾞｼｯｸM-PRO" w:hAnsi="HG丸ｺﾞｼｯｸM-PRO" w:cs="Times New Roman" w:hint="eastAsia"/>
          <w:b/>
        </w:rPr>
        <w:t>医療介護ＣＢニュース</w:t>
      </w:r>
    </w:p>
    <w:p w14:paraId="68FA0F9D" w14:textId="7A979DEA" w:rsidR="007A119C" w:rsidRDefault="007A119C" w:rsidP="00A3300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F2F16">
        <w:rPr>
          <w:rFonts w:ascii="HG丸ｺﾞｼｯｸM-PRO" w:eastAsia="HG丸ｺﾞｼｯｸM-PRO" w:hAnsi="HG丸ｺﾞｼｯｸM-PRO" w:cs="Times New Roman" w:hint="eastAsia"/>
          <w:b/>
        </w:rPr>
        <w:t xml:space="preserve">感染症　</w:t>
      </w:r>
      <w:r w:rsidRPr="008F2F16">
        <w:rPr>
          <w:rFonts w:ascii="HG丸ｺﾞｼｯｸM-PRO" w:eastAsia="HG丸ｺﾞｼｯｸM-PRO" w:hAnsi="HG丸ｺﾞｼｯｸM-PRO" w:cs="Times New Roman"/>
          <w:b/>
        </w:rPr>
        <w:t>RS</w:t>
      </w:r>
      <w:r w:rsidRPr="008F2F16">
        <w:rPr>
          <w:rFonts w:ascii="HG丸ｺﾞｼｯｸM-PRO" w:eastAsia="HG丸ｺﾞｼｯｸM-PRO" w:hAnsi="HG丸ｺﾞｼｯｸM-PRO" w:cs="Times New Roman" w:hint="eastAsia"/>
          <w:b/>
        </w:rPr>
        <w:t>ウイルス</w:t>
      </w:r>
    </w:p>
    <w:p w14:paraId="7CBA1415" w14:textId="5805DB95" w:rsidR="007A119C" w:rsidRPr="007A119C" w:rsidRDefault="007A119C" w:rsidP="007A119C">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6" w:history="1">
        <w:r w:rsidRPr="007A119C">
          <w:rPr>
            <w:rStyle w:val="a3"/>
            <w:rFonts w:ascii="Times New Roman" w:eastAsia="HG丸ｺﾞｼｯｸM-PRO" w:hAnsi="Times New Roman" w:cs="Times New Roman"/>
            <w:bCs/>
            <w:sz w:val="21"/>
            <w:szCs w:val="21"/>
          </w:rPr>
          <w:t>https://news.yahoo.co.jp/articles/a74354ae1fa76c075c743e93dc94f05853a3cf25</w:t>
        </w:r>
      </w:hyperlink>
    </w:p>
    <w:p w14:paraId="41AA47C5" w14:textId="350D095B" w:rsidR="00140BD1" w:rsidRPr="00140BD1" w:rsidRDefault="00AD4313" w:rsidP="00140BD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140BD1" w:rsidRPr="00AD4313">
        <w:rPr>
          <w:rFonts w:ascii="HG丸ｺﾞｼｯｸM-PRO" w:eastAsia="HG丸ｺﾞｼｯｸM-PRO" w:hAnsi="HG丸ｺﾞｼｯｸM-PRO" w:cs="Times New Roman" w:hint="eastAsia"/>
          <w:b/>
        </w:rPr>
        <w:t>マダ</w:t>
      </w:r>
      <w:r w:rsidR="00140BD1" w:rsidRPr="00140BD1">
        <w:rPr>
          <w:rFonts w:ascii="HG丸ｺﾞｼｯｸM-PRO" w:eastAsia="HG丸ｺﾞｼｯｸM-PRO" w:hAnsi="HG丸ｺﾞｼｯｸM-PRO" w:cs="Times New Roman" w:hint="eastAsia"/>
          <w:b/>
        </w:rPr>
        <w:t>ニ感染症」　大村の女性が入院　長崎県内で本年度初</w:t>
      </w:r>
    </w:p>
    <w:p w14:paraId="0B8F7685" w14:textId="58A33988" w:rsidR="00B42772" w:rsidRDefault="00140BD1" w:rsidP="00140BD1">
      <w:pPr>
        <w:spacing w:after="0" w:line="0" w:lineRule="atLeast"/>
        <w:ind w:leftChars="100" w:left="220"/>
        <w:rPr>
          <w:rFonts w:ascii="HG丸ｺﾞｼｯｸM-PRO" w:eastAsia="HG丸ｺﾞｼｯｸM-PRO" w:hAnsi="HG丸ｺﾞｼｯｸM-PRO" w:cs="Times New Roman"/>
          <w:b/>
        </w:rPr>
      </w:pPr>
      <w:r w:rsidRPr="00140BD1">
        <w:rPr>
          <w:rFonts w:ascii="HG丸ｺﾞｼｯｸM-PRO" w:eastAsia="HG丸ｺﾞｼｯｸM-PRO" w:hAnsi="HG丸ｺﾞｼｯｸM-PRO" w:cs="Times New Roman" w:hint="eastAsia"/>
          <w:b/>
        </w:rPr>
        <w:t>7/9(金) 10:15配信</w:t>
      </w:r>
      <w:r>
        <w:rPr>
          <w:rFonts w:ascii="HG丸ｺﾞｼｯｸM-PRO" w:eastAsia="HG丸ｺﾞｼｯｸM-PRO" w:hAnsi="HG丸ｺﾞｼｯｸM-PRO" w:cs="Times New Roman" w:hint="eastAsia"/>
          <w:b/>
        </w:rPr>
        <w:t xml:space="preserve">　長崎新聞社</w:t>
      </w:r>
    </w:p>
    <w:p w14:paraId="575BC09A" w14:textId="1A84711E" w:rsidR="00140BD1" w:rsidRPr="00A33003" w:rsidRDefault="00140BD1" w:rsidP="00A33003">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マダニ</w:t>
      </w:r>
    </w:p>
    <w:p w14:paraId="567C571B" w14:textId="16FADE6F" w:rsidR="00B42772" w:rsidRPr="00140BD1" w:rsidRDefault="00140BD1" w:rsidP="00140BD1">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7" w:history="1">
        <w:r w:rsidRPr="00140BD1">
          <w:rPr>
            <w:rStyle w:val="a3"/>
            <w:rFonts w:ascii="Times New Roman" w:eastAsia="HG丸ｺﾞｼｯｸM-PRO" w:hAnsi="Times New Roman" w:cs="Times New Roman"/>
            <w:bCs/>
            <w:sz w:val="21"/>
            <w:szCs w:val="21"/>
          </w:rPr>
          <w:t>https://news.yahoo.co.jp/</w:t>
        </w:r>
      </w:hyperlink>
    </w:p>
    <w:p w14:paraId="23FCB194" w14:textId="5A3E0202" w:rsidR="008A6847" w:rsidRPr="008A6847" w:rsidRDefault="008A6847" w:rsidP="008A68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8A6847">
        <w:rPr>
          <w:rFonts w:ascii="HG丸ｺﾞｼｯｸM-PRO" w:eastAsia="HG丸ｺﾞｼｯｸM-PRO" w:hAnsi="HG丸ｺﾞｼｯｸM-PRO" w:cs="Times New Roman" w:hint="eastAsia"/>
          <w:b/>
        </w:rPr>
        <w:t>重症熱性血小板減少症候群（ＳＦＴＳ）患者の発生について</w:t>
      </w:r>
      <w:r>
        <w:rPr>
          <w:rFonts w:ascii="HG丸ｺﾞｼｯｸM-PRO" w:eastAsia="HG丸ｺﾞｼｯｸM-PRO" w:hAnsi="HG丸ｺﾞｼｯｸM-PRO" w:cs="Times New Roman" w:hint="eastAsia"/>
          <w:b/>
        </w:rPr>
        <w:t xml:space="preserve">　2021/7/8　長崎県</w:t>
      </w:r>
      <w:r w:rsidR="00DE5FA3">
        <w:rPr>
          <w:rFonts w:ascii="HG丸ｺﾞｼｯｸM-PRO" w:eastAsia="HG丸ｺﾞｼｯｸM-PRO" w:hAnsi="HG丸ｺﾞｼｯｸM-PRO" w:cs="Times New Roman" w:hint="eastAsia"/>
          <w:b/>
        </w:rPr>
        <w:t>大村市</w:t>
      </w:r>
    </w:p>
    <w:p w14:paraId="30355056" w14:textId="19DA5557" w:rsidR="008A6847" w:rsidRDefault="008A6847" w:rsidP="008A6847">
      <w:pPr>
        <w:spacing w:after="0" w:line="0" w:lineRule="atLeast"/>
        <w:ind w:leftChars="100" w:left="220"/>
        <w:rPr>
          <w:rFonts w:ascii="HG丸ｺﾞｼｯｸM-PRO" w:eastAsia="HG丸ｺﾞｼｯｸM-PRO" w:hAnsi="HG丸ｺﾞｼｯｸM-PRO" w:cs="Times New Roman"/>
          <w:b/>
        </w:rPr>
      </w:pPr>
      <w:r w:rsidRPr="008A6847">
        <w:rPr>
          <w:rFonts w:ascii="HG丸ｺﾞｼｯｸM-PRO" w:eastAsia="HG丸ｺﾞｼｯｸM-PRO" w:hAnsi="HG丸ｺﾞｼｯｸM-PRO" w:cs="Times New Roman" w:hint="eastAsia"/>
          <w:b/>
        </w:rPr>
        <w:t>～</w:t>
      </w:r>
      <w:r w:rsidRPr="008A6847">
        <w:rPr>
          <w:rFonts w:ascii="HG丸ｺﾞｼｯｸM-PRO" w:eastAsia="HG丸ｺﾞｼｯｸM-PRO" w:hAnsi="HG丸ｺﾞｼｯｸM-PRO" w:cs="Times New Roman"/>
          <w:b/>
        </w:rPr>
        <w:t xml:space="preserve"> </w:t>
      </w:r>
      <w:r w:rsidRPr="008A6847">
        <w:rPr>
          <w:rFonts w:ascii="HG丸ｺﾞｼｯｸM-PRO" w:eastAsia="HG丸ｺﾞｼｯｸM-PRO" w:hAnsi="HG丸ｺﾞｼｯｸM-PRO" w:cs="Times New Roman" w:hint="eastAsia"/>
          <w:b/>
        </w:rPr>
        <w:t>マダニ類が媒介する感染症に注意しましょう</w:t>
      </w:r>
      <w:r w:rsidRPr="008A6847">
        <w:rPr>
          <w:rFonts w:ascii="HG丸ｺﾞｼｯｸM-PRO" w:eastAsia="HG丸ｺﾞｼｯｸM-PRO" w:hAnsi="HG丸ｺﾞｼｯｸM-PRO" w:cs="Times New Roman"/>
          <w:b/>
        </w:rPr>
        <w:t xml:space="preserve"> </w:t>
      </w:r>
      <w:r w:rsidRPr="008A6847">
        <w:rPr>
          <w:rFonts w:ascii="HG丸ｺﾞｼｯｸM-PRO" w:eastAsia="HG丸ｺﾞｼｯｸM-PRO" w:hAnsi="HG丸ｺﾞｼｯｸM-PRO" w:cs="Times New Roman" w:hint="eastAsia"/>
          <w:b/>
        </w:rPr>
        <w:t>～</w:t>
      </w:r>
      <w:r w:rsidRPr="008A6847">
        <w:rPr>
          <w:rFonts w:ascii="HG丸ｺﾞｼｯｸM-PRO" w:eastAsia="HG丸ｺﾞｼｯｸM-PRO" w:hAnsi="HG丸ｺﾞｼｯｸM-PRO" w:cs="Times New Roman"/>
          <w:b/>
        </w:rPr>
        <w:t xml:space="preserve"> </w:t>
      </w:r>
    </w:p>
    <w:p w14:paraId="6808A01A" w14:textId="7F010DA5" w:rsidR="008A6847" w:rsidRPr="008A6847" w:rsidRDefault="008A6847" w:rsidP="008A6847">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マダニ</w:t>
      </w:r>
    </w:p>
    <w:p w14:paraId="35141F12" w14:textId="52A802D2"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県内で今年度、初めて「重症熱性血小板減少症候群（ＳＦＴＳ）」の発生届がありました。本疾患は、ヒトがＳＦＴＳウイルスを保有するマダニに咬まれることで起こる感染症です。</w:t>
      </w:r>
    </w:p>
    <w:p w14:paraId="667236D5" w14:textId="12811460"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また、マダニ類は本疾患のほか日本紅斑熱の病原体も媒介することから、特に注意が必要です。</w:t>
      </w:r>
    </w:p>
    <w:p w14:paraId="2D6E7281" w14:textId="7CF7516E"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マダニ類は山林、草地などに生息していますが、夏場を迎えてレジャーや農作業など屋外で活動する機会が増えることから、感染予防の啓発にご協力をお願いいたします。</w:t>
      </w:r>
    </w:p>
    <w:p w14:paraId="012B976F" w14:textId="77777777" w:rsidR="008A6847" w:rsidRPr="008A6847" w:rsidRDefault="008A6847" w:rsidP="008A6847">
      <w:pPr>
        <w:spacing w:after="0" w:line="0" w:lineRule="atLeast"/>
        <w:ind w:leftChars="100" w:left="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 xml:space="preserve">１．概要 </w:t>
      </w:r>
    </w:p>
    <w:p w14:paraId="005D2544" w14:textId="2EAE53F5"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１）居住地：</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県央保健所管内（大村市）</w:t>
      </w:r>
    </w:p>
    <w:p w14:paraId="106B4E11" w14:textId="70D79DFD"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２）患者： 女性（６０代）</w:t>
      </w:r>
    </w:p>
    <w:p w14:paraId="7F9E8F2A" w14:textId="31ED79A1"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３）発病年月日：</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令和３年７月３日</w:t>
      </w:r>
    </w:p>
    <w:p w14:paraId="00E7406A" w14:textId="20D1930B" w:rsidR="008A6847" w:rsidRPr="008A6847" w:rsidRDefault="008A6847" w:rsidP="008A6847">
      <w:pPr>
        <w:spacing w:after="0" w:line="0" w:lineRule="atLeast"/>
        <w:ind w:leftChars="100" w:left="220" w:firstLineChars="300" w:firstLine="66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初診年月日： 令和３年７月４日</w:t>
      </w:r>
    </w:p>
    <w:p w14:paraId="429EC340" w14:textId="4E4C9F6E" w:rsidR="008A6847" w:rsidRPr="008A6847" w:rsidRDefault="008A6847" w:rsidP="008A6847">
      <w:pPr>
        <w:spacing w:after="0" w:line="0" w:lineRule="atLeast"/>
        <w:ind w:left="220" w:hangingChars="100" w:hanging="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 xml:space="preserve">　　　 診断年月日：</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令和３年７月７日</w:t>
      </w:r>
    </w:p>
    <w:p w14:paraId="5FB5568D" w14:textId="6520532D"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４）診断方法：</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ＳＦＴＳウイルス遺伝子の検出</w:t>
      </w:r>
    </w:p>
    <w:p w14:paraId="4AC63E88" w14:textId="2423CDE0"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５）ダニの刺し口：</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あり</w:t>
      </w:r>
    </w:p>
    <w:p w14:paraId="389C5C75" w14:textId="18DF1146" w:rsidR="008A6847" w:rsidRPr="008A6847" w:rsidRDefault="008A6847" w:rsidP="008A6847">
      <w:pPr>
        <w:spacing w:after="0" w:line="0" w:lineRule="atLeast"/>
        <w:ind w:leftChars="200" w:left="1870" w:hangingChars="650" w:hanging="143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６）症状等：</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発熱、食欲不振、全身倦怠感、血小板減少、白血球減少、リンパ節腫脹、刺し口、意識障害</w:t>
      </w:r>
    </w:p>
    <w:p w14:paraId="6193B7B6" w14:textId="77777777" w:rsidR="008A6847" w:rsidRPr="008A6847" w:rsidRDefault="008A6847" w:rsidP="008A6847">
      <w:pPr>
        <w:spacing w:after="0" w:line="0" w:lineRule="atLeast"/>
        <w:ind w:leftChars="100" w:left="220" w:firstLineChars="100" w:firstLine="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lastRenderedPageBreak/>
        <w:t>７）その他の状況</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w:t>
      </w:r>
      <w:r w:rsidRPr="008A6847">
        <w:rPr>
          <w:rFonts w:ascii="HG丸ｺﾞｼｯｸM-PRO" w:eastAsia="HG丸ｺﾞｼｯｸM-PRO" w:hAnsi="HG丸ｺﾞｼｯｸM-PRO" w:cs="Times New Roman"/>
          <w:bCs/>
        </w:rPr>
        <w:t xml:space="preserve"> </w:t>
      </w:r>
      <w:r w:rsidRPr="008A6847">
        <w:rPr>
          <w:rFonts w:ascii="HG丸ｺﾞｼｯｸM-PRO" w:eastAsia="HG丸ｺﾞｼｯｸM-PRO" w:hAnsi="HG丸ｺﾞｼｯｸM-PRO" w:cs="Times New Roman" w:hint="eastAsia"/>
          <w:bCs/>
        </w:rPr>
        <w:t>現在、入院中。</w:t>
      </w:r>
    </w:p>
    <w:p w14:paraId="26CF9CFD" w14:textId="72D084D7" w:rsidR="008A6847" w:rsidRPr="008A6847" w:rsidRDefault="008A6847" w:rsidP="008A6847">
      <w:pPr>
        <w:spacing w:after="0" w:line="0" w:lineRule="atLeast"/>
        <w:ind w:leftChars="100" w:left="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入院機関につきましては、人権尊重及び個人情報保護の観点から、公表を差し控えます。</w:t>
      </w:r>
    </w:p>
    <w:p w14:paraId="2749FAFA" w14:textId="44851647" w:rsidR="008A6847" w:rsidRPr="008A6847" w:rsidRDefault="008A6847" w:rsidP="008A6847">
      <w:pPr>
        <w:spacing w:after="0" w:line="0" w:lineRule="atLeast"/>
        <w:ind w:leftChars="100" w:left="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この情報提供は、重症熱性血小板減少症候群（ＳＦＴＳ）に関する正しい知識の普及と注意喚起を目的とした広報活動です。</w:t>
      </w:r>
    </w:p>
    <w:p w14:paraId="2656A425" w14:textId="15241F6C" w:rsidR="008A6847" w:rsidRPr="008A6847" w:rsidRDefault="008A6847" w:rsidP="008A6847">
      <w:pPr>
        <w:spacing w:after="0" w:line="0" w:lineRule="atLeast"/>
        <w:ind w:leftChars="100" w:left="220"/>
        <w:rPr>
          <w:rFonts w:ascii="HG丸ｺﾞｼｯｸM-PRO" w:eastAsia="HG丸ｺﾞｼｯｸM-PRO" w:hAnsi="HG丸ｺﾞｼｯｸM-PRO" w:cs="Times New Roman"/>
          <w:bCs/>
        </w:rPr>
      </w:pPr>
      <w:r w:rsidRPr="008A6847">
        <w:rPr>
          <w:rFonts w:ascii="HG丸ｺﾞｼｯｸM-PRO" w:eastAsia="HG丸ｺﾞｼｯｸM-PRO" w:hAnsi="HG丸ｺﾞｼｯｸM-PRO" w:cs="Times New Roman" w:hint="eastAsia"/>
          <w:bCs/>
        </w:rPr>
        <w:t>感染症の予防及び感染症の患者に対する医療に関する法律第３条及び第４条において求められているように、患者等の人権尊重には御配慮と御理解をいただきますようお願いします。</w:t>
      </w:r>
    </w:p>
    <w:p w14:paraId="25D63DEA" w14:textId="797FB991" w:rsidR="008A6847" w:rsidRPr="008A6847" w:rsidRDefault="00D009F3" w:rsidP="008A6847">
      <w:pPr>
        <w:spacing w:after="120" w:line="0" w:lineRule="atLeast"/>
        <w:ind w:leftChars="100" w:left="220"/>
        <w:rPr>
          <w:rFonts w:ascii="Times New Roman" w:eastAsia="HG丸ｺﾞｼｯｸM-PRO" w:hAnsi="Times New Roman" w:cs="Times New Roman"/>
          <w:bCs/>
          <w:sz w:val="21"/>
          <w:szCs w:val="21"/>
        </w:rPr>
      </w:pPr>
      <w:hyperlink r:id="rId88" w:history="1">
        <w:r w:rsidR="008A6847" w:rsidRPr="008A6847">
          <w:rPr>
            <w:rStyle w:val="a3"/>
            <w:rFonts w:ascii="Times New Roman" w:eastAsia="HG丸ｺﾞｼｯｸM-PRO" w:hAnsi="Times New Roman" w:cs="Times New Roman"/>
            <w:bCs/>
            <w:sz w:val="21"/>
            <w:szCs w:val="21"/>
          </w:rPr>
          <w:t>https://www.pref.nagasaki.jp/shared/uploads/2021/07/1625713522.pdf</w:t>
        </w:r>
      </w:hyperlink>
    </w:p>
    <w:p w14:paraId="5C66CCF3" w14:textId="306B7AE6" w:rsidR="009D6291" w:rsidRDefault="009D6291" w:rsidP="009D629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D6291">
        <w:rPr>
          <w:rFonts w:ascii="HG丸ｺﾞｼｯｸM-PRO" w:eastAsia="HG丸ｺﾞｼｯｸM-PRO" w:hAnsi="HG丸ｺﾞｼｯｸM-PRO" w:cs="Times New Roman" w:hint="eastAsia"/>
          <w:b/>
        </w:rPr>
        <w:t>致死率は</w:t>
      </w:r>
      <w:r w:rsidRPr="009D6291">
        <w:rPr>
          <w:rFonts w:ascii="HG丸ｺﾞｼｯｸM-PRO" w:eastAsia="HG丸ｺﾞｼｯｸM-PRO" w:hAnsi="HG丸ｺﾞｼｯｸM-PRO" w:cs="Times New Roman"/>
          <w:b/>
        </w:rPr>
        <w:t>10-30%…</w:t>
      </w:r>
      <w:r w:rsidRPr="009D6291">
        <w:rPr>
          <w:rFonts w:ascii="HG丸ｺﾞｼｯｸM-PRO" w:eastAsia="HG丸ｺﾞｼｯｸM-PRO" w:hAnsi="HG丸ｺﾞｼｯｸM-PRO" w:cs="Times New Roman" w:hint="eastAsia"/>
          <w:b/>
        </w:rPr>
        <w:t>男性がマダニに噛まれた事で感染する「重症熱性血小板減少症候群」に</w:t>
      </w:r>
      <w:r w:rsidRPr="009D6291">
        <w:rPr>
          <w:rFonts w:ascii="HG丸ｺﾞｼｯｸM-PRO" w:eastAsia="HG丸ｺﾞｼｯｸM-PRO" w:hAnsi="HG丸ｺﾞｼｯｸM-PRO" w:cs="Times New Roman"/>
          <w:b/>
        </w:rPr>
        <w:t xml:space="preserve"> </w:t>
      </w:r>
      <w:r w:rsidRPr="009D6291">
        <w:rPr>
          <w:rFonts w:ascii="HG丸ｺﾞｼｯｸM-PRO" w:eastAsia="HG丸ｺﾞｼｯｸM-PRO" w:hAnsi="HG丸ｺﾞｼｯｸM-PRO" w:cs="Times New Roman" w:hint="eastAsia"/>
          <w:b/>
        </w:rPr>
        <w:t>愛知で初確認</w:t>
      </w:r>
      <w:r>
        <w:rPr>
          <w:rFonts w:ascii="HG丸ｺﾞｼｯｸM-PRO" w:eastAsia="HG丸ｺﾞｼｯｸM-PRO" w:hAnsi="HG丸ｺﾞｼｯｸM-PRO" w:cs="Times New Roman" w:hint="eastAsia"/>
          <w:b/>
        </w:rPr>
        <w:t xml:space="preserve">　</w:t>
      </w:r>
      <w:r w:rsidRPr="009D6291">
        <w:rPr>
          <w:rFonts w:ascii="HG丸ｺﾞｼｯｸM-PRO" w:eastAsia="HG丸ｺﾞｼｯｸM-PRO" w:hAnsi="HG丸ｺﾞｼｯｸM-PRO" w:cs="Times New Roman" w:hint="eastAsia"/>
          <w:b/>
        </w:rPr>
        <w:t>7/9(金) 0:33配信</w:t>
      </w:r>
      <w:r>
        <w:rPr>
          <w:rFonts w:ascii="HG丸ｺﾞｼｯｸM-PRO" w:eastAsia="HG丸ｺﾞｼｯｸM-PRO" w:hAnsi="HG丸ｺﾞｼｯｸM-PRO" w:cs="Times New Roman" w:hint="eastAsia"/>
          <w:b/>
        </w:rPr>
        <w:t xml:space="preserve">　東海テレビ</w:t>
      </w:r>
    </w:p>
    <w:p w14:paraId="618BB6DB" w14:textId="32B73890" w:rsidR="009D6291" w:rsidRDefault="009D6291" w:rsidP="00A3300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マダニ</w:t>
      </w:r>
    </w:p>
    <w:p w14:paraId="1C5768E9" w14:textId="5A428151" w:rsidR="009D6291" w:rsidRPr="009D6291" w:rsidRDefault="00D009F3" w:rsidP="009D6291">
      <w:pPr>
        <w:spacing w:after="120" w:line="0" w:lineRule="atLeast"/>
        <w:ind w:leftChars="100" w:left="220"/>
        <w:rPr>
          <w:rFonts w:ascii="Times New Roman" w:eastAsia="HG丸ｺﾞｼｯｸM-PRO" w:hAnsi="Times New Roman" w:cs="Times New Roman"/>
          <w:bCs/>
          <w:sz w:val="21"/>
          <w:szCs w:val="21"/>
        </w:rPr>
      </w:pPr>
      <w:hyperlink r:id="rId89" w:history="1">
        <w:r w:rsidR="009D6291" w:rsidRPr="009D6291">
          <w:rPr>
            <w:rStyle w:val="a3"/>
            <w:rFonts w:ascii="Times New Roman" w:eastAsia="HG丸ｺﾞｼｯｸM-PRO" w:hAnsi="Times New Roman" w:cs="Times New Roman"/>
            <w:bCs/>
            <w:sz w:val="21"/>
            <w:szCs w:val="21"/>
          </w:rPr>
          <w:t>https://news.yahoo.co.jp/articles/303633503fd15cffd598a1ff47f81b132e41ec5c</w:t>
        </w:r>
      </w:hyperlink>
    </w:p>
    <w:p w14:paraId="790ABB4E" w14:textId="6F2C723F" w:rsidR="00140BD1" w:rsidRDefault="004C6F47" w:rsidP="0078545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■７月８日　噴火湾北西部海域及び噴火湾東部海岸海域産ホタテガイの出荷制限について　北海道</w:t>
      </w:r>
    </w:p>
    <w:p w14:paraId="1727D2DA" w14:textId="79384350" w:rsidR="004C6F47" w:rsidRDefault="004C6F47" w:rsidP="00785452">
      <w:pPr>
        <w:spacing w:after="0" w:line="0" w:lineRule="atLeast"/>
        <w:ind w:left="220" w:hangingChars="100" w:hanging="220"/>
        <w:rPr>
          <w:rFonts w:ascii="HG丸ｺﾞｼｯｸM-PRO" w:eastAsia="HG丸ｺﾞｼｯｸM-PRO" w:hAnsi="HG丸ｺﾞｼｯｸM-PRO" w:cs="Times New Roman"/>
          <w:b/>
        </w:rPr>
      </w:pPr>
      <w:r>
        <w:rPr>
          <w:noProof/>
        </w:rPr>
        <w:drawing>
          <wp:inline distT="0" distB="0" distL="0" distR="0" wp14:anchorId="7E7B4A5F" wp14:editId="553A4617">
            <wp:extent cx="6191250" cy="4622642"/>
            <wp:effectExtent l="0" t="0" r="0" b="6985"/>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90"/>
                    <a:stretch>
                      <a:fillRect/>
                    </a:stretch>
                  </pic:blipFill>
                  <pic:spPr>
                    <a:xfrm>
                      <a:off x="0" y="0"/>
                      <a:ext cx="6197472" cy="4627287"/>
                    </a:xfrm>
                    <a:prstGeom prst="rect">
                      <a:avLst/>
                    </a:prstGeom>
                  </pic:spPr>
                </pic:pic>
              </a:graphicData>
            </a:graphic>
          </wp:inline>
        </w:drawing>
      </w:r>
    </w:p>
    <w:p w14:paraId="00C13485" w14:textId="03B2F8A2" w:rsidR="004C6F47" w:rsidRPr="00B122F8" w:rsidRDefault="00B122F8" w:rsidP="00B122F8">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1" w:history="1">
        <w:r w:rsidRPr="00B122F8">
          <w:rPr>
            <w:rStyle w:val="a3"/>
            <w:rFonts w:ascii="Times New Roman" w:eastAsia="HG丸ｺﾞｼｯｸM-PRO" w:hAnsi="Times New Roman" w:cs="Times New Roman"/>
            <w:bCs/>
            <w:sz w:val="21"/>
            <w:szCs w:val="21"/>
          </w:rPr>
          <w:t>https://www.pref.hokkaido.lg.jp/fs/2/8/0/0/2/4/8/_/030708-02hotategai.pdf</w:t>
        </w:r>
      </w:hyperlink>
    </w:p>
    <w:p w14:paraId="1507D912" w14:textId="2D79FE01" w:rsidR="00B75AC4" w:rsidRPr="00A33003" w:rsidRDefault="00B75AC4" w:rsidP="00A33003">
      <w:pPr>
        <w:spacing w:after="0" w:line="0" w:lineRule="atLeast"/>
        <w:ind w:left="221" w:hangingChars="100" w:hanging="221"/>
        <w:rPr>
          <w:rFonts w:ascii="HG丸ｺﾞｼｯｸM-PRO" w:eastAsia="HG丸ｺﾞｼｯｸM-PRO" w:hAnsi="HG丸ｺﾞｼｯｸM-PRO" w:cs="Times New Roman"/>
          <w:bCs/>
        </w:rPr>
      </w:pPr>
      <w:r>
        <w:rPr>
          <w:rFonts w:ascii="Times New Roman" w:eastAsia="HG丸ｺﾞｼｯｸM-PRO" w:hAnsi="Times New Roman" w:cs="Times New Roman" w:hint="eastAsia"/>
          <w:b/>
        </w:rPr>
        <w:t>■</w:t>
      </w:r>
      <w:r w:rsidRPr="00B75AC4">
        <w:rPr>
          <w:rFonts w:ascii="Times New Roman" w:eastAsia="HG丸ｺﾞｼｯｸM-PRO" w:hAnsi="Times New Roman" w:cs="Times New Roman" w:hint="eastAsia"/>
          <w:b/>
        </w:rPr>
        <w:t>警察学校１７８人食中毒…原因の食品、特定できず　症状出た寮生から菌検出も、食事から検出されず</w:t>
      </w:r>
      <w:r>
        <w:rPr>
          <w:rFonts w:ascii="Times New Roman" w:eastAsia="HG丸ｺﾞｼｯｸM-PRO" w:hAnsi="Times New Roman" w:cs="Times New Roman" w:hint="eastAsia"/>
          <w:b/>
        </w:rPr>
        <w:t xml:space="preserve">　</w:t>
      </w:r>
      <w:r w:rsidRPr="00B75AC4">
        <w:rPr>
          <w:rFonts w:ascii="HG丸ｺﾞｼｯｸM-PRO" w:eastAsia="HG丸ｺﾞｼｯｸM-PRO" w:hAnsi="HG丸ｺﾞｼｯｸM-PRO" w:cs="Times New Roman" w:hint="eastAsia"/>
          <w:b/>
        </w:rPr>
        <w:t>7/13(火) 10:33配信</w:t>
      </w:r>
      <w:r>
        <w:rPr>
          <w:rFonts w:ascii="HG丸ｺﾞｼｯｸM-PRO" w:eastAsia="HG丸ｺﾞｼｯｸM-PRO" w:hAnsi="HG丸ｺﾞｼｯｸM-PRO" w:cs="Times New Roman" w:hint="eastAsia"/>
          <w:b/>
        </w:rPr>
        <w:t xml:space="preserve">　埼玉新聞</w:t>
      </w:r>
    </w:p>
    <w:p w14:paraId="2C1DB49B" w14:textId="5C16BDD5" w:rsidR="00B75AC4" w:rsidRPr="00B75AC4" w:rsidRDefault="00B75AC4" w:rsidP="00B75AC4">
      <w:pPr>
        <w:spacing w:after="120" w:line="0" w:lineRule="atLeast"/>
        <w:ind w:left="220" w:hangingChars="100" w:hanging="220"/>
        <w:rPr>
          <w:rFonts w:ascii="Times New Roman" w:eastAsia="HG丸ｺﾞｼｯｸM-PRO" w:hAnsi="Times New Roman" w:cs="Times New Roman"/>
          <w:bCs/>
          <w:sz w:val="21"/>
          <w:szCs w:val="21"/>
        </w:rPr>
      </w:pPr>
      <w:r>
        <w:rPr>
          <w:rFonts w:ascii="Times New Roman" w:eastAsia="HG丸ｺﾞｼｯｸM-PRO" w:hAnsi="Times New Roman" w:cs="Times New Roman" w:hint="eastAsia"/>
          <w:bCs/>
        </w:rPr>
        <w:t xml:space="preserve">　</w:t>
      </w:r>
      <w:hyperlink r:id="rId92" w:history="1">
        <w:r w:rsidRPr="00B75AC4">
          <w:rPr>
            <w:rStyle w:val="a3"/>
            <w:rFonts w:ascii="Times New Roman" w:eastAsia="HG丸ｺﾞｼｯｸM-PRO" w:hAnsi="Times New Roman" w:cs="Times New Roman"/>
            <w:bCs/>
            <w:sz w:val="21"/>
            <w:szCs w:val="21"/>
          </w:rPr>
          <w:t>https://news.yahoo.co.jp/articles/b0fafd8c855c4f3cf876a0d511d98d88760e8acf</w:t>
        </w:r>
      </w:hyperlink>
    </w:p>
    <w:p w14:paraId="2F72BC22" w14:textId="4A1F2532" w:rsidR="005E3B58" w:rsidRDefault="005E3B58" w:rsidP="00C2679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E3B58">
        <w:rPr>
          <w:rFonts w:ascii="HG丸ｺﾞｼｯｸM-PRO" w:eastAsia="HG丸ｺﾞｼｯｸM-PRO" w:hAnsi="HG丸ｺﾞｼｯｸM-PRO" w:cs="Times New Roman" w:hint="eastAsia"/>
          <w:b/>
        </w:rPr>
        <w:t>食品衛生法違反者等の公表について（令和３年７月９日公表）</w:t>
      </w:r>
      <w:r>
        <w:rPr>
          <w:rFonts w:ascii="HG丸ｺﾞｼｯｸM-PRO" w:eastAsia="HG丸ｺﾞｼｯｸM-PRO" w:hAnsi="HG丸ｺﾞｼｯｸM-PRO" w:cs="Times New Roman" w:hint="eastAsia"/>
          <w:b/>
        </w:rPr>
        <w:t>北海道</w:t>
      </w:r>
    </w:p>
    <w:p w14:paraId="1CAE7BAA" w14:textId="20431564" w:rsidR="005E3B58" w:rsidRPr="005E3B58" w:rsidRDefault="005E3B58" w:rsidP="005E3B5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違反食品　</w:t>
      </w:r>
      <w:r w:rsidRPr="005E3B58">
        <w:rPr>
          <w:rFonts w:ascii="HG丸ｺﾞｼｯｸM-PRO" w:eastAsia="HG丸ｺﾞｼｯｸM-PRO" w:hAnsi="HG丸ｺﾞｼｯｸM-PRO" w:cs="Times New Roman" w:hint="eastAsia"/>
          <w:b/>
        </w:rPr>
        <w:t>成分規格違反：大腸菌群陽性</w:t>
      </w:r>
      <w:r>
        <w:rPr>
          <w:rFonts w:ascii="HG丸ｺﾞｼｯｸM-PRO" w:eastAsia="HG丸ｺﾞｼｯｸM-PRO" w:hAnsi="HG丸ｺﾞｼｯｸM-PRO" w:cs="Times New Roman" w:hint="eastAsia"/>
          <w:b/>
        </w:rPr>
        <w:t xml:space="preserve">　アイスクリーム</w:t>
      </w:r>
    </w:p>
    <w:p w14:paraId="5C0A9BB8" w14:textId="1729F775" w:rsidR="005E3B58" w:rsidRPr="005E3B58" w:rsidRDefault="005E3B58" w:rsidP="005E3B58">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5E3B58">
        <w:rPr>
          <w:rFonts w:ascii="HG丸ｺﾞｼｯｸM-PRO" w:eastAsia="HG丸ｺﾞｼｯｸM-PRO" w:hAnsi="HG丸ｺﾞｼｯｸM-PRO" w:cs="Times New Roman" w:hint="eastAsia"/>
          <w:bCs/>
        </w:rPr>
        <w:t>公表年月日　令和３年(2021年)７月９日（金）</w:t>
      </w:r>
    </w:p>
    <w:p w14:paraId="01E383C5" w14:textId="73B0572A"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区分　違反食品</w:t>
      </w:r>
    </w:p>
    <w:p w14:paraId="23CE6F8F" w14:textId="3AA7A8FF"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lastRenderedPageBreak/>
        <w:t>食品等の名称：アイスクリーム</w:t>
      </w:r>
    </w:p>
    <w:p w14:paraId="5F2ED739" w14:textId="4D0B1BB2" w:rsidR="005E3B58" w:rsidRPr="005E3B58" w:rsidRDefault="005E3B58" w:rsidP="005E3B58">
      <w:pPr>
        <w:spacing w:after="0" w:line="0" w:lineRule="atLeast"/>
        <w:ind w:left="220" w:hangingChars="100" w:hanging="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 xml:space="preserve">　（合成樹脂製容器包装入り</w:t>
      </w:r>
      <w:r w:rsidRPr="005E3B58">
        <w:rPr>
          <w:rFonts w:ascii="HG丸ｺﾞｼｯｸM-PRO" w:eastAsia="HG丸ｺﾞｼｯｸM-PRO" w:hAnsi="HG丸ｺﾞｼｯｸM-PRO" w:cs="Times New Roman"/>
          <w:bCs/>
        </w:rPr>
        <w:t>60</w:t>
      </w:r>
      <w:r w:rsidRPr="005E3B58">
        <w:rPr>
          <w:rFonts w:ascii="HG丸ｺﾞｼｯｸM-PRO" w:eastAsia="HG丸ｺﾞｼｯｸM-PRO" w:hAnsi="HG丸ｺﾞｼｯｸM-PRO" w:cs="Times New Roman" w:hint="eastAsia"/>
          <w:bCs/>
        </w:rPr>
        <w:t>ｇ）　　製</w:t>
      </w:r>
      <w:r w:rsidRPr="005E3B58">
        <w:rPr>
          <w:rFonts w:ascii="HG丸ｺﾞｼｯｸM-PRO" w:eastAsia="HG丸ｺﾞｼｯｸM-PRO" w:hAnsi="HG丸ｺﾞｼｯｸM-PRO" w:cs="Times New Roman"/>
          <w:bCs/>
        </w:rPr>
        <w:t xml:space="preserve"> </w:t>
      </w:r>
      <w:r w:rsidRPr="005E3B58">
        <w:rPr>
          <w:rFonts w:ascii="HG丸ｺﾞｼｯｸM-PRO" w:eastAsia="HG丸ｺﾞｼｯｸM-PRO" w:hAnsi="HG丸ｺﾞｼｯｸM-PRO" w:cs="Times New Roman" w:hint="eastAsia"/>
          <w:bCs/>
        </w:rPr>
        <w:t>造</w:t>
      </w:r>
      <w:r w:rsidRPr="005E3B58">
        <w:rPr>
          <w:rFonts w:ascii="HG丸ｺﾞｼｯｸM-PRO" w:eastAsia="HG丸ｺﾞｼｯｸM-PRO" w:hAnsi="HG丸ｺﾞｼｯｸM-PRO" w:cs="Times New Roman"/>
          <w:bCs/>
        </w:rPr>
        <w:t xml:space="preserve"> </w:t>
      </w:r>
      <w:r w:rsidRPr="005E3B58">
        <w:rPr>
          <w:rFonts w:ascii="HG丸ｺﾞｼｯｸM-PRO" w:eastAsia="HG丸ｺﾞｼｯｸM-PRO" w:hAnsi="HG丸ｺﾞｼｯｸM-PRO" w:cs="Times New Roman" w:hint="eastAsia"/>
          <w:bCs/>
        </w:rPr>
        <w:t>日：令和３年（</w:t>
      </w:r>
      <w:r w:rsidRPr="005E3B58">
        <w:rPr>
          <w:rFonts w:ascii="HG丸ｺﾞｼｯｸM-PRO" w:eastAsia="HG丸ｺﾞｼｯｸM-PRO" w:hAnsi="HG丸ｺﾞｼｯｸM-PRO" w:cs="Times New Roman"/>
          <w:bCs/>
        </w:rPr>
        <w:t>2021</w:t>
      </w:r>
      <w:r w:rsidRPr="005E3B58">
        <w:rPr>
          <w:rFonts w:ascii="HG丸ｺﾞｼｯｸM-PRO" w:eastAsia="HG丸ｺﾞｼｯｸM-PRO" w:hAnsi="HG丸ｺﾞｼｯｸM-PRO" w:cs="Times New Roman" w:hint="eastAsia"/>
          <w:bCs/>
        </w:rPr>
        <w:t>年）７月４日（日）</w:t>
      </w:r>
    </w:p>
    <w:p w14:paraId="696DFA39" w14:textId="74E37EB3"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違反した法令の名称及び適用条項　食品衛生法第</w:t>
      </w:r>
      <w:r w:rsidRPr="005E3B58">
        <w:rPr>
          <w:rFonts w:ascii="HG丸ｺﾞｼｯｸM-PRO" w:eastAsia="HG丸ｺﾞｼｯｸM-PRO" w:hAnsi="HG丸ｺﾞｼｯｸM-PRO" w:cs="Times New Roman"/>
          <w:bCs/>
        </w:rPr>
        <w:t>13</w:t>
      </w:r>
      <w:r w:rsidRPr="005E3B58">
        <w:rPr>
          <w:rFonts w:ascii="HG丸ｺﾞｼｯｸM-PRO" w:eastAsia="HG丸ｺﾞｼｯｸM-PRO" w:hAnsi="HG丸ｺﾞｼｯｸM-PRO" w:cs="Times New Roman" w:hint="eastAsia"/>
          <w:bCs/>
        </w:rPr>
        <w:t>条第２項</w:t>
      </w:r>
    </w:p>
    <w:p w14:paraId="0B0D127F" w14:textId="77777777"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違反の具体的な内容</w:t>
      </w:r>
    </w:p>
    <w:p w14:paraId="7A0CBD49" w14:textId="1CB47314"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成分規格違反：大腸菌群陽性（成分規格：大腸菌群陰性）</w:t>
      </w:r>
    </w:p>
    <w:p w14:paraId="120A3FEA" w14:textId="77777777"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違反の原因となった製造施設等の名称等</w:t>
      </w:r>
    </w:p>
    <w:p w14:paraId="5F513F8D" w14:textId="5795B4E3"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 xml:space="preserve">施設名称　UNO　Latte　</w:t>
      </w:r>
      <w:proofErr w:type="spellStart"/>
      <w:r w:rsidRPr="005E3B58">
        <w:rPr>
          <w:rFonts w:ascii="HG丸ｺﾞｼｯｸM-PRO" w:eastAsia="HG丸ｺﾞｼｯｸM-PRO" w:hAnsi="HG丸ｺﾞｼｯｸM-PRO" w:cs="Times New Roman" w:hint="eastAsia"/>
          <w:bCs/>
        </w:rPr>
        <w:t>Fabbrica</w:t>
      </w:r>
      <w:proofErr w:type="spellEnd"/>
    </w:p>
    <w:p w14:paraId="019E7300" w14:textId="63489BF3"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業種名　アイスクリーム類製造業</w:t>
      </w:r>
    </w:p>
    <w:p w14:paraId="0B1E7EA2" w14:textId="77777777"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行政処分等の内容及び措置状況等</w:t>
      </w:r>
    </w:p>
    <w:p w14:paraId="3EE5F72D" w14:textId="77777777"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北海道留萌保健所は営業者に対し、文書により原因の究明及び改善等について指導した。</w:t>
      </w:r>
    </w:p>
    <w:p w14:paraId="17C4830B" w14:textId="29435D30" w:rsidR="005E3B58" w:rsidRPr="005E3B58" w:rsidRDefault="005E3B58" w:rsidP="005E3B58">
      <w:pPr>
        <w:spacing w:after="0" w:line="0" w:lineRule="atLeast"/>
        <w:ind w:leftChars="100" w:left="220"/>
        <w:rPr>
          <w:rFonts w:ascii="HG丸ｺﾞｼｯｸM-PRO" w:eastAsia="HG丸ｺﾞｼｯｸM-PRO" w:hAnsi="HG丸ｺﾞｼｯｸM-PRO" w:cs="Times New Roman"/>
          <w:bCs/>
        </w:rPr>
      </w:pPr>
      <w:r w:rsidRPr="005E3B58">
        <w:rPr>
          <w:rFonts w:ascii="HG丸ｺﾞｼｯｸM-PRO" w:eastAsia="HG丸ｺﾞｼｯｸM-PRO" w:hAnsi="HG丸ｺﾞｼｯｸM-PRO" w:cs="Times New Roman" w:hint="eastAsia"/>
          <w:bCs/>
        </w:rPr>
        <w:t>備考　当該食品は、全量未販売で製造施設に保管されている。</w:t>
      </w:r>
    </w:p>
    <w:p w14:paraId="68E3FDF5" w14:textId="1B56D361" w:rsidR="005E3B58" w:rsidRPr="005E3B58" w:rsidRDefault="005E3B58" w:rsidP="005E3B58">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3" w:history="1">
        <w:r w:rsidRPr="005E3B58">
          <w:rPr>
            <w:rStyle w:val="a3"/>
            <w:rFonts w:ascii="Times New Roman" w:eastAsia="HG丸ｺﾞｼｯｸM-PRO" w:hAnsi="Times New Roman" w:cs="Times New Roman"/>
            <w:bCs/>
            <w:sz w:val="21"/>
            <w:szCs w:val="21"/>
          </w:rPr>
          <w:t>https://www.pref.hokkaido.lg.jp/hf/kse/sho/tyu/iha.html</w:t>
        </w:r>
      </w:hyperlink>
    </w:p>
    <w:p w14:paraId="19945B1C" w14:textId="614F04A9" w:rsidR="00C2679A" w:rsidRPr="00140BD1" w:rsidRDefault="00C2679A" w:rsidP="00C2679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40BD1">
        <w:rPr>
          <w:rFonts w:ascii="HG丸ｺﾞｼｯｸM-PRO" w:eastAsia="HG丸ｺﾞｼｯｸM-PRO" w:hAnsi="HG丸ｺﾞｼｯｸM-PRO" w:cs="Times New Roman" w:hint="eastAsia"/>
          <w:b/>
        </w:rPr>
        <w:t>とろろ昆布の賞味期限改ざん　富山の老舗を略式起訴</w:t>
      </w:r>
    </w:p>
    <w:p w14:paraId="6B77FC5D" w14:textId="77777777" w:rsidR="00C2679A" w:rsidRPr="00140BD1" w:rsidRDefault="00C2679A" w:rsidP="00C2679A">
      <w:pPr>
        <w:spacing w:after="0" w:line="0" w:lineRule="atLeast"/>
        <w:ind w:leftChars="100" w:left="220"/>
        <w:rPr>
          <w:rFonts w:ascii="HG丸ｺﾞｼｯｸM-PRO" w:eastAsia="HG丸ｺﾞｼｯｸM-PRO" w:hAnsi="HG丸ｺﾞｼｯｸM-PRO" w:cs="Times New Roman"/>
          <w:bCs/>
        </w:rPr>
      </w:pPr>
      <w:r w:rsidRPr="00140BD1">
        <w:rPr>
          <w:rFonts w:ascii="HG丸ｺﾞｼｯｸM-PRO" w:eastAsia="HG丸ｺﾞｼｯｸM-PRO" w:hAnsi="HG丸ｺﾞｼｯｸM-PRO" w:cs="Times New Roman" w:hint="eastAsia"/>
          <w:b/>
        </w:rPr>
        <w:t>7/9(金) 0:40配信</w:t>
      </w:r>
      <w:r>
        <w:rPr>
          <w:rFonts w:ascii="HG丸ｺﾞｼｯｸM-PRO" w:eastAsia="HG丸ｺﾞｼｯｸM-PRO" w:hAnsi="HG丸ｺﾞｼｯｸM-PRO" w:cs="Times New Roman" w:hint="eastAsia"/>
          <w:b/>
        </w:rPr>
        <w:t xml:space="preserve">　</w:t>
      </w:r>
      <w:r w:rsidRPr="00140BD1">
        <w:rPr>
          <w:rFonts w:ascii="HG丸ｺﾞｼｯｸM-PRO" w:eastAsia="HG丸ｺﾞｼｯｸM-PRO" w:hAnsi="HG丸ｺﾞｼｯｸM-PRO" w:cs="Times New Roman" w:hint="eastAsia"/>
          <w:b/>
        </w:rPr>
        <w:t>北日本新聞</w:t>
      </w:r>
    </w:p>
    <w:p w14:paraId="1DE876A8" w14:textId="77777777" w:rsidR="00C2679A" w:rsidRPr="00140BD1" w:rsidRDefault="00C2679A" w:rsidP="00C2679A">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4" w:history="1">
        <w:r w:rsidRPr="00140BD1">
          <w:rPr>
            <w:rStyle w:val="a3"/>
            <w:rFonts w:ascii="Times New Roman" w:eastAsia="HG丸ｺﾞｼｯｸM-PRO" w:hAnsi="Times New Roman" w:cs="Times New Roman"/>
            <w:bCs/>
            <w:sz w:val="21"/>
            <w:szCs w:val="21"/>
          </w:rPr>
          <w:t>https://news.yahoo.co.jp/articles/7823314c450bd06f61dda1c59185cb93d3d7abd4</w:t>
        </w:r>
      </w:hyperlink>
    </w:p>
    <w:p w14:paraId="535951BA" w14:textId="77777777" w:rsidR="00C2679A" w:rsidRPr="005D2F26" w:rsidRDefault="00C2679A" w:rsidP="00C2679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D2F26">
        <w:rPr>
          <w:rFonts w:ascii="HG丸ｺﾞｼｯｸM-PRO" w:eastAsia="HG丸ｺﾞｼｯｸM-PRO" w:hAnsi="HG丸ｺﾞｼｯｸM-PRO" w:cs="Times New Roman" w:hint="eastAsia"/>
          <w:b/>
        </w:rPr>
        <w:t>出水市の流通業者　外国産カボチャ「鹿児島県産」と偽装</w:t>
      </w:r>
      <w:r>
        <w:rPr>
          <w:rFonts w:ascii="HG丸ｺﾞｼｯｸM-PRO" w:eastAsia="HG丸ｺﾞｼｯｸM-PRO" w:hAnsi="HG丸ｺﾞｼｯｸM-PRO" w:cs="Times New Roman" w:hint="eastAsia"/>
          <w:b/>
        </w:rPr>
        <w:t xml:space="preserve">　鹿児島県出水市</w:t>
      </w:r>
    </w:p>
    <w:p w14:paraId="24A121C4" w14:textId="77777777" w:rsidR="00C2679A" w:rsidRPr="005D2F26" w:rsidRDefault="00C2679A" w:rsidP="00C2679A">
      <w:pPr>
        <w:spacing w:after="0" w:line="0" w:lineRule="atLeast"/>
        <w:ind w:leftChars="100" w:left="220"/>
        <w:rPr>
          <w:rFonts w:ascii="HG丸ｺﾞｼｯｸM-PRO" w:eastAsia="HG丸ｺﾞｼｯｸM-PRO" w:hAnsi="HG丸ｺﾞｼｯｸM-PRO" w:cs="Times New Roman"/>
          <w:bCs/>
        </w:rPr>
      </w:pPr>
      <w:r w:rsidRPr="005D2F26">
        <w:rPr>
          <w:rFonts w:ascii="HG丸ｺﾞｼｯｸM-PRO" w:eastAsia="HG丸ｺﾞｼｯｸM-PRO" w:hAnsi="HG丸ｺﾞｼｯｸM-PRO" w:cs="Times New Roman" w:hint="eastAsia"/>
          <w:b/>
        </w:rPr>
        <w:t>7/12(月) 19:49配信</w:t>
      </w:r>
      <w:r>
        <w:rPr>
          <w:rFonts w:ascii="HG丸ｺﾞｼｯｸM-PRO" w:eastAsia="HG丸ｺﾞｼｯｸM-PRO" w:hAnsi="HG丸ｺﾞｼｯｸM-PRO" w:cs="Times New Roman" w:hint="eastAsia"/>
          <w:b/>
        </w:rPr>
        <w:t xml:space="preserve">　</w:t>
      </w:r>
      <w:r w:rsidRPr="005D2F26">
        <w:rPr>
          <w:rFonts w:ascii="HG丸ｺﾞｼｯｸM-PRO" w:eastAsia="HG丸ｺﾞｼｯｸM-PRO" w:hAnsi="HG丸ｺﾞｼｯｸM-PRO" w:cs="Times New Roman" w:hint="eastAsia"/>
          <w:b/>
        </w:rPr>
        <w:t>MBC南日本放送</w:t>
      </w:r>
      <w:r>
        <w:rPr>
          <w:rFonts w:ascii="HG丸ｺﾞｼｯｸM-PRO" w:eastAsia="HG丸ｺﾞｼｯｸM-PRO" w:hAnsi="HG丸ｺﾞｼｯｸM-PRO" w:cs="Times New Roman" w:hint="eastAsia"/>
          <w:bCs/>
        </w:rPr>
        <w:t xml:space="preserve">　</w:t>
      </w:r>
    </w:p>
    <w:p w14:paraId="004B8EED" w14:textId="77777777" w:rsidR="00C2679A" w:rsidRPr="005D2F26" w:rsidRDefault="00C2679A" w:rsidP="00C2679A">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5" w:history="1">
        <w:r w:rsidRPr="005D2F26">
          <w:rPr>
            <w:rStyle w:val="a3"/>
            <w:rFonts w:ascii="Times New Roman" w:eastAsia="HG丸ｺﾞｼｯｸM-PRO" w:hAnsi="Times New Roman" w:cs="Times New Roman"/>
            <w:bCs/>
            <w:sz w:val="21"/>
            <w:szCs w:val="21"/>
          </w:rPr>
          <w:t>https://news.yahoo.co.jp/articles/45b49be01d84eeab063a76435e08678940b8ac96</w:t>
        </w:r>
      </w:hyperlink>
    </w:p>
    <w:p w14:paraId="1AACFCFF" w14:textId="02B1AE03" w:rsidR="00B35C7B" w:rsidRPr="00A33003" w:rsidRDefault="00B35C7B" w:rsidP="00A33003">
      <w:pPr>
        <w:spacing w:after="0" w:line="0" w:lineRule="atLeast"/>
        <w:ind w:left="221" w:hangingChars="100" w:hanging="221"/>
        <w:rPr>
          <w:rFonts w:ascii="HG丸ｺﾞｼｯｸM-PRO" w:eastAsia="HG丸ｺﾞｼｯｸM-PRO" w:hAnsi="HG丸ｺﾞｼｯｸM-PRO" w:cs="Times New Roman"/>
          <w:b/>
        </w:rPr>
      </w:pPr>
      <w:r>
        <w:rPr>
          <w:rFonts w:ascii="Times New Roman" w:eastAsia="HG丸ｺﾞｼｯｸM-PRO" w:hAnsi="Times New Roman" w:cs="Times New Roman" w:hint="eastAsia"/>
          <w:b/>
        </w:rPr>
        <w:t>■</w:t>
      </w:r>
      <w:r w:rsidRPr="00B35C7B">
        <w:rPr>
          <w:rFonts w:ascii="HG丸ｺﾞｼｯｸM-PRO" w:eastAsia="HG丸ｺﾞｼｯｸM-PRO" w:hAnsi="HG丸ｺﾞｼｯｸM-PRO" w:cs="Times New Roman" w:hint="eastAsia"/>
          <w:b/>
        </w:rPr>
        <w:t>【感染症情報】</w:t>
      </w:r>
      <w:r w:rsidRPr="00B35C7B">
        <w:rPr>
          <w:rFonts w:ascii="HG丸ｺﾞｼｯｸM-PRO" w:eastAsia="HG丸ｺﾞｼｯｸM-PRO" w:hAnsi="HG丸ｺﾞｼｯｸM-PRO" w:cs="Times New Roman"/>
          <w:b/>
        </w:rPr>
        <w:t>RS</w:t>
      </w:r>
      <w:r w:rsidRPr="00B35C7B">
        <w:rPr>
          <w:rFonts w:ascii="HG丸ｺﾞｼｯｸM-PRO" w:eastAsia="HG丸ｺﾞｼｯｸM-PRO" w:hAnsi="HG丸ｺﾞｼｯｸM-PRO" w:cs="Times New Roman" w:hint="eastAsia"/>
          <w:b/>
        </w:rPr>
        <w:t>ウイルス感染症が</w:t>
      </w:r>
      <w:r w:rsidRPr="00B35C7B">
        <w:rPr>
          <w:rFonts w:ascii="HG丸ｺﾞｼｯｸM-PRO" w:eastAsia="HG丸ｺﾞｼｯｸM-PRO" w:hAnsi="HG丸ｺﾞｼｯｸM-PRO" w:cs="Times New Roman"/>
          <w:b/>
        </w:rPr>
        <w:t>7</w:t>
      </w:r>
      <w:r w:rsidRPr="00B35C7B">
        <w:rPr>
          <w:rFonts w:ascii="HG丸ｺﾞｼｯｸM-PRO" w:eastAsia="HG丸ｺﾞｼｯｸM-PRO" w:hAnsi="HG丸ｺﾞｼｯｸM-PRO" w:cs="Times New Roman" w:hint="eastAsia"/>
          <w:b/>
        </w:rPr>
        <w:t>週連続増加</w:t>
      </w:r>
      <w:r w:rsidRPr="00B35C7B">
        <w:rPr>
          <w:rFonts w:ascii="HG丸ｺﾞｼｯｸM-PRO" w:eastAsia="HG丸ｺﾞｼｯｸM-PRO" w:hAnsi="HG丸ｺﾞｼｯｸM-PRO" w:cs="Times New Roman"/>
          <w:b/>
        </w:rPr>
        <w:t xml:space="preserve"> - </w:t>
      </w:r>
      <w:r w:rsidRPr="00B35C7B">
        <w:rPr>
          <w:rFonts w:ascii="HG丸ｺﾞｼｯｸM-PRO" w:eastAsia="HG丸ｺﾞｼｯｸM-PRO" w:hAnsi="HG丸ｺﾞｼｯｸM-PRO" w:cs="Times New Roman" w:hint="eastAsia"/>
          <w:b/>
        </w:rPr>
        <w:t>ヘルパンギーナも増加、感染性胃腸炎は</w:t>
      </w:r>
      <w:r w:rsidRPr="00B35C7B">
        <w:rPr>
          <w:rFonts w:ascii="HG丸ｺﾞｼｯｸM-PRO" w:eastAsia="HG丸ｺﾞｼｯｸM-PRO" w:hAnsi="HG丸ｺﾞｼｯｸM-PRO" w:cs="Times New Roman"/>
          <w:b/>
        </w:rPr>
        <w:t>6</w:t>
      </w:r>
      <w:r w:rsidRPr="00B35C7B">
        <w:rPr>
          <w:rFonts w:ascii="HG丸ｺﾞｼｯｸM-PRO" w:eastAsia="HG丸ｺﾞｼｯｸM-PRO" w:hAnsi="HG丸ｺﾞｼｯｸM-PRO" w:cs="Times New Roman" w:hint="eastAsia"/>
          <w:b/>
        </w:rPr>
        <w:t>週連続減</w:t>
      </w:r>
      <w:r>
        <w:rPr>
          <w:rFonts w:ascii="HG丸ｺﾞｼｯｸM-PRO" w:eastAsia="HG丸ｺﾞｼｯｸM-PRO" w:hAnsi="HG丸ｺﾞｼｯｸM-PRO" w:cs="Times New Roman" w:hint="eastAsia"/>
          <w:b/>
        </w:rPr>
        <w:t xml:space="preserve">　</w:t>
      </w:r>
      <w:r w:rsidRPr="00B35C7B">
        <w:rPr>
          <w:rFonts w:ascii="HG丸ｺﾞｼｯｸM-PRO" w:eastAsia="HG丸ｺﾞｼｯｸM-PRO" w:hAnsi="HG丸ｺﾞｼｯｸM-PRO" w:cs="Times New Roman" w:hint="eastAsia"/>
          <w:b/>
        </w:rPr>
        <w:t>7/7(水) 11:00配信</w:t>
      </w:r>
      <w:r>
        <w:rPr>
          <w:rFonts w:ascii="HG丸ｺﾞｼｯｸM-PRO" w:eastAsia="HG丸ｺﾞｼｯｸM-PRO" w:hAnsi="HG丸ｺﾞｼｯｸM-PRO" w:cs="Times New Roman" w:hint="eastAsia"/>
          <w:b/>
        </w:rPr>
        <w:t xml:space="preserve">　</w:t>
      </w:r>
      <w:r w:rsidRPr="00B35C7B">
        <w:rPr>
          <w:rFonts w:ascii="HG丸ｺﾞｼｯｸM-PRO" w:eastAsia="HG丸ｺﾞｼｯｸM-PRO" w:hAnsi="HG丸ｺﾞｼｯｸM-PRO" w:cs="Times New Roman" w:hint="eastAsia"/>
          <w:b/>
        </w:rPr>
        <w:t>医療介護ＣＢニュース</w:t>
      </w:r>
    </w:p>
    <w:p w14:paraId="37023EA1" w14:textId="72D7118D" w:rsidR="00B35C7B" w:rsidRPr="00B35C7B" w:rsidRDefault="00D009F3" w:rsidP="00B35C7B">
      <w:pPr>
        <w:spacing w:after="120" w:line="0" w:lineRule="atLeast"/>
        <w:ind w:leftChars="100" w:left="220"/>
        <w:rPr>
          <w:rFonts w:ascii="Times New Roman" w:eastAsia="HG丸ｺﾞｼｯｸM-PRO" w:hAnsi="Times New Roman" w:cs="Times New Roman"/>
          <w:bCs/>
          <w:sz w:val="21"/>
          <w:szCs w:val="21"/>
        </w:rPr>
      </w:pPr>
      <w:hyperlink r:id="rId96" w:history="1">
        <w:r w:rsidR="00B35C7B" w:rsidRPr="00B35C7B">
          <w:rPr>
            <w:rStyle w:val="a3"/>
            <w:rFonts w:ascii="Times New Roman" w:eastAsia="HG丸ｺﾞｼｯｸM-PRO" w:hAnsi="Times New Roman" w:cs="Times New Roman"/>
            <w:bCs/>
            <w:sz w:val="21"/>
            <w:szCs w:val="21"/>
          </w:rPr>
          <w:t>https://news.yahoo.co.jp/articles/742d351786c7cd336f38a4a07716abbdaaf107d6</w:t>
        </w:r>
      </w:hyperlink>
    </w:p>
    <w:p w14:paraId="5588A857" w14:textId="01028F95" w:rsidR="004C6F47" w:rsidRDefault="005353C3" w:rsidP="00785452">
      <w:pPr>
        <w:spacing w:after="0" w:line="0" w:lineRule="atLeast"/>
        <w:ind w:left="221" w:hangingChars="100" w:hanging="221"/>
        <w:rPr>
          <w:rFonts w:ascii="Times New Roman" w:eastAsia="HG丸ｺﾞｼｯｸM-PRO" w:hAnsi="Times New Roman" w:cs="Times New Roman"/>
          <w:b/>
        </w:rPr>
      </w:pPr>
      <w:r w:rsidRPr="005353C3">
        <w:rPr>
          <w:rFonts w:ascii="Times New Roman" w:eastAsia="HG丸ｺﾞｼｯｸM-PRO" w:hAnsi="Times New Roman" w:cs="Times New Roman" w:hint="eastAsia"/>
          <w:b/>
        </w:rPr>
        <w:t>■</w:t>
      </w:r>
      <w:r>
        <w:rPr>
          <w:rFonts w:ascii="Times New Roman" w:eastAsia="HG丸ｺﾞｼｯｸM-PRO" w:hAnsi="Times New Roman" w:cs="Times New Roman" w:hint="eastAsia"/>
          <w:b/>
        </w:rPr>
        <w:t>つくばサイエンスニュース　２０２０</w:t>
      </w:r>
      <w:r>
        <w:rPr>
          <w:rFonts w:ascii="Times New Roman" w:eastAsia="HG丸ｺﾞｼｯｸM-PRO" w:hAnsi="Times New Roman" w:cs="Times New Roman" w:hint="eastAsia"/>
          <w:b/>
        </w:rPr>
        <w:t>/</w:t>
      </w:r>
      <w:r>
        <w:rPr>
          <w:rFonts w:ascii="Times New Roman" w:eastAsia="HG丸ｺﾞｼｯｸM-PRO" w:hAnsi="Times New Roman" w:cs="Times New Roman" w:hint="eastAsia"/>
          <w:b/>
        </w:rPr>
        <w:t>７</w:t>
      </w:r>
      <w:r>
        <w:rPr>
          <w:rFonts w:ascii="Times New Roman" w:eastAsia="HG丸ｺﾞｼｯｸM-PRO" w:hAnsi="Times New Roman" w:cs="Times New Roman" w:hint="eastAsia"/>
          <w:b/>
        </w:rPr>
        <w:t>/</w:t>
      </w:r>
      <w:r>
        <w:rPr>
          <w:rFonts w:ascii="Times New Roman" w:eastAsia="HG丸ｺﾞｼｯｸM-PRO" w:hAnsi="Times New Roman" w:cs="Times New Roman" w:hint="eastAsia"/>
          <w:b/>
        </w:rPr>
        <w:t>３１</w:t>
      </w:r>
    </w:p>
    <w:p w14:paraId="0E1C1608" w14:textId="4E88FC4F" w:rsidR="005353C3" w:rsidRPr="005353C3" w:rsidRDefault="005353C3" w:rsidP="005353C3">
      <w:pPr>
        <w:spacing w:after="0" w:line="0" w:lineRule="atLeast"/>
        <w:ind w:left="221" w:hangingChars="100" w:hanging="221"/>
        <w:rPr>
          <w:rFonts w:ascii="HG丸ｺﾞｼｯｸM-PRO" w:eastAsia="HG丸ｺﾞｼｯｸM-PRO" w:hAnsi="HG丸ｺﾞｼｯｸM-PRO" w:cs="Times New Roman"/>
          <w:bCs/>
        </w:rPr>
      </w:pPr>
      <w:r>
        <w:rPr>
          <w:rFonts w:ascii="Times New Roman" w:eastAsia="HG丸ｺﾞｼｯｸM-PRO" w:hAnsi="Times New Roman" w:cs="Times New Roman" w:hint="eastAsia"/>
          <w:b/>
        </w:rPr>
        <w:t xml:space="preserve">　</w:t>
      </w:r>
      <w:r w:rsidRPr="005353C3">
        <w:rPr>
          <w:rFonts w:ascii="Times New Roman" w:eastAsia="HG丸ｺﾞｼｯｸM-PRO" w:hAnsi="Times New Roman" w:cs="Times New Roman" w:hint="eastAsia"/>
          <w:b/>
        </w:rPr>
        <w:t>食中毒の細菌集団に</w:t>
      </w:r>
      <w:r w:rsidRPr="005353C3">
        <w:rPr>
          <w:rFonts w:ascii="Times New Roman" w:eastAsia="HG丸ｺﾞｼｯｸM-PRO" w:hAnsi="Times New Roman" w:cs="Times New Roman" w:hint="cs"/>
          <w:b/>
        </w:rPr>
        <w:t>―</w:t>
      </w:r>
      <w:r w:rsidRPr="005353C3">
        <w:rPr>
          <w:rFonts w:ascii="Times New Roman" w:eastAsia="HG丸ｺﾞｼｯｸM-PRO" w:hAnsi="Times New Roman" w:cs="Times New Roman" w:hint="eastAsia"/>
          <w:b/>
        </w:rPr>
        <w:t>温度に応答する自己防衛の仕組み：筑波大学ほか</w:t>
      </w:r>
    </w:p>
    <w:p w14:paraId="6060FFFE" w14:textId="3378AD6C" w:rsidR="005353C3" w:rsidRPr="005353C3" w:rsidRDefault="00D009F3" w:rsidP="005353C3">
      <w:pPr>
        <w:spacing w:after="120" w:line="0" w:lineRule="atLeast"/>
        <w:ind w:leftChars="100" w:left="220"/>
        <w:rPr>
          <w:rFonts w:ascii="Times New Roman" w:eastAsia="HG丸ｺﾞｼｯｸM-PRO" w:hAnsi="Times New Roman" w:cs="Times New Roman"/>
          <w:bCs/>
          <w:sz w:val="21"/>
          <w:szCs w:val="21"/>
        </w:rPr>
      </w:pPr>
      <w:hyperlink r:id="rId97" w:history="1">
        <w:r w:rsidR="005353C3" w:rsidRPr="005353C3">
          <w:rPr>
            <w:rStyle w:val="a3"/>
            <w:rFonts w:ascii="Times New Roman" w:eastAsia="HG丸ｺﾞｼｯｸM-PRO" w:hAnsi="Times New Roman" w:cs="Times New Roman"/>
            <w:bCs/>
            <w:sz w:val="21"/>
            <w:szCs w:val="21"/>
          </w:rPr>
          <w:t>http://www.tsukuba-sci.com/?p=8316</w:t>
        </w:r>
      </w:hyperlink>
    </w:p>
    <w:p w14:paraId="34EED94B" w14:textId="035562C2" w:rsidR="000F4D21" w:rsidRPr="005353C3" w:rsidRDefault="005353C3" w:rsidP="005D2F26">
      <w:pPr>
        <w:spacing w:after="120" w:line="0" w:lineRule="atLeast"/>
        <w:ind w:left="221" w:hangingChars="100" w:hanging="221"/>
        <w:rPr>
          <w:rFonts w:ascii="HG丸ｺﾞｼｯｸM-PRO" w:eastAsia="HG丸ｺﾞｼｯｸM-PRO" w:hAnsi="HG丸ｺﾞｼｯｸM-PRO" w:cs="Times New Roman"/>
          <w:b/>
          <w:color w:val="7030A0"/>
        </w:rPr>
      </w:pPr>
      <w:r w:rsidRPr="005353C3">
        <w:rPr>
          <w:rFonts w:ascii="HG丸ｺﾞｼｯｸM-PRO" w:eastAsia="HG丸ｺﾞｼｯｸM-PRO" w:hAnsi="HG丸ｺﾞｼｯｸM-PRO" w:cs="Times New Roman" w:hint="eastAsia"/>
          <w:b/>
          <w:color w:val="7030A0"/>
        </w:rPr>
        <w:t>少し古い記事ですが　見つけたので</w:t>
      </w:r>
    </w:p>
    <w:p w14:paraId="1D11AEA6" w14:textId="2B2FED42"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65"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65"/>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66"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7E499F04" w14:textId="16E9BE10" w:rsidR="00AD5FD3" w:rsidRDefault="009F3B60" w:rsidP="00AD5FD3">
      <w:pPr>
        <w:spacing w:after="0" w:line="0" w:lineRule="atLeast"/>
        <w:rPr>
          <w:rFonts w:ascii="HG丸ｺﾞｼｯｸM-PRO" w:eastAsia="HG丸ｺﾞｼｯｸM-PRO" w:hAnsi="HG丸ｺﾞｼｯｸM-PRO" w:cs="Times New Roman"/>
          <w:b/>
          <w:bCs/>
        </w:rPr>
      </w:pPr>
      <w:bookmarkStart w:id="267" w:name="_Hlk75340819"/>
      <w:r>
        <w:rPr>
          <w:rFonts w:ascii="HG丸ｺﾞｼｯｸM-PRO" w:eastAsia="HG丸ｺﾞｼｯｸM-PRO" w:hAnsi="HG丸ｺﾞｼｯｸM-PRO" w:cs="Times New Roman" w:hint="eastAsia"/>
          <w:b/>
          <w:bCs/>
        </w:rPr>
        <w:t>7</w:t>
      </w:r>
      <w:r w:rsidR="00AD5FD3" w:rsidRPr="003B2933">
        <w:rPr>
          <w:rFonts w:ascii="HG丸ｺﾞｼｯｸM-PRO" w:eastAsia="HG丸ｺﾞｼｯｸM-PRO" w:hAnsi="HG丸ｺﾞｼｯｸM-PRO" w:cs="Times New Roman" w:hint="eastAsia"/>
          <w:b/>
          <w:bCs/>
        </w:rPr>
        <w:t>月</w:t>
      </w:r>
      <w:r w:rsidR="00795DD0">
        <w:rPr>
          <w:rFonts w:ascii="HG丸ｺﾞｼｯｸM-PRO" w:eastAsia="HG丸ｺﾞｼｯｸM-PRO" w:hAnsi="HG丸ｺﾞｼｯｸM-PRO" w:cs="Times New Roman" w:hint="eastAsia"/>
          <w:b/>
          <w:bCs/>
        </w:rPr>
        <w:t>15</w:t>
      </w:r>
      <w:r w:rsidR="00AD5FD3" w:rsidRPr="003B2933">
        <w:rPr>
          <w:rFonts w:ascii="HG丸ｺﾞｼｯｸM-PRO" w:eastAsia="HG丸ｺﾞｼｯｸM-PRO" w:hAnsi="HG丸ｺﾞｼｯｸM-PRO" w:cs="Times New Roman" w:hint="eastAsia"/>
          <w:b/>
          <w:bCs/>
        </w:rPr>
        <w:t>日現在</w:t>
      </w:r>
      <w:bookmarkEnd w:id="266"/>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68"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77777777"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69" w:name="_Hlk71274895"/>
      <w:bookmarkEnd w:id="268"/>
      <w:r w:rsidRPr="00D443B4">
        <w:rPr>
          <w:rFonts w:ascii="HG丸ｺﾞｼｯｸM-PRO" w:eastAsia="HG丸ｺﾞｼｯｸM-PRO" w:hAnsi="HG丸ｺﾞｼｯｸM-PRO" w:cs="ＭＳ Ｐゴシック" w:hint="eastAsia"/>
          <w:b/>
          <w:bCs/>
        </w:rPr>
        <w:t>ま</w:t>
      </w:r>
      <w:bookmarkStart w:id="270" w:name="_Hlk68856132"/>
      <w:r w:rsidRPr="00D443B4">
        <w:rPr>
          <w:rFonts w:ascii="HG丸ｺﾞｼｯｸM-PRO" w:eastAsia="HG丸ｺﾞｼｯｸM-PRO" w:hAnsi="HG丸ｺﾞｼｯｸM-PRO" w:cs="ＭＳ Ｐゴシック" w:hint="eastAsia"/>
          <w:b/>
          <w:bCs/>
        </w:rPr>
        <w:t>ん延防止等重点措置</w:t>
      </w:r>
      <w:bookmarkEnd w:id="270"/>
      <w:r w:rsidRPr="00D443B4">
        <w:rPr>
          <w:rFonts w:ascii="HG丸ｺﾞｼｯｸM-PRO" w:eastAsia="HG丸ｺﾞｼｯｸM-PRO" w:hAnsi="HG丸ｺﾞｼｯｸM-PRO" w:cs="ＭＳ Ｐゴシック" w:hint="eastAsia"/>
          <w:b/>
          <w:bCs/>
        </w:rPr>
        <w:t>実施地域</w:t>
      </w:r>
      <w:bookmarkEnd w:id="269"/>
    </w:p>
    <w:p w14:paraId="30D1AAC6" w14:textId="6635FF8E" w:rsidR="00AD5FD3" w:rsidRDefault="003E5589"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7月12</w:t>
      </w:r>
      <w:r w:rsidR="00AD5FD3">
        <w:rPr>
          <w:rFonts w:ascii="HG丸ｺﾞｼｯｸM-PRO" w:eastAsia="HG丸ｺﾞｼｯｸM-PRO" w:hAnsi="HG丸ｺﾞｼｯｸM-PRO" w:cs="ＭＳ Ｐゴシック" w:hint="eastAsia"/>
          <w:b/>
          <w:bCs/>
        </w:rPr>
        <w:t>日から</w:t>
      </w:r>
      <w:r w:rsidR="00E755D0">
        <w:rPr>
          <w:rFonts w:ascii="HG丸ｺﾞｼｯｸM-PRO" w:eastAsia="HG丸ｺﾞｼｯｸM-PRO" w:hAnsi="HG丸ｺﾞｼｯｸM-PRO" w:cs="ＭＳ Ｐゴシック" w:hint="eastAsia"/>
          <w:b/>
          <w:bCs/>
        </w:rPr>
        <w:t>の措置で計上してあります</w:t>
      </w:r>
    </w:p>
    <w:p w14:paraId="22BD85EB" w14:textId="77777777" w:rsidR="009C414D" w:rsidRDefault="009C414D" w:rsidP="009C414D">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 xml:space="preserve">インド株がどうのこうの言っていますが　</w:t>
      </w:r>
    </w:p>
    <w:p w14:paraId="7919341E" w14:textId="76E1D572" w:rsidR="009C414D" w:rsidRDefault="009C414D" w:rsidP="009C414D">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よ～い　どん　で走れば早いやつが早く</w:t>
      </w:r>
      <w:r w:rsidR="00812F58">
        <w:rPr>
          <w:rFonts w:ascii="HG丸ｺﾞｼｯｸM-PRO" w:eastAsia="HG丸ｺﾞｼｯｸM-PRO" w:hAnsi="HG丸ｺﾞｼｯｸM-PRO" w:cs="ＭＳ Ｐゴシック" w:hint="eastAsia"/>
          <w:b/>
          <w:bCs/>
        </w:rPr>
        <w:t>ターゲットに</w:t>
      </w:r>
      <w:r>
        <w:rPr>
          <w:rFonts w:ascii="HG丸ｺﾞｼｯｸM-PRO" w:eastAsia="HG丸ｺﾞｼｯｸM-PRO" w:hAnsi="HG丸ｺﾞｼｯｸM-PRO" w:cs="ＭＳ Ｐゴシック" w:hint="eastAsia"/>
          <w:b/>
          <w:bCs/>
        </w:rPr>
        <w:t>たどり着くわけで</w:t>
      </w:r>
      <w:r w:rsidR="00812F58">
        <w:rPr>
          <w:rFonts w:ascii="HG丸ｺﾞｼｯｸM-PRO" w:eastAsia="HG丸ｺﾞｼｯｸM-PRO" w:hAnsi="HG丸ｺﾞｼｯｸM-PRO" w:cs="ＭＳ Ｐゴシック" w:hint="eastAsia"/>
          <w:b/>
          <w:bCs/>
        </w:rPr>
        <w:t xml:space="preserve">　あたりまえ</w:t>
      </w:r>
    </w:p>
    <w:p w14:paraId="35096623" w14:textId="2B004A9C" w:rsidR="009C414D" w:rsidRDefault="00812F58"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 xml:space="preserve">ただ　</w:t>
      </w:r>
      <w:r w:rsidR="009C414D">
        <w:rPr>
          <w:rFonts w:ascii="HG丸ｺﾞｼｯｸM-PRO" w:eastAsia="HG丸ｺﾞｼｯｸM-PRO" w:hAnsi="HG丸ｺﾞｼｯｸM-PRO" w:cs="ＭＳ Ｐゴシック" w:hint="eastAsia"/>
          <w:b/>
          <w:bCs/>
        </w:rPr>
        <w:t>イギリス株が蔓延</w:t>
      </w:r>
      <w:r>
        <w:rPr>
          <w:rFonts w:ascii="HG丸ｺﾞｼｯｸM-PRO" w:eastAsia="HG丸ｺﾞｼｯｸM-PRO" w:hAnsi="HG丸ｺﾞｼｯｸM-PRO" w:cs="ＭＳ Ｐゴシック" w:hint="eastAsia"/>
          <w:b/>
          <w:bCs/>
        </w:rPr>
        <w:t>した</w:t>
      </w:r>
      <w:r w:rsidR="009C414D">
        <w:rPr>
          <w:rFonts w:ascii="HG丸ｺﾞｼｯｸM-PRO" w:eastAsia="HG丸ｺﾞｼｯｸM-PRO" w:hAnsi="HG丸ｺﾞｼｯｸM-PRO" w:cs="ＭＳ Ｐゴシック" w:hint="eastAsia"/>
          <w:b/>
          <w:bCs/>
        </w:rPr>
        <w:t xml:space="preserve">スピードに比べると　</w:t>
      </w:r>
      <w:r>
        <w:rPr>
          <w:rFonts w:ascii="HG丸ｺﾞｼｯｸM-PRO" w:eastAsia="HG丸ｺﾞｼｯｸM-PRO" w:hAnsi="HG丸ｺﾞｼｯｸM-PRO" w:cs="ＭＳ Ｐゴシック" w:hint="eastAsia"/>
          <w:b/>
          <w:bCs/>
        </w:rPr>
        <w:t>インド株が</w:t>
      </w:r>
      <w:r w:rsidR="009C414D">
        <w:rPr>
          <w:rFonts w:ascii="HG丸ｺﾞｼｯｸM-PRO" w:eastAsia="HG丸ｺﾞｼｯｸM-PRO" w:hAnsi="HG丸ｺﾞｼｯｸM-PRO" w:cs="ＭＳ Ｐゴシック" w:hint="eastAsia"/>
          <w:b/>
          <w:bCs/>
        </w:rPr>
        <w:t>それほど早いとは思えない</w:t>
      </w:r>
    </w:p>
    <w:p w14:paraId="4099DECD" w14:textId="03C6EC61" w:rsidR="009C414D" w:rsidRDefault="009C414D"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感染率は1％に満たないので　無視するとして　ワクチン接種が多めに見積もっても　まだ35%以下　未接種者が</w:t>
      </w:r>
      <w:r w:rsidR="00AF4D89">
        <w:rPr>
          <w:rFonts w:ascii="HG丸ｺﾞｼｯｸM-PRO" w:eastAsia="HG丸ｺﾞｼｯｸM-PRO" w:hAnsi="HG丸ｺﾞｼｯｸM-PRO" w:cs="ＭＳ Ｐゴシック" w:hint="eastAsia"/>
          <w:b/>
          <w:bCs/>
        </w:rPr>
        <w:t>8000万人も</w:t>
      </w:r>
      <w:r>
        <w:rPr>
          <w:rFonts w:ascii="HG丸ｺﾞｼｯｸM-PRO" w:eastAsia="HG丸ｺﾞｼｯｸM-PRO" w:hAnsi="HG丸ｺﾞｼｯｸM-PRO" w:cs="ＭＳ Ｐゴシック" w:hint="eastAsia"/>
          <w:b/>
          <w:bCs/>
        </w:rPr>
        <w:t>いれば　普通に感染者が1000人出ても　「あたりまえ」</w:t>
      </w:r>
    </w:p>
    <w:p w14:paraId="53AD644D" w14:textId="0F2C963D" w:rsidR="009C414D" w:rsidRDefault="009C414D"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目立つところを　大した根拠もなくて　大きい声でわめくのは止めてほしい　マスコミも専門家も</w:t>
      </w:r>
    </w:p>
    <w:p w14:paraId="5681BD61" w14:textId="1ED32E88" w:rsidR="009C414D" w:rsidRDefault="00812F58" w:rsidP="00AD5FD3">
      <w:pPr>
        <w:spacing w:after="0" w:line="0" w:lineRule="atLeast"/>
        <w:rPr>
          <w:rFonts w:ascii="HG丸ｺﾞｼｯｸM-PRO" w:eastAsia="HG丸ｺﾞｼｯｸM-PRO" w:hAnsi="HG丸ｺﾞｼｯｸM-PRO" w:cs="ＭＳ Ｐゴシック"/>
          <w:b/>
          <w:bCs/>
        </w:rPr>
      </w:pPr>
      <w:r w:rsidRPr="00812F58">
        <w:rPr>
          <w:rFonts w:ascii="HG丸ｺﾞｼｯｸM-PRO" w:eastAsia="HG丸ｺﾞｼｯｸM-PRO" w:hAnsi="HG丸ｺﾞｼｯｸM-PRO" w:cs="ＭＳ Ｐゴシック" w:hint="eastAsia"/>
          <w:b/>
          <w:bCs/>
        </w:rPr>
        <w:t>大きい声で言ってもいいですかね　「冷静に判断しようよ」</w:t>
      </w:r>
    </w:p>
    <w:p w14:paraId="26ACCB8F" w14:textId="578C1ED8" w:rsidR="00AF4D89" w:rsidRDefault="00AF4D89"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いっそのこと　去年オリンピックやった方がよかったんじゃないでしょうか</w:t>
      </w:r>
    </w:p>
    <w:p w14:paraId="35881E15" w14:textId="676A3575" w:rsidR="00AF4D89" w:rsidRDefault="00AF4D89"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あの時の緊急事態宣言　わたしにはいまだに意味不明…</w:t>
      </w:r>
    </w:p>
    <w:p w14:paraId="7091C775" w14:textId="0B209E9E" w:rsidR="00795DD0" w:rsidRPr="00812F58" w:rsidRDefault="00795DD0"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ちなみに2020/4/9　この連載を始めたときのグラフを下にあげます</w:t>
      </w:r>
    </w:p>
    <w:p w14:paraId="3531062E" w14:textId="77777777" w:rsidR="003E5589" w:rsidRDefault="00D009F3"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98"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04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120"/>
        <w:gridCol w:w="1360"/>
      </w:tblGrid>
      <w:tr w:rsidR="00AF4D89" w:rsidRPr="00AF4D89" w14:paraId="298205D0" w14:textId="77777777" w:rsidTr="00AF4D89">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FA3EE97"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F04EE99"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B4231F5"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835DB1"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BAE396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810,776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5DCDFA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827,633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57E306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514257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0.656%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0EDAFE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65.57 </w:t>
            </w:r>
          </w:p>
        </w:tc>
      </w:tr>
      <w:tr w:rsidR="00AF4D89" w:rsidRPr="00AF4D89" w14:paraId="1432ABEE" w14:textId="77777777" w:rsidTr="00AF4D89">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C25CEAE"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5176EC69"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A585415"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099E7E9A"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206B8CAD"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9007B33"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感染者数</w:t>
            </w:r>
            <w:r w:rsidRPr="00AF4D89">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02832FC5"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7DCC3CAE"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1F40CE2F"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一万人あたり感染者数</w:t>
            </w:r>
          </w:p>
        </w:tc>
      </w:tr>
      <w:tr w:rsidR="00AF4D89" w:rsidRPr="00AF4D89" w14:paraId="40F7FF0E"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6FA8E8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053B5679"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07109B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1B8DABD0"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2504FC3E"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7030A0"/>
              </w:rPr>
            </w:pPr>
            <w:r w:rsidRPr="00AF4D89">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4B4D9A6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21,200 </w:t>
            </w:r>
          </w:p>
        </w:tc>
        <w:tc>
          <w:tcPr>
            <w:tcW w:w="1240" w:type="dxa"/>
            <w:tcBorders>
              <w:top w:val="nil"/>
              <w:left w:val="nil"/>
              <w:bottom w:val="nil"/>
              <w:right w:val="single" w:sz="4" w:space="0" w:color="auto"/>
            </w:tcBorders>
            <w:shd w:val="clear" w:color="auto" w:fill="auto"/>
            <w:noWrap/>
            <w:vAlign w:val="center"/>
            <w:hideMark/>
          </w:tcPr>
          <w:p w14:paraId="7B29775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21,585 </w:t>
            </w:r>
          </w:p>
        </w:tc>
        <w:tc>
          <w:tcPr>
            <w:tcW w:w="1760" w:type="dxa"/>
            <w:tcBorders>
              <w:top w:val="nil"/>
              <w:left w:val="nil"/>
              <w:bottom w:val="nil"/>
              <w:right w:val="single" w:sz="4" w:space="0" w:color="auto"/>
            </w:tcBorders>
            <w:shd w:val="clear" w:color="auto" w:fill="auto"/>
            <w:noWrap/>
            <w:vAlign w:val="center"/>
            <w:hideMark/>
          </w:tcPr>
          <w:p w14:paraId="00D47CE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72C98A0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1.484%</w:t>
            </w:r>
          </w:p>
        </w:tc>
        <w:tc>
          <w:tcPr>
            <w:tcW w:w="1360" w:type="dxa"/>
            <w:tcBorders>
              <w:top w:val="nil"/>
              <w:left w:val="nil"/>
              <w:bottom w:val="nil"/>
              <w:right w:val="single" w:sz="4" w:space="0" w:color="auto"/>
            </w:tcBorders>
            <w:shd w:val="clear" w:color="auto" w:fill="auto"/>
            <w:noWrap/>
            <w:vAlign w:val="center"/>
            <w:hideMark/>
          </w:tcPr>
          <w:p w14:paraId="38C0368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148.43 </w:t>
            </w:r>
          </w:p>
        </w:tc>
      </w:tr>
      <w:tr w:rsidR="00AF4D89" w:rsidRPr="00AF4D89" w14:paraId="35725414"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500902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01A720BB"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39F636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14B4319F"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5FE05445"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7030A0"/>
              </w:rPr>
            </w:pPr>
            <w:r w:rsidRPr="00AF4D89">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3C0DBBC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179,252 </w:t>
            </w:r>
          </w:p>
        </w:tc>
        <w:tc>
          <w:tcPr>
            <w:tcW w:w="1240" w:type="dxa"/>
            <w:tcBorders>
              <w:top w:val="single" w:sz="4" w:space="0" w:color="auto"/>
              <w:left w:val="nil"/>
              <w:bottom w:val="nil"/>
              <w:right w:val="single" w:sz="4" w:space="0" w:color="auto"/>
            </w:tcBorders>
            <w:shd w:val="clear" w:color="auto" w:fill="auto"/>
            <w:noWrap/>
            <w:vAlign w:val="center"/>
            <w:hideMark/>
          </w:tcPr>
          <w:p w14:paraId="75E9B61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185,427 </w:t>
            </w:r>
          </w:p>
        </w:tc>
        <w:tc>
          <w:tcPr>
            <w:tcW w:w="1760" w:type="dxa"/>
            <w:tcBorders>
              <w:top w:val="single" w:sz="4" w:space="0" w:color="auto"/>
              <w:left w:val="nil"/>
              <w:bottom w:val="nil"/>
              <w:right w:val="single" w:sz="4" w:space="0" w:color="auto"/>
            </w:tcBorders>
            <w:shd w:val="clear" w:color="auto" w:fill="auto"/>
            <w:noWrap/>
            <w:vAlign w:val="center"/>
            <w:hideMark/>
          </w:tcPr>
          <w:p w14:paraId="21FC0A7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5D2A5D5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1.330%</w:t>
            </w:r>
          </w:p>
        </w:tc>
        <w:tc>
          <w:tcPr>
            <w:tcW w:w="1360" w:type="dxa"/>
            <w:tcBorders>
              <w:top w:val="single" w:sz="4" w:space="0" w:color="auto"/>
              <w:left w:val="nil"/>
              <w:bottom w:val="nil"/>
              <w:right w:val="single" w:sz="4" w:space="0" w:color="auto"/>
            </w:tcBorders>
            <w:shd w:val="clear" w:color="auto" w:fill="auto"/>
            <w:noWrap/>
            <w:vAlign w:val="center"/>
            <w:hideMark/>
          </w:tcPr>
          <w:p w14:paraId="3D4C5C0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132.99 </w:t>
            </w:r>
          </w:p>
        </w:tc>
      </w:tr>
      <w:tr w:rsidR="00AF4D89" w:rsidRPr="00AF4D89" w14:paraId="1D244AC8" w14:textId="77777777" w:rsidTr="00AF4D89">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7E10423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50C8B4E8"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3ED1176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767B8C34"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C000"/>
            <w:noWrap/>
            <w:vAlign w:val="center"/>
            <w:hideMark/>
          </w:tcPr>
          <w:p w14:paraId="7CBE9329"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7030A0"/>
              </w:rPr>
            </w:pPr>
            <w:r w:rsidRPr="00AF4D89">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362077D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104,339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16A34FC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105,850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123732E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6AA8533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1.200%</w:t>
            </w:r>
          </w:p>
        </w:tc>
        <w:tc>
          <w:tcPr>
            <w:tcW w:w="1360" w:type="dxa"/>
            <w:tcBorders>
              <w:top w:val="single" w:sz="4" w:space="0" w:color="auto"/>
              <w:left w:val="nil"/>
              <w:bottom w:val="single" w:sz="12" w:space="0" w:color="FF0000"/>
              <w:right w:val="single" w:sz="4" w:space="0" w:color="auto"/>
            </w:tcBorders>
            <w:shd w:val="clear" w:color="auto" w:fill="auto"/>
            <w:noWrap/>
            <w:vAlign w:val="center"/>
            <w:hideMark/>
          </w:tcPr>
          <w:p w14:paraId="568DE8A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119.96 </w:t>
            </w:r>
          </w:p>
        </w:tc>
      </w:tr>
      <w:tr w:rsidR="00AF4D89" w:rsidRPr="00AF4D89" w14:paraId="665E434F" w14:textId="77777777" w:rsidTr="00AF4D89">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559FE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3E3C160"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37E47A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5E8FD251"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FF00"/>
            <w:noWrap/>
            <w:vAlign w:val="center"/>
            <w:hideMark/>
          </w:tcPr>
          <w:p w14:paraId="4E8468E8"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48B9734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41,658 </w:t>
            </w:r>
          </w:p>
        </w:tc>
        <w:tc>
          <w:tcPr>
            <w:tcW w:w="1240" w:type="dxa"/>
            <w:tcBorders>
              <w:top w:val="nil"/>
              <w:left w:val="nil"/>
              <w:bottom w:val="single" w:sz="4" w:space="0" w:color="auto"/>
              <w:right w:val="single" w:sz="4" w:space="0" w:color="auto"/>
            </w:tcBorders>
            <w:shd w:val="clear" w:color="auto" w:fill="auto"/>
            <w:noWrap/>
            <w:vAlign w:val="center"/>
            <w:hideMark/>
          </w:tcPr>
          <w:p w14:paraId="0D896E2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42,095 </w:t>
            </w:r>
          </w:p>
        </w:tc>
        <w:tc>
          <w:tcPr>
            <w:tcW w:w="1760" w:type="dxa"/>
            <w:tcBorders>
              <w:top w:val="nil"/>
              <w:left w:val="nil"/>
              <w:bottom w:val="single" w:sz="4" w:space="0" w:color="auto"/>
              <w:right w:val="single" w:sz="4" w:space="0" w:color="auto"/>
            </w:tcBorders>
            <w:shd w:val="clear" w:color="auto" w:fill="auto"/>
            <w:noWrap/>
            <w:vAlign w:val="center"/>
            <w:hideMark/>
          </w:tcPr>
          <w:p w14:paraId="6C546AF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5,248,552</w:t>
            </w:r>
          </w:p>
        </w:tc>
        <w:tc>
          <w:tcPr>
            <w:tcW w:w="1120" w:type="dxa"/>
            <w:tcBorders>
              <w:top w:val="nil"/>
              <w:left w:val="nil"/>
              <w:bottom w:val="single" w:sz="4" w:space="0" w:color="auto"/>
              <w:right w:val="single" w:sz="4" w:space="0" w:color="auto"/>
            </w:tcBorders>
            <w:shd w:val="clear" w:color="auto" w:fill="auto"/>
            <w:noWrap/>
            <w:vAlign w:val="center"/>
            <w:hideMark/>
          </w:tcPr>
          <w:p w14:paraId="7D9895E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0.802%</w:t>
            </w:r>
          </w:p>
        </w:tc>
        <w:tc>
          <w:tcPr>
            <w:tcW w:w="1360" w:type="dxa"/>
            <w:tcBorders>
              <w:top w:val="nil"/>
              <w:left w:val="nil"/>
              <w:bottom w:val="single" w:sz="4" w:space="0" w:color="auto"/>
              <w:right w:val="single" w:sz="4" w:space="0" w:color="auto"/>
            </w:tcBorders>
            <w:shd w:val="clear" w:color="auto" w:fill="auto"/>
            <w:noWrap/>
            <w:vAlign w:val="center"/>
            <w:hideMark/>
          </w:tcPr>
          <w:p w14:paraId="61BB37F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80.20 </w:t>
            </w:r>
          </w:p>
        </w:tc>
      </w:tr>
      <w:tr w:rsidR="00AF4D89" w:rsidRPr="00AF4D89" w14:paraId="0D2B1675"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492C5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17366B4F"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DBF728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6</w:t>
            </w:r>
          </w:p>
        </w:tc>
        <w:tc>
          <w:tcPr>
            <w:tcW w:w="600" w:type="dxa"/>
            <w:tcBorders>
              <w:top w:val="nil"/>
              <w:left w:val="nil"/>
              <w:bottom w:val="single" w:sz="4" w:space="0" w:color="auto"/>
              <w:right w:val="single" w:sz="4" w:space="0" w:color="auto"/>
            </w:tcBorders>
            <w:shd w:val="clear" w:color="auto" w:fill="auto"/>
            <w:noWrap/>
            <w:vAlign w:val="center"/>
            <w:hideMark/>
          </w:tcPr>
          <w:p w14:paraId="549A04DA"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C000"/>
            <w:noWrap/>
            <w:vAlign w:val="center"/>
            <w:hideMark/>
          </w:tcPr>
          <w:p w14:paraId="33B90E8A"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7030A0"/>
              </w:rPr>
            </w:pPr>
            <w:r w:rsidRPr="00AF4D89">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5D6F9AD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69,262 </w:t>
            </w:r>
          </w:p>
        </w:tc>
        <w:tc>
          <w:tcPr>
            <w:tcW w:w="1240" w:type="dxa"/>
            <w:tcBorders>
              <w:top w:val="nil"/>
              <w:left w:val="nil"/>
              <w:bottom w:val="single" w:sz="4" w:space="0" w:color="auto"/>
              <w:right w:val="single" w:sz="4" w:space="0" w:color="auto"/>
            </w:tcBorders>
            <w:shd w:val="clear" w:color="auto" w:fill="auto"/>
            <w:noWrap/>
            <w:vAlign w:val="center"/>
            <w:hideMark/>
          </w:tcPr>
          <w:p w14:paraId="1D93709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71,668 </w:t>
            </w:r>
          </w:p>
        </w:tc>
        <w:tc>
          <w:tcPr>
            <w:tcW w:w="1760" w:type="dxa"/>
            <w:tcBorders>
              <w:top w:val="nil"/>
              <w:left w:val="nil"/>
              <w:bottom w:val="single" w:sz="4" w:space="0" w:color="auto"/>
              <w:right w:val="single" w:sz="4" w:space="0" w:color="auto"/>
            </w:tcBorders>
            <w:shd w:val="clear" w:color="auto" w:fill="auto"/>
            <w:noWrap/>
            <w:vAlign w:val="center"/>
            <w:hideMark/>
          </w:tcPr>
          <w:p w14:paraId="3C520AF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9,200,166</w:t>
            </w:r>
          </w:p>
        </w:tc>
        <w:tc>
          <w:tcPr>
            <w:tcW w:w="1120" w:type="dxa"/>
            <w:tcBorders>
              <w:top w:val="nil"/>
              <w:left w:val="nil"/>
              <w:bottom w:val="single" w:sz="4" w:space="0" w:color="auto"/>
              <w:right w:val="single" w:sz="4" w:space="0" w:color="auto"/>
            </w:tcBorders>
            <w:shd w:val="clear" w:color="auto" w:fill="auto"/>
            <w:noWrap/>
            <w:vAlign w:val="center"/>
            <w:hideMark/>
          </w:tcPr>
          <w:p w14:paraId="327BB0F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0.779%</w:t>
            </w:r>
          </w:p>
        </w:tc>
        <w:tc>
          <w:tcPr>
            <w:tcW w:w="1360" w:type="dxa"/>
            <w:tcBorders>
              <w:top w:val="nil"/>
              <w:left w:val="nil"/>
              <w:bottom w:val="single" w:sz="4" w:space="0" w:color="auto"/>
              <w:right w:val="single" w:sz="4" w:space="0" w:color="auto"/>
            </w:tcBorders>
            <w:shd w:val="clear" w:color="auto" w:fill="auto"/>
            <w:noWrap/>
            <w:vAlign w:val="center"/>
            <w:hideMark/>
          </w:tcPr>
          <w:p w14:paraId="4E40207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77.90 </w:t>
            </w:r>
          </w:p>
        </w:tc>
      </w:tr>
      <w:tr w:rsidR="00AF4D89" w:rsidRPr="00AF4D89" w14:paraId="7959D683"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9093F1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02C59B11"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1DA828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5</w:t>
            </w:r>
          </w:p>
        </w:tc>
        <w:tc>
          <w:tcPr>
            <w:tcW w:w="600" w:type="dxa"/>
            <w:tcBorders>
              <w:top w:val="nil"/>
              <w:left w:val="nil"/>
              <w:bottom w:val="nil"/>
              <w:right w:val="single" w:sz="4" w:space="0" w:color="auto"/>
            </w:tcBorders>
            <w:shd w:val="clear" w:color="auto" w:fill="auto"/>
            <w:noWrap/>
            <w:vAlign w:val="center"/>
            <w:hideMark/>
          </w:tcPr>
          <w:p w14:paraId="66CDC34A"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7</w:t>
            </w:r>
          </w:p>
        </w:tc>
        <w:tc>
          <w:tcPr>
            <w:tcW w:w="1120" w:type="dxa"/>
            <w:tcBorders>
              <w:top w:val="nil"/>
              <w:left w:val="nil"/>
              <w:bottom w:val="nil"/>
              <w:right w:val="single" w:sz="4" w:space="0" w:color="auto"/>
            </w:tcBorders>
            <w:shd w:val="clear" w:color="000000" w:fill="FFFF00"/>
            <w:noWrap/>
            <w:vAlign w:val="center"/>
            <w:hideMark/>
          </w:tcPr>
          <w:p w14:paraId="7EC9EDC8"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兵庫県</w:t>
            </w:r>
          </w:p>
        </w:tc>
        <w:tc>
          <w:tcPr>
            <w:tcW w:w="1340" w:type="dxa"/>
            <w:tcBorders>
              <w:top w:val="nil"/>
              <w:left w:val="nil"/>
              <w:bottom w:val="nil"/>
              <w:right w:val="single" w:sz="4" w:space="0" w:color="auto"/>
            </w:tcBorders>
            <w:shd w:val="clear" w:color="auto" w:fill="auto"/>
            <w:noWrap/>
            <w:vAlign w:val="center"/>
            <w:hideMark/>
          </w:tcPr>
          <w:p w14:paraId="23B4142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41,478 </w:t>
            </w:r>
          </w:p>
        </w:tc>
        <w:tc>
          <w:tcPr>
            <w:tcW w:w="1240" w:type="dxa"/>
            <w:tcBorders>
              <w:top w:val="nil"/>
              <w:left w:val="nil"/>
              <w:bottom w:val="nil"/>
              <w:right w:val="single" w:sz="4" w:space="0" w:color="auto"/>
            </w:tcBorders>
            <w:shd w:val="clear" w:color="auto" w:fill="auto"/>
            <w:noWrap/>
            <w:vAlign w:val="center"/>
            <w:hideMark/>
          </w:tcPr>
          <w:p w14:paraId="4E7712B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41,540 </w:t>
            </w:r>
          </w:p>
        </w:tc>
        <w:tc>
          <w:tcPr>
            <w:tcW w:w="1760" w:type="dxa"/>
            <w:tcBorders>
              <w:top w:val="nil"/>
              <w:left w:val="nil"/>
              <w:bottom w:val="nil"/>
              <w:right w:val="single" w:sz="4" w:space="0" w:color="auto"/>
            </w:tcBorders>
            <w:shd w:val="clear" w:color="auto" w:fill="auto"/>
            <w:noWrap/>
            <w:vAlign w:val="center"/>
            <w:hideMark/>
          </w:tcPr>
          <w:p w14:paraId="491690F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5,463,609</w:t>
            </w:r>
          </w:p>
        </w:tc>
        <w:tc>
          <w:tcPr>
            <w:tcW w:w="1120" w:type="dxa"/>
            <w:tcBorders>
              <w:top w:val="nil"/>
              <w:left w:val="nil"/>
              <w:bottom w:val="nil"/>
              <w:right w:val="single" w:sz="4" w:space="0" w:color="auto"/>
            </w:tcBorders>
            <w:shd w:val="clear" w:color="auto" w:fill="auto"/>
            <w:noWrap/>
            <w:vAlign w:val="center"/>
            <w:hideMark/>
          </w:tcPr>
          <w:p w14:paraId="01C3FEF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0.760%</w:t>
            </w:r>
          </w:p>
        </w:tc>
        <w:tc>
          <w:tcPr>
            <w:tcW w:w="1360" w:type="dxa"/>
            <w:tcBorders>
              <w:top w:val="nil"/>
              <w:left w:val="nil"/>
              <w:bottom w:val="nil"/>
              <w:right w:val="single" w:sz="4" w:space="0" w:color="auto"/>
            </w:tcBorders>
            <w:shd w:val="clear" w:color="auto" w:fill="auto"/>
            <w:noWrap/>
            <w:vAlign w:val="center"/>
            <w:hideMark/>
          </w:tcPr>
          <w:p w14:paraId="57191C2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76.03 </w:t>
            </w:r>
          </w:p>
        </w:tc>
      </w:tr>
      <w:tr w:rsidR="00AF4D89" w:rsidRPr="00AF4D89" w14:paraId="1B70554D"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687685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13BA71C1"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2AAA9A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183BD393"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4A3068C5"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3E303A8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35,781 </w:t>
            </w:r>
          </w:p>
        </w:tc>
        <w:tc>
          <w:tcPr>
            <w:tcW w:w="1240" w:type="dxa"/>
            <w:tcBorders>
              <w:top w:val="single" w:sz="4" w:space="0" w:color="auto"/>
              <w:left w:val="nil"/>
              <w:bottom w:val="nil"/>
              <w:right w:val="single" w:sz="4" w:space="0" w:color="auto"/>
            </w:tcBorders>
            <w:shd w:val="clear" w:color="auto" w:fill="auto"/>
            <w:noWrap/>
            <w:vAlign w:val="center"/>
            <w:hideMark/>
          </w:tcPr>
          <w:p w14:paraId="5B41917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36,189 </w:t>
            </w:r>
          </w:p>
        </w:tc>
        <w:tc>
          <w:tcPr>
            <w:tcW w:w="1760" w:type="dxa"/>
            <w:tcBorders>
              <w:top w:val="single" w:sz="4" w:space="0" w:color="auto"/>
              <w:left w:val="nil"/>
              <w:bottom w:val="nil"/>
              <w:right w:val="single" w:sz="4" w:space="0" w:color="auto"/>
            </w:tcBorders>
            <w:shd w:val="clear" w:color="auto" w:fill="auto"/>
            <w:noWrap/>
            <w:vAlign w:val="center"/>
            <w:hideMark/>
          </w:tcPr>
          <w:p w14:paraId="7D76BFA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4FA3245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0.708%</w:t>
            </w:r>
          </w:p>
        </w:tc>
        <w:tc>
          <w:tcPr>
            <w:tcW w:w="1360" w:type="dxa"/>
            <w:tcBorders>
              <w:top w:val="single" w:sz="4" w:space="0" w:color="auto"/>
              <w:left w:val="nil"/>
              <w:bottom w:val="nil"/>
              <w:right w:val="single" w:sz="4" w:space="0" w:color="auto"/>
            </w:tcBorders>
            <w:shd w:val="clear" w:color="auto" w:fill="auto"/>
            <w:noWrap/>
            <w:vAlign w:val="center"/>
            <w:hideMark/>
          </w:tcPr>
          <w:p w14:paraId="40B5D9C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70.82 </w:t>
            </w:r>
          </w:p>
        </w:tc>
      </w:tr>
      <w:tr w:rsidR="00AF4D89" w:rsidRPr="00AF4D89" w14:paraId="32A93D54" w14:textId="77777777" w:rsidTr="00AF4D8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32A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73F61087"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1E50AA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AD642AC"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8C87515"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愛知県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D40941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51,501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17E6B6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51,952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9EA627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7,552,873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FCF931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0.688%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949E37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68.78 </w:t>
            </w:r>
          </w:p>
        </w:tc>
      </w:tr>
      <w:tr w:rsidR="00AF4D89" w:rsidRPr="00AF4D89" w14:paraId="3299947D"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1A2903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74835981"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E0DADA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1DCC19B8"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C000"/>
            <w:noWrap/>
            <w:vAlign w:val="center"/>
            <w:hideMark/>
          </w:tcPr>
          <w:p w14:paraId="3A035BEB"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7030A0"/>
              </w:rPr>
            </w:pPr>
            <w:r w:rsidRPr="00AF4D89">
              <w:rPr>
                <w:rFonts w:ascii="HG丸ｺﾞｼｯｸM-PRO" w:eastAsia="HG丸ｺﾞｼｯｸM-PRO" w:hAnsi="HG丸ｺﾞｼｯｸM-PRO" w:cs="ＭＳ Ｐゴシック" w:hint="eastAsia"/>
                <w:b/>
                <w:bCs/>
                <w:color w:val="7030A0"/>
              </w:rPr>
              <w:t>千葉県</w:t>
            </w:r>
          </w:p>
        </w:tc>
        <w:tc>
          <w:tcPr>
            <w:tcW w:w="1340" w:type="dxa"/>
            <w:tcBorders>
              <w:top w:val="nil"/>
              <w:left w:val="nil"/>
              <w:bottom w:val="nil"/>
              <w:right w:val="single" w:sz="4" w:space="0" w:color="auto"/>
            </w:tcBorders>
            <w:shd w:val="clear" w:color="auto" w:fill="auto"/>
            <w:noWrap/>
            <w:vAlign w:val="center"/>
            <w:hideMark/>
          </w:tcPr>
          <w:p w14:paraId="2DEA296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41,478 </w:t>
            </w:r>
          </w:p>
        </w:tc>
        <w:tc>
          <w:tcPr>
            <w:tcW w:w="1240" w:type="dxa"/>
            <w:tcBorders>
              <w:top w:val="nil"/>
              <w:left w:val="nil"/>
              <w:bottom w:val="nil"/>
              <w:right w:val="single" w:sz="4" w:space="0" w:color="auto"/>
            </w:tcBorders>
            <w:shd w:val="clear" w:color="auto" w:fill="auto"/>
            <w:noWrap/>
            <w:vAlign w:val="center"/>
            <w:hideMark/>
          </w:tcPr>
          <w:p w14:paraId="0B44196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42,799 </w:t>
            </w:r>
          </w:p>
        </w:tc>
        <w:tc>
          <w:tcPr>
            <w:tcW w:w="1760" w:type="dxa"/>
            <w:tcBorders>
              <w:top w:val="nil"/>
              <w:left w:val="nil"/>
              <w:bottom w:val="nil"/>
              <w:right w:val="single" w:sz="4" w:space="0" w:color="auto"/>
            </w:tcBorders>
            <w:shd w:val="clear" w:color="auto" w:fill="auto"/>
            <w:noWrap/>
            <w:vAlign w:val="center"/>
            <w:hideMark/>
          </w:tcPr>
          <w:p w14:paraId="4E8E95D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6,279,026</w:t>
            </w:r>
          </w:p>
        </w:tc>
        <w:tc>
          <w:tcPr>
            <w:tcW w:w="1120" w:type="dxa"/>
            <w:tcBorders>
              <w:top w:val="nil"/>
              <w:left w:val="nil"/>
              <w:bottom w:val="nil"/>
              <w:right w:val="single" w:sz="4" w:space="0" w:color="auto"/>
            </w:tcBorders>
            <w:shd w:val="clear" w:color="auto" w:fill="auto"/>
            <w:noWrap/>
            <w:vAlign w:val="center"/>
            <w:hideMark/>
          </w:tcPr>
          <w:p w14:paraId="4F16959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0.682%</w:t>
            </w:r>
          </w:p>
        </w:tc>
        <w:tc>
          <w:tcPr>
            <w:tcW w:w="1360" w:type="dxa"/>
            <w:tcBorders>
              <w:top w:val="nil"/>
              <w:left w:val="nil"/>
              <w:bottom w:val="nil"/>
              <w:right w:val="single" w:sz="4" w:space="0" w:color="auto"/>
            </w:tcBorders>
            <w:shd w:val="clear" w:color="auto" w:fill="auto"/>
            <w:noWrap/>
            <w:vAlign w:val="center"/>
            <w:hideMark/>
          </w:tcPr>
          <w:p w14:paraId="3075CF2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68.16 </w:t>
            </w:r>
          </w:p>
        </w:tc>
      </w:tr>
      <w:tr w:rsidR="00AF4D89" w:rsidRPr="00AF4D89" w14:paraId="3B4A16EC"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8E2608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2F9D9161"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ADEFF8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67FD5D84"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7DF986BD"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7030A0"/>
              </w:rPr>
            </w:pPr>
            <w:r w:rsidRPr="00AF4D89">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68B2EF2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47,469 </w:t>
            </w:r>
          </w:p>
        </w:tc>
        <w:tc>
          <w:tcPr>
            <w:tcW w:w="1240" w:type="dxa"/>
            <w:tcBorders>
              <w:top w:val="single" w:sz="4" w:space="0" w:color="auto"/>
              <w:left w:val="nil"/>
              <w:bottom w:val="nil"/>
              <w:right w:val="single" w:sz="4" w:space="0" w:color="auto"/>
            </w:tcBorders>
            <w:shd w:val="clear" w:color="auto" w:fill="auto"/>
            <w:noWrap/>
            <w:vAlign w:val="center"/>
            <w:hideMark/>
          </w:tcPr>
          <w:p w14:paraId="338E8E8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48,787 </w:t>
            </w:r>
          </w:p>
        </w:tc>
        <w:tc>
          <w:tcPr>
            <w:tcW w:w="1760" w:type="dxa"/>
            <w:tcBorders>
              <w:top w:val="single" w:sz="4" w:space="0" w:color="auto"/>
              <w:left w:val="nil"/>
              <w:bottom w:val="nil"/>
              <w:right w:val="single" w:sz="4" w:space="0" w:color="auto"/>
            </w:tcBorders>
            <w:shd w:val="clear" w:color="auto" w:fill="auto"/>
            <w:noWrap/>
            <w:vAlign w:val="center"/>
            <w:hideMark/>
          </w:tcPr>
          <w:p w14:paraId="7EFFA51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7,337,330</w:t>
            </w:r>
          </w:p>
        </w:tc>
        <w:tc>
          <w:tcPr>
            <w:tcW w:w="1120" w:type="dxa"/>
            <w:tcBorders>
              <w:top w:val="single" w:sz="4" w:space="0" w:color="auto"/>
              <w:left w:val="nil"/>
              <w:bottom w:val="nil"/>
              <w:right w:val="single" w:sz="4" w:space="0" w:color="auto"/>
            </w:tcBorders>
            <w:shd w:val="clear" w:color="auto" w:fill="auto"/>
            <w:noWrap/>
            <w:vAlign w:val="center"/>
            <w:hideMark/>
          </w:tcPr>
          <w:p w14:paraId="306C61F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0.665%</w:t>
            </w:r>
          </w:p>
        </w:tc>
        <w:tc>
          <w:tcPr>
            <w:tcW w:w="1360" w:type="dxa"/>
            <w:tcBorders>
              <w:top w:val="single" w:sz="4" w:space="0" w:color="auto"/>
              <w:left w:val="nil"/>
              <w:bottom w:val="nil"/>
              <w:right w:val="single" w:sz="4" w:space="0" w:color="auto"/>
            </w:tcBorders>
            <w:shd w:val="clear" w:color="auto" w:fill="auto"/>
            <w:noWrap/>
            <w:vAlign w:val="center"/>
            <w:hideMark/>
          </w:tcPr>
          <w:p w14:paraId="48F6B35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66.49 </w:t>
            </w:r>
          </w:p>
        </w:tc>
      </w:tr>
      <w:tr w:rsidR="00AF4D89" w:rsidRPr="00AF4D89" w14:paraId="52049554"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45E362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4D51190A"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B3A736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4C6AA118"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31B2EBAA"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3807995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16,728 </w:t>
            </w:r>
          </w:p>
        </w:tc>
        <w:tc>
          <w:tcPr>
            <w:tcW w:w="1240" w:type="dxa"/>
            <w:tcBorders>
              <w:top w:val="single" w:sz="4" w:space="0" w:color="auto"/>
              <w:left w:val="nil"/>
              <w:bottom w:val="nil"/>
              <w:right w:val="single" w:sz="4" w:space="0" w:color="auto"/>
            </w:tcBorders>
            <w:shd w:val="clear" w:color="auto" w:fill="auto"/>
            <w:noWrap/>
            <w:vAlign w:val="center"/>
            <w:hideMark/>
          </w:tcPr>
          <w:p w14:paraId="1692B4D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16,928 </w:t>
            </w:r>
          </w:p>
        </w:tc>
        <w:tc>
          <w:tcPr>
            <w:tcW w:w="1760" w:type="dxa"/>
            <w:tcBorders>
              <w:top w:val="single" w:sz="4" w:space="0" w:color="auto"/>
              <w:left w:val="nil"/>
              <w:bottom w:val="nil"/>
              <w:right w:val="single" w:sz="4" w:space="0" w:color="auto"/>
            </w:tcBorders>
            <w:shd w:val="clear" w:color="auto" w:fill="auto"/>
            <w:noWrap/>
            <w:vAlign w:val="center"/>
            <w:hideMark/>
          </w:tcPr>
          <w:p w14:paraId="153056D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7A80AC4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0.655%</w:t>
            </w:r>
          </w:p>
        </w:tc>
        <w:tc>
          <w:tcPr>
            <w:tcW w:w="1360" w:type="dxa"/>
            <w:tcBorders>
              <w:top w:val="single" w:sz="4" w:space="0" w:color="auto"/>
              <w:left w:val="nil"/>
              <w:bottom w:val="nil"/>
              <w:right w:val="single" w:sz="4" w:space="0" w:color="auto"/>
            </w:tcBorders>
            <w:shd w:val="clear" w:color="auto" w:fill="auto"/>
            <w:noWrap/>
            <w:vAlign w:val="center"/>
            <w:hideMark/>
          </w:tcPr>
          <w:p w14:paraId="355D294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65.53 </w:t>
            </w:r>
          </w:p>
        </w:tc>
      </w:tr>
      <w:tr w:rsidR="00AF4D89" w:rsidRPr="00AF4D89" w14:paraId="1796A174"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4E194E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2D193BA7"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C124D2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2527E3E9"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065F2156"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0A8EA2D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8,282 </w:t>
            </w:r>
          </w:p>
        </w:tc>
        <w:tc>
          <w:tcPr>
            <w:tcW w:w="1240" w:type="dxa"/>
            <w:tcBorders>
              <w:top w:val="single" w:sz="4" w:space="0" w:color="auto"/>
              <w:left w:val="nil"/>
              <w:bottom w:val="nil"/>
              <w:right w:val="single" w:sz="4" w:space="0" w:color="auto"/>
            </w:tcBorders>
            <w:shd w:val="clear" w:color="auto" w:fill="auto"/>
            <w:noWrap/>
            <w:vAlign w:val="center"/>
            <w:hideMark/>
          </w:tcPr>
          <w:p w14:paraId="1D0A716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8,402 </w:t>
            </w:r>
          </w:p>
        </w:tc>
        <w:tc>
          <w:tcPr>
            <w:tcW w:w="1760" w:type="dxa"/>
            <w:tcBorders>
              <w:top w:val="single" w:sz="4" w:space="0" w:color="auto"/>
              <w:left w:val="nil"/>
              <w:bottom w:val="nil"/>
              <w:right w:val="single" w:sz="4" w:space="0" w:color="auto"/>
            </w:tcBorders>
            <w:shd w:val="clear" w:color="auto" w:fill="auto"/>
            <w:noWrap/>
            <w:vAlign w:val="center"/>
            <w:hideMark/>
          </w:tcPr>
          <w:p w14:paraId="34ACEE4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693D272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0.631%</w:t>
            </w:r>
          </w:p>
        </w:tc>
        <w:tc>
          <w:tcPr>
            <w:tcW w:w="1360" w:type="dxa"/>
            <w:tcBorders>
              <w:top w:val="single" w:sz="4" w:space="0" w:color="auto"/>
              <w:left w:val="nil"/>
              <w:bottom w:val="nil"/>
              <w:right w:val="single" w:sz="4" w:space="0" w:color="auto"/>
            </w:tcBorders>
            <w:shd w:val="clear" w:color="auto" w:fill="auto"/>
            <w:noWrap/>
            <w:vAlign w:val="center"/>
            <w:hideMark/>
          </w:tcPr>
          <w:p w14:paraId="6A13E07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63.11 </w:t>
            </w:r>
          </w:p>
        </w:tc>
      </w:tr>
      <w:tr w:rsidR="00AF4D89" w:rsidRPr="00AF4D89" w14:paraId="21141012"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8BC946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459685F7"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A9E3E4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63C90D8D"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3319C48C"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7E95FF0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9,295 </w:t>
            </w:r>
          </w:p>
        </w:tc>
        <w:tc>
          <w:tcPr>
            <w:tcW w:w="1240" w:type="dxa"/>
            <w:tcBorders>
              <w:top w:val="single" w:sz="4" w:space="0" w:color="auto"/>
              <w:left w:val="nil"/>
              <w:bottom w:val="nil"/>
              <w:right w:val="single" w:sz="4" w:space="0" w:color="auto"/>
            </w:tcBorders>
            <w:shd w:val="clear" w:color="auto" w:fill="auto"/>
            <w:noWrap/>
            <w:vAlign w:val="center"/>
            <w:hideMark/>
          </w:tcPr>
          <w:p w14:paraId="5B65BD6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9,346 </w:t>
            </w:r>
          </w:p>
        </w:tc>
        <w:tc>
          <w:tcPr>
            <w:tcW w:w="1760" w:type="dxa"/>
            <w:tcBorders>
              <w:top w:val="single" w:sz="4" w:space="0" w:color="auto"/>
              <w:left w:val="nil"/>
              <w:bottom w:val="nil"/>
              <w:right w:val="single" w:sz="4" w:space="0" w:color="auto"/>
            </w:tcBorders>
            <w:shd w:val="clear" w:color="auto" w:fill="auto"/>
            <w:noWrap/>
            <w:vAlign w:val="center"/>
            <w:hideMark/>
          </w:tcPr>
          <w:p w14:paraId="691F2C9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1,988,931</w:t>
            </w:r>
          </w:p>
        </w:tc>
        <w:tc>
          <w:tcPr>
            <w:tcW w:w="1120" w:type="dxa"/>
            <w:tcBorders>
              <w:top w:val="single" w:sz="4" w:space="0" w:color="auto"/>
              <w:left w:val="nil"/>
              <w:bottom w:val="nil"/>
              <w:right w:val="single" w:sz="4" w:space="0" w:color="auto"/>
            </w:tcBorders>
            <w:shd w:val="clear" w:color="auto" w:fill="auto"/>
            <w:noWrap/>
            <w:vAlign w:val="center"/>
            <w:hideMark/>
          </w:tcPr>
          <w:p w14:paraId="6BFEB4C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0.470%</w:t>
            </w:r>
          </w:p>
        </w:tc>
        <w:tc>
          <w:tcPr>
            <w:tcW w:w="1360" w:type="dxa"/>
            <w:tcBorders>
              <w:top w:val="single" w:sz="4" w:space="0" w:color="auto"/>
              <w:left w:val="nil"/>
              <w:bottom w:val="nil"/>
              <w:right w:val="single" w:sz="4" w:space="0" w:color="auto"/>
            </w:tcBorders>
            <w:shd w:val="clear" w:color="auto" w:fill="auto"/>
            <w:noWrap/>
            <w:vAlign w:val="center"/>
            <w:hideMark/>
          </w:tcPr>
          <w:p w14:paraId="256B512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46.99 </w:t>
            </w:r>
          </w:p>
        </w:tc>
      </w:tr>
      <w:tr w:rsidR="00AF4D89" w:rsidRPr="00AF4D89" w14:paraId="2F4870A3" w14:textId="77777777" w:rsidTr="00AF4D8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9350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7134AACE"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C89897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36A570C"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19A142A"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F0480E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8,066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AD2CCB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8,113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403EF9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60BDB7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0.419%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FEF02B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41.87 </w:t>
            </w:r>
          </w:p>
        </w:tc>
      </w:tr>
      <w:tr w:rsidR="00AF4D89" w:rsidRPr="00AF4D89" w14:paraId="5E013B09"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915F99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2B15615D"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E44ED2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654AA5C4"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rPr>
            </w:pPr>
            <w:r w:rsidRPr="00AF4D89">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7BC63DD2"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7F3E978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11,552 </w:t>
            </w:r>
          </w:p>
        </w:tc>
        <w:tc>
          <w:tcPr>
            <w:tcW w:w="1240" w:type="dxa"/>
            <w:tcBorders>
              <w:top w:val="nil"/>
              <w:left w:val="nil"/>
              <w:bottom w:val="single" w:sz="4" w:space="0" w:color="auto"/>
              <w:right w:val="single" w:sz="4" w:space="0" w:color="auto"/>
            </w:tcBorders>
            <w:shd w:val="clear" w:color="auto" w:fill="auto"/>
            <w:noWrap/>
            <w:vAlign w:val="center"/>
            <w:hideMark/>
          </w:tcPr>
          <w:p w14:paraId="1F47E1C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11,615 </w:t>
            </w:r>
          </w:p>
        </w:tc>
        <w:tc>
          <w:tcPr>
            <w:tcW w:w="1760" w:type="dxa"/>
            <w:tcBorders>
              <w:top w:val="nil"/>
              <w:left w:val="nil"/>
              <w:bottom w:val="single" w:sz="4" w:space="0" w:color="auto"/>
              <w:right w:val="single" w:sz="4" w:space="0" w:color="auto"/>
            </w:tcBorders>
            <w:shd w:val="clear" w:color="auto" w:fill="auto"/>
            <w:noWrap/>
            <w:vAlign w:val="center"/>
            <w:hideMark/>
          </w:tcPr>
          <w:p w14:paraId="23AE1B2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6954DBB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0.414%</w:t>
            </w:r>
          </w:p>
        </w:tc>
        <w:tc>
          <w:tcPr>
            <w:tcW w:w="1360" w:type="dxa"/>
            <w:tcBorders>
              <w:top w:val="nil"/>
              <w:left w:val="nil"/>
              <w:bottom w:val="single" w:sz="4" w:space="0" w:color="auto"/>
              <w:right w:val="single" w:sz="4" w:space="0" w:color="auto"/>
            </w:tcBorders>
            <w:shd w:val="clear" w:color="auto" w:fill="auto"/>
            <w:noWrap/>
            <w:vAlign w:val="center"/>
            <w:hideMark/>
          </w:tcPr>
          <w:p w14:paraId="777EFEC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41.36 </w:t>
            </w:r>
          </w:p>
        </w:tc>
      </w:tr>
      <w:tr w:rsidR="00AF4D89" w:rsidRPr="00AF4D89" w14:paraId="6F59988B"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42B63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4A543B2F"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C6F5BB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771DFC3A"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5462363A"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56C7445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9,247 </w:t>
            </w:r>
          </w:p>
        </w:tc>
        <w:tc>
          <w:tcPr>
            <w:tcW w:w="1240" w:type="dxa"/>
            <w:tcBorders>
              <w:top w:val="nil"/>
              <w:left w:val="nil"/>
              <w:bottom w:val="single" w:sz="4" w:space="0" w:color="auto"/>
              <w:right w:val="single" w:sz="4" w:space="0" w:color="auto"/>
            </w:tcBorders>
            <w:shd w:val="clear" w:color="auto" w:fill="auto"/>
            <w:noWrap/>
            <w:vAlign w:val="center"/>
            <w:hideMark/>
          </w:tcPr>
          <w:p w14:paraId="359554F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9,448 </w:t>
            </w:r>
          </w:p>
        </w:tc>
        <w:tc>
          <w:tcPr>
            <w:tcW w:w="1760" w:type="dxa"/>
            <w:tcBorders>
              <w:top w:val="nil"/>
              <w:left w:val="nil"/>
              <w:bottom w:val="single" w:sz="4" w:space="0" w:color="auto"/>
              <w:right w:val="single" w:sz="4" w:space="0" w:color="auto"/>
            </w:tcBorders>
            <w:shd w:val="clear" w:color="auto" w:fill="auto"/>
            <w:noWrap/>
            <w:vAlign w:val="center"/>
            <w:hideMark/>
          </w:tcPr>
          <w:p w14:paraId="3CEA14C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7B2CBA5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0.410%</w:t>
            </w:r>
          </w:p>
        </w:tc>
        <w:tc>
          <w:tcPr>
            <w:tcW w:w="1360" w:type="dxa"/>
            <w:tcBorders>
              <w:top w:val="nil"/>
              <w:left w:val="nil"/>
              <w:bottom w:val="single" w:sz="4" w:space="0" w:color="auto"/>
              <w:right w:val="single" w:sz="4" w:space="0" w:color="auto"/>
            </w:tcBorders>
            <w:shd w:val="clear" w:color="auto" w:fill="auto"/>
            <w:noWrap/>
            <w:vAlign w:val="center"/>
            <w:hideMark/>
          </w:tcPr>
          <w:p w14:paraId="7DF65CF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41.02 </w:t>
            </w:r>
          </w:p>
        </w:tc>
      </w:tr>
      <w:tr w:rsidR="00AF4D89" w:rsidRPr="00AF4D89" w14:paraId="1D8115A2"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B3DEF7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7218F335"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2373AE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5BDC8DE8"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373CE821"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36A2149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7,605 </w:t>
            </w:r>
          </w:p>
        </w:tc>
        <w:tc>
          <w:tcPr>
            <w:tcW w:w="1240" w:type="dxa"/>
            <w:tcBorders>
              <w:top w:val="nil"/>
              <w:left w:val="nil"/>
              <w:bottom w:val="single" w:sz="4" w:space="0" w:color="auto"/>
              <w:right w:val="single" w:sz="4" w:space="0" w:color="auto"/>
            </w:tcBorders>
            <w:shd w:val="clear" w:color="auto" w:fill="auto"/>
            <w:noWrap/>
            <w:vAlign w:val="center"/>
            <w:hideMark/>
          </w:tcPr>
          <w:p w14:paraId="02FC3C6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7,657 </w:t>
            </w:r>
          </w:p>
        </w:tc>
        <w:tc>
          <w:tcPr>
            <w:tcW w:w="1760" w:type="dxa"/>
            <w:tcBorders>
              <w:top w:val="nil"/>
              <w:left w:val="nil"/>
              <w:bottom w:val="single" w:sz="4" w:space="0" w:color="auto"/>
              <w:right w:val="single" w:sz="4" w:space="0" w:color="auto"/>
            </w:tcBorders>
            <w:shd w:val="clear" w:color="auto" w:fill="auto"/>
            <w:noWrap/>
            <w:vAlign w:val="center"/>
            <w:hideMark/>
          </w:tcPr>
          <w:p w14:paraId="21A5C53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6F8C60C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0.405%</w:t>
            </w:r>
          </w:p>
        </w:tc>
        <w:tc>
          <w:tcPr>
            <w:tcW w:w="1360" w:type="dxa"/>
            <w:tcBorders>
              <w:top w:val="nil"/>
              <w:left w:val="nil"/>
              <w:bottom w:val="single" w:sz="4" w:space="0" w:color="auto"/>
              <w:right w:val="single" w:sz="4" w:space="0" w:color="auto"/>
            </w:tcBorders>
            <w:shd w:val="clear" w:color="auto" w:fill="auto"/>
            <w:noWrap/>
            <w:vAlign w:val="center"/>
            <w:hideMark/>
          </w:tcPr>
          <w:p w14:paraId="77694B7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40.48 </w:t>
            </w:r>
          </w:p>
        </w:tc>
      </w:tr>
      <w:tr w:rsidR="00AF4D89" w:rsidRPr="00AF4D89" w14:paraId="587D5E02"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27B60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1A7E0926"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031C70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40AE2C2B"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74E13D91"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0003DC9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5,599 </w:t>
            </w:r>
          </w:p>
        </w:tc>
        <w:tc>
          <w:tcPr>
            <w:tcW w:w="1240" w:type="dxa"/>
            <w:tcBorders>
              <w:top w:val="nil"/>
              <w:left w:val="nil"/>
              <w:bottom w:val="single" w:sz="4" w:space="0" w:color="auto"/>
              <w:right w:val="single" w:sz="4" w:space="0" w:color="auto"/>
            </w:tcBorders>
            <w:shd w:val="clear" w:color="auto" w:fill="auto"/>
            <w:noWrap/>
            <w:vAlign w:val="center"/>
            <w:hideMark/>
          </w:tcPr>
          <w:p w14:paraId="2F332D1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5,662 </w:t>
            </w:r>
          </w:p>
        </w:tc>
        <w:tc>
          <w:tcPr>
            <w:tcW w:w="1760" w:type="dxa"/>
            <w:tcBorders>
              <w:top w:val="nil"/>
              <w:left w:val="nil"/>
              <w:bottom w:val="single" w:sz="4" w:space="0" w:color="auto"/>
              <w:right w:val="single" w:sz="4" w:space="0" w:color="auto"/>
            </w:tcBorders>
            <w:shd w:val="clear" w:color="auto" w:fill="auto"/>
            <w:noWrap/>
            <w:vAlign w:val="center"/>
            <w:hideMark/>
          </w:tcPr>
          <w:p w14:paraId="595635E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5B5DF4E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0.400%</w:t>
            </w:r>
          </w:p>
        </w:tc>
        <w:tc>
          <w:tcPr>
            <w:tcW w:w="1360" w:type="dxa"/>
            <w:tcBorders>
              <w:top w:val="nil"/>
              <w:left w:val="nil"/>
              <w:bottom w:val="single" w:sz="4" w:space="0" w:color="auto"/>
              <w:right w:val="single" w:sz="4" w:space="0" w:color="auto"/>
            </w:tcBorders>
            <w:shd w:val="clear" w:color="auto" w:fill="auto"/>
            <w:noWrap/>
            <w:vAlign w:val="center"/>
            <w:hideMark/>
          </w:tcPr>
          <w:p w14:paraId="3E8A3E1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40.04 </w:t>
            </w:r>
          </w:p>
        </w:tc>
      </w:tr>
      <w:tr w:rsidR="00AF4D89" w:rsidRPr="00AF4D89" w14:paraId="405DA502"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8C688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1192581D"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64B00F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766FDE10"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3CA6F4B6"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6C06CF5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10,730 </w:t>
            </w:r>
          </w:p>
        </w:tc>
        <w:tc>
          <w:tcPr>
            <w:tcW w:w="1240" w:type="dxa"/>
            <w:tcBorders>
              <w:top w:val="nil"/>
              <w:left w:val="nil"/>
              <w:bottom w:val="single" w:sz="4" w:space="0" w:color="auto"/>
              <w:right w:val="single" w:sz="4" w:space="0" w:color="auto"/>
            </w:tcBorders>
            <w:shd w:val="clear" w:color="auto" w:fill="auto"/>
            <w:noWrap/>
            <w:vAlign w:val="center"/>
            <w:hideMark/>
          </w:tcPr>
          <w:p w14:paraId="5C4D4C0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10,978 </w:t>
            </w:r>
          </w:p>
        </w:tc>
        <w:tc>
          <w:tcPr>
            <w:tcW w:w="1760" w:type="dxa"/>
            <w:tcBorders>
              <w:top w:val="nil"/>
              <w:left w:val="nil"/>
              <w:bottom w:val="single" w:sz="4" w:space="0" w:color="auto"/>
              <w:right w:val="single" w:sz="4" w:space="0" w:color="auto"/>
            </w:tcBorders>
            <w:shd w:val="clear" w:color="auto" w:fill="auto"/>
            <w:noWrap/>
            <w:vAlign w:val="center"/>
            <w:hideMark/>
          </w:tcPr>
          <w:p w14:paraId="1C6A28C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2FAAD5F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0.383%</w:t>
            </w:r>
          </w:p>
        </w:tc>
        <w:tc>
          <w:tcPr>
            <w:tcW w:w="1360" w:type="dxa"/>
            <w:tcBorders>
              <w:top w:val="nil"/>
              <w:left w:val="nil"/>
              <w:bottom w:val="single" w:sz="4" w:space="0" w:color="auto"/>
              <w:right w:val="single" w:sz="4" w:space="0" w:color="auto"/>
            </w:tcBorders>
            <w:shd w:val="clear" w:color="auto" w:fill="auto"/>
            <w:noWrap/>
            <w:vAlign w:val="center"/>
            <w:hideMark/>
          </w:tcPr>
          <w:p w14:paraId="47DE909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38.28 </w:t>
            </w:r>
          </w:p>
        </w:tc>
      </w:tr>
      <w:tr w:rsidR="00AF4D89" w:rsidRPr="00AF4D89" w14:paraId="3C676896"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390016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26920DA1"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C21AB1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42AD3D6A"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0B19DDDC"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7A60E5E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7,192 </w:t>
            </w:r>
          </w:p>
        </w:tc>
        <w:tc>
          <w:tcPr>
            <w:tcW w:w="1240" w:type="dxa"/>
            <w:tcBorders>
              <w:top w:val="nil"/>
              <w:left w:val="nil"/>
              <w:bottom w:val="single" w:sz="4" w:space="0" w:color="auto"/>
              <w:right w:val="single" w:sz="4" w:space="0" w:color="auto"/>
            </w:tcBorders>
            <w:shd w:val="clear" w:color="auto" w:fill="auto"/>
            <w:noWrap/>
            <w:vAlign w:val="center"/>
            <w:hideMark/>
          </w:tcPr>
          <w:p w14:paraId="7261F7A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7,311 </w:t>
            </w:r>
          </w:p>
        </w:tc>
        <w:tc>
          <w:tcPr>
            <w:tcW w:w="1760" w:type="dxa"/>
            <w:tcBorders>
              <w:top w:val="nil"/>
              <w:left w:val="nil"/>
              <w:bottom w:val="single" w:sz="4" w:space="0" w:color="auto"/>
              <w:right w:val="single" w:sz="4" w:space="0" w:color="auto"/>
            </w:tcBorders>
            <w:shd w:val="clear" w:color="auto" w:fill="auto"/>
            <w:noWrap/>
            <w:vAlign w:val="center"/>
            <w:hideMark/>
          </w:tcPr>
          <w:p w14:paraId="3367EA2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348E1A6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0.376%</w:t>
            </w:r>
          </w:p>
        </w:tc>
        <w:tc>
          <w:tcPr>
            <w:tcW w:w="1360" w:type="dxa"/>
            <w:tcBorders>
              <w:top w:val="nil"/>
              <w:left w:val="nil"/>
              <w:bottom w:val="single" w:sz="4" w:space="0" w:color="auto"/>
              <w:right w:val="single" w:sz="4" w:space="0" w:color="auto"/>
            </w:tcBorders>
            <w:shd w:val="clear" w:color="auto" w:fill="auto"/>
            <w:noWrap/>
            <w:vAlign w:val="center"/>
            <w:hideMark/>
          </w:tcPr>
          <w:p w14:paraId="4A97CB8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37.64 </w:t>
            </w:r>
          </w:p>
        </w:tc>
      </w:tr>
      <w:tr w:rsidR="00AF4D89" w:rsidRPr="00AF4D89" w14:paraId="6058120E"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6240FF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10856FE5"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A224CA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40E37FCE"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72AAD335"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1E757C2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6,494 </w:t>
            </w:r>
          </w:p>
        </w:tc>
        <w:tc>
          <w:tcPr>
            <w:tcW w:w="1240" w:type="dxa"/>
            <w:tcBorders>
              <w:top w:val="nil"/>
              <w:left w:val="nil"/>
              <w:bottom w:val="single" w:sz="4" w:space="0" w:color="auto"/>
              <w:right w:val="single" w:sz="4" w:space="0" w:color="auto"/>
            </w:tcBorders>
            <w:shd w:val="clear" w:color="auto" w:fill="auto"/>
            <w:noWrap/>
            <w:vAlign w:val="center"/>
            <w:hideMark/>
          </w:tcPr>
          <w:p w14:paraId="1C28032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6,508 </w:t>
            </w:r>
          </w:p>
        </w:tc>
        <w:tc>
          <w:tcPr>
            <w:tcW w:w="1760" w:type="dxa"/>
            <w:tcBorders>
              <w:top w:val="nil"/>
              <w:left w:val="nil"/>
              <w:bottom w:val="single" w:sz="4" w:space="0" w:color="auto"/>
              <w:right w:val="single" w:sz="4" w:space="0" w:color="auto"/>
            </w:tcBorders>
            <w:shd w:val="clear" w:color="auto" w:fill="auto"/>
            <w:noWrap/>
            <w:vAlign w:val="center"/>
            <w:hideMark/>
          </w:tcPr>
          <w:p w14:paraId="460D26F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019B9B2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0.373%</w:t>
            </w:r>
          </w:p>
        </w:tc>
        <w:tc>
          <w:tcPr>
            <w:tcW w:w="1360" w:type="dxa"/>
            <w:tcBorders>
              <w:top w:val="nil"/>
              <w:left w:val="nil"/>
              <w:bottom w:val="single" w:sz="4" w:space="0" w:color="auto"/>
              <w:right w:val="single" w:sz="4" w:space="0" w:color="auto"/>
            </w:tcBorders>
            <w:shd w:val="clear" w:color="auto" w:fill="auto"/>
            <w:noWrap/>
            <w:vAlign w:val="center"/>
            <w:hideMark/>
          </w:tcPr>
          <w:p w14:paraId="499B27F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37.26 </w:t>
            </w:r>
          </w:p>
        </w:tc>
      </w:tr>
      <w:tr w:rsidR="00AF4D89" w:rsidRPr="00AF4D89" w14:paraId="57956D3A"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DB98FA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42C90170"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449049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704326EB"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5B38F96F"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33C5FF1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3,994 </w:t>
            </w:r>
          </w:p>
        </w:tc>
        <w:tc>
          <w:tcPr>
            <w:tcW w:w="1240" w:type="dxa"/>
            <w:tcBorders>
              <w:top w:val="nil"/>
              <w:left w:val="nil"/>
              <w:bottom w:val="nil"/>
              <w:right w:val="single" w:sz="4" w:space="0" w:color="auto"/>
            </w:tcBorders>
            <w:shd w:val="clear" w:color="auto" w:fill="auto"/>
            <w:noWrap/>
            <w:vAlign w:val="center"/>
            <w:hideMark/>
          </w:tcPr>
          <w:p w14:paraId="4DD851E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4,115 </w:t>
            </w:r>
          </w:p>
        </w:tc>
        <w:tc>
          <w:tcPr>
            <w:tcW w:w="1760" w:type="dxa"/>
            <w:tcBorders>
              <w:top w:val="nil"/>
              <w:left w:val="nil"/>
              <w:bottom w:val="nil"/>
              <w:right w:val="single" w:sz="4" w:space="0" w:color="auto"/>
            </w:tcBorders>
            <w:shd w:val="clear" w:color="auto" w:fill="auto"/>
            <w:noWrap/>
            <w:vAlign w:val="center"/>
            <w:hideMark/>
          </w:tcPr>
          <w:p w14:paraId="7EC9D88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1,137,181</w:t>
            </w:r>
          </w:p>
        </w:tc>
        <w:tc>
          <w:tcPr>
            <w:tcW w:w="1120" w:type="dxa"/>
            <w:tcBorders>
              <w:top w:val="nil"/>
              <w:left w:val="nil"/>
              <w:bottom w:val="nil"/>
              <w:right w:val="single" w:sz="4" w:space="0" w:color="auto"/>
            </w:tcBorders>
            <w:shd w:val="clear" w:color="auto" w:fill="auto"/>
            <w:noWrap/>
            <w:vAlign w:val="center"/>
            <w:hideMark/>
          </w:tcPr>
          <w:p w14:paraId="2084072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0.362%</w:t>
            </w:r>
          </w:p>
        </w:tc>
        <w:tc>
          <w:tcPr>
            <w:tcW w:w="1360" w:type="dxa"/>
            <w:tcBorders>
              <w:top w:val="nil"/>
              <w:left w:val="nil"/>
              <w:bottom w:val="nil"/>
              <w:right w:val="single" w:sz="4" w:space="0" w:color="auto"/>
            </w:tcBorders>
            <w:shd w:val="clear" w:color="auto" w:fill="auto"/>
            <w:noWrap/>
            <w:vAlign w:val="center"/>
            <w:hideMark/>
          </w:tcPr>
          <w:p w14:paraId="041292C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36.19 </w:t>
            </w:r>
          </w:p>
        </w:tc>
      </w:tr>
      <w:tr w:rsidR="00AF4D89" w:rsidRPr="00AF4D89" w14:paraId="7F500E57"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A8C25D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0D952FF5"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F5D84F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31C31C6D"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25263E84"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47391B4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2,570 </w:t>
            </w:r>
          </w:p>
        </w:tc>
        <w:tc>
          <w:tcPr>
            <w:tcW w:w="1240" w:type="dxa"/>
            <w:tcBorders>
              <w:top w:val="single" w:sz="4" w:space="0" w:color="auto"/>
              <w:left w:val="nil"/>
              <w:bottom w:val="nil"/>
              <w:right w:val="single" w:sz="4" w:space="0" w:color="auto"/>
            </w:tcBorders>
            <w:shd w:val="clear" w:color="auto" w:fill="auto"/>
            <w:noWrap/>
            <w:vAlign w:val="center"/>
            <w:hideMark/>
          </w:tcPr>
          <w:p w14:paraId="74D85E0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2,581 </w:t>
            </w:r>
          </w:p>
        </w:tc>
        <w:tc>
          <w:tcPr>
            <w:tcW w:w="1760" w:type="dxa"/>
            <w:tcBorders>
              <w:top w:val="single" w:sz="4" w:space="0" w:color="auto"/>
              <w:left w:val="nil"/>
              <w:bottom w:val="nil"/>
              <w:right w:val="single" w:sz="4" w:space="0" w:color="auto"/>
            </w:tcBorders>
            <w:shd w:val="clear" w:color="auto" w:fill="auto"/>
            <w:noWrap/>
            <w:vAlign w:val="center"/>
            <w:hideMark/>
          </w:tcPr>
          <w:p w14:paraId="2B9B968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nil"/>
              <w:right w:val="single" w:sz="4" w:space="0" w:color="auto"/>
            </w:tcBorders>
            <w:shd w:val="clear" w:color="auto" w:fill="auto"/>
            <w:noWrap/>
            <w:vAlign w:val="center"/>
            <w:hideMark/>
          </w:tcPr>
          <w:p w14:paraId="0AEA48D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0.317%</w:t>
            </w:r>
          </w:p>
        </w:tc>
        <w:tc>
          <w:tcPr>
            <w:tcW w:w="1360" w:type="dxa"/>
            <w:tcBorders>
              <w:top w:val="single" w:sz="4" w:space="0" w:color="auto"/>
              <w:left w:val="nil"/>
              <w:bottom w:val="nil"/>
              <w:right w:val="single" w:sz="4" w:space="0" w:color="auto"/>
            </w:tcBorders>
            <w:shd w:val="clear" w:color="auto" w:fill="auto"/>
            <w:noWrap/>
            <w:vAlign w:val="center"/>
            <w:hideMark/>
          </w:tcPr>
          <w:p w14:paraId="58F9B98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31.70 </w:t>
            </w:r>
          </w:p>
        </w:tc>
      </w:tr>
      <w:tr w:rsidR="00AF4D89" w:rsidRPr="00AF4D89" w14:paraId="644884E4" w14:textId="77777777" w:rsidTr="00AF4D8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321A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536FF6A3"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955B0A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76767B7"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50297EC"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F8AF44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3,501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0CB175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3,514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A4A8D7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921DE8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0.310%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363BCA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30.98 </w:t>
            </w:r>
          </w:p>
        </w:tc>
      </w:tr>
      <w:tr w:rsidR="00AF4D89" w:rsidRPr="00AF4D89" w14:paraId="120275B9"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D1F0A3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3AD72B88"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BADD48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06BFFE64"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0E8EFBCD"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三重県</w:t>
            </w:r>
          </w:p>
        </w:tc>
        <w:tc>
          <w:tcPr>
            <w:tcW w:w="1340" w:type="dxa"/>
            <w:tcBorders>
              <w:top w:val="nil"/>
              <w:left w:val="nil"/>
              <w:bottom w:val="single" w:sz="4" w:space="0" w:color="auto"/>
              <w:right w:val="single" w:sz="4" w:space="0" w:color="auto"/>
            </w:tcBorders>
            <w:shd w:val="clear" w:color="auto" w:fill="auto"/>
            <w:noWrap/>
            <w:vAlign w:val="center"/>
            <w:hideMark/>
          </w:tcPr>
          <w:p w14:paraId="1E5EA72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5,305 </w:t>
            </w:r>
          </w:p>
        </w:tc>
        <w:tc>
          <w:tcPr>
            <w:tcW w:w="1240" w:type="dxa"/>
            <w:tcBorders>
              <w:top w:val="nil"/>
              <w:left w:val="nil"/>
              <w:bottom w:val="single" w:sz="4" w:space="0" w:color="auto"/>
              <w:right w:val="single" w:sz="4" w:space="0" w:color="auto"/>
            </w:tcBorders>
            <w:shd w:val="clear" w:color="auto" w:fill="auto"/>
            <w:noWrap/>
            <w:vAlign w:val="center"/>
            <w:hideMark/>
          </w:tcPr>
          <w:p w14:paraId="303FB8D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5,402 </w:t>
            </w:r>
          </w:p>
        </w:tc>
        <w:tc>
          <w:tcPr>
            <w:tcW w:w="1760" w:type="dxa"/>
            <w:tcBorders>
              <w:top w:val="nil"/>
              <w:left w:val="nil"/>
              <w:bottom w:val="single" w:sz="4" w:space="0" w:color="auto"/>
              <w:right w:val="single" w:sz="4" w:space="0" w:color="auto"/>
            </w:tcBorders>
            <w:shd w:val="clear" w:color="auto" w:fill="auto"/>
            <w:noWrap/>
            <w:vAlign w:val="center"/>
            <w:hideMark/>
          </w:tcPr>
          <w:p w14:paraId="17A408D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1,779,770</w:t>
            </w:r>
          </w:p>
        </w:tc>
        <w:tc>
          <w:tcPr>
            <w:tcW w:w="1120" w:type="dxa"/>
            <w:tcBorders>
              <w:top w:val="nil"/>
              <w:left w:val="nil"/>
              <w:bottom w:val="single" w:sz="4" w:space="0" w:color="auto"/>
              <w:right w:val="single" w:sz="4" w:space="0" w:color="auto"/>
            </w:tcBorders>
            <w:shd w:val="clear" w:color="auto" w:fill="auto"/>
            <w:noWrap/>
            <w:vAlign w:val="center"/>
            <w:hideMark/>
          </w:tcPr>
          <w:p w14:paraId="0AF42B6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0.304%</w:t>
            </w:r>
          </w:p>
        </w:tc>
        <w:tc>
          <w:tcPr>
            <w:tcW w:w="1360" w:type="dxa"/>
            <w:tcBorders>
              <w:top w:val="nil"/>
              <w:left w:val="nil"/>
              <w:bottom w:val="single" w:sz="4" w:space="0" w:color="auto"/>
              <w:right w:val="single" w:sz="4" w:space="0" w:color="auto"/>
            </w:tcBorders>
            <w:shd w:val="clear" w:color="auto" w:fill="auto"/>
            <w:noWrap/>
            <w:vAlign w:val="center"/>
            <w:hideMark/>
          </w:tcPr>
          <w:p w14:paraId="5431B53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30.35 </w:t>
            </w:r>
          </w:p>
        </w:tc>
      </w:tr>
      <w:tr w:rsidR="00AF4D89" w:rsidRPr="00AF4D89" w14:paraId="17EEAFF5"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36AF32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38FEFACE"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8E8904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7CF476D1"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497F2D81"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nil"/>
              <w:right w:val="single" w:sz="4" w:space="0" w:color="auto"/>
            </w:tcBorders>
            <w:shd w:val="clear" w:color="auto" w:fill="auto"/>
            <w:noWrap/>
            <w:vAlign w:val="center"/>
            <w:hideMark/>
          </w:tcPr>
          <w:p w14:paraId="2F01983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2,700 </w:t>
            </w:r>
          </w:p>
        </w:tc>
        <w:tc>
          <w:tcPr>
            <w:tcW w:w="1240" w:type="dxa"/>
            <w:tcBorders>
              <w:top w:val="nil"/>
              <w:left w:val="nil"/>
              <w:bottom w:val="nil"/>
              <w:right w:val="single" w:sz="4" w:space="0" w:color="auto"/>
            </w:tcBorders>
            <w:shd w:val="clear" w:color="auto" w:fill="auto"/>
            <w:noWrap/>
            <w:vAlign w:val="center"/>
            <w:hideMark/>
          </w:tcPr>
          <w:p w14:paraId="6B38399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2,722 </w:t>
            </w:r>
          </w:p>
        </w:tc>
        <w:tc>
          <w:tcPr>
            <w:tcW w:w="1760" w:type="dxa"/>
            <w:tcBorders>
              <w:top w:val="nil"/>
              <w:left w:val="nil"/>
              <w:bottom w:val="nil"/>
              <w:right w:val="single" w:sz="4" w:space="0" w:color="auto"/>
            </w:tcBorders>
            <w:shd w:val="clear" w:color="auto" w:fill="auto"/>
            <w:noWrap/>
            <w:vAlign w:val="center"/>
            <w:hideMark/>
          </w:tcPr>
          <w:p w14:paraId="6706FD2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923,721</w:t>
            </w:r>
          </w:p>
        </w:tc>
        <w:tc>
          <w:tcPr>
            <w:tcW w:w="1120" w:type="dxa"/>
            <w:tcBorders>
              <w:top w:val="nil"/>
              <w:left w:val="nil"/>
              <w:bottom w:val="nil"/>
              <w:right w:val="single" w:sz="4" w:space="0" w:color="auto"/>
            </w:tcBorders>
            <w:shd w:val="clear" w:color="auto" w:fill="auto"/>
            <w:noWrap/>
            <w:vAlign w:val="center"/>
            <w:hideMark/>
          </w:tcPr>
          <w:p w14:paraId="122A6EC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0.295%</w:t>
            </w:r>
          </w:p>
        </w:tc>
        <w:tc>
          <w:tcPr>
            <w:tcW w:w="1360" w:type="dxa"/>
            <w:tcBorders>
              <w:top w:val="nil"/>
              <w:left w:val="nil"/>
              <w:bottom w:val="nil"/>
              <w:right w:val="single" w:sz="4" w:space="0" w:color="auto"/>
            </w:tcBorders>
            <w:shd w:val="clear" w:color="auto" w:fill="auto"/>
            <w:noWrap/>
            <w:vAlign w:val="center"/>
            <w:hideMark/>
          </w:tcPr>
          <w:p w14:paraId="00E979B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29.47 </w:t>
            </w:r>
          </w:p>
        </w:tc>
      </w:tr>
      <w:tr w:rsidR="00AF4D89" w:rsidRPr="00AF4D89" w14:paraId="3B7ED81D"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AE0FB0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640A591F"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C09F73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255EDE77"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36</w:t>
            </w:r>
          </w:p>
        </w:tc>
        <w:tc>
          <w:tcPr>
            <w:tcW w:w="1120" w:type="dxa"/>
            <w:tcBorders>
              <w:top w:val="nil"/>
              <w:left w:val="nil"/>
              <w:bottom w:val="nil"/>
              <w:right w:val="single" w:sz="4" w:space="0" w:color="auto"/>
            </w:tcBorders>
            <w:shd w:val="clear" w:color="000000" w:fill="FFFF00"/>
            <w:noWrap/>
            <w:vAlign w:val="center"/>
            <w:hideMark/>
          </w:tcPr>
          <w:p w14:paraId="43894615"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宮崎県</w:t>
            </w:r>
          </w:p>
        </w:tc>
        <w:tc>
          <w:tcPr>
            <w:tcW w:w="1340" w:type="dxa"/>
            <w:tcBorders>
              <w:top w:val="single" w:sz="4" w:space="0" w:color="auto"/>
              <w:left w:val="nil"/>
              <w:bottom w:val="nil"/>
              <w:right w:val="single" w:sz="4" w:space="0" w:color="auto"/>
            </w:tcBorders>
            <w:shd w:val="clear" w:color="auto" w:fill="auto"/>
            <w:noWrap/>
            <w:vAlign w:val="center"/>
            <w:hideMark/>
          </w:tcPr>
          <w:p w14:paraId="04527F1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3,100 </w:t>
            </w:r>
          </w:p>
        </w:tc>
        <w:tc>
          <w:tcPr>
            <w:tcW w:w="1240" w:type="dxa"/>
            <w:tcBorders>
              <w:top w:val="single" w:sz="4" w:space="0" w:color="auto"/>
              <w:left w:val="nil"/>
              <w:bottom w:val="nil"/>
              <w:right w:val="single" w:sz="4" w:space="0" w:color="auto"/>
            </w:tcBorders>
            <w:shd w:val="clear" w:color="auto" w:fill="auto"/>
            <w:noWrap/>
            <w:vAlign w:val="center"/>
            <w:hideMark/>
          </w:tcPr>
          <w:p w14:paraId="6BE1E7D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3,111 </w:t>
            </w:r>
          </w:p>
        </w:tc>
        <w:tc>
          <w:tcPr>
            <w:tcW w:w="1760" w:type="dxa"/>
            <w:tcBorders>
              <w:top w:val="single" w:sz="4" w:space="0" w:color="auto"/>
              <w:left w:val="nil"/>
              <w:bottom w:val="nil"/>
              <w:right w:val="single" w:sz="4" w:space="0" w:color="auto"/>
            </w:tcBorders>
            <w:shd w:val="clear" w:color="auto" w:fill="auto"/>
            <w:noWrap/>
            <w:vAlign w:val="center"/>
            <w:hideMark/>
          </w:tcPr>
          <w:p w14:paraId="54894C6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1,072,077</w:t>
            </w:r>
          </w:p>
        </w:tc>
        <w:tc>
          <w:tcPr>
            <w:tcW w:w="1120" w:type="dxa"/>
            <w:tcBorders>
              <w:top w:val="single" w:sz="4" w:space="0" w:color="auto"/>
              <w:left w:val="nil"/>
              <w:bottom w:val="nil"/>
              <w:right w:val="single" w:sz="4" w:space="0" w:color="auto"/>
            </w:tcBorders>
            <w:shd w:val="clear" w:color="auto" w:fill="auto"/>
            <w:noWrap/>
            <w:vAlign w:val="center"/>
            <w:hideMark/>
          </w:tcPr>
          <w:p w14:paraId="3244BE9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0.290%</w:t>
            </w:r>
          </w:p>
        </w:tc>
        <w:tc>
          <w:tcPr>
            <w:tcW w:w="1360" w:type="dxa"/>
            <w:tcBorders>
              <w:top w:val="single" w:sz="4" w:space="0" w:color="auto"/>
              <w:left w:val="nil"/>
              <w:bottom w:val="nil"/>
              <w:right w:val="single" w:sz="4" w:space="0" w:color="auto"/>
            </w:tcBorders>
            <w:shd w:val="clear" w:color="auto" w:fill="auto"/>
            <w:noWrap/>
            <w:vAlign w:val="center"/>
            <w:hideMark/>
          </w:tcPr>
          <w:p w14:paraId="1250A96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29.02 </w:t>
            </w:r>
          </w:p>
        </w:tc>
      </w:tr>
      <w:tr w:rsidR="00AF4D89" w:rsidRPr="00AF4D89" w14:paraId="6264CDFB" w14:textId="77777777" w:rsidTr="00AF4D8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59D4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7FDEED2D"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63DCF6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C49BC24"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3C38D3E"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00E470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5,029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C7F0F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5,142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775407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3759F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0.278%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E843EA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27.83 </w:t>
            </w:r>
          </w:p>
        </w:tc>
      </w:tr>
      <w:tr w:rsidR="00AF4D89" w:rsidRPr="00AF4D89" w14:paraId="7C17C406"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03F084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1D2E3DF4"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20B742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5C741D6A"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6D994126"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2B65403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1,877 </w:t>
            </w:r>
          </w:p>
        </w:tc>
        <w:tc>
          <w:tcPr>
            <w:tcW w:w="1240" w:type="dxa"/>
            <w:tcBorders>
              <w:top w:val="nil"/>
              <w:left w:val="nil"/>
              <w:bottom w:val="single" w:sz="4" w:space="0" w:color="auto"/>
              <w:right w:val="single" w:sz="4" w:space="0" w:color="auto"/>
            </w:tcBorders>
            <w:shd w:val="clear" w:color="auto" w:fill="auto"/>
            <w:noWrap/>
            <w:vAlign w:val="center"/>
            <w:hideMark/>
          </w:tcPr>
          <w:p w14:paraId="665E8B0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1,923 </w:t>
            </w:r>
          </w:p>
        </w:tc>
        <w:tc>
          <w:tcPr>
            <w:tcW w:w="1760" w:type="dxa"/>
            <w:tcBorders>
              <w:top w:val="nil"/>
              <w:left w:val="nil"/>
              <w:bottom w:val="single" w:sz="4" w:space="0" w:color="auto"/>
              <w:right w:val="single" w:sz="4" w:space="0" w:color="auto"/>
            </w:tcBorders>
            <w:shd w:val="clear" w:color="auto" w:fill="auto"/>
            <w:noWrap/>
            <w:vAlign w:val="center"/>
            <w:hideMark/>
          </w:tcPr>
          <w:p w14:paraId="540852B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697,674</w:t>
            </w:r>
          </w:p>
        </w:tc>
        <w:tc>
          <w:tcPr>
            <w:tcW w:w="1120" w:type="dxa"/>
            <w:tcBorders>
              <w:top w:val="nil"/>
              <w:left w:val="nil"/>
              <w:bottom w:val="single" w:sz="4" w:space="0" w:color="auto"/>
              <w:right w:val="single" w:sz="4" w:space="0" w:color="auto"/>
            </w:tcBorders>
            <w:shd w:val="clear" w:color="auto" w:fill="auto"/>
            <w:noWrap/>
            <w:vAlign w:val="center"/>
            <w:hideMark/>
          </w:tcPr>
          <w:p w14:paraId="5E5A727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0.276%</w:t>
            </w:r>
          </w:p>
        </w:tc>
        <w:tc>
          <w:tcPr>
            <w:tcW w:w="1360" w:type="dxa"/>
            <w:tcBorders>
              <w:top w:val="nil"/>
              <w:left w:val="nil"/>
              <w:bottom w:val="single" w:sz="4" w:space="0" w:color="auto"/>
              <w:right w:val="single" w:sz="4" w:space="0" w:color="auto"/>
            </w:tcBorders>
            <w:shd w:val="clear" w:color="auto" w:fill="auto"/>
            <w:noWrap/>
            <w:vAlign w:val="center"/>
            <w:hideMark/>
          </w:tcPr>
          <w:p w14:paraId="4EE6820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27.56 </w:t>
            </w:r>
          </w:p>
        </w:tc>
      </w:tr>
      <w:tr w:rsidR="00AF4D89" w:rsidRPr="00AF4D89" w14:paraId="3C956746"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6C806D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lastRenderedPageBreak/>
              <w:t>30</w:t>
            </w:r>
          </w:p>
        </w:tc>
        <w:tc>
          <w:tcPr>
            <w:tcW w:w="420" w:type="dxa"/>
            <w:tcBorders>
              <w:top w:val="nil"/>
              <w:left w:val="nil"/>
              <w:bottom w:val="single" w:sz="4" w:space="0" w:color="auto"/>
              <w:right w:val="single" w:sz="4" w:space="0" w:color="auto"/>
            </w:tcBorders>
            <w:shd w:val="clear" w:color="auto" w:fill="auto"/>
            <w:noWrap/>
            <w:vAlign w:val="center"/>
            <w:hideMark/>
          </w:tcPr>
          <w:p w14:paraId="32BAB52E"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FC5681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13375E60"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42</w:t>
            </w:r>
          </w:p>
        </w:tc>
        <w:tc>
          <w:tcPr>
            <w:tcW w:w="1120" w:type="dxa"/>
            <w:tcBorders>
              <w:top w:val="nil"/>
              <w:left w:val="nil"/>
              <w:bottom w:val="single" w:sz="4" w:space="0" w:color="auto"/>
              <w:right w:val="single" w:sz="4" w:space="0" w:color="auto"/>
            </w:tcBorders>
            <w:shd w:val="clear" w:color="000000" w:fill="FFFF00"/>
            <w:noWrap/>
            <w:vAlign w:val="center"/>
            <w:hideMark/>
          </w:tcPr>
          <w:p w14:paraId="4E2C53CE"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山梨県</w:t>
            </w:r>
          </w:p>
        </w:tc>
        <w:tc>
          <w:tcPr>
            <w:tcW w:w="1340" w:type="dxa"/>
            <w:tcBorders>
              <w:top w:val="nil"/>
              <w:left w:val="nil"/>
              <w:bottom w:val="single" w:sz="4" w:space="0" w:color="auto"/>
              <w:right w:val="single" w:sz="4" w:space="0" w:color="auto"/>
            </w:tcBorders>
            <w:shd w:val="clear" w:color="auto" w:fill="auto"/>
            <w:noWrap/>
            <w:vAlign w:val="center"/>
            <w:hideMark/>
          </w:tcPr>
          <w:p w14:paraId="1597D1E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2,144 </w:t>
            </w:r>
          </w:p>
        </w:tc>
        <w:tc>
          <w:tcPr>
            <w:tcW w:w="1240" w:type="dxa"/>
            <w:tcBorders>
              <w:top w:val="nil"/>
              <w:left w:val="nil"/>
              <w:bottom w:val="single" w:sz="4" w:space="0" w:color="auto"/>
              <w:right w:val="single" w:sz="4" w:space="0" w:color="auto"/>
            </w:tcBorders>
            <w:shd w:val="clear" w:color="auto" w:fill="auto"/>
            <w:noWrap/>
            <w:vAlign w:val="center"/>
            <w:hideMark/>
          </w:tcPr>
          <w:p w14:paraId="7C5BD95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2,176 </w:t>
            </w:r>
          </w:p>
        </w:tc>
        <w:tc>
          <w:tcPr>
            <w:tcW w:w="1760" w:type="dxa"/>
            <w:tcBorders>
              <w:top w:val="nil"/>
              <w:left w:val="nil"/>
              <w:bottom w:val="single" w:sz="4" w:space="0" w:color="auto"/>
              <w:right w:val="single" w:sz="4" w:space="0" w:color="auto"/>
            </w:tcBorders>
            <w:shd w:val="clear" w:color="auto" w:fill="auto"/>
            <w:noWrap/>
            <w:vAlign w:val="center"/>
            <w:hideMark/>
          </w:tcPr>
          <w:p w14:paraId="6AACC8D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812,056</w:t>
            </w:r>
          </w:p>
        </w:tc>
        <w:tc>
          <w:tcPr>
            <w:tcW w:w="1120" w:type="dxa"/>
            <w:tcBorders>
              <w:top w:val="nil"/>
              <w:left w:val="nil"/>
              <w:bottom w:val="single" w:sz="4" w:space="0" w:color="auto"/>
              <w:right w:val="single" w:sz="4" w:space="0" w:color="auto"/>
            </w:tcBorders>
            <w:shd w:val="clear" w:color="auto" w:fill="auto"/>
            <w:noWrap/>
            <w:vAlign w:val="center"/>
            <w:hideMark/>
          </w:tcPr>
          <w:p w14:paraId="01A11CC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0.268%</w:t>
            </w:r>
          </w:p>
        </w:tc>
        <w:tc>
          <w:tcPr>
            <w:tcW w:w="1360" w:type="dxa"/>
            <w:tcBorders>
              <w:top w:val="nil"/>
              <w:left w:val="nil"/>
              <w:bottom w:val="single" w:sz="4" w:space="0" w:color="auto"/>
              <w:right w:val="single" w:sz="4" w:space="0" w:color="auto"/>
            </w:tcBorders>
            <w:shd w:val="clear" w:color="auto" w:fill="auto"/>
            <w:noWrap/>
            <w:vAlign w:val="center"/>
            <w:hideMark/>
          </w:tcPr>
          <w:p w14:paraId="1CD899E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26.80 </w:t>
            </w:r>
          </w:p>
        </w:tc>
      </w:tr>
      <w:tr w:rsidR="00AF4D89" w:rsidRPr="00AF4D89" w14:paraId="0962C400"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AA7AF6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31</w:t>
            </w:r>
          </w:p>
        </w:tc>
        <w:tc>
          <w:tcPr>
            <w:tcW w:w="420" w:type="dxa"/>
            <w:tcBorders>
              <w:top w:val="nil"/>
              <w:left w:val="nil"/>
              <w:bottom w:val="nil"/>
              <w:right w:val="single" w:sz="4" w:space="0" w:color="auto"/>
            </w:tcBorders>
            <w:shd w:val="clear" w:color="auto" w:fill="auto"/>
            <w:noWrap/>
            <w:vAlign w:val="center"/>
            <w:hideMark/>
          </w:tcPr>
          <w:p w14:paraId="1E01B33B"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2458E9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017CEF03"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30E9EEA1"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nil"/>
              <w:right w:val="single" w:sz="4" w:space="0" w:color="auto"/>
            </w:tcBorders>
            <w:shd w:val="clear" w:color="auto" w:fill="auto"/>
            <w:noWrap/>
            <w:vAlign w:val="center"/>
            <w:hideMark/>
          </w:tcPr>
          <w:p w14:paraId="1974543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9,505 </w:t>
            </w:r>
          </w:p>
        </w:tc>
        <w:tc>
          <w:tcPr>
            <w:tcW w:w="1240" w:type="dxa"/>
            <w:tcBorders>
              <w:top w:val="nil"/>
              <w:left w:val="nil"/>
              <w:bottom w:val="nil"/>
              <w:right w:val="single" w:sz="4" w:space="0" w:color="auto"/>
            </w:tcBorders>
            <w:shd w:val="clear" w:color="auto" w:fill="auto"/>
            <w:noWrap/>
            <w:vAlign w:val="center"/>
            <w:hideMark/>
          </w:tcPr>
          <w:p w14:paraId="1ED0343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9,745 </w:t>
            </w:r>
          </w:p>
        </w:tc>
        <w:tc>
          <w:tcPr>
            <w:tcW w:w="1760" w:type="dxa"/>
            <w:tcBorders>
              <w:top w:val="nil"/>
              <w:left w:val="nil"/>
              <w:bottom w:val="nil"/>
              <w:right w:val="single" w:sz="4" w:space="0" w:color="auto"/>
            </w:tcBorders>
            <w:shd w:val="clear" w:color="auto" w:fill="auto"/>
            <w:noWrap/>
            <w:vAlign w:val="center"/>
            <w:hideMark/>
          </w:tcPr>
          <w:p w14:paraId="346EE1F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3,639,226</w:t>
            </w:r>
          </w:p>
        </w:tc>
        <w:tc>
          <w:tcPr>
            <w:tcW w:w="1120" w:type="dxa"/>
            <w:tcBorders>
              <w:top w:val="nil"/>
              <w:left w:val="nil"/>
              <w:bottom w:val="nil"/>
              <w:right w:val="single" w:sz="4" w:space="0" w:color="auto"/>
            </w:tcBorders>
            <w:shd w:val="clear" w:color="auto" w:fill="auto"/>
            <w:noWrap/>
            <w:vAlign w:val="center"/>
            <w:hideMark/>
          </w:tcPr>
          <w:p w14:paraId="1CE00F6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0.268%</w:t>
            </w:r>
          </w:p>
        </w:tc>
        <w:tc>
          <w:tcPr>
            <w:tcW w:w="1360" w:type="dxa"/>
            <w:tcBorders>
              <w:top w:val="nil"/>
              <w:left w:val="nil"/>
              <w:bottom w:val="nil"/>
              <w:right w:val="single" w:sz="4" w:space="0" w:color="auto"/>
            </w:tcBorders>
            <w:shd w:val="clear" w:color="auto" w:fill="auto"/>
            <w:noWrap/>
            <w:vAlign w:val="center"/>
            <w:hideMark/>
          </w:tcPr>
          <w:p w14:paraId="5ABC6B0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26.78 </w:t>
            </w:r>
          </w:p>
        </w:tc>
      </w:tr>
      <w:tr w:rsidR="00AF4D89" w:rsidRPr="00AF4D89" w14:paraId="6ACC2CB9" w14:textId="77777777" w:rsidTr="00AF4D8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5E4B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32</w:t>
            </w:r>
          </w:p>
        </w:tc>
        <w:tc>
          <w:tcPr>
            <w:tcW w:w="420" w:type="dxa"/>
            <w:tcBorders>
              <w:top w:val="single" w:sz="4" w:space="0" w:color="auto"/>
              <w:left w:val="nil"/>
              <w:bottom w:val="nil"/>
              <w:right w:val="single" w:sz="4" w:space="0" w:color="auto"/>
            </w:tcBorders>
            <w:shd w:val="clear" w:color="auto" w:fill="auto"/>
            <w:noWrap/>
            <w:vAlign w:val="center"/>
            <w:hideMark/>
          </w:tcPr>
          <w:p w14:paraId="5623A9C7"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1350FB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BA8797B"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9493EA5"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長野県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9F52D6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5,054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DDBFD7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5,071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B96D24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40D11A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0.247%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46A3DA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24.75 </w:t>
            </w:r>
          </w:p>
        </w:tc>
      </w:tr>
      <w:tr w:rsidR="00AF4D89" w:rsidRPr="00AF4D89" w14:paraId="1D6F2F69"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5DC951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33</w:t>
            </w:r>
          </w:p>
        </w:tc>
        <w:tc>
          <w:tcPr>
            <w:tcW w:w="420" w:type="dxa"/>
            <w:tcBorders>
              <w:top w:val="single" w:sz="4" w:space="0" w:color="auto"/>
              <w:left w:val="nil"/>
              <w:bottom w:val="nil"/>
              <w:right w:val="single" w:sz="4" w:space="0" w:color="auto"/>
            </w:tcBorders>
            <w:shd w:val="clear" w:color="auto" w:fill="auto"/>
            <w:noWrap/>
            <w:vAlign w:val="center"/>
            <w:hideMark/>
          </w:tcPr>
          <w:p w14:paraId="6A51668E"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FD83A7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3546C742"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77571061"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621C5E8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3,223 </w:t>
            </w:r>
          </w:p>
        </w:tc>
        <w:tc>
          <w:tcPr>
            <w:tcW w:w="1240" w:type="dxa"/>
            <w:tcBorders>
              <w:top w:val="nil"/>
              <w:left w:val="nil"/>
              <w:bottom w:val="nil"/>
              <w:right w:val="single" w:sz="4" w:space="0" w:color="auto"/>
            </w:tcBorders>
            <w:shd w:val="clear" w:color="auto" w:fill="auto"/>
            <w:noWrap/>
            <w:vAlign w:val="center"/>
            <w:hideMark/>
          </w:tcPr>
          <w:p w14:paraId="75638D0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3,244 </w:t>
            </w:r>
          </w:p>
        </w:tc>
        <w:tc>
          <w:tcPr>
            <w:tcW w:w="1760" w:type="dxa"/>
            <w:tcBorders>
              <w:top w:val="nil"/>
              <w:left w:val="nil"/>
              <w:bottom w:val="nil"/>
              <w:right w:val="single" w:sz="4" w:space="0" w:color="auto"/>
            </w:tcBorders>
            <w:shd w:val="clear" w:color="auto" w:fill="auto"/>
            <w:noWrap/>
            <w:vAlign w:val="center"/>
            <w:hideMark/>
          </w:tcPr>
          <w:p w14:paraId="0725340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1,325,205</w:t>
            </w:r>
          </w:p>
        </w:tc>
        <w:tc>
          <w:tcPr>
            <w:tcW w:w="1120" w:type="dxa"/>
            <w:tcBorders>
              <w:top w:val="nil"/>
              <w:left w:val="nil"/>
              <w:bottom w:val="nil"/>
              <w:right w:val="single" w:sz="4" w:space="0" w:color="auto"/>
            </w:tcBorders>
            <w:shd w:val="clear" w:color="auto" w:fill="auto"/>
            <w:noWrap/>
            <w:vAlign w:val="center"/>
            <w:hideMark/>
          </w:tcPr>
          <w:p w14:paraId="3949FAA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0.245%</w:t>
            </w:r>
          </w:p>
        </w:tc>
        <w:tc>
          <w:tcPr>
            <w:tcW w:w="1360" w:type="dxa"/>
            <w:tcBorders>
              <w:top w:val="nil"/>
              <w:left w:val="nil"/>
              <w:bottom w:val="nil"/>
              <w:right w:val="single" w:sz="4" w:space="0" w:color="auto"/>
            </w:tcBorders>
            <w:shd w:val="clear" w:color="auto" w:fill="auto"/>
            <w:noWrap/>
            <w:vAlign w:val="center"/>
            <w:hideMark/>
          </w:tcPr>
          <w:p w14:paraId="66210FF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24.48 </w:t>
            </w:r>
          </w:p>
        </w:tc>
      </w:tr>
      <w:tr w:rsidR="00AF4D89" w:rsidRPr="00AF4D89" w14:paraId="2AB78212"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D7A821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34</w:t>
            </w:r>
          </w:p>
        </w:tc>
        <w:tc>
          <w:tcPr>
            <w:tcW w:w="420" w:type="dxa"/>
            <w:tcBorders>
              <w:top w:val="single" w:sz="4" w:space="0" w:color="auto"/>
              <w:left w:val="nil"/>
              <w:bottom w:val="nil"/>
              <w:right w:val="single" w:sz="4" w:space="0" w:color="auto"/>
            </w:tcBorders>
            <w:shd w:val="clear" w:color="auto" w:fill="auto"/>
            <w:noWrap/>
            <w:vAlign w:val="center"/>
            <w:hideMark/>
          </w:tcPr>
          <w:p w14:paraId="6FDDC056"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928997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1594CF70"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08E6C7AB"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1886A5A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3,169 </w:t>
            </w:r>
          </w:p>
        </w:tc>
        <w:tc>
          <w:tcPr>
            <w:tcW w:w="1240" w:type="dxa"/>
            <w:tcBorders>
              <w:top w:val="single" w:sz="4" w:space="0" w:color="auto"/>
              <w:left w:val="nil"/>
              <w:bottom w:val="nil"/>
              <w:right w:val="single" w:sz="4" w:space="0" w:color="auto"/>
            </w:tcBorders>
            <w:shd w:val="clear" w:color="auto" w:fill="auto"/>
            <w:noWrap/>
            <w:vAlign w:val="center"/>
            <w:hideMark/>
          </w:tcPr>
          <w:p w14:paraId="008D591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3,181 </w:t>
            </w:r>
          </w:p>
        </w:tc>
        <w:tc>
          <w:tcPr>
            <w:tcW w:w="1760" w:type="dxa"/>
            <w:tcBorders>
              <w:top w:val="single" w:sz="4" w:space="0" w:color="auto"/>
              <w:left w:val="nil"/>
              <w:bottom w:val="nil"/>
              <w:right w:val="single" w:sz="4" w:space="0" w:color="auto"/>
            </w:tcBorders>
            <w:shd w:val="clear" w:color="auto" w:fill="auto"/>
            <w:noWrap/>
            <w:vAlign w:val="center"/>
            <w:hideMark/>
          </w:tcPr>
          <w:p w14:paraId="499FE9B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16D64FA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0.235%</w:t>
            </w:r>
          </w:p>
        </w:tc>
        <w:tc>
          <w:tcPr>
            <w:tcW w:w="1360" w:type="dxa"/>
            <w:tcBorders>
              <w:top w:val="single" w:sz="4" w:space="0" w:color="auto"/>
              <w:left w:val="nil"/>
              <w:bottom w:val="nil"/>
              <w:right w:val="single" w:sz="4" w:space="0" w:color="auto"/>
            </w:tcBorders>
            <w:shd w:val="clear" w:color="auto" w:fill="auto"/>
            <w:noWrap/>
            <w:vAlign w:val="center"/>
            <w:hideMark/>
          </w:tcPr>
          <w:p w14:paraId="36BA78C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23.47 </w:t>
            </w:r>
          </w:p>
        </w:tc>
      </w:tr>
      <w:tr w:rsidR="00AF4D89" w:rsidRPr="00AF4D89" w14:paraId="098B1AD2"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D05ACF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3DC9D4C1"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2F3B31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5A2AAEC1"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327F18CE"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50E7568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3,716 </w:t>
            </w:r>
          </w:p>
        </w:tc>
        <w:tc>
          <w:tcPr>
            <w:tcW w:w="1240" w:type="dxa"/>
            <w:tcBorders>
              <w:top w:val="single" w:sz="4" w:space="0" w:color="auto"/>
              <w:left w:val="nil"/>
              <w:bottom w:val="nil"/>
              <w:right w:val="single" w:sz="4" w:space="0" w:color="auto"/>
            </w:tcBorders>
            <w:shd w:val="clear" w:color="auto" w:fill="auto"/>
            <w:noWrap/>
            <w:vAlign w:val="center"/>
            <w:hideMark/>
          </w:tcPr>
          <w:p w14:paraId="55EF3BA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3,753 </w:t>
            </w:r>
          </w:p>
        </w:tc>
        <w:tc>
          <w:tcPr>
            <w:tcW w:w="1760" w:type="dxa"/>
            <w:tcBorders>
              <w:top w:val="single" w:sz="4" w:space="0" w:color="auto"/>
              <w:left w:val="nil"/>
              <w:bottom w:val="nil"/>
              <w:right w:val="single" w:sz="4" w:space="0" w:color="auto"/>
            </w:tcBorders>
            <w:shd w:val="clear" w:color="auto" w:fill="auto"/>
            <w:noWrap/>
            <w:vAlign w:val="center"/>
            <w:hideMark/>
          </w:tcPr>
          <w:p w14:paraId="55D061D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nil"/>
              <w:right w:val="single" w:sz="4" w:space="0" w:color="auto"/>
            </w:tcBorders>
            <w:shd w:val="clear" w:color="auto" w:fill="auto"/>
            <w:noWrap/>
            <w:vAlign w:val="center"/>
            <w:hideMark/>
          </w:tcPr>
          <w:p w14:paraId="3647403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0.235%</w:t>
            </w:r>
          </w:p>
        </w:tc>
        <w:tc>
          <w:tcPr>
            <w:tcW w:w="1360" w:type="dxa"/>
            <w:tcBorders>
              <w:top w:val="single" w:sz="4" w:space="0" w:color="auto"/>
              <w:left w:val="nil"/>
              <w:bottom w:val="nil"/>
              <w:right w:val="single" w:sz="4" w:space="0" w:color="auto"/>
            </w:tcBorders>
            <w:shd w:val="clear" w:color="auto" w:fill="auto"/>
            <w:noWrap/>
            <w:vAlign w:val="center"/>
            <w:hideMark/>
          </w:tcPr>
          <w:p w14:paraId="66774B2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23.46 </w:t>
            </w:r>
          </w:p>
        </w:tc>
      </w:tr>
      <w:tr w:rsidR="00AF4D89" w:rsidRPr="00AF4D89" w14:paraId="46CE2DD4"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890A33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1FD31070"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F2A51C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15904F3C"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5C3C61B9"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137DE78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1,658 </w:t>
            </w:r>
          </w:p>
        </w:tc>
        <w:tc>
          <w:tcPr>
            <w:tcW w:w="1240" w:type="dxa"/>
            <w:tcBorders>
              <w:top w:val="single" w:sz="4" w:space="0" w:color="auto"/>
              <w:left w:val="nil"/>
              <w:bottom w:val="nil"/>
              <w:right w:val="single" w:sz="4" w:space="0" w:color="auto"/>
            </w:tcBorders>
            <w:shd w:val="clear" w:color="auto" w:fill="auto"/>
            <w:noWrap/>
            <w:vAlign w:val="center"/>
            <w:hideMark/>
          </w:tcPr>
          <w:p w14:paraId="6026E58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1,675 </w:t>
            </w:r>
          </w:p>
        </w:tc>
        <w:tc>
          <w:tcPr>
            <w:tcW w:w="1760" w:type="dxa"/>
            <w:tcBorders>
              <w:top w:val="single" w:sz="4" w:space="0" w:color="auto"/>
              <w:left w:val="nil"/>
              <w:bottom w:val="nil"/>
              <w:right w:val="single" w:sz="4" w:space="0" w:color="auto"/>
            </w:tcBorders>
            <w:shd w:val="clear" w:color="auto" w:fill="auto"/>
            <w:noWrap/>
            <w:vAlign w:val="center"/>
            <w:hideMark/>
          </w:tcPr>
          <w:p w14:paraId="4F413A1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145DBB4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0.230%</w:t>
            </w:r>
          </w:p>
        </w:tc>
        <w:tc>
          <w:tcPr>
            <w:tcW w:w="1360" w:type="dxa"/>
            <w:tcBorders>
              <w:top w:val="single" w:sz="4" w:space="0" w:color="auto"/>
              <w:left w:val="nil"/>
              <w:bottom w:val="nil"/>
              <w:right w:val="single" w:sz="4" w:space="0" w:color="auto"/>
            </w:tcBorders>
            <w:shd w:val="clear" w:color="auto" w:fill="auto"/>
            <w:noWrap/>
            <w:vAlign w:val="center"/>
            <w:hideMark/>
          </w:tcPr>
          <w:p w14:paraId="6AE74EF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22.99 </w:t>
            </w:r>
          </w:p>
        </w:tc>
      </w:tr>
      <w:tr w:rsidR="00AF4D89" w:rsidRPr="00AF4D89" w14:paraId="1F91AA5E"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EC109D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7EA33F30"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7BC1CBB"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66A71B5B"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33D161B4"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029E029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2,105 </w:t>
            </w:r>
          </w:p>
        </w:tc>
        <w:tc>
          <w:tcPr>
            <w:tcW w:w="1240" w:type="dxa"/>
            <w:tcBorders>
              <w:top w:val="single" w:sz="4" w:space="0" w:color="auto"/>
              <w:left w:val="nil"/>
              <w:bottom w:val="nil"/>
              <w:right w:val="single" w:sz="4" w:space="0" w:color="auto"/>
            </w:tcBorders>
            <w:shd w:val="clear" w:color="auto" w:fill="auto"/>
            <w:noWrap/>
            <w:vAlign w:val="center"/>
            <w:hideMark/>
          </w:tcPr>
          <w:p w14:paraId="02D650A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2,123 </w:t>
            </w:r>
          </w:p>
        </w:tc>
        <w:tc>
          <w:tcPr>
            <w:tcW w:w="1760" w:type="dxa"/>
            <w:tcBorders>
              <w:top w:val="single" w:sz="4" w:space="0" w:color="auto"/>
              <w:left w:val="nil"/>
              <w:bottom w:val="nil"/>
              <w:right w:val="single" w:sz="4" w:space="0" w:color="auto"/>
            </w:tcBorders>
            <w:shd w:val="clear" w:color="auto" w:fill="auto"/>
            <w:noWrap/>
            <w:vAlign w:val="center"/>
            <w:hideMark/>
          </w:tcPr>
          <w:p w14:paraId="72E0921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956,069</w:t>
            </w:r>
          </w:p>
        </w:tc>
        <w:tc>
          <w:tcPr>
            <w:tcW w:w="1120" w:type="dxa"/>
            <w:tcBorders>
              <w:top w:val="single" w:sz="4" w:space="0" w:color="auto"/>
              <w:left w:val="nil"/>
              <w:bottom w:val="nil"/>
              <w:right w:val="single" w:sz="4" w:space="0" w:color="auto"/>
            </w:tcBorders>
            <w:shd w:val="clear" w:color="auto" w:fill="auto"/>
            <w:noWrap/>
            <w:vAlign w:val="center"/>
            <w:hideMark/>
          </w:tcPr>
          <w:p w14:paraId="2C51B6D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0.222%</w:t>
            </w:r>
          </w:p>
        </w:tc>
        <w:tc>
          <w:tcPr>
            <w:tcW w:w="1360" w:type="dxa"/>
            <w:tcBorders>
              <w:top w:val="single" w:sz="4" w:space="0" w:color="auto"/>
              <w:left w:val="nil"/>
              <w:bottom w:val="nil"/>
              <w:right w:val="single" w:sz="4" w:space="0" w:color="auto"/>
            </w:tcBorders>
            <w:shd w:val="clear" w:color="auto" w:fill="auto"/>
            <w:noWrap/>
            <w:vAlign w:val="center"/>
            <w:hideMark/>
          </w:tcPr>
          <w:p w14:paraId="55E0791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22.21 </w:t>
            </w:r>
          </w:p>
        </w:tc>
      </w:tr>
      <w:tr w:rsidR="00AF4D89" w:rsidRPr="00AF4D89" w14:paraId="3E78E403" w14:textId="77777777" w:rsidTr="00AF4D8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1912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186B013B"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C1AE96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0F7924BC"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3582EDA1"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7AE30F3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2,755 </w:t>
            </w:r>
          </w:p>
        </w:tc>
        <w:tc>
          <w:tcPr>
            <w:tcW w:w="1240" w:type="dxa"/>
            <w:tcBorders>
              <w:top w:val="single" w:sz="4" w:space="0" w:color="auto"/>
              <w:left w:val="nil"/>
              <w:bottom w:val="nil"/>
              <w:right w:val="single" w:sz="4" w:space="0" w:color="auto"/>
            </w:tcBorders>
            <w:shd w:val="clear" w:color="auto" w:fill="auto"/>
            <w:noWrap/>
            <w:vAlign w:val="center"/>
            <w:hideMark/>
          </w:tcPr>
          <w:p w14:paraId="73CB364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2,777 </w:t>
            </w:r>
          </w:p>
        </w:tc>
        <w:tc>
          <w:tcPr>
            <w:tcW w:w="1760" w:type="dxa"/>
            <w:tcBorders>
              <w:top w:val="single" w:sz="4" w:space="0" w:color="auto"/>
              <w:left w:val="nil"/>
              <w:bottom w:val="nil"/>
              <w:right w:val="single" w:sz="4" w:space="0" w:color="auto"/>
            </w:tcBorders>
            <w:shd w:val="clear" w:color="auto" w:fill="auto"/>
            <w:noWrap/>
            <w:vAlign w:val="center"/>
            <w:hideMark/>
          </w:tcPr>
          <w:p w14:paraId="55EEFDE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1,338,811</w:t>
            </w:r>
          </w:p>
        </w:tc>
        <w:tc>
          <w:tcPr>
            <w:tcW w:w="1120" w:type="dxa"/>
            <w:tcBorders>
              <w:top w:val="single" w:sz="4" w:space="0" w:color="auto"/>
              <w:left w:val="nil"/>
              <w:bottom w:val="nil"/>
              <w:right w:val="single" w:sz="4" w:space="0" w:color="auto"/>
            </w:tcBorders>
            <w:shd w:val="clear" w:color="auto" w:fill="auto"/>
            <w:noWrap/>
            <w:vAlign w:val="center"/>
            <w:hideMark/>
          </w:tcPr>
          <w:p w14:paraId="4C8FE10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0.207%</w:t>
            </w:r>
          </w:p>
        </w:tc>
        <w:tc>
          <w:tcPr>
            <w:tcW w:w="1360" w:type="dxa"/>
            <w:tcBorders>
              <w:top w:val="single" w:sz="4" w:space="0" w:color="auto"/>
              <w:left w:val="nil"/>
              <w:bottom w:val="nil"/>
              <w:right w:val="single" w:sz="4" w:space="0" w:color="auto"/>
            </w:tcBorders>
            <w:shd w:val="clear" w:color="auto" w:fill="auto"/>
            <w:noWrap/>
            <w:vAlign w:val="center"/>
            <w:hideMark/>
          </w:tcPr>
          <w:p w14:paraId="46B8E6B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20.74 </w:t>
            </w:r>
          </w:p>
        </w:tc>
      </w:tr>
      <w:tr w:rsidR="00AF4D89" w:rsidRPr="00AF4D89" w14:paraId="03E02B83"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D00A8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4E30A2CD"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AE2706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0023A0"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C6367AC"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C8D145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2,538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B51314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2,561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4DD5AE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AF5E4A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0.206%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650C69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20.55 </w:t>
            </w:r>
          </w:p>
        </w:tc>
      </w:tr>
      <w:tr w:rsidR="00AF4D89" w:rsidRPr="00AF4D89" w14:paraId="0F0EEBFA"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F1F61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627A9E5B"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519E64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1DA3BD69"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2DA61E8B"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58EE733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2,056 </w:t>
            </w:r>
          </w:p>
        </w:tc>
        <w:tc>
          <w:tcPr>
            <w:tcW w:w="1240" w:type="dxa"/>
            <w:tcBorders>
              <w:top w:val="nil"/>
              <w:left w:val="nil"/>
              <w:bottom w:val="single" w:sz="4" w:space="0" w:color="auto"/>
              <w:right w:val="single" w:sz="4" w:space="0" w:color="auto"/>
            </w:tcBorders>
            <w:shd w:val="clear" w:color="auto" w:fill="auto"/>
            <w:noWrap/>
            <w:vAlign w:val="center"/>
            <w:hideMark/>
          </w:tcPr>
          <w:p w14:paraId="4EC6F213"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2,072 </w:t>
            </w:r>
          </w:p>
        </w:tc>
        <w:tc>
          <w:tcPr>
            <w:tcW w:w="1760" w:type="dxa"/>
            <w:tcBorders>
              <w:top w:val="nil"/>
              <w:left w:val="nil"/>
              <w:bottom w:val="single" w:sz="4" w:space="0" w:color="auto"/>
              <w:right w:val="single" w:sz="4" w:space="0" w:color="auto"/>
            </w:tcBorders>
            <w:shd w:val="clear" w:color="auto" w:fill="auto"/>
            <w:noWrap/>
            <w:vAlign w:val="center"/>
            <w:hideMark/>
          </w:tcPr>
          <w:p w14:paraId="4141AEB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1,042,998</w:t>
            </w:r>
          </w:p>
        </w:tc>
        <w:tc>
          <w:tcPr>
            <w:tcW w:w="1120" w:type="dxa"/>
            <w:tcBorders>
              <w:top w:val="nil"/>
              <w:left w:val="nil"/>
              <w:bottom w:val="single" w:sz="4" w:space="0" w:color="auto"/>
              <w:right w:val="single" w:sz="4" w:space="0" w:color="auto"/>
            </w:tcBorders>
            <w:shd w:val="clear" w:color="auto" w:fill="auto"/>
            <w:noWrap/>
            <w:vAlign w:val="center"/>
            <w:hideMark/>
          </w:tcPr>
          <w:p w14:paraId="0FD8D7A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0.199%</w:t>
            </w:r>
          </w:p>
        </w:tc>
        <w:tc>
          <w:tcPr>
            <w:tcW w:w="1360" w:type="dxa"/>
            <w:tcBorders>
              <w:top w:val="nil"/>
              <w:left w:val="nil"/>
              <w:bottom w:val="single" w:sz="4" w:space="0" w:color="auto"/>
              <w:right w:val="single" w:sz="4" w:space="0" w:color="auto"/>
            </w:tcBorders>
            <w:shd w:val="clear" w:color="auto" w:fill="auto"/>
            <w:noWrap/>
            <w:vAlign w:val="center"/>
            <w:hideMark/>
          </w:tcPr>
          <w:p w14:paraId="0CD629D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19.87 </w:t>
            </w:r>
          </w:p>
        </w:tc>
      </w:tr>
      <w:tr w:rsidR="00AF4D89" w:rsidRPr="00AF4D89" w14:paraId="7D2FB4C4" w14:textId="77777777" w:rsidTr="00AF4D8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A7FA06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1D385274"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4BFDBD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1F62C88A"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35</w:t>
            </w:r>
          </w:p>
        </w:tc>
        <w:tc>
          <w:tcPr>
            <w:tcW w:w="1120" w:type="dxa"/>
            <w:tcBorders>
              <w:top w:val="nil"/>
              <w:left w:val="nil"/>
              <w:bottom w:val="nil"/>
              <w:right w:val="single" w:sz="4" w:space="0" w:color="auto"/>
            </w:tcBorders>
            <w:shd w:val="clear" w:color="000000" w:fill="FFFF00"/>
            <w:noWrap/>
            <w:vAlign w:val="center"/>
            <w:hideMark/>
          </w:tcPr>
          <w:p w14:paraId="2BB41766"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nil"/>
              <w:right w:val="single" w:sz="4" w:space="0" w:color="auto"/>
            </w:tcBorders>
            <w:shd w:val="clear" w:color="auto" w:fill="auto"/>
            <w:noWrap/>
            <w:vAlign w:val="center"/>
            <w:hideMark/>
          </w:tcPr>
          <w:p w14:paraId="36F25F8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2,032 </w:t>
            </w:r>
          </w:p>
        </w:tc>
        <w:tc>
          <w:tcPr>
            <w:tcW w:w="1240" w:type="dxa"/>
            <w:tcBorders>
              <w:top w:val="nil"/>
              <w:left w:val="nil"/>
              <w:bottom w:val="nil"/>
              <w:right w:val="single" w:sz="4" w:space="0" w:color="auto"/>
            </w:tcBorders>
            <w:shd w:val="clear" w:color="auto" w:fill="auto"/>
            <w:noWrap/>
            <w:vAlign w:val="center"/>
            <w:hideMark/>
          </w:tcPr>
          <w:p w14:paraId="0B48603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2,075 </w:t>
            </w:r>
          </w:p>
        </w:tc>
        <w:tc>
          <w:tcPr>
            <w:tcW w:w="1760" w:type="dxa"/>
            <w:tcBorders>
              <w:top w:val="nil"/>
              <w:left w:val="nil"/>
              <w:bottom w:val="nil"/>
              <w:right w:val="single" w:sz="4" w:space="0" w:color="auto"/>
            </w:tcBorders>
            <w:shd w:val="clear" w:color="auto" w:fill="auto"/>
            <w:noWrap/>
            <w:vAlign w:val="center"/>
            <w:hideMark/>
          </w:tcPr>
          <w:p w14:paraId="72A0F0F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1,077,057</w:t>
            </w:r>
          </w:p>
        </w:tc>
        <w:tc>
          <w:tcPr>
            <w:tcW w:w="1120" w:type="dxa"/>
            <w:tcBorders>
              <w:top w:val="nil"/>
              <w:left w:val="nil"/>
              <w:bottom w:val="nil"/>
              <w:right w:val="single" w:sz="4" w:space="0" w:color="auto"/>
            </w:tcBorders>
            <w:shd w:val="clear" w:color="auto" w:fill="auto"/>
            <w:noWrap/>
            <w:vAlign w:val="center"/>
            <w:hideMark/>
          </w:tcPr>
          <w:p w14:paraId="2348B6F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0.193%</w:t>
            </w:r>
          </w:p>
        </w:tc>
        <w:tc>
          <w:tcPr>
            <w:tcW w:w="1360" w:type="dxa"/>
            <w:tcBorders>
              <w:top w:val="nil"/>
              <w:left w:val="nil"/>
              <w:bottom w:val="nil"/>
              <w:right w:val="single" w:sz="4" w:space="0" w:color="auto"/>
            </w:tcBorders>
            <w:shd w:val="clear" w:color="auto" w:fill="auto"/>
            <w:noWrap/>
            <w:vAlign w:val="center"/>
            <w:hideMark/>
          </w:tcPr>
          <w:p w14:paraId="379F814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19.27 </w:t>
            </w:r>
          </w:p>
        </w:tc>
      </w:tr>
      <w:tr w:rsidR="00AF4D89" w:rsidRPr="00AF4D89" w14:paraId="3E6F3770"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A36CEF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13ADEA9D"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20E549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4ACEF5BF"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00B68DA3"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7664533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1,347 </w:t>
            </w:r>
          </w:p>
        </w:tc>
        <w:tc>
          <w:tcPr>
            <w:tcW w:w="1240" w:type="dxa"/>
            <w:tcBorders>
              <w:top w:val="single" w:sz="4" w:space="0" w:color="auto"/>
              <w:left w:val="nil"/>
              <w:bottom w:val="nil"/>
              <w:right w:val="single" w:sz="4" w:space="0" w:color="auto"/>
            </w:tcBorders>
            <w:shd w:val="clear" w:color="auto" w:fill="auto"/>
            <w:noWrap/>
            <w:vAlign w:val="center"/>
            <w:hideMark/>
          </w:tcPr>
          <w:p w14:paraId="01DA781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1,409 </w:t>
            </w:r>
          </w:p>
        </w:tc>
        <w:tc>
          <w:tcPr>
            <w:tcW w:w="1760" w:type="dxa"/>
            <w:tcBorders>
              <w:top w:val="single" w:sz="4" w:space="0" w:color="auto"/>
              <w:left w:val="nil"/>
              <w:bottom w:val="nil"/>
              <w:right w:val="single" w:sz="4" w:space="0" w:color="auto"/>
            </w:tcBorders>
            <w:shd w:val="clear" w:color="auto" w:fill="auto"/>
            <w:noWrap/>
            <w:vAlign w:val="center"/>
            <w:hideMark/>
          </w:tcPr>
          <w:p w14:paraId="353E1EC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767,742</w:t>
            </w:r>
          </w:p>
        </w:tc>
        <w:tc>
          <w:tcPr>
            <w:tcW w:w="1120" w:type="dxa"/>
            <w:tcBorders>
              <w:top w:val="single" w:sz="4" w:space="0" w:color="auto"/>
              <w:left w:val="nil"/>
              <w:bottom w:val="nil"/>
              <w:right w:val="single" w:sz="4" w:space="0" w:color="auto"/>
            </w:tcBorders>
            <w:shd w:val="clear" w:color="auto" w:fill="auto"/>
            <w:noWrap/>
            <w:vAlign w:val="center"/>
            <w:hideMark/>
          </w:tcPr>
          <w:p w14:paraId="2B2FFEB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0.184%</w:t>
            </w:r>
          </w:p>
        </w:tc>
        <w:tc>
          <w:tcPr>
            <w:tcW w:w="1360" w:type="dxa"/>
            <w:tcBorders>
              <w:top w:val="single" w:sz="4" w:space="0" w:color="auto"/>
              <w:left w:val="nil"/>
              <w:bottom w:val="nil"/>
              <w:right w:val="single" w:sz="4" w:space="0" w:color="auto"/>
            </w:tcBorders>
            <w:shd w:val="clear" w:color="auto" w:fill="auto"/>
            <w:noWrap/>
            <w:vAlign w:val="center"/>
            <w:hideMark/>
          </w:tcPr>
          <w:p w14:paraId="6B4B2FA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18.35 </w:t>
            </w:r>
          </w:p>
        </w:tc>
      </w:tr>
      <w:tr w:rsidR="00AF4D89" w:rsidRPr="00AF4D89" w14:paraId="14B6F9AD" w14:textId="77777777" w:rsidTr="00AF4D8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BAE9895"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04205E41"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8CC9A1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0C4019DC"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122CB490"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5817AF2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3,457 </w:t>
            </w:r>
          </w:p>
        </w:tc>
        <w:tc>
          <w:tcPr>
            <w:tcW w:w="1240" w:type="dxa"/>
            <w:tcBorders>
              <w:top w:val="single" w:sz="4" w:space="0" w:color="auto"/>
              <w:left w:val="nil"/>
              <w:bottom w:val="nil"/>
              <w:right w:val="single" w:sz="4" w:space="0" w:color="auto"/>
            </w:tcBorders>
            <w:shd w:val="clear" w:color="auto" w:fill="auto"/>
            <w:noWrap/>
            <w:vAlign w:val="center"/>
            <w:hideMark/>
          </w:tcPr>
          <w:p w14:paraId="1FA7903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3,534 </w:t>
            </w:r>
          </w:p>
        </w:tc>
        <w:tc>
          <w:tcPr>
            <w:tcW w:w="1760" w:type="dxa"/>
            <w:tcBorders>
              <w:top w:val="single" w:sz="4" w:space="0" w:color="auto"/>
              <w:left w:val="nil"/>
              <w:bottom w:val="nil"/>
              <w:right w:val="single" w:sz="4" w:space="0" w:color="auto"/>
            </w:tcBorders>
            <w:shd w:val="clear" w:color="auto" w:fill="auto"/>
            <w:noWrap/>
            <w:vAlign w:val="center"/>
            <w:hideMark/>
          </w:tcPr>
          <w:p w14:paraId="7A552D8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30C17FA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0.159%</w:t>
            </w:r>
          </w:p>
        </w:tc>
        <w:tc>
          <w:tcPr>
            <w:tcW w:w="1360" w:type="dxa"/>
            <w:tcBorders>
              <w:top w:val="single" w:sz="4" w:space="0" w:color="auto"/>
              <w:left w:val="nil"/>
              <w:bottom w:val="nil"/>
              <w:right w:val="single" w:sz="4" w:space="0" w:color="auto"/>
            </w:tcBorders>
            <w:shd w:val="clear" w:color="auto" w:fill="auto"/>
            <w:noWrap/>
            <w:vAlign w:val="center"/>
            <w:hideMark/>
          </w:tcPr>
          <w:p w14:paraId="0A4BB04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15.90 </w:t>
            </w:r>
          </w:p>
        </w:tc>
      </w:tr>
      <w:tr w:rsidR="00AF4D89" w:rsidRPr="00AF4D89" w14:paraId="65665F9C" w14:textId="77777777" w:rsidTr="00AF4D89">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4A951FD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nil"/>
              <w:right w:val="single" w:sz="4" w:space="0" w:color="auto"/>
            </w:tcBorders>
            <w:shd w:val="clear" w:color="auto" w:fill="auto"/>
            <w:noWrap/>
            <w:vAlign w:val="center"/>
            <w:hideMark/>
          </w:tcPr>
          <w:p w14:paraId="55F250B8"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4C0F7AB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08E45A9D"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3B74E41F"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0E603DC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1,754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1D2DA2FA"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1,826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7AD21B7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single" w:sz="4" w:space="0" w:color="FF0000"/>
              <w:right w:val="single" w:sz="4" w:space="0" w:color="auto"/>
            </w:tcBorders>
            <w:shd w:val="clear" w:color="auto" w:fill="auto"/>
            <w:noWrap/>
            <w:vAlign w:val="center"/>
            <w:hideMark/>
          </w:tcPr>
          <w:p w14:paraId="6973E15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0.149%</w:t>
            </w:r>
          </w:p>
        </w:tc>
        <w:tc>
          <w:tcPr>
            <w:tcW w:w="1360" w:type="dxa"/>
            <w:tcBorders>
              <w:top w:val="single" w:sz="4" w:space="0" w:color="auto"/>
              <w:left w:val="nil"/>
              <w:bottom w:val="single" w:sz="4" w:space="0" w:color="FF0000"/>
              <w:right w:val="single" w:sz="4" w:space="0" w:color="auto"/>
            </w:tcBorders>
            <w:shd w:val="clear" w:color="auto" w:fill="auto"/>
            <w:noWrap/>
            <w:vAlign w:val="center"/>
            <w:hideMark/>
          </w:tcPr>
          <w:p w14:paraId="1D97D8D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14.89 </w:t>
            </w:r>
          </w:p>
        </w:tc>
      </w:tr>
      <w:tr w:rsidR="00AF4D89" w:rsidRPr="00AF4D89" w14:paraId="1EA9EB2E"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6EC3A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45</w:t>
            </w:r>
          </w:p>
        </w:tc>
        <w:tc>
          <w:tcPr>
            <w:tcW w:w="420" w:type="dxa"/>
            <w:tcBorders>
              <w:top w:val="single" w:sz="4" w:space="0" w:color="FF0000"/>
              <w:left w:val="nil"/>
              <w:bottom w:val="single" w:sz="4" w:space="0" w:color="auto"/>
              <w:right w:val="single" w:sz="4" w:space="0" w:color="auto"/>
            </w:tcBorders>
            <w:shd w:val="clear" w:color="auto" w:fill="auto"/>
            <w:noWrap/>
            <w:vAlign w:val="center"/>
            <w:hideMark/>
          </w:tcPr>
          <w:p w14:paraId="6B54D1A8"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FFBFAC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70CFF7DC"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38</w:t>
            </w:r>
          </w:p>
        </w:tc>
        <w:tc>
          <w:tcPr>
            <w:tcW w:w="1120" w:type="dxa"/>
            <w:tcBorders>
              <w:top w:val="nil"/>
              <w:left w:val="nil"/>
              <w:bottom w:val="nil"/>
              <w:right w:val="single" w:sz="4" w:space="0" w:color="auto"/>
            </w:tcBorders>
            <w:shd w:val="clear" w:color="000000" w:fill="FFFF00"/>
            <w:noWrap/>
            <w:vAlign w:val="center"/>
            <w:hideMark/>
          </w:tcPr>
          <w:p w14:paraId="756497C6"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nil"/>
              <w:right w:val="single" w:sz="4" w:space="0" w:color="auto"/>
            </w:tcBorders>
            <w:shd w:val="clear" w:color="auto" w:fill="auto"/>
            <w:noWrap/>
            <w:vAlign w:val="center"/>
            <w:hideMark/>
          </w:tcPr>
          <w:p w14:paraId="2F1F73A7"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929 </w:t>
            </w:r>
          </w:p>
        </w:tc>
        <w:tc>
          <w:tcPr>
            <w:tcW w:w="1240" w:type="dxa"/>
            <w:tcBorders>
              <w:top w:val="nil"/>
              <w:left w:val="nil"/>
              <w:bottom w:val="nil"/>
              <w:right w:val="single" w:sz="4" w:space="0" w:color="auto"/>
            </w:tcBorders>
            <w:shd w:val="clear" w:color="auto" w:fill="auto"/>
            <w:noWrap/>
            <w:vAlign w:val="center"/>
            <w:hideMark/>
          </w:tcPr>
          <w:p w14:paraId="64A496B9"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955 </w:t>
            </w:r>
          </w:p>
        </w:tc>
        <w:tc>
          <w:tcPr>
            <w:tcW w:w="1760" w:type="dxa"/>
            <w:tcBorders>
              <w:top w:val="nil"/>
              <w:left w:val="nil"/>
              <w:bottom w:val="nil"/>
              <w:right w:val="single" w:sz="4" w:space="0" w:color="auto"/>
            </w:tcBorders>
            <w:shd w:val="clear" w:color="auto" w:fill="auto"/>
            <w:noWrap/>
            <w:vAlign w:val="center"/>
            <w:hideMark/>
          </w:tcPr>
          <w:p w14:paraId="193714D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965,968</w:t>
            </w:r>
          </w:p>
        </w:tc>
        <w:tc>
          <w:tcPr>
            <w:tcW w:w="1120" w:type="dxa"/>
            <w:tcBorders>
              <w:top w:val="nil"/>
              <w:left w:val="nil"/>
              <w:bottom w:val="nil"/>
              <w:right w:val="single" w:sz="4" w:space="0" w:color="auto"/>
            </w:tcBorders>
            <w:shd w:val="clear" w:color="auto" w:fill="auto"/>
            <w:noWrap/>
            <w:vAlign w:val="center"/>
            <w:hideMark/>
          </w:tcPr>
          <w:p w14:paraId="7128646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0.099%</w:t>
            </w:r>
          </w:p>
        </w:tc>
        <w:tc>
          <w:tcPr>
            <w:tcW w:w="1360" w:type="dxa"/>
            <w:tcBorders>
              <w:top w:val="nil"/>
              <w:left w:val="nil"/>
              <w:bottom w:val="nil"/>
              <w:right w:val="single" w:sz="4" w:space="0" w:color="auto"/>
            </w:tcBorders>
            <w:shd w:val="clear" w:color="auto" w:fill="auto"/>
            <w:noWrap/>
            <w:vAlign w:val="center"/>
            <w:hideMark/>
          </w:tcPr>
          <w:p w14:paraId="35A1E3B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9.89 </w:t>
            </w:r>
          </w:p>
        </w:tc>
      </w:tr>
      <w:tr w:rsidR="00AF4D89" w:rsidRPr="00AF4D89" w14:paraId="57BDEA77"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AFF54F"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3462E158"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06BBA5E"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FD99A57"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A02CE8D"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鳥取県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8BAD3FD"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494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2633F7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521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485A42C"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5F808D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0.094%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777532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9.38 </w:t>
            </w:r>
          </w:p>
        </w:tc>
      </w:tr>
      <w:tr w:rsidR="00AF4D89" w:rsidRPr="00AF4D89" w14:paraId="64E9BC8B" w14:textId="77777777" w:rsidTr="00AF4D8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BD8B544"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33AEC9F8" w14:textId="77777777" w:rsidR="00AF4D89" w:rsidRPr="00AF4D89" w:rsidRDefault="00AF4D89" w:rsidP="00AF4D89">
            <w:pPr>
              <w:spacing w:after="0" w:line="240" w:lineRule="auto"/>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38707E2"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7E464C4E" w14:textId="77777777" w:rsidR="00AF4D89" w:rsidRPr="00AF4D89" w:rsidRDefault="00AF4D89" w:rsidP="00AF4D89">
            <w:pPr>
              <w:spacing w:after="0" w:line="240" w:lineRule="auto"/>
              <w:jc w:val="center"/>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69EA390E" w14:textId="77777777" w:rsidR="00AF4D89" w:rsidRPr="00AF4D89" w:rsidRDefault="00AF4D89" w:rsidP="00AF4D89">
            <w:pPr>
              <w:spacing w:after="0" w:line="240" w:lineRule="auto"/>
              <w:rPr>
                <w:rFonts w:ascii="HG丸ｺﾞｼｯｸM-PRO" w:eastAsia="HG丸ｺﾞｼｯｸM-PRO" w:hAnsi="HG丸ｺﾞｼｯｸM-PRO" w:cs="ＭＳ Ｐゴシック"/>
                <w:b/>
                <w:bCs/>
                <w:color w:val="FF0000"/>
              </w:rPr>
            </w:pPr>
            <w:r w:rsidRPr="00AF4D89">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599BBD81"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556 </w:t>
            </w:r>
          </w:p>
        </w:tc>
        <w:tc>
          <w:tcPr>
            <w:tcW w:w="1240" w:type="dxa"/>
            <w:tcBorders>
              <w:top w:val="nil"/>
              <w:left w:val="nil"/>
              <w:bottom w:val="single" w:sz="4" w:space="0" w:color="auto"/>
              <w:right w:val="single" w:sz="4" w:space="0" w:color="auto"/>
            </w:tcBorders>
            <w:shd w:val="clear" w:color="auto" w:fill="auto"/>
            <w:noWrap/>
            <w:vAlign w:val="center"/>
            <w:hideMark/>
          </w:tcPr>
          <w:p w14:paraId="46C1DB8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565 </w:t>
            </w:r>
          </w:p>
        </w:tc>
        <w:tc>
          <w:tcPr>
            <w:tcW w:w="1760" w:type="dxa"/>
            <w:tcBorders>
              <w:top w:val="nil"/>
              <w:left w:val="nil"/>
              <w:bottom w:val="single" w:sz="4" w:space="0" w:color="auto"/>
              <w:right w:val="single" w:sz="4" w:space="0" w:color="auto"/>
            </w:tcBorders>
            <w:shd w:val="clear" w:color="auto" w:fill="auto"/>
            <w:noWrap/>
            <w:vAlign w:val="center"/>
            <w:hideMark/>
          </w:tcPr>
          <w:p w14:paraId="160F7F78"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673,891</w:t>
            </w:r>
          </w:p>
        </w:tc>
        <w:tc>
          <w:tcPr>
            <w:tcW w:w="1120" w:type="dxa"/>
            <w:tcBorders>
              <w:top w:val="nil"/>
              <w:left w:val="nil"/>
              <w:bottom w:val="single" w:sz="4" w:space="0" w:color="auto"/>
              <w:right w:val="single" w:sz="4" w:space="0" w:color="auto"/>
            </w:tcBorders>
            <w:shd w:val="clear" w:color="auto" w:fill="auto"/>
            <w:noWrap/>
            <w:vAlign w:val="center"/>
            <w:hideMark/>
          </w:tcPr>
          <w:p w14:paraId="6B99E5A0"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0.084%</w:t>
            </w:r>
          </w:p>
        </w:tc>
        <w:tc>
          <w:tcPr>
            <w:tcW w:w="1360" w:type="dxa"/>
            <w:tcBorders>
              <w:top w:val="nil"/>
              <w:left w:val="nil"/>
              <w:bottom w:val="single" w:sz="4" w:space="0" w:color="auto"/>
              <w:right w:val="single" w:sz="4" w:space="0" w:color="auto"/>
            </w:tcBorders>
            <w:shd w:val="clear" w:color="auto" w:fill="auto"/>
            <w:noWrap/>
            <w:vAlign w:val="center"/>
            <w:hideMark/>
          </w:tcPr>
          <w:p w14:paraId="0A0B0C76" w14:textId="77777777" w:rsidR="00AF4D89" w:rsidRPr="00AF4D89" w:rsidRDefault="00AF4D89" w:rsidP="00AF4D89">
            <w:pPr>
              <w:spacing w:after="0" w:line="240" w:lineRule="auto"/>
              <w:jc w:val="right"/>
              <w:rPr>
                <w:rFonts w:ascii="HG丸ｺﾞｼｯｸM-PRO" w:eastAsia="HG丸ｺﾞｼｯｸM-PRO" w:hAnsi="HG丸ｺﾞｼｯｸM-PRO" w:cs="ＭＳ Ｐゴシック"/>
                <w:color w:val="000000"/>
              </w:rPr>
            </w:pPr>
            <w:r w:rsidRPr="00AF4D89">
              <w:rPr>
                <w:rFonts w:ascii="HG丸ｺﾞｼｯｸM-PRO" w:eastAsia="HG丸ｺﾞｼｯｸM-PRO" w:hAnsi="HG丸ｺﾞｼｯｸM-PRO" w:cs="ＭＳ Ｐゴシック" w:hint="eastAsia"/>
                <w:color w:val="000000"/>
              </w:rPr>
              <w:t xml:space="preserve">8.38 </w:t>
            </w:r>
          </w:p>
        </w:tc>
      </w:tr>
    </w:tbl>
    <w:p w14:paraId="7CD8653C" w14:textId="409BD46C" w:rsidR="009F3B60" w:rsidRDefault="009F3B60"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267"/>
    <w:p w14:paraId="30C7C77E" w14:textId="77777777" w:rsidR="00795DD0" w:rsidRDefault="00CE4D64"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noProof/>
        </w:rPr>
        <w:lastRenderedPageBreak/>
        <w:drawing>
          <wp:inline distT="0" distB="0" distL="0" distR="0" wp14:anchorId="04C80C1A" wp14:editId="07CA09E8">
            <wp:extent cx="4857750" cy="854055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60287" cy="8545017"/>
                    </a:xfrm>
                    <a:prstGeom prst="rect">
                      <a:avLst/>
                    </a:prstGeom>
                  </pic:spPr>
                </pic:pic>
              </a:graphicData>
            </a:graphic>
          </wp:inline>
        </w:drawing>
      </w:r>
      <w:r w:rsidR="00795DD0">
        <w:rPr>
          <w:rFonts w:ascii="HG丸ｺﾞｼｯｸM-PRO" w:eastAsia="HG丸ｺﾞｼｯｸM-PRO" w:hAnsi="HG丸ｺﾞｼｯｸM-PRO" w:cs="Times New Roman" w:hint="eastAsia"/>
          <w:b/>
          <w:bCs/>
        </w:rPr>
        <w:t xml:space="preserve">　</w:t>
      </w:r>
    </w:p>
    <w:p w14:paraId="699D0D51" w14:textId="3F1C03BA" w:rsidR="00795DD0" w:rsidRDefault="00795DD0" w:rsidP="00364CAB">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sidRPr="00850303">
        <w:rPr>
          <w:rFonts w:ascii="HG丸ｺﾞｼｯｸM-PRO" w:eastAsia="HG丸ｺﾞｼｯｸM-PRO" w:hAnsi="HG丸ｺﾞｼｯｸM-PRO" w:cs="Times New Roman" w:hint="eastAsia"/>
          <w:b/>
          <w:bCs/>
          <w:color w:val="FF0000"/>
        </w:rPr>
        <w:lastRenderedPageBreak/>
        <w:t>赤字</w:t>
      </w:r>
      <w:r>
        <w:rPr>
          <w:rFonts w:ascii="HG丸ｺﾞｼｯｸM-PRO" w:eastAsia="HG丸ｺﾞｼｯｸM-PRO" w:hAnsi="HG丸ｺﾞｼｯｸM-PRO" w:cs="Times New Roman" w:hint="eastAsia"/>
          <w:b/>
          <w:bCs/>
        </w:rPr>
        <w:t>：緊急事態宣言発令県（</w:t>
      </w:r>
      <w:r w:rsidRPr="00850303">
        <w:rPr>
          <w:rFonts w:ascii="HG丸ｺﾞｼｯｸM-PRO" w:eastAsia="HG丸ｺﾞｼｯｸM-PRO" w:hAnsi="HG丸ｺﾞｼｯｸM-PRO" w:cs="Times New Roman" w:hint="eastAsia"/>
          <w:b/>
          <w:bCs/>
          <w:color w:val="7030A0"/>
        </w:rPr>
        <w:t>基準は何なんだろう？</w:t>
      </w:r>
      <w:r>
        <w:rPr>
          <w:rFonts w:ascii="HG丸ｺﾞｼｯｸM-PRO" w:eastAsia="HG丸ｺﾞｼｯｸM-PRO" w:hAnsi="HG丸ｺﾞｼｯｸM-PRO" w:cs="Times New Roman" w:hint="eastAsia"/>
          <w:b/>
          <w:bCs/>
        </w:rPr>
        <w:t>）</w:t>
      </w:r>
    </w:p>
    <w:tbl>
      <w:tblPr>
        <w:tblW w:w="9800" w:type="dxa"/>
        <w:tblCellMar>
          <w:left w:w="99" w:type="dxa"/>
          <w:right w:w="99" w:type="dxa"/>
        </w:tblCellMar>
        <w:tblLook w:val="04A0" w:firstRow="1" w:lastRow="0" w:firstColumn="1" w:lastColumn="0" w:noHBand="0" w:noVBand="1"/>
      </w:tblPr>
      <w:tblGrid>
        <w:gridCol w:w="1098"/>
        <w:gridCol w:w="1102"/>
        <w:gridCol w:w="1600"/>
        <w:gridCol w:w="1960"/>
        <w:gridCol w:w="1700"/>
        <w:gridCol w:w="2340"/>
      </w:tblGrid>
      <w:tr w:rsidR="00795DD0" w:rsidRPr="00795DD0" w14:paraId="7EDA2810" w14:textId="77777777" w:rsidTr="00DD4C2E">
        <w:trPr>
          <w:trHeight w:val="375"/>
        </w:trPr>
        <w:tc>
          <w:tcPr>
            <w:tcW w:w="22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14BB36"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平均値</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3B5EEED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5448</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3FDA15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126,216,142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742394B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0.0000432 </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40E2CD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0.4316 </w:t>
            </w:r>
          </w:p>
        </w:tc>
      </w:tr>
      <w:tr w:rsidR="00795DD0" w:rsidRPr="00795DD0" w14:paraId="17262611"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23FDB5C"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人口順位</w:t>
            </w:r>
          </w:p>
        </w:tc>
        <w:tc>
          <w:tcPr>
            <w:tcW w:w="1102" w:type="dxa"/>
            <w:tcBorders>
              <w:top w:val="nil"/>
              <w:left w:val="nil"/>
              <w:bottom w:val="single" w:sz="4" w:space="0" w:color="auto"/>
              <w:right w:val="single" w:sz="4" w:space="0" w:color="auto"/>
            </w:tcBorders>
            <w:shd w:val="clear" w:color="auto" w:fill="auto"/>
            <w:noWrap/>
            <w:vAlign w:val="center"/>
            <w:hideMark/>
          </w:tcPr>
          <w:p w14:paraId="36CF217A"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都道府県</w:t>
            </w:r>
          </w:p>
        </w:tc>
        <w:tc>
          <w:tcPr>
            <w:tcW w:w="1600" w:type="dxa"/>
            <w:tcBorders>
              <w:top w:val="nil"/>
              <w:left w:val="nil"/>
              <w:bottom w:val="single" w:sz="4" w:space="0" w:color="auto"/>
              <w:right w:val="single" w:sz="4" w:space="0" w:color="auto"/>
            </w:tcBorders>
            <w:shd w:val="clear" w:color="auto" w:fill="auto"/>
            <w:noWrap/>
            <w:vAlign w:val="center"/>
            <w:hideMark/>
          </w:tcPr>
          <w:p w14:paraId="434422FB"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4/9感染者数</w:t>
            </w:r>
          </w:p>
        </w:tc>
        <w:tc>
          <w:tcPr>
            <w:tcW w:w="1960" w:type="dxa"/>
            <w:tcBorders>
              <w:top w:val="nil"/>
              <w:left w:val="nil"/>
              <w:bottom w:val="single" w:sz="4" w:space="0" w:color="auto"/>
              <w:right w:val="single" w:sz="4" w:space="0" w:color="auto"/>
            </w:tcBorders>
            <w:shd w:val="clear" w:color="auto" w:fill="auto"/>
            <w:noWrap/>
            <w:vAlign w:val="center"/>
            <w:hideMark/>
          </w:tcPr>
          <w:p w14:paraId="27FED2F9"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2020/4/1人口</w:t>
            </w:r>
          </w:p>
        </w:tc>
        <w:tc>
          <w:tcPr>
            <w:tcW w:w="1700" w:type="dxa"/>
            <w:tcBorders>
              <w:top w:val="nil"/>
              <w:left w:val="nil"/>
              <w:bottom w:val="single" w:sz="4" w:space="0" w:color="auto"/>
              <w:right w:val="single" w:sz="4" w:space="0" w:color="auto"/>
            </w:tcBorders>
            <w:shd w:val="clear" w:color="auto" w:fill="auto"/>
            <w:noWrap/>
            <w:vAlign w:val="center"/>
            <w:hideMark/>
          </w:tcPr>
          <w:p w14:paraId="75F0617C"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感染率</w:t>
            </w:r>
          </w:p>
        </w:tc>
        <w:tc>
          <w:tcPr>
            <w:tcW w:w="2340" w:type="dxa"/>
            <w:tcBorders>
              <w:top w:val="nil"/>
              <w:left w:val="nil"/>
              <w:bottom w:val="single" w:sz="4" w:space="0" w:color="auto"/>
              <w:right w:val="single" w:sz="4" w:space="0" w:color="auto"/>
            </w:tcBorders>
            <w:shd w:val="clear" w:color="auto" w:fill="auto"/>
            <w:noWrap/>
            <w:vAlign w:val="center"/>
            <w:hideMark/>
          </w:tcPr>
          <w:p w14:paraId="21D8D9BF"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一万人あたり感染率</w:t>
            </w:r>
          </w:p>
        </w:tc>
      </w:tr>
      <w:tr w:rsidR="00795DD0" w:rsidRPr="00795DD0" w14:paraId="521E3B98"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D8F1E10"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w:t>
            </w:r>
          </w:p>
        </w:tc>
        <w:tc>
          <w:tcPr>
            <w:tcW w:w="1102" w:type="dxa"/>
            <w:tcBorders>
              <w:top w:val="nil"/>
              <w:left w:val="nil"/>
              <w:bottom w:val="single" w:sz="4" w:space="0" w:color="auto"/>
              <w:right w:val="single" w:sz="4" w:space="0" w:color="auto"/>
            </w:tcBorders>
            <w:shd w:val="clear" w:color="auto" w:fill="auto"/>
            <w:noWrap/>
            <w:vAlign w:val="center"/>
            <w:hideMark/>
          </w:tcPr>
          <w:p w14:paraId="66811504" w14:textId="77777777" w:rsidR="00795DD0" w:rsidRPr="00795DD0" w:rsidRDefault="00795DD0" w:rsidP="00795DD0">
            <w:pPr>
              <w:spacing w:after="0" w:line="240" w:lineRule="auto"/>
              <w:rPr>
                <w:rFonts w:ascii="HG丸ｺﾞｼｯｸM-PRO" w:eastAsia="HG丸ｺﾞｼｯｸM-PRO" w:hAnsi="HG丸ｺﾞｼｯｸM-PRO" w:cs="ＭＳ Ｐゴシック"/>
                <w:b/>
                <w:bCs/>
                <w:color w:val="FF0000"/>
              </w:rPr>
            </w:pPr>
            <w:r w:rsidRPr="00795DD0">
              <w:rPr>
                <w:rFonts w:ascii="HG丸ｺﾞｼｯｸM-PRO" w:eastAsia="HG丸ｺﾞｼｯｸM-PRO" w:hAnsi="HG丸ｺﾞｼｯｸM-PRO" w:cs="ＭＳ Ｐゴシック" w:hint="eastAsia"/>
                <w:b/>
                <w:bCs/>
                <w:color w:val="FF0000"/>
              </w:rPr>
              <w:t>東京都</w:t>
            </w:r>
          </w:p>
        </w:tc>
        <w:tc>
          <w:tcPr>
            <w:tcW w:w="1600" w:type="dxa"/>
            <w:tcBorders>
              <w:top w:val="nil"/>
              <w:left w:val="nil"/>
              <w:bottom w:val="single" w:sz="4" w:space="0" w:color="auto"/>
              <w:right w:val="single" w:sz="4" w:space="0" w:color="auto"/>
            </w:tcBorders>
            <w:shd w:val="clear" w:color="auto" w:fill="auto"/>
            <w:noWrap/>
            <w:vAlign w:val="center"/>
            <w:hideMark/>
          </w:tcPr>
          <w:p w14:paraId="0110260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1519</w:t>
            </w:r>
          </w:p>
        </w:tc>
        <w:tc>
          <w:tcPr>
            <w:tcW w:w="1960" w:type="dxa"/>
            <w:tcBorders>
              <w:top w:val="nil"/>
              <w:left w:val="nil"/>
              <w:bottom w:val="single" w:sz="4" w:space="0" w:color="auto"/>
              <w:right w:val="single" w:sz="4" w:space="0" w:color="auto"/>
            </w:tcBorders>
            <w:shd w:val="clear" w:color="auto" w:fill="auto"/>
            <w:noWrap/>
            <w:vAlign w:val="center"/>
            <w:hideMark/>
          </w:tcPr>
          <w:p w14:paraId="6390944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13,942,856</w:t>
            </w:r>
          </w:p>
        </w:tc>
        <w:tc>
          <w:tcPr>
            <w:tcW w:w="1700" w:type="dxa"/>
            <w:tcBorders>
              <w:top w:val="nil"/>
              <w:left w:val="nil"/>
              <w:bottom w:val="single" w:sz="4" w:space="0" w:color="auto"/>
              <w:right w:val="single" w:sz="4" w:space="0" w:color="auto"/>
            </w:tcBorders>
            <w:shd w:val="clear" w:color="auto" w:fill="auto"/>
            <w:noWrap/>
            <w:vAlign w:val="center"/>
            <w:hideMark/>
          </w:tcPr>
          <w:p w14:paraId="3C94E2D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0.0001089 </w:t>
            </w:r>
          </w:p>
        </w:tc>
        <w:tc>
          <w:tcPr>
            <w:tcW w:w="2340" w:type="dxa"/>
            <w:tcBorders>
              <w:top w:val="nil"/>
              <w:left w:val="nil"/>
              <w:bottom w:val="single" w:sz="4" w:space="0" w:color="auto"/>
              <w:right w:val="single" w:sz="4" w:space="0" w:color="auto"/>
            </w:tcBorders>
            <w:shd w:val="clear" w:color="auto" w:fill="auto"/>
            <w:noWrap/>
            <w:vAlign w:val="center"/>
            <w:hideMark/>
          </w:tcPr>
          <w:p w14:paraId="36CF849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1.0894 </w:t>
            </w:r>
          </w:p>
        </w:tc>
      </w:tr>
      <w:tr w:rsidR="00795DD0" w:rsidRPr="00795DD0" w14:paraId="67E8D21D"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CE10C89"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43</w:t>
            </w:r>
          </w:p>
        </w:tc>
        <w:tc>
          <w:tcPr>
            <w:tcW w:w="1102" w:type="dxa"/>
            <w:tcBorders>
              <w:top w:val="nil"/>
              <w:left w:val="nil"/>
              <w:bottom w:val="single" w:sz="4" w:space="0" w:color="auto"/>
              <w:right w:val="single" w:sz="4" w:space="0" w:color="auto"/>
            </w:tcBorders>
            <w:shd w:val="clear" w:color="auto" w:fill="auto"/>
            <w:noWrap/>
            <w:vAlign w:val="center"/>
            <w:hideMark/>
          </w:tcPr>
          <w:p w14:paraId="10AAC734"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福井県</w:t>
            </w:r>
          </w:p>
        </w:tc>
        <w:tc>
          <w:tcPr>
            <w:tcW w:w="1600" w:type="dxa"/>
            <w:tcBorders>
              <w:top w:val="nil"/>
              <w:left w:val="nil"/>
              <w:bottom w:val="single" w:sz="4" w:space="0" w:color="auto"/>
              <w:right w:val="single" w:sz="4" w:space="0" w:color="auto"/>
            </w:tcBorders>
            <w:shd w:val="clear" w:color="auto" w:fill="auto"/>
            <w:noWrap/>
            <w:vAlign w:val="center"/>
            <w:hideMark/>
          </w:tcPr>
          <w:p w14:paraId="02A8CAD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77</w:t>
            </w:r>
          </w:p>
        </w:tc>
        <w:tc>
          <w:tcPr>
            <w:tcW w:w="1960" w:type="dxa"/>
            <w:tcBorders>
              <w:top w:val="nil"/>
              <w:left w:val="nil"/>
              <w:bottom w:val="single" w:sz="4" w:space="0" w:color="auto"/>
              <w:right w:val="single" w:sz="4" w:space="0" w:color="auto"/>
            </w:tcBorders>
            <w:shd w:val="clear" w:color="auto" w:fill="auto"/>
            <w:noWrap/>
            <w:vAlign w:val="center"/>
            <w:hideMark/>
          </w:tcPr>
          <w:p w14:paraId="207B6A3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767,742</w:t>
            </w:r>
          </w:p>
        </w:tc>
        <w:tc>
          <w:tcPr>
            <w:tcW w:w="1700" w:type="dxa"/>
            <w:tcBorders>
              <w:top w:val="nil"/>
              <w:left w:val="nil"/>
              <w:bottom w:val="single" w:sz="4" w:space="0" w:color="auto"/>
              <w:right w:val="single" w:sz="4" w:space="0" w:color="auto"/>
            </w:tcBorders>
            <w:shd w:val="clear" w:color="auto" w:fill="auto"/>
            <w:noWrap/>
            <w:vAlign w:val="center"/>
            <w:hideMark/>
          </w:tcPr>
          <w:p w14:paraId="39A7537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0.0001003 </w:t>
            </w:r>
          </w:p>
        </w:tc>
        <w:tc>
          <w:tcPr>
            <w:tcW w:w="2340" w:type="dxa"/>
            <w:tcBorders>
              <w:top w:val="nil"/>
              <w:left w:val="nil"/>
              <w:bottom w:val="single" w:sz="4" w:space="0" w:color="auto"/>
              <w:right w:val="single" w:sz="4" w:space="0" w:color="auto"/>
            </w:tcBorders>
            <w:shd w:val="clear" w:color="auto" w:fill="auto"/>
            <w:noWrap/>
            <w:vAlign w:val="center"/>
            <w:hideMark/>
          </w:tcPr>
          <w:p w14:paraId="633AF57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1.0029 </w:t>
            </w:r>
          </w:p>
        </w:tc>
      </w:tr>
      <w:tr w:rsidR="00795DD0" w:rsidRPr="00795DD0" w14:paraId="4C4EF637"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9D19F97"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45</w:t>
            </w:r>
          </w:p>
        </w:tc>
        <w:tc>
          <w:tcPr>
            <w:tcW w:w="1102" w:type="dxa"/>
            <w:tcBorders>
              <w:top w:val="nil"/>
              <w:left w:val="nil"/>
              <w:bottom w:val="single" w:sz="4" w:space="0" w:color="auto"/>
              <w:right w:val="single" w:sz="4" w:space="0" w:color="auto"/>
            </w:tcBorders>
            <w:shd w:val="clear" w:color="auto" w:fill="auto"/>
            <w:noWrap/>
            <w:vAlign w:val="center"/>
            <w:hideMark/>
          </w:tcPr>
          <w:p w14:paraId="29E443C4"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高知県</w:t>
            </w:r>
          </w:p>
        </w:tc>
        <w:tc>
          <w:tcPr>
            <w:tcW w:w="1600" w:type="dxa"/>
            <w:tcBorders>
              <w:top w:val="nil"/>
              <w:left w:val="nil"/>
              <w:bottom w:val="single" w:sz="4" w:space="0" w:color="auto"/>
              <w:right w:val="single" w:sz="4" w:space="0" w:color="auto"/>
            </w:tcBorders>
            <w:shd w:val="clear" w:color="auto" w:fill="auto"/>
            <w:noWrap/>
            <w:vAlign w:val="center"/>
            <w:hideMark/>
          </w:tcPr>
          <w:p w14:paraId="35087CD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49</w:t>
            </w:r>
          </w:p>
        </w:tc>
        <w:tc>
          <w:tcPr>
            <w:tcW w:w="1960" w:type="dxa"/>
            <w:tcBorders>
              <w:top w:val="nil"/>
              <w:left w:val="nil"/>
              <w:bottom w:val="single" w:sz="4" w:space="0" w:color="auto"/>
              <w:right w:val="single" w:sz="4" w:space="0" w:color="auto"/>
            </w:tcBorders>
            <w:shd w:val="clear" w:color="auto" w:fill="auto"/>
            <w:noWrap/>
            <w:vAlign w:val="center"/>
            <w:hideMark/>
          </w:tcPr>
          <w:p w14:paraId="21AAE8C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697,674</w:t>
            </w:r>
          </w:p>
        </w:tc>
        <w:tc>
          <w:tcPr>
            <w:tcW w:w="1700" w:type="dxa"/>
            <w:tcBorders>
              <w:top w:val="nil"/>
              <w:left w:val="nil"/>
              <w:bottom w:val="single" w:sz="4" w:space="0" w:color="auto"/>
              <w:right w:val="single" w:sz="4" w:space="0" w:color="auto"/>
            </w:tcBorders>
            <w:shd w:val="clear" w:color="auto" w:fill="auto"/>
            <w:noWrap/>
            <w:vAlign w:val="center"/>
            <w:hideMark/>
          </w:tcPr>
          <w:p w14:paraId="34B0E08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0.0000702 </w:t>
            </w:r>
          </w:p>
        </w:tc>
        <w:tc>
          <w:tcPr>
            <w:tcW w:w="2340" w:type="dxa"/>
            <w:tcBorders>
              <w:top w:val="nil"/>
              <w:left w:val="nil"/>
              <w:bottom w:val="single" w:sz="4" w:space="0" w:color="auto"/>
              <w:right w:val="single" w:sz="4" w:space="0" w:color="auto"/>
            </w:tcBorders>
            <w:shd w:val="clear" w:color="auto" w:fill="auto"/>
            <w:noWrap/>
            <w:vAlign w:val="center"/>
            <w:hideMark/>
          </w:tcPr>
          <w:p w14:paraId="00A16FE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0.7023 </w:t>
            </w:r>
          </w:p>
        </w:tc>
      </w:tr>
      <w:tr w:rsidR="00795DD0" w:rsidRPr="00795DD0" w14:paraId="349D515A"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C487B25"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w:t>
            </w:r>
          </w:p>
        </w:tc>
        <w:tc>
          <w:tcPr>
            <w:tcW w:w="1102" w:type="dxa"/>
            <w:tcBorders>
              <w:top w:val="nil"/>
              <w:left w:val="nil"/>
              <w:bottom w:val="single" w:sz="4" w:space="0" w:color="auto"/>
              <w:right w:val="single" w:sz="4" w:space="0" w:color="auto"/>
            </w:tcBorders>
            <w:shd w:val="clear" w:color="auto" w:fill="auto"/>
            <w:noWrap/>
            <w:vAlign w:val="center"/>
            <w:hideMark/>
          </w:tcPr>
          <w:p w14:paraId="53A8ED3E" w14:textId="77777777" w:rsidR="00795DD0" w:rsidRPr="00795DD0" w:rsidRDefault="00795DD0" w:rsidP="00795DD0">
            <w:pPr>
              <w:spacing w:after="0" w:line="240" w:lineRule="auto"/>
              <w:rPr>
                <w:rFonts w:ascii="HG丸ｺﾞｼｯｸM-PRO" w:eastAsia="HG丸ｺﾞｼｯｸM-PRO" w:hAnsi="HG丸ｺﾞｼｯｸM-PRO" w:cs="ＭＳ Ｐゴシック"/>
                <w:b/>
                <w:bCs/>
                <w:color w:val="FF0000"/>
              </w:rPr>
            </w:pPr>
            <w:r w:rsidRPr="00795DD0">
              <w:rPr>
                <w:rFonts w:ascii="HG丸ｺﾞｼｯｸM-PRO" w:eastAsia="HG丸ｺﾞｼｯｸM-PRO" w:hAnsi="HG丸ｺﾞｼｯｸM-PRO" w:cs="ＭＳ Ｐゴシック" w:hint="eastAsia"/>
                <w:b/>
                <w:bCs/>
                <w:color w:val="FF0000"/>
              </w:rPr>
              <w:t>大阪府</w:t>
            </w:r>
          </w:p>
        </w:tc>
        <w:tc>
          <w:tcPr>
            <w:tcW w:w="1600" w:type="dxa"/>
            <w:tcBorders>
              <w:top w:val="nil"/>
              <w:left w:val="nil"/>
              <w:bottom w:val="single" w:sz="4" w:space="0" w:color="auto"/>
              <w:right w:val="single" w:sz="4" w:space="0" w:color="auto"/>
            </w:tcBorders>
            <w:shd w:val="clear" w:color="auto" w:fill="auto"/>
            <w:noWrap/>
            <w:vAlign w:val="center"/>
            <w:hideMark/>
          </w:tcPr>
          <w:p w14:paraId="12A2433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616</w:t>
            </w:r>
          </w:p>
        </w:tc>
        <w:tc>
          <w:tcPr>
            <w:tcW w:w="1960" w:type="dxa"/>
            <w:tcBorders>
              <w:top w:val="nil"/>
              <w:left w:val="nil"/>
              <w:bottom w:val="single" w:sz="4" w:space="0" w:color="auto"/>
              <w:right w:val="single" w:sz="4" w:space="0" w:color="auto"/>
            </w:tcBorders>
            <w:shd w:val="clear" w:color="auto" w:fill="auto"/>
            <w:noWrap/>
            <w:vAlign w:val="center"/>
            <w:hideMark/>
          </w:tcPr>
          <w:p w14:paraId="75F9205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8,823,453</w:t>
            </w:r>
          </w:p>
        </w:tc>
        <w:tc>
          <w:tcPr>
            <w:tcW w:w="1700" w:type="dxa"/>
            <w:tcBorders>
              <w:top w:val="nil"/>
              <w:left w:val="nil"/>
              <w:bottom w:val="single" w:sz="4" w:space="0" w:color="auto"/>
              <w:right w:val="single" w:sz="4" w:space="0" w:color="auto"/>
            </w:tcBorders>
            <w:shd w:val="clear" w:color="auto" w:fill="auto"/>
            <w:noWrap/>
            <w:vAlign w:val="center"/>
            <w:hideMark/>
          </w:tcPr>
          <w:p w14:paraId="715BA75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0.0000698 </w:t>
            </w:r>
          </w:p>
        </w:tc>
        <w:tc>
          <w:tcPr>
            <w:tcW w:w="2340" w:type="dxa"/>
            <w:tcBorders>
              <w:top w:val="nil"/>
              <w:left w:val="nil"/>
              <w:bottom w:val="single" w:sz="4" w:space="0" w:color="auto"/>
              <w:right w:val="single" w:sz="4" w:space="0" w:color="auto"/>
            </w:tcBorders>
            <w:shd w:val="clear" w:color="auto" w:fill="auto"/>
            <w:noWrap/>
            <w:vAlign w:val="center"/>
            <w:hideMark/>
          </w:tcPr>
          <w:p w14:paraId="6430864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0.6981 </w:t>
            </w:r>
          </w:p>
        </w:tc>
      </w:tr>
      <w:tr w:rsidR="00795DD0" w:rsidRPr="00795DD0" w14:paraId="6D850C26"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246BC92"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33</w:t>
            </w:r>
          </w:p>
        </w:tc>
        <w:tc>
          <w:tcPr>
            <w:tcW w:w="1102" w:type="dxa"/>
            <w:tcBorders>
              <w:top w:val="nil"/>
              <w:left w:val="nil"/>
              <w:bottom w:val="single" w:sz="4" w:space="0" w:color="auto"/>
              <w:right w:val="single" w:sz="4" w:space="0" w:color="auto"/>
            </w:tcBorders>
            <w:shd w:val="clear" w:color="auto" w:fill="auto"/>
            <w:noWrap/>
            <w:vAlign w:val="center"/>
            <w:hideMark/>
          </w:tcPr>
          <w:p w14:paraId="3EBCDC78"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石川県</w:t>
            </w:r>
          </w:p>
        </w:tc>
        <w:tc>
          <w:tcPr>
            <w:tcW w:w="1600" w:type="dxa"/>
            <w:tcBorders>
              <w:top w:val="nil"/>
              <w:left w:val="nil"/>
              <w:bottom w:val="single" w:sz="4" w:space="0" w:color="auto"/>
              <w:right w:val="single" w:sz="4" w:space="0" w:color="auto"/>
            </w:tcBorders>
            <w:shd w:val="clear" w:color="auto" w:fill="auto"/>
            <w:noWrap/>
            <w:vAlign w:val="center"/>
            <w:hideMark/>
          </w:tcPr>
          <w:p w14:paraId="6E62C09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73</w:t>
            </w:r>
          </w:p>
        </w:tc>
        <w:tc>
          <w:tcPr>
            <w:tcW w:w="1960" w:type="dxa"/>
            <w:tcBorders>
              <w:top w:val="nil"/>
              <w:left w:val="nil"/>
              <w:bottom w:val="single" w:sz="4" w:space="0" w:color="auto"/>
              <w:right w:val="single" w:sz="4" w:space="0" w:color="auto"/>
            </w:tcBorders>
            <w:shd w:val="clear" w:color="auto" w:fill="auto"/>
            <w:noWrap/>
            <w:vAlign w:val="center"/>
            <w:hideMark/>
          </w:tcPr>
          <w:p w14:paraId="5D83F26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1,137,181</w:t>
            </w:r>
          </w:p>
        </w:tc>
        <w:tc>
          <w:tcPr>
            <w:tcW w:w="1700" w:type="dxa"/>
            <w:tcBorders>
              <w:top w:val="nil"/>
              <w:left w:val="nil"/>
              <w:bottom w:val="single" w:sz="4" w:space="0" w:color="auto"/>
              <w:right w:val="single" w:sz="4" w:space="0" w:color="auto"/>
            </w:tcBorders>
            <w:shd w:val="clear" w:color="auto" w:fill="auto"/>
            <w:noWrap/>
            <w:vAlign w:val="center"/>
            <w:hideMark/>
          </w:tcPr>
          <w:p w14:paraId="29F7D34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0.0000642 </w:t>
            </w:r>
          </w:p>
        </w:tc>
        <w:tc>
          <w:tcPr>
            <w:tcW w:w="2340" w:type="dxa"/>
            <w:tcBorders>
              <w:top w:val="nil"/>
              <w:left w:val="nil"/>
              <w:bottom w:val="single" w:sz="4" w:space="0" w:color="auto"/>
              <w:right w:val="single" w:sz="4" w:space="0" w:color="auto"/>
            </w:tcBorders>
            <w:shd w:val="clear" w:color="auto" w:fill="auto"/>
            <w:noWrap/>
            <w:vAlign w:val="center"/>
            <w:hideMark/>
          </w:tcPr>
          <w:p w14:paraId="2372286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0.6419 </w:t>
            </w:r>
          </w:p>
        </w:tc>
      </w:tr>
      <w:tr w:rsidR="00795DD0" w:rsidRPr="00795DD0" w14:paraId="69D00D44"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42FFD00"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13</w:t>
            </w:r>
          </w:p>
        </w:tc>
        <w:tc>
          <w:tcPr>
            <w:tcW w:w="1102" w:type="dxa"/>
            <w:tcBorders>
              <w:top w:val="nil"/>
              <w:left w:val="nil"/>
              <w:bottom w:val="single" w:sz="4" w:space="0" w:color="auto"/>
              <w:right w:val="single" w:sz="4" w:space="0" w:color="auto"/>
            </w:tcBorders>
            <w:shd w:val="clear" w:color="auto" w:fill="auto"/>
            <w:noWrap/>
            <w:vAlign w:val="center"/>
            <w:hideMark/>
          </w:tcPr>
          <w:p w14:paraId="6009B1C1"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京都府</w:t>
            </w:r>
          </w:p>
        </w:tc>
        <w:tc>
          <w:tcPr>
            <w:tcW w:w="1600" w:type="dxa"/>
            <w:tcBorders>
              <w:top w:val="nil"/>
              <w:left w:val="nil"/>
              <w:bottom w:val="single" w:sz="4" w:space="0" w:color="auto"/>
              <w:right w:val="single" w:sz="4" w:space="0" w:color="auto"/>
            </w:tcBorders>
            <w:shd w:val="clear" w:color="auto" w:fill="auto"/>
            <w:noWrap/>
            <w:vAlign w:val="center"/>
            <w:hideMark/>
          </w:tcPr>
          <w:p w14:paraId="6EF5214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165</w:t>
            </w:r>
          </w:p>
        </w:tc>
        <w:tc>
          <w:tcPr>
            <w:tcW w:w="1960" w:type="dxa"/>
            <w:tcBorders>
              <w:top w:val="nil"/>
              <w:left w:val="nil"/>
              <w:bottom w:val="single" w:sz="4" w:space="0" w:color="auto"/>
              <w:right w:val="single" w:sz="4" w:space="0" w:color="auto"/>
            </w:tcBorders>
            <w:shd w:val="clear" w:color="auto" w:fill="auto"/>
            <w:noWrap/>
            <w:vAlign w:val="center"/>
            <w:hideMark/>
          </w:tcPr>
          <w:p w14:paraId="4D09F39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2,583,140</w:t>
            </w:r>
          </w:p>
        </w:tc>
        <w:tc>
          <w:tcPr>
            <w:tcW w:w="1700" w:type="dxa"/>
            <w:tcBorders>
              <w:top w:val="nil"/>
              <w:left w:val="nil"/>
              <w:bottom w:val="single" w:sz="4" w:space="0" w:color="auto"/>
              <w:right w:val="single" w:sz="4" w:space="0" w:color="auto"/>
            </w:tcBorders>
            <w:shd w:val="clear" w:color="auto" w:fill="auto"/>
            <w:noWrap/>
            <w:vAlign w:val="center"/>
            <w:hideMark/>
          </w:tcPr>
          <w:p w14:paraId="11D393A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0.0000639 </w:t>
            </w:r>
          </w:p>
        </w:tc>
        <w:tc>
          <w:tcPr>
            <w:tcW w:w="2340" w:type="dxa"/>
            <w:tcBorders>
              <w:top w:val="nil"/>
              <w:left w:val="nil"/>
              <w:bottom w:val="single" w:sz="4" w:space="0" w:color="auto"/>
              <w:right w:val="single" w:sz="4" w:space="0" w:color="auto"/>
            </w:tcBorders>
            <w:shd w:val="clear" w:color="auto" w:fill="auto"/>
            <w:noWrap/>
            <w:vAlign w:val="center"/>
            <w:hideMark/>
          </w:tcPr>
          <w:p w14:paraId="7CD3F0F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0.6388 </w:t>
            </w:r>
          </w:p>
        </w:tc>
      </w:tr>
      <w:tr w:rsidR="00795DD0" w:rsidRPr="00795DD0" w14:paraId="43491395"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D99EC4D"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6</w:t>
            </w:r>
          </w:p>
        </w:tc>
        <w:tc>
          <w:tcPr>
            <w:tcW w:w="1102" w:type="dxa"/>
            <w:tcBorders>
              <w:top w:val="nil"/>
              <w:left w:val="nil"/>
              <w:bottom w:val="single" w:sz="4" w:space="0" w:color="auto"/>
              <w:right w:val="single" w:sz="4" w:space="0" w:color="auto"/>
            </w:tcBorders>
            <w:shd w:val="clear" w:color="auto" w:fill="auto"/>
            <w:noWrap/>
            <w:vAlign w:val="center"/>
            <w:hideMark/>
          </w:tcPr>
          <w:p w14:paraId="450B36D1" w14:textId="77777777" w:rsidR="00795DD0" w:rsidRPr="00795DD0" w:rsidRDefault="00795DD0" w:rsidP="00795DD0">
            <w:pPr>
              <w:spacing w:after="0" w:line="240" w:lineRule="auto"/>
              <w:rPr>
                <w:rFonts w:ascii="HG丸ｺﾞｼｯｸM-PRO" w:eastAsia="HG丸ｺﾞｼｯｸM-PRO" w:hAnsi="HG丸ｺﾞｼｯｸM-PRO" w:cs="ＭＳ Ｐゴシック"/>
                <w:b/>
                <w:bCs/>
                <w:color w:val="FF0000"/>
              </w:rPr>
            </w:pPr>
            <w:r w:rsidRPr="00795DD0">
              <w:rPr>
                <w:rFonts w:ascii="HG丸ｺﾞｼｯｸM-PRO" w:eastAsia="HG丸ｺﾞｼｯｸM-PRO" w:hAnsi="HG丸ｺﾞｼｯｸM-PRO" w:cs="ＭＳ Ｐゴシック" w:hint="eastAsia"/>
                <w:b/>
                <w:bCs/>
                <w:color w:val="FF0000"/>
              </w:rPr>
              <w:t>千葉県</w:t>
            </w:r>
          </w:p>
        </w:tc>
        <w:tc>
          <w:tcPr>
            <w:tcW w:w="1600" w:type="dxa"/>
            <w:tcBorders>
              <w:top w:val="nil"/>
              <w:left w:val="nil"/>
              <w:bottom w:val="single" w:sz="4" w:space="0" w:color="auto"/>
              <w:right w:val="single" w:sz="4" w:space="0" w:color="auto"/>
            </w:tcBorders>
            <w:shd w:val="clear" w:color="auto" w:fill="auto"/>
            <w:noWrap/>
            <w:vAlign w:val="center"/>
            <w:hideMark/>
          </w:tcPr>
          <w:p w14:paraId="5A42B8A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359</w:t>
            </w:r>
          </w:p>
        </w:tc>
        <w:tc>
          <w:tcPr>
            <w:tcW w:w="1960" w:type="dxa"/>
            <w:tcBorders>
              <w:top w:val="nil"/>
              <w:left w:val="nil"/>
              <w:bottom w:val="single" w:sz="4" w:space="0" w:color="auto"/>
              <w:right w:val="single" w:sz="4" w:space="0" w:color="auto"/>
            </w:tcBorders>
            <w:shd w:val="clear" w:color="auto" w:fill="auto"/>
            <w:noWrap/>
            <w:vAlign w:val="center"/>
            <w:hideMark/>
          </w:tcPr>
          <w:p w14:paraId="4CB3D35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6,279,026</w:t>
            </w:r>
          </w:p>
        </w:tc>
        <w:tc>
          <w:tcPr>
            <w:tcW w:w="1700" w:type="dxa"/>
            <w:tcBorders>
              <w:top w:val="nil"/>
              <w:left w:val="nil"/>
              <w:bottom w:val="single" w:sz="4" w:space="0" w:color="auto"/>
              <w:right w:val="single" w:sz="4" w:space="0" w:color="auto"/>
            </w:tcBorders>
            <w:shd w:val="clear" w:color="auto" w:fill="auto"/>
            <w:noWrap/>
            <w:vAlign w:val="center"/>
            <w:hideMark/>
          </w:tcPr>
          <w:p w14:paraId="29C05CB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0.0000572 </w:t>
            </w:r>
          </w:p>
        </w:tc>
        <w:tc>
          <w:tcPr>
            <w:tcW w:w="2340" w:type="dxa"/>
            <w:tcBorders>
              <w:top w:val="nil"/>
              <w:left w:val="nil"/>
              <w:bottom w:val="single" w:sz="4" w:space="0" w:color="auto"/>
              <w:right w:val="single" w:sz="4" w:space="0" w:color="auto"/>
            </w:tcBorders>
            <w:shd w:val="clear" w:color="auto" w:fill="auto"/>
            <w:noWrap/>
            <w:vAlign w:val="center"/>
            <w:hideMark/>
          </w:tcPr>
          <w:p w14:paraId="53B0DE3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0.5717 </w:t>
            </w:r>
          </w:p>
        </w:tc>
      </w:tr>
      <w:tr w:rsidR="00795DD0" w:rsidRPr="00795DD0" w14:paraId="0071DC59"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58118CA"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7</w:t>
            </w:r>
          </w:p>
        </w:tc>
        <w:tc>
          <w:tcPr>
            <w:tcW w:w="1102" w:type="dxa"/>
            <w:tcBorders>
              <w:top w:val="nil"/>
              <w:left w:val="nil"/>
              <w:bottom w:val="single" w:sz="4" w:space="0" w:color="auto"/>
              <w:right w:val="single" w:sz="4" w:space="0" w:color="auto"/>
            </w:tcBorders>
            <w:shd w:val="clear" w:color="auto" w:fill="auto"/>
            <w:noWrap/>
            <w:vAlign w:val="center"/>
            <w:hideMark/>
          </w:tcPr>
          <w:p w14:paraId="24A0D92C" w14:textId="77777777" w:rsidR="00795DD0" w:rsidRPr="00795DD0" w:rsidRDefault="00795DD0" w:rsidP="00795DD0">
            <w:pPr>
              <w:spacing w:after="0" w:line="240" w:lineRule="auto"/>
              <w:rPr>
                <w:rFonts w:ascii="HG丸ｺﾞｼｯｸM-PRO" w:eastAsia="HG丸ｺﾞｼｯｸM-PRO" w:hAnsi="HG丸ｺﾞｼｯｸM-PRO" w:cs="ＭＳ Ｐゴシック"/>
                <w:b/>
                <w:bCs/>
                <w:color w:val="FF0000"/>
              </w:rPr>
            </w:pPr>
            <w:r w:rsidRPr="00795DD0">
              <w:rPr>
                <w:rFonts w:ascii="HG丸ｺﾞｼｯｸM-PRO" w:eastAsia="HG丸ｺﾞｼｯｸM-PRO" w:hAnsi="HG丸ｺﾞｼｯｸM-PRO" w:cs="ＭＳ Ｐゴシック" w:hint="eastAsia"/>
                <w:b/>
                <w:bCs/>
                <w:color w:val="FF0000"/>
              </w:rPr>
              <w:t>兵庫県</w:t>
            </w:r>
          </w:p>
        </w:tc>
        <w:tc>
          <w:tcPr>
            <w:tcW w:w="1600" w:type="dxa"/>
            <w:tcBorders>
              <w:top w:val="nil"/>
              <w:left w:val="nil"/>
              <w:bottom w:val="single" w:sz="4" w:space="0" w:color="auto"/>
              <w:right w:val="single" w:sz="4" w:space="0" w:color="auto"/>
            </w:tcBorders>
            <w:shd w:val="clear" w:color="auto" w:fill="auto"/>
            <w:noWrap/>
            <w:vAlign w:val="center"/>
            <w:hideMark/>
          </w:tcPr>
          <w:p w14:paraId="49B8340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287</w:t>
            </w:r>
          </w:p>
        </w:tc>
        <w:tc>
          <w:tcPr>
            <w:tcW w:w="1960" w:type="dxa"/>
            <w:tcBorders>
              <w:top w:val="nil"/>
              <w:left w:val="nil"/>
              <w:bottom w:val="single" w:sz="4" w:space="0" w:color="auto"/>
              <w:right w:val="single" w:sz="4" w:space="0" w:color="auto"/>
            </w:tcBorders>
            <w:shd w:val="clear" w:color="auto" w:fill="auto"/>
            <w:noWrap/>
            <w:vAlign w:val="center"/>
            <w:hideMark/>
          </w:tcPr>
          <w:p w14:paraId="3AB05EC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5,463,609</w:t>
            </w:r>
          </w:p>
        </w:tc>
        <w:tc>
          <w:tcPr>
            <w:tcW w:w="1700" w:type="dxa"/>
            <w:tcBorders>
              <w:top w:val="nil"/>
              <w:left w:val="nil"/>
              <w:bottom w:val="single" w:sz="4" w:space="0" w:color="auto"/>
              <w:right w:val="single" w:sz="4" w:space="0" w:color="auto"/>
            </w:tcBorders>
            <w:shd w:val="clear" w:color="auto" w:fill="auto"/>
            <w:noWrap/>
            <w:vAlign w:val="center"/>
            <w:hideMark/>
          </w:tcPr>
          <w:p w14:paraId="1B311CF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0.0000525 </w:t>
            </w:r>
          </w:p>
        </w:tc>
        <w:tc>
          <w:tcPr>
            <w:tcW w:w="2340" w:type="dxa"/>
            <w:tcBorders>
              <w:top w:val="nil"/>
              <w:left w:val="nil"/>
              <w:bottom w:val="single" w:sz="4" w:space="0" w:color="auto"/>
              <w:right w:val="single" w:sz="4" w:space="0" w:color="auto"/>
            </w:tcBorders>
            <w:shd w:val="clear" w:color="auto" w:fill="auto"/>
            <w:noWrap/>
            <w:vAlign w:val="center"/>
            <w:hideMark/>
          </w:tcPr>
          <w:p w14:paraId="4631D2D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0.5253 </w:t>
            </w:r>
          </w:p>
        </w:tc>
      </w:tr>
      <w:tr w:rsidR="00795DD0" w:rsidRPr="00795DD0" w14:paraId="4E815974"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B1EE0D4"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9</w:t>
            </w:r>
          </w:p>
        </w:tc>
        <w:tc>
          <w:tcPr>
            <w:tcW w:w="1102" w:type="dxa"/>
            <w:tcBorders>
              <w:top w:val="nil"/>
              <w:left w:val="nil"/>
              <w:bottom w:val="single" w:sz="4" w:space="0" w:color="auto"/>
              <w:right w:val="single" w:sz="4" w:space="0" w:color="auto"/>
            </w:tcBorders>
            <w:shd w:val="clear" w:color="auto" w:fill="auto"/>
            <w:noWrap/>
            <w:vAlign w:val="center"/>
            <w:hideMark/>
          </w:tcPr>
          <w:p w14:paraId="5AA3FC15" w14:textId="77777777" w:rsidR="00795DD0" w:rsidRPr="00795DD0" w:rsidRDefault="00795DD0" w:rsidP="00795DD0">
            <w:pPr>
              <w:spacing w:after="0" w:line="240" w:lineRule="auto"/>
              <w:rPr>
                <w:rFonts w:ascii="HG丸ｺﾞｼｯｸM-PRO" w:eastAsia="HG丸ｺﾞｼｯｸM-PRO" w:hAnsi="HG丸ｺﾞｼｯｸM-PRO" w:cs="ＭＳ Ｐゴシック"/>
                <w:b/>
                <w:bCs/>
                <w:color w:val="FF0000"/>
              </w:rPr>
            </w:pPr>
            <w:r w:rsidRPr="00795DD0">
              <w:rPr>
                <w:rFonts w:ascii="HG丸ｺﾞｼｯｸM-PRO" w:eastAsia="HG丸ｺﾞｼｯｸM-PRO" w:hAnsi="HG丸ｺﾞｼｯｸM-PRO" w:cs="ＭＳ Ｐゴシック" w:hint="eastAsia"/>
                <w:b/>
                <w:bCs/>
                <w:color w:val="FF0000"/>
              </w:rPr>
              <w:t>福岡県</w:t>
            </w:r>
          </w:p>
        </w:tc>
        <w:tc>
          <w:tcPr>
            <w:tcW w:w="1600" w:type="dxa"/>
            <w:tcBorders>
              <w:top w:val="nil"/>
              <w:left w:val="nil"/>
              <w:bottom w:val="single" w:sz="4" w:space="0" w:color="auto"/>
              <w:right w:val="single" w:sz="4" w:space="0" w:color="auto"/>
            </w:tcBorders>
            <w:shd w:val="clear" w:color="auto" w:fill="auto"/>
            <w:noWrap/>
            <w:vAlign w:val="center"/>
            <w:hideMark/>
          </w:tcPr>
          <w:p w14:paraId="600A998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250</w:t>
            </w:r>
          </w:p>
        </w:tc>
        <w:tc>
          <w:tcPr>
            <w:tcW w:w="1960" w:type="dxa"/>
            <w:tcBorders>
              <w:top w:val="nil"/>
              <w:left w:val="nil"/>
              <w:bottom w:val="single" w:sz="4" w:space="0" w:color="auto"/>
              <w:right w:val="single" w:sz="4" w:space="0" w:color="auto"/>
            </w:tcBorders>
            <w:shd w:val="clear" w:color="auto" w:fill="auto"/>
            <w:noWrap/>
            <w:vAlign w:val="center"/>
            <w:hideMark/>
          </w:tcPr>
          <w:p w14:paraId="11B0440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5,110,113</w:t>
            </w:r>
          </w:p>
        </w:tc>
        <w:tc>
          <w:tcPr>
            <w:tcW w:w="1700" w:type="dxa"/>
            <w:tcBorders>
              <w:top w:val="nil"/>
              <w:left w:val="nil"/>
              <w:bottom w:val="single" w:sz="4" w:space="0" w:color="auto"/>
              <w:right w:val="single" w:sz="4" w:space="0" w:color="auto"/>
            </w:tcBorders>
            <w:shd w:val="clear" w:color="auto" w:fill="auto"/>
            <w:noWrap/>
            <w:vAlign w:val="center"/>
            <w:hideMark/>
          </w:tcPr>
          <w:p w14:paraId="322FA48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0.0000489 </w:t>
            </w:r>
          </w:p>
        </w:tc>
        <w:tc>
          <w:tcPr>
            <w:tcW w:w="2340" w:type="dxa"/>
            <w:tcBorders>
              <w:top w:val="nil"/>
              <w:left w:val="nil"/>
              <w:bottom w:val="single" w:sz="4" w:space="0" w:color="auto"/>
              <w:right w:val="single" w:sz="4" w:space="0" w:color="auto"/>
            </w:tcBorders>
            <w:shd w:val="clear" w:color="auto" w:fill="auto"/>
            <w:noWrap/>
            <w:vAlign w:val="center"/>
            <w:hideMark/>
          </w:tcPr>
          <w:p w14:paraId="68C7A7E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0.4892 </w:t>
            </w:r>
          </w:p>
        </w:tc>
      </w:tr>
      <w:tr w:rsidR="00795DD0" w:rsidRPr="00795DD0" w14:paraId="28935F55"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3519FBD"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17</w:t>
            </w:r>
          </w:p>
        </w:tc>
        <w:tc>
          <w:tcPr>
            <w:tcW w:w="1102" w:type="dxa"/>
            <w:tcBorders>
              <w:top w:val="nil"/>
              <w:left w:val="nil"/>
              <w:bottom w:val="single" w:sz="4" w:space="0" w:color="auto"/>
              <w:right w:val="single" w:sz="4" w:space="0" w:color="auto"/>
            </w:tcBorders>
            <w:shd w:val="clear" w:color="auto" w:fill="auto"/>
            <w:noWrap/>
            <w:vAlign w:val="center"/>
            <w:hideMark/>
          </w:tcPr>
          <w:p w14:paraId="7D6A0560"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岐阜県</w:t>
            </w:r>
          </w:p>
        </w:tc>
        <w:tc>
          <w:tcPr>
            <w:tcW w:w="1600" w:type="dxa"/>
            <w:tcBorders>
              <w:top w:val="nil"/>
              <w:left w:val="nil"/>
              <w:bottom w:val="single" w:sz="4" w:space="0" w:color="auto"/>
              <w:right w:val="single" w:sz="4" w:space="0" w:color="auto"/>
            </w:tcBorders>
            <w:shd w:val="clear" w:color="auto" w:fill="auto"/>
            <w:noWrap/>
            <w:vAlign w:val="center"/>
            <w:hideMark/>
          </w:tcPr>
          <w:p w14:paraId="675D2D6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86</w:t>
            </w:r>
          </w:p>
        </w:tc>
        <w:tc>
          <w:tcPr>
            <w:tcW w:w="1960" w:type="dxa"/>
            <w:tcBorders>
              <w:top w:val="nil"/>
              <w:left w:val="nil"/>
              <w:bottom w:val="single" w:sz="4" w:space="0" w:color="auto"/>
              <w:right w:val="single" w:sz="4" w:space="0" w:color="auto"/>
            </w:tcBorders>
            <w:shd w:val="clear" w:color="auto" w:fill="auto"/>
            <w:noWrap/>
            <w:vAlign w:val="center"/>
            <w:hideMark/>
          </w:tcPr>
          <w:p w14:paraId="7CA3E09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1,988,931</w:t>
            </w:r>
          </w:p>
        </w:tc>
        <w:tc>
          <w:tcPr>
            <w:tcW w:w="1700" w:type="dxa"/>
            <w:tcBorders>
              <w:top w:val="nil"/>
              <w:left w:val="nil"/>
              <w:bottom w:val="single" w:sz="4" w:space="0" w:color="auto"/>
              <w:right w:val="single" w:sz="4" w:space="0" w:color="auto"/>
            </w:tcBorders>
            <w:shd w:val="clear" w:color="auto" w:fill="auto"/>
            <w:noWrap/>
            <w:vAlign w:val="center"/>
            <w:hideMark/>
          </w:tcPr>
          <w:p w14:paraId="35EC240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0.0000432 </w:t>
            </w:r>
          </w:p>
        </w:tc>
        <w:tc>
          <w:tcPr>
            <w:tcW w:w="2340" w:type="dxa"/>
            <w:tcBorders>
              <w:top w:val="nil"/>
              <w:left w:val="nil"/>
              <w:bottom w:val="single" w:sz="4" w:space="0" w:color="auto"/>
              <w:right w:val="single" w:sz="4" w:space="0" w:color="auto"/>
            </w:tcBorders>
            <w:shd w:val="clear" w:color="auto" w:fill="auto"/>
            <w:noWrap/>
            <w:vAlign w:val="center"/>
            <w:hideMark/>
          </w:tcPr>
          <w:p w14:paraId="3F2FD1E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0.4324 </w:t>
            </w:r>
          </w:p>
        </w:tc>
      </w:tr>
      <w:tr w:rsidR="00795DD0" w:rsidRPr="00795DD0" w14:paraId="6B908E9C"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8BD1B5E"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8</w:t>
            </w:r>
          </w:p>
        </w:tc>
        <w:tc>
          <w:tcPr>
            <w:tcW w:w="1102" w:type="dxa"/>
            <w:tcBorders>
              <w:top w:val="nil"/>
              <w:left w:val="nil"/>
              <w:bottom w:val="single" w:sz="4" w:space="0" w:color="auto"/>
              <w:right w:val="single" w:sz="4" w:space="0" w:color="auto"/>
            </w:tcBorders>
            <w:shd w:val="clear" w:color="auto" w:fill="auto"/>
            <w:noWrap/>
            <w:vAlign w:val="center"/>
            <w:hideMark/>
          </w:tcPr>
          <w:p w14:paraId="49CFB6AC"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北海道</w:t>
            </w:r>
          </w:p>
        </w:tc>
        <w:tc>
          <w:tcPr>
            <w:tcW w:w="1600" w:type="dxa"/>
            <w:tcBorders>
              <w:top w:val="nil"/>
              <w:left w:val="nil"/>
              <w:bottom w:val="single" w:sz="4" w:space="0" w:color="auto"/>
              <w:right w:val="single" w:sz="4" w:space="0" w:color="auto"/>
            </w:tcBorders>
            <w:shd w:val="clear" w:color="auto" w:fill="auto"/>
            <w:noWrap/>
            <w:vAlign w:val="center"/>
            <w:hideMark/>
          </w:tcPr>
          <w:p w14:paraId="409FAFF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226</w:t>
            </w:r>
          </w:p>
        </w:tc>
        <w:tc>
          <w:tcPr>
            <w:tcW w:w="1960" w:type="dxa"/>
            <w:tcBorders>
              <w:top w:val="nil"/>
              <w:left w:val="nil"/>
              <w:bottom w:val="single" w:sz="4" w:space="0" w:color="auto"/>
              <w:right w:val="single" w:sz="4" w:space="0" w:color="auto"/>
            </w:tcBorders>
            <w:shd w:val="clear" w:color="auto" w:fill="auto"/>
            <w:noWrap/>
            <w:vAlign w:val="center"/>
            <w:hideMark/>
          </w:tcPr>
          <w:p w14:paraId="492D60A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5,248,552</w:t>
            </w:r>
          </w:p>
        </w:tc>
        <w:tc>
          <w:tcPr>
            <w:tcW w:w="1700" w:type="dxa"/>
            <w:tcBorders>
              <w:top w:val="nil"/>
              <w:left w:val="nil"/>
              <w:bottom w:val="single" w:sz="4" w:space="0" w:color="auto"/>
              <w:right w:val="single" w:sz="4" w:space="0" w:color="auto"/>
            </w:tcBorders>
            <w:shd w:val="clear" w:color="auto" w:fill="auto"/>
            <w:noWrap/>
            <w:vAlign w:val="center"/>
            <w:hideMark/>
          </w:tcPr>
          <w:p w14:paraId="6CE1D80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0.0000431 </w:t>
            </w:r>
          </w:p>
        </w:tc>
        <w:tc>
          <w:tcPr>
            <w:tcW w:w="2340" w:type="dxa"/>
            <w:tcBorders>
              <w:top w:val="nil"/>
              <w:left w:val="nil"/>
              <w:bottom w:val="single" w:sz="4" w:space="0" w:color="auto"/>
              <w:right w:val="single" w:sz="4" w:space="0" w:color="auto"/>
            </w:tcBorders>
            <w:shd w:val="clear" w:color="auto" w:fill="auto"/>
            <w:noWrap/>
            <w:vAlign w:val="center"/>
            <w:hideMark/>
          </w:tcPr>
          <w:p w14:paraId="2F29A44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0.4306 </w:t>
            </w:r>
          </w:p>
        </w:tc>
      </w:tr>
      <w:tr w:rsidR="00795DD0" w:rsidRPr="00795DD0" w14:paraId="0EBA77A7"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3BBEDCF"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w:t>
            </w:r>
          </w:p>
        </w:tc>
        <w:tc>
          <w:tcPr>
            <w:tcW w:w="1102" w:type="dxa"/>
            <w:tcBorders>
              <w:top w:val="nil"/>
              <w:left w:val="nil"/>
              <w:bottom w:val="single" w:sz="4" w:space="0" w:color="auto"/>
              <w:right w:val="single" w:sz="4" w:space="0" w:color="auto"/>
            </w:tcBorders>
            <w:shd w:val="clear" w:color="auto" w:fill="auto"/>
            <w:noWrap/>
            <w:vAlign w:val="center"/>
            <w:hideMark/>
          </w:tcPr>
          <w:p w14:paraId="7B9EF0D8" w14:textId="77777777" w:rsidR="00795DD0" w:rsidRPr="00795DD0" w:rsidRDefault="00795DD0" w:rsidP="00795DD0">
            <w:pPr>
              <w:spacing w:after="0" w:line="240" w:lineRule="auto"/>
              <w:rPr>
                <w:rFonts w:ascii="HG丸ｺﾞｼｯｸM-PRO" w:eastAsia="HG丸ｺﾞｼｯｸM-PRO" w:hAnsi="HG丸ｺﾞｼｯｸM-PRO" w:cs="ＭＳ Ｐゴシック"/>
                <w:b/>
                <w:bCs/>
                <w:color w:val="FF0000"/>
              </w:rPr>
            </w:pPr>
            <w:r w:rsidRPr="00795DD0">
              <w:rPr>
                <w:rFonts w:ascii="HG丸ｺﾞｼｯｸM-PRO" w:eastAsia="HG丸ｺﾞｼｯｸM-PRO" w:hAnsi="HG丸ｺﾞｼｯｸM-PRO" w:cs="ＭＳ Ｐゴシック" w:hint="eastAsia"/>
                <w:b/>
                <w:bCs/>
                <w:color w:val="FF0000"/>
              </w:rPr>
              <w:t>神奈川県</w:t>
            </w:r>
          </w:p>
        </w:tc>
        <w:tc>
          <w:tcPr>
            <w:tcW w:w="1600" w:type="dxa"/>
            <w:tcBorders>
              <w:top w:val="nil"/>
              <w:left w:val="nil"/>
              <w:bottom w:val="single" w:sz="4" w:space="0" w:color="auto"/>
              <w:right w:val="single" w:sz="4" w:space="0" w:color="auto"/>
            </w:tcBorders>
            <w:shd w:val="clear" w:color="auto" w:fill="auto"/>
            <w:noWrap/>
            <w:vAlign w:val="center"/>
            <w:hideMark/>
          </w:tcPr>
          <w:p w14:paraId="1B8A75B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383</w:t>
            </w:r>
          </w:p>
        </w:tc>
        <w:tc>
          <w:tcPr>
            <w:tcW w:w="1960" w:type="dxa"/>
            <w:tcBorders>
              <w:top w:val="nil"/>
              <w:left w:val="nil"/>
              <w:bottom w:val="single" w:sz="4" w:space="0" w:color="auto"/>
              <w:right w:val="single" w:sz="4" w:space="0" w:color="auto"/>
            </w:tcBorders>
            <w:shd w:val="clear" w:color="auto" w:fill="auto"/>
            <w:noWrap/>
            <w:vAlign w:val="center"/>
            <w:hideMark/>
          </w:tcPr>
          <w:p w14:paraId="29D2F96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9,200,166</w:t>
            </w:r>
          </w:p>
        </w:tc>
        <w:tc>
          <w:tcPr>
            <w:tcW w:w="1700" w:type="dxa"/>
            <w:tcBorders>
              <w:top w:val="nil"/>
              <w:left w:val="nil"/>
              <w:bottom w:val="single" w:sz="4" w:space="0" w:color="auto"/>
              <w:right w:val="single" w:sz="4" w:space="0" w:color="auto"/>
            </w:tcBorders>
            <w:shd w:val="clear" w:color="auto" w:fill="auto"/>
            <w:noWrap/>
            <w:vAlign w:val="center"/>
            <w:hideMark/>
          </w:tcPr>
          <w:p w14:paraId="1DB5901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0.0000416 </w:t>
            </w:r>
          </w:p>
        </w:tc>
        <w:tc>
          <w:tcPr>
            <w:tcW w:w="2340" w:type="dxa"/>
            <w:tcBorders>
              <w:top w:val="nil"/>
              <w:left w:val="nil"/>
              <w:bottom w:val="single" w:sz="4" w:space="0" w:color="auto"/>
              <w:right w:val="single" w:sz="4" w:space="0" w:color="auto"/>
            </w:tcBorders>
            <w:shd w:val="clear" w:color="auto" w:fill="auto"/>
            <w:noWrap/>
            <w:vAlign w:val="center"/>
            <w:hideMark/>
          </w:tcPr>
          <w:p w14:paraId="5964E53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0.4163 </w:t>
            </w:r>
          </w:p>
        </w:tc>
      </w:tr>
      <w:tr w:rsidR="00795DD0" w:rsidRPr="00795DD0" w14:paraId="57F90171"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28D0122"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40</w:t>
            </w:r>
          </w:p>
        </w:tc>
        <w:tc>
          <w:tcPr>
            <w:tcW w:w="1102" w:type="dxa"/>
            <w:tcBorders>
              <w:top w:val="nil"/>
              <w:left w:val="nil"/>
              <w:bottom w:val="single" w:sz="4" w:space="0" w:color="auto"/>
              <w:right w:val="single" w:sz="4" w:space="0" w:color="auto"/>
            </w:tcBorders>
            <w:shd w:val="clear" w:color="auto" w:fill="auto"/>
            <w:noWrap/>
            <w:vAlign w:val="center"/>
            <w:hideMark/>
          </w:tcPr>
          <w:p w14:paraId="1671496D"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和歌山県</w:t>
            </w:r>
          </w:p>
        </w:tc>
        <w:tc>
          <w:tcPr>
            <w:tcW w:w="1600" w:type="dxa"/>
            <w:tcBorders>
              <w:top w:val="nil"/>
              <w:left w:val="nil"/>
              <w:bottom w:val="single" w:sz="4" w:space="0" w:color="auto"/>
              <w:right w:val="single" w:sz="4" w:space="0" w:color="auto"/>
            </w:tcBorders>
            <w:shd w:val="clear" w:color="auto" w:fill="auto"/>
            <w:noWrap/>
            <w:vAlign w:val="center"/>
            <w:hideMark/>
          </w:tcPr>
          <w:p w14:paraId="131A866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37</w:t>
            </w:r>
          </w:p>
        </w:tc>
        <w:tc>
          <w:tcPr>
            <w:tcW w:w="1960" w:type="dxa"/>
            <w:tcBorders>
              <w:top w:val="nil"/>
              <w:left w:val="nil"/>
              <w:bottom w:val="single" w:sz="4" w:space="0" w:color="auto"/>
              <w:right w:val="single" w:sz="4" w:space="0" w:color="auto"/>
            </w:tcBorders>
            <w:shd w:val="clear" w:color="auto" w:fill="auto"/>
            <w:noWrap/>
            <w:vAlign w:val="center"/>
            <w:hideMark/>
          </w:tcPr>
          <w:p w14:paraId="7BA40DC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923,721</w:t>
            </w:r>
          </w:p>
        </w:tc>
        <w:tc>
          <w:tcPr>
            <w:tcW w:w="1700" w:type="dxa"/>
            <w:tcBorders>
              <w:top w:val="nil"/>
              <w:left w:val="nil"/>
              <w:bottom w:val="single" w:sz="4" w:space="0" w:color="auto"/>
              <w:right w:val="single" w:sz="4" w:space="0" w:color="auto"/>
            </w:tcBorders>
            <w:shd w:val="clear" w:color="auto" w:fill="auto"/>
            <w:noWrap/>
            <w:vAlign w:val="center"/>
            <w:hideMark/>
          </w:tcPr>
          <w:p w14:paraId="5FB0EFF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0.0000401 </w:t>
            </w:r>
          </w:p>
        </w:tc>
        <w:tc>
          <w:tcPr>
            <w:tcW w:w="2340" w:type="dxa"/>
            <w:tcBorders>
              <w:top w:val="nil"/>
              <w:left w:val="nil"/>
              <w:bottom w:val="single" w:sz="4" w:space="0" w:color="auto"/>
              <w:right w:val="single" w:sz="4" w:space="0" w:color="auto"/>
            </w:tcBorders>
            <w:shd w:val="clear" w:color="auto" w:fill="auto"/>
            <w:noWrap/>
            <w:vAlign w:val="center"/>
            <w:hideMark/>
          </w:tcPr>
          <w:p w14:paraId="21F1E55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0.4006 </w:t>
            </w:r>
          </w:p>
        </w:tc>
      </w:tr>
      <w:tr w:rsidR="00795DD0" w:rsidRPr="00795DD0" w14:paraId="0546948A"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6B93208"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w:t>
            </w:r>
          </w:p>
        </w:tc>
        <w:tc>
          <w:tcPr>
            <w:tcW w:w="1102" w:type="dxa"/>
            <w:tcBorders>
              <w:top w:val="nil"/>
              <w:left w:val="nil"/>
              <w:bottom w:val="single" w:sz="4" w:space="0" w:color="auto"/>
              <w:right w:val="single" w:sz="4" w:space="0" w:color="auto"/>
            </w:tcBorders>
            <w:shd w:val="clear" w:color="auto" w:fill="auto"/>
            <w:noWrap/>
            <w:vAlign w:val="center"/>
            <w:hideMark/>
          </w:tcPr>
          <w:p w14:paraId="09C1188E"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愛知県</w:t>
            </w:r>
          </w:p>
        </w:tc>
        <w:tc>
          <w:tcPr>
            <w:tcW w:w="1600" w:type="dxa"/>
            <w:tcBorders>
              <w:top w:val="nil"/>
              <w:left w:val="nil"/>
              <w:bottom w:val="single" w:sz="4" w:space="0" w:color="auto"/>
              <w:right w:val="single" w:sz="4" w:space="0" w:color="auto"/>
            </w:tcBorders>
            <w:shd w:val="clear" w:color="auto" w:fill="auto"/>
            <w:noWrap/>
            <w:vAlign w:val="center"/>
            <w:hideMark/>
          </w:tcPr>
          <w:p w14:paraId="4FD7A32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301</w:t>
            </w:r>
          </w:p>
        </w:tc>
        <w:tc>
          <w:tcPr>
            <w:tcW w:w="1960" w:type="dxa"/>
            <w:tcBorders>
              <w:top w:val="nil"/>
              <w:left w:val="nil"/>
              <w:bottom w:val="single" w:sz="4" w:space="0" w:color="auto"/>
              <w:right w:val="single" w:sz="4" w:space="0" w:color="auto"/>
            </w:tcBorders>
            <w:shd w:val="clear" w:color="auto" w:fill="auto"/>
            <w:noWrap/>
            <w:vAlign w:val="center"/>
            <w:hideMark/>
          </w:tcPr>
          <w:p w14:paraId="1E9BD9E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7,552,873</w:t>
            </w:r>
          </w:p>
        </w:tc>
        <w:tc>
          <w:tcPr>
            <w:tcW w:w="1700" w:type="dxa"/>
            <w:tcBorders>
              <w:top w:val="nil"/>
              <w:left w:val="nil"/>
              <w:bottom w:val="single" w:sz="4" w:space="0" w:color="auto"/>
              <w:right w:val="single" w:sz="4" w:space="0" w:color="auto"/>
            </w:tcBorders>
            <w:shd w:val="clear" w:color="auto" w:fill="auto"/>
            <w:noWrap/>
            <w:vAlign w:val="center"/>
            <w:hideMark/>
          </w:tcPr>
          <w:p w14:paraId="5C03439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0.0000399 </w:t>
            </w:r>
          </w:p>
        </w:tc>
        <w:tc>
          <w:tcPr>
            <w:tcW w:w="2340" w:type="dxa"/>
            <w:tcBorders>
              <w:top w:val="nil"/>
              <w:left w:val="nil"/>
              <w:bottom w:val="single" w:sz="4" w:space="0" w:color="auto"/>
              <w:right w:val="single" w:sz="4" w:space="0" w:color="auto"/>
            </w:tcBorders>
            <w:shd w:val="clear" w:color="auto" w:fill="auto"/>
            <w:noWrap/>
            <w:vAlign w:val="center"/>
            <w:hideMark/>
          </w:tcPr>
          <w:p w14:paraId="0445CFE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0.3985 </w:t>
            </w:r>
          </w:p>
        </w:tc>
      </w:tr>
      <w:tr w:rsidR="00795DD0" w:rsidRPr="00795DD0" w14:paraId="110564C6"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FBD12A6"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5</w:t>
            </w:r>
          </w:p>
        </w:tc>
        <w:tc>
          <w:tcPr>
            <w:tcW w:w="1102" w:type="dxa"/>
            <w:tcBorders>
              <w:top w:val="nil"/>
              <w:left w:val="nil"/>
              <w:bottom w:val="single" w:sz="4" w:space="0" w:color="auto"/>
              <w:right w:val="single" w:sz="4" w:space="0" w:color="auto"/>
            </w:tcBorders>
            <w:shd w:val="clear" w:color="auto" w:fill="auto"/>
            <w:noWrap/>
            <w:vAlign w:val="center"/>
            <w:hideMark/>
          </w:tcPr>
          <w:p w14:paraId="13816411" w14:textId="77777777" w:rsidR="00795DD0" w:rsidRPr="00795DD0" w:rsidRDefault="00795DD0" w:rsidP="00795DD0">
            <w:pPr>
              <w:spacing w:after="0" w:line="240" w:lineRule="auto"/>
              <w:rPr>
                <w:rFonts w:ascii="HG丸ｺﾞｼｯｸM-PRO" w:eastAsia="HG丸ｺﾞｼｯｸM-PRO" w:hAnsi="HG丸ｺﾞｼｯｸM-PRO" w:cs="ＭＳ Ｐゴシック"/>
                <w:b/>
                <w:bCs/>
                <w:color w:val="FF0000"/>
              </w:rPr>
            </w:pPr>
            <w:r w:rsidRPr="00795DD0">
              <w:rPr>
                <w:rFonts w:ascii="HG丸ｺﾞｼｯｸM-PRO" w:eastAsia="HG丸ｺﾞｼｯｸM-PRO" w:hAnsi="HG丸ｺﾞｼｯｸM-PRO" w:cs="ＭＳ Ｐゴシック" w:hint="eastAsia"/>
                <w:b/>
                <w:bCs/>
                <w:color w:val="FF0000"/>
              </w:rPr>
              <w:t>埼玉県</w:t>
            </w:r>
          </w:p>
        </w:tc>
        <w:tc>
          <w:tcPr>
            <w:tcW w:w="1600" w:type="dxa"/>
            <w:tcBorders>
              <w:top w:val="nil"/>
              <w:left w:val="nil"/>
              <w:bottom w:val="single" w:sz="4" w:space="0" w:color="auto"/>
              <w:right w:val="single" w:sz="4" w:space="0" w:color="auto"/>
            </w:tcBorders>
            <w:shd w:val="clear" w:color="auto" w:fill="auto"/>
            <w:noWrap/>
            <w:vAlign w:val="center"/>
            <w:hideMark/>
          </w:tcPr>
          <w:p w14:paraId="65E89A1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288</w:t>
            </w:r>
          </w:p>
        </w:tc>
        <w:tc>
          <w:tcPr>
            <w:tcW w:w="1960" w:type="dxa"/>
            <w:tcBorders>
              <w:top w:val="nil"/>
              <w:left w:val="nil"/>
              <w:bottom w:val="single" w:sz="4" w:space="0" w:color="auto"/>
              <w:right w:val="single" w:sz="4" w:space="0" w:color="auto"/>
            </w:tcBorders>
            <w:shd w:val="clear" w:color="auto" w:fill="auto"/>
            <w:noWrap/>
            <w:vAlign w:val="center"/>
            <w:hideMark/>
          </w:tcPr>
          <w:p w14:paraId="276C743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7,337,330</w:t>
            </w:r>
          </w:p>
        </w:tc>
        <w:tc>
          <w:tcPr>
            <w:tcW w:w="1700" w:type="dxa"/>
            <w:tcBorders>
              <w:top w:val="nil"/>
              <w:left w:val="nil"/>
              <w:bottom w:val="single" w:sz="4" w:space="0" w:color="auto"/>
              <w:right w:val="single" w:sz="4" w:space="0" w:color="auto"/>
            </w:tcBorders>
            <w:shd w:val="clear" w:color="auto" w:fill="auto"/>
            <w:noWrap/>
            <w:vAlign w:val="center"/>
            <w:hideMark/>
          </w:tcPr>
          <w:p w14:paraId="06B3589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0.0000393 </w:t>
            </w:r>
          </w:p>
        </w:tc>
        <w:tc>
          <w:tcPr>
            <w:tcW w:w="2340" w:type="dxa"/>
            <w:tcBorders>
              <w:top w:val="nil"/>
              <w:left w:val="nil"/>
              <w:bottom w:val="single" w:sz="4" w:space="0" w:color="auto"/>
              <w:right w:val="single" w:sz="4" w:space="0" w:color="auto"/>
            </w:tcBorders>
            <w:shd w:val="clear" w:color="auto" w:fill="auto"/>
            <w:noWrap/>
            <w:vAlign w:val="center"/>
            <w:hideMark/>
          </w:tcPr>
          <w:p w14:paraId="295A874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0.3925 </w:t>
            </w:r>
          </w:p>
        </w:tc>
      </w:tr>
      <w:tr w:rsidR="00795DD0" w:rsidRPr="00795DD0" w14:paraId="5A5FF0C5"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6F7C491"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34</w:t>
            </w:r>
          </w:p>
        </w:tc>
        <w:tc>
          <w:tcPr>
            <w:tcW w:w="1102" w:type="dxa"/>
            <w:tcBorders>
              <w:top w:val="nil"/>
              <w:left w:val="nil"/>
              <w:bottom w:val="single" w:sz="4" w:space="0" w:color="auto"/>
              <w:right w:val="single" w:sz="4" w:space="0" w:color="auto"/>
            </w:tcBorders>
            <w:shd w:val="clear" w:color="auto" w:fill="auto"/>
            <w:noWrap/>
            <w:vAlign w:val="center"/>
            <w:hideMark/>
          </w:tcPr>
          <w:p w14:paraId="3A3CB0D7"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大分県</w:t>
            </w:r>
          </w:p>
        </w:tc>
        <w:tc>
          <w:tcPr>
            <w:tcW w:w="1600" w:type="dxa"/>
            <w:tcBorders>
              <w:top w:val="nil"/>
              <w:left w:val="nil"/>
              <w:bottom w:val="single" w:sz="4" w:space="0" w:color="auto"/>
              <w:right w:val="single" w:sz="4" w:space="0" w:color="auto"/>
            </w:tcBorders>
            <w:shd w:val="clear" w:color="auto" w:fill="auto"/>
            <w:noWrap/>
            <w:vAlign w:val="center"/>
            <w:hideMark/>
          </w:tcPr>
          <w:p w14:paraId="4558EA7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41</w:t>
            </w:r>
          </w:p>
        </w:tc>
        <w:tc>
          <w:tcPr>
            <w:tcW w:w="1960" w:type="dxa"/>
            <w:tcBorders>
              <w:top w:val="nil"/>
              <w:left w:val="nil"/>
              <w:bottom w:val="single" w:sz="4" w:space="0" w:color="auto"/>
              <w:right w:val="single" w:sz="4" w:space="0" w:color="auto"/>
            </w:tcBorders>
            <w:shd w:val="clear" w:color="auto" w:fill="auto"/>
            <w:noWrap/>
            <w:vAlign w:val="center"/>
            <w:hideMark/>
          </w:tcPr>
          <w:p w14:paraId="7F28BB1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1,134,431</w:t>
            </w:r>
          </w:p>
        </w:tc>
        <w:tc>
          <w:tcPr>
            <w:tcW w:w="1700" w:type="dxa"/>
            <w:tcBorders>
              <w:top w:val="nil"/>
              <w:left w:val="nil"/>
              <w:bottom w:val="single" w:sz="4" w:space="0" w:color="auto"/>
              <w:right w:val="single" w:sz="4" w:space="0" w:color="auto"/>
            </w:tcBorders>
            <w:shd w:val="clear" w:color="auto" w:fill="auto"/>
            <w:noWrap/>
            <w:vAlign w:val="center"/>
            <w:hideMark/>
          </w:tcPr>
          <w:p w14:paraId="589D461A"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0.0000361 </w:t>
            </w:r>
          </w:p>
        </w:tc>
        <w:tc>
          <w:tcPr>
            <w:tcW w:w="2340" w:type="dxa"/>
            <w:tcBorders>
              <w:top w:val="nil"/>
              <w:left w:val="nil"/>
              <w:bottom w:val="single" w:sz="4" w:space="0" w:color="auto"/>
              <w:right w:val="single" w:sz="4" w:space="0" w:color="auto"/>
            </w:tcBorders>
            <w:shd w:val="clear" w:color="auto" w:fill="auto"/>
            <w:noWrap/>
            <w:vAlign w:val="center"/>
            <w:hideMark/>
          </w:tcPr>
          <w:p w14:paraId="249745D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0.3614 </w:t>
            </w:r>
          </w:p>
        </w:tc>
      </w:tr>
      <w:tr w:rsidR="00795DD0" w:rsidRPr="00795DD0" w14:paraId="284818F5"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DA4AC54"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42</w:t>
            </w:r>
          </w:p>
        </w:tc>
        <w:tc>
          <w:tcPr>
            <w:tcW w:w="1102" w:type="dxa"/>
            <w:tcBorders>
              <w:top w:val="nil"/>
              <w:left w:val="nil"/>
              <w:bottom w:val="single" w:sz="4" w:space="0" w:color="auto"/>
              <w:right w:val="single" w:sz="4" w:space="0" w:color="auto"/>
            </w:tcBorders>
            <w:shd w:val="clear" w:color="auto" w:fill="auto"/>
            <w:noWrap/>
            <w:vAlign w:val="center"/>
            <w:hideMark/>
          </w:tcPr>
          <w:p w14:paraId="2173E889"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山梨県</w:t>
            </w:r>
          </w:p>
        </w:tc>
        <w:tc>
          <w:tcPr>
            <w:tcW w:w="1600" w:type="dxa"/>
            <w:tcBorders>
              <w:top w:val="nil"/>
              <w:left w:val="nil"/>
              <w:bottom w:val="single" w:sz="4" w:space="0" w:color="auto"/>
              <w:right w:val="single" w:sz="4" w:space="0" w:color="auto"/>
            </w:tcBorders>
            <w:shd w:val="clear" w:color="auto" w:fill="auto"/>
            <w:noWrap/>
            <w:vAlign w:val="center"/>
            <w:hideMark/>
          </w:tcPr>
          <w:p w14:paraId="76AC975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27</w:t>
            </w:r>
          </w:p>
        </w:tc>
        <w:tc>
          <w:tcPr>
            <w:tcW w:w="1960" w:type="dxa"/>
            <w:tcBorders>
              <w:top w:val="nil"/>
              <w:left w:val="nil"/>
              <w:bottom w:val="single" w:sz="4" w:space="0" w:color="auto"/>
              <w:right w:val="single" w:sz="4" w:space="0" w:color="auto"/>
            </w:tcBorders>
            <w:shd w:val="clear" w:color="auto" w:fill="auto"/>
            <w:noWrap/>
            <w:vAlign w:val="center"/>
            <w:hideMark/>
          </w:tcPr>
          <w:p w14:paraId="563636E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812,056</w:t>
            </w:r>
          </w:p>
        </w:tc>
        <w:tc>
          <w:tcPr>
            <w:tcW w:w="1700" w:type="dxa"/>
            <w:tcBorders>
              <w:top w:val="nil"/>
              <w:left w:val="nil"/>
              <w:bottom w:val="single" w:sz="4" w:space="0" w:color="auto"/>
              <w:right w:val="single" w:sz="4" w:space="0" w:color="auto"/>
            </w:tcBorders>
            <w:shd w:val="clear" w:color="auto" w:fill="auto"/>
            <w:noWrap/>
            <w:vAlign w:val="center"/>
            <w:hideMark/>
          </w:tcPr>
          <w:p w14:paraId="78E4F72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0.0000332 </w:t>
            </w:r>
          </w:p>
        </w:tc>
        <w:tc>
          <w:tcPr>
            <w:tcW w:w="2340" w:type="dxa"/>
            <w:tcBorders>
              <w:top w:val="nil"/>
              <w:left w:val="nil"/>
              <w:bottom w:val="single" w:sz="4" w:space="0" w:color="auto"/>
              <w:right w:val="single" w:sz="4" w:space="0" w:color="auto"/>
            </w:tcBorders>
            <w:shd w:val="clear" w:color="auto" w:fill="auto"/>
            <w:noWrap/>
            <w:vAlign w:val="center"/>
            <w:hideMark/>
          </w:tcPr>
          <w:p w14:paraId="02EBB9E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0.3325 </w:t>
            </w:r>
          </w:p>
        </w:tc>
      </w:tr>
      <w:tr w:rsidR="00795DD0" w:rsidRPr="00795DD0" w14:paraId="702ED88E"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0F22567"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25</w:t>
            </w:r>
          </w:p>
        </w:tc>
        <w:tc>
          <w:tcPr>
            <w:tcW w:w="1102" w:type="dxa"/>
            <w:tcBorders>
              <w:top w:val="nil"/>
              <w:left w:val="nil"/>
              <w:bottom w:val="single" w:sz="4" w:space="0" w:color="auto"/>
              <w:right w:val="single" w:sz="4" w:space="0" w:color="auto"/>
            </w:tcBorders>
            <w:shd w:val="clear" w:color="auto" w:fill="auto"/>
            <w:noWrap/>
            <w:vAlign w:val="center"/>
            <w:hideMark/>
          </w:tcPr>
          <w:p w14:paraId="1491CC51"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沖縄県</w:t>
            </w:r>
          </w:p>
        </w:tc>
        <w:tc>
          <w:tcPr>
            <w:tcW w:w="1600" w:type="dxa"/>
            <w:tcBorders>
              <w:top w:val="nil"/>
              <w:left w:val="nil"/>
              <w:bottom w:val="single" w:sz="4" w:space="0" w:color="auto"/>
              <w:right w:val="single" w:sz="4" w:space="0" w:color="auto"/>
            </w:tcBorders>
            <w:shd w:val="clear" w:color="auto" w:fill="auto"/>
            <w:noWrap/>
            <w:vAlign w:val="center"/>
            <w:hideMark/>
          </w:tcPr>
          <w:p w14:paraId="3858087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42</w:t>
            </w:r>
          </w:p>
        </w:tc>
        <w:tc>
          <w:tcPr>
            <w:tcW w:w="1960" w:type="dxa"/>
            <w:tcBorders>
              <w:top w:val="nil"/>
              <w:left w:val="nil"/>
              <w:bottom w:val="single" w:sz="4" w:space="0" w:color="auto"/>
              <w:right w:val="single" w:sz="4" w:space="0" w:color="auto"/>
            </w:tcBorders>
            <w:shd w:val="clear" w:color="auto" w:fill="auto"/>
            <w:noWrap/>
            <w:vAlign w:val="center"/>
            <w:hideMark/>
          </w:tcPr>
          <w:p w14:paraId="244A345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1,454,184</w:t>
            </w:r>
          </w:p>
        </w:tc>
        <w:tc>
          <w:tcPr>
            <w:tcW w:w="1700" w:type="dxa"/>
            <w:tcBorders>
              <w:top w:val="nil"/>
              <w:left w:val="nil"/>
              <w:bottom w:val="single" w:sz="4" w:space="0" w:color="auto"/>
              <w:right w:val="single" w:sz="4" w:space="0" w:color="auto"/>
            </w:tcBorders>
            <w:shd w:val="clear" w:color="auto" w:fill="auto"/>
            <w:noWrap/>
            <w:vAlign w:val="center"/>
            <w:hideMark/>
          </w:tcPr>
          <w:p w14:paraId="4DC6EFC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0.0000289 </w:t>
            </w:r>
          </w:p>
        </w:tc>
        <w:tc>
          <w:tcPr>
            <w:tcW w:w="2340" w:type="dxa"/>
            <w:tcBorders>
              <w:top w:val="nil"/>
              <w:left w:val="nil"/>
              <w:bottom w:val="single" w:sz="4" w:space="0" w:color="auto"/>
              <w:right w:val="single" w:sz="4" w:space="0" w:color="auto"/>
            </w:tcBorders>
            <w:shd w:val="clear" w:color="auto" w:fill="auto"/>
            <w:noWrap/>
            <w:vAlign w:val="center"/>
            <w:hideMark/>
          </w:tcPr>
          <w:p w14:paraId="63E8AC8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0.2888 </w:t>
            </w:r>
          </w:p>
        </w:tc>
      </w:tr>
      <w:tr w:rsidR="00795DD0" w:rsidRPr="00795DD0" w14:paraId="266F7123"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036BDEA"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11</w:t>
            </w:r>
          </w:p>
        </w:tc>
        <w:tc>
          <w:tcPr>
            <w:tcW w:w="1102" w:type="dxa"/>
            <w:tcBorders>
              <w:top w:val="nil"/>
              <w:left w:val="nil"/>
              <w:bottom w:val="single" w:sz="4" w:space="0" w:color="auto"/>
              <w:right w:val="single" w:sz="4" w:space="0" w:color="auto"/>
            </w:tcBorders>
            <w:shd w:val="clear" w:color="auto" w:fill="auto"/>
            <w:noWrap/>
            <w:vAlign w:val="center"/>
            <w:hideMark/>
          </w:tcPr>
          <w:p w14:paraId="5F209D70"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茨城県</w:t>
            </w:r>
          </w:p>
        </w:tc>
        <w:tc>
          <w:tcPr>
            <w:tcW w:w="1600" w:type="dxa"/>
            <w:tcBorders>
              <w:top w:val="nil"/>
              <w:left w:val="nil"/>
              <w:bottom w:val="single" w:sz="4" w:space="0" w:color="auto"/>
              <w:right w:val="single" w:sz="4" w:space="0" w:color="auto"/>
            </w:tcBorders>
            <w:shd w:val="clear" w:color="auto" w:fill="auto"/>
            <w:noWrap/>
            <w:vAlign w:val="center"/>
            <w:hideMark/>
          </w:tcPr>
          <w:p w14:paraId="0144ACF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82</w:t>
            </w:r>
          </w:p>
        </w:tc>
        <w:tc>
          <w:tcPr>
            <w:tcW w:w="1960" w:type="dxa"/>
            <w:tcBorders>
              <w:top w:val="nil"/>
              <w:left w:val="nil"/>
              <w:bottom w:val="single" w:sz="4" w:space="0" w:color="auto"/>
              <w:right w:val="single" w:sz="4" w:space="0" w:color="auto"/>
            </w:tcBorders>
            <w:shd w:val="clear" w:color="auto" w:fill="auto"/>
            <w:noWrap/>
            <w:vAlign w:val="center"/>
            <w:hideMark/>
          </w:tcPr>
          <w:p w14:paraId="42ABC94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2,868,041</w:t>
            </w:r>
          </w:p>
        </w:tc>
        <w:tc>
          <w:tcPr>
            <w:tcW w:w="1700" w:type="dxa"/>
            <w:tcBorders>
              <w:top w:val="nil"/>
              <w:left w:val="nil"/>
              <w:bottom w:val="single" w:sz="4" w:space="0" w:color="auto"/>
              <w:right w:val="single" w:sz="4" w:space="0" w:color="auto"/>
            </w:tcBorders>
            <w:shd w:val="clear" w:color="auto" w:fill="auto"/>
            <w:noWrap/>
            <w:vAlign w:val="center"/>
            <w:hideMark/>
          </w:tcPr>
          <w:p w14:paraId="5354C0C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0.0000286 </w:t>
            </w:r>
          </w:p>
        </w:tc>
        <w:tc>
          <w:tcPr>
            <w:tcW w:w="2340" w:type="dxa"/>
            <w:tcBorders>
              <w:top w:val="nil"/>
              <w:left w:val="nil"/>
              <w:bottom w:val="single" w:sz="4" w:space="0" w:color="auto"/>
              <w:right w:val="single" w:sz="4" w:space="0" w:color="auto"/>
            </w:tcBorders>
            <w:shd w:val="clear" w:color="auto" w:fill="auto"/>
            <w:noWrap/>
            <w:vAlign w:val="center"/>
            <w:hideMark/>
          </w:tcPr>
          <w:p w14:paraId="75750C8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0.2859 </w:t>
            </w:r>
          </w:p>
        </w:tc>
      </w:tr>
      <w:tr w:rsidR="00795DD0" w:rsidRPr="00795DD0" w14:paraId="7954131C"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C54258E"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29</w:t>
            </w:r>
          </w:p>
        </w:tc>
        <w:tc>
          <w:tcPr>
            <w:tcW w:w="1102" w:type="dxa"/>
            <w:tcBorders>
              <w:top w:val="nil"/>
              <w:left w:val="nil"/>
              <w:bottom w:val="single" w:sz="4" w:space="0" w:color="auto"/>
              <w:right w:val="single" w:sz="4" w:space="0" w:color="auto"/>
            </w:tcBorders>
            <w:shd w:val="clear" w:color="auto" w:fill="auto"/>
            <w:noWrap/>
            <w:vAlign w:val="center"/>
            <w:hideMark/>
          </w:tcPr>
          <w:p w14:paraId="63318A42"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奈良県</w:t>
            </w:r>
          </w:p>
        </w:tc>
        <w:tc>
          <w:tcPr>
            <w:tcW w:w="1600" w:type="dxa"/>
            <w:tcBorders>
              <w:top w:val="nil"/>
              <w:left w:val="nil"/>
              <w:bottom w:val="single" w:sz="4" w:space="0" w:color="auto"/>
              <w:right w:val="single" w:sz="4" w:space="0" w:color="auto"/>
            </w:tcBorders>
            <w:shd w:val="clear" w:color="auto" w:fill="auto"/>
            <w:noWrap/>
            <w:vAlign w:val="center"/>
            <w:hideMark/>
          </w:tcPr>
          <w:p w14:paraId="7E91DF5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34</w:t>
            </w:r>
          </w:p>
        </w:tc>
        <w:tc>
          <w:tcPr>
            <w:tcW w:w="1960" w:type="dxa"/>
            <w:tcBorders>
              <w:top w:val="nil"/>
              <w:left w:val="nil"/>
              <w:bottom w:val="single" w:sz="4" w:space="0" w:color="auto"/>
              <w:right w:val="single" w:sz="4" w:space="0" w:color="auto"/>
            </w:tcBorders>
            <w:shd w:val="clear" w:color="auto" w:fill="auto"/>
            <w:noWrap/>
            <w:vAlign w:val="center"/>
            <w:hideMark/>
          </w:tcPr>
          <w:p w14:paraId="3D32E76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1,331,330</w:t>
            </w:r>
          </w:p>
        </w:tc>
        <w:tc>
          <w:tcPr>
            <w:tcW w:w="1700" w:type="dxa"/>
            <w:tcBorders>
              <w:top w:val="nil"/>
              <w:left w:val="nil"/>
              <w:bottom w:val="single" w:sz="4" w:space="0" w:color="auto"/>
              <w:right w:val="single" w:sz="4" w:space="0" w:color="auto"/>
            </w:tcBorders>
            <w:shd w:val="clear" w:color="auto" w:fill="auto"/>
            <w:noWrap/>
            <w:vAlign w:val="center"/>
            <w:hideMark/>
          </w:tcPr>
          <w:p w14:paraId="64E319A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0.0000255 </w:t>
            </w:r>
          </w:p>
        </w:tc>
        <w:tc>
          <w:tcPr>
            <w:tcW w:w="2340" w:type="dxa"/>
            <w:tcBorders>
              <w:top w:val="nil"/>
              <w:left w:val="nil"/>
              <w:bottom w:val="single" w:sz="4" w:space="0" w:color="auto"/>
              <w:right w:val="single" w:sz="4" w:space="0" w:color="auto"/>
            </w:tcBorders>
            <w:shd w:val="clear" w:color="auto" w:fill="auto"/>
            <w:noWrap/>
            <w:vAlign w:val="center"/>
            <w:hideMark/>
          </w:tcPr>
          <w:p w14:paraId="775B017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0.2554 </w:t>
            </w:r>
          </w:p>
        </w:tc>
      </w:tr>
      <w:tr w:rsidR="00795DD0" w:rsidRPr="00795DD0" w14:paraId="7BCB3AB6"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96E1422"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35</w:t>
            </w:r>
          </w:p>
        </w:tc>
        <w:tc>
          <w:tcPr>
            <w:tcW w:w="1102" w:type="dxa"/>
            <w:tcBorders>
              <w:top w:val="nil"/>
              <w:left w:val="nil"/>
              <w:bottom w:val="single" w:sz="4" w:space="0" w:color="auto"/>
              <w:right w:val="single" w:sz="4" w:space="0" w:color="auto"/>
            </w:tcBorders>
            <w:shd w:val="clear" w:color="auto" w:fill="auto"/>
            <w:noWrap/>
            <w:vAlign w:val="center"/>
            <w:hideMark/>
          </w:tcPr>
          <w:p w14:paraId="7F0712AC"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山形県</w:t>
            </w:r>
          </w:p>
        </w:tc>
        <w:tc>
          <w:tcPr>
            <w:tcW w:w="1600" w:type="dxa"/>
            <w:tcBorders>
              <w:top w:val="nil"/>
              <w:left w:val="nil"/>
              <w:bottom w:val="single" w:sz="4" w:space="0" w:color="auto"/>
              <w:right w:val="single" w:sz="4" w:space="0" w:color="auto"/>
            </w:tcBorders>
            <w:shd w:val="clear" w:color="auto" w:fill="auto"/>
            <w:noWrap/>
            <w:vAlign w:val="center"/>
            <w:hideMark/>
          </w:tcPr>
          <w:p w14:paraId="4D6444C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27</w:t>
            </w:r>
          </w:p>
        </w:tc>
        <w:tc>
          <w:tcPr>
            <w:tcW w:w="1960" w:type="dxa"/>
            <w:tcBorders>
              <w:top w:val="nil"/>
              <w:left w:val="nil"/>
              <w:bottom w:val="single" w:sz="4" w:space="0" w:color="auto"/>
              <w:right w:val="single" w:sz="4" w:space="0" w:color="auto"/>
            </w:tcBorders>
            <w:shd w:val="clear" w:color="auto" w:fill="auto"/>
            <w:noWrap/>
            <w:vAlign w:val="center"/>
            <w:hideMark/>
          </w:tcPr>
          <w:p w14:paraId="1AAF362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1,077,057</w:t>
            </w:r>
          </w:p>
        </w:tc>
        <w:tc>
          <w:tcPr>
            <w:tcW w:w="1700" w:type="dxa"/>
            <w:tcBorders>
              <w:top w:val="nil"/>
              <w:left w:val="nil"/>
              <w:bottom w:val="single" w:sz="4" w:space="0" w:color="auto"/>
              <w:right w:val="single" w:sz="4" w:space="0" w:color="auto"/>
            </w:tcBorders>
            <w:shd w:val="clear" w:color="auto" w:fill="auto"/>
            <w:noWrap/>
            <w:vAlign w:val="center"/>
            <w:hideMark/>
          </w:tcPr>
          <w:p w14:paraId="4EBE127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0.0000251 </w:t>
            </w:r>
          </w:p>
        </w:tc>
        <w:tc>
          <w:tcPr>
            <w:tcW w:w="2340" w:type="dxa"/>
            <w:tcBorders>
              <w:top w:val="nil"/>
              <w:left w:val="nil"/>
              <w:bottom w:val="single" w:sz="4" w:space="0" w:color="auto"/>
              <w:right w:val="single" w:sz="4" w:space="0" w:color="auto"/>
            </w:tcBorders>
            <w:shd w:val="clear" w:color="auto" w:fill="auto"/>
            <w:noWrap/>
            <w:vAlign w:val="center"/>
            <w:hideMark/>
          </w:tcPr>
          <w:p w14:paraId="6CD67EC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0.2507 </w:t>
            </w:r>
          </w:p>
        </w:tc>
      </w:tr>
      <w:tr w:rsidR="00795DD0" w:rsidRPr="00795DD0" w14:paraId="37AE2EBB"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E9859D2"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26</w:t>
            </w:r>
          </w:p>
        </w:tc>
        <w:tc>
          <w:tcPr>
            <w:tcW w:w="1102" w:type="dxa"/>
            <w:tcBorders>
              <w:top w:val="nil"/>
              <w:left w:val="nil"/>
              <w:bottom w:val="single" w:sz="4" w:space="0" w:color="auto"/>
              <w:right w:val="single" w:sz="4" w:space="0" w:color="auto"/>
            </w:tcBorders>
            <w:shd w:val="clear" w:color="auto" w:fill="auto"/>
            <w:noWrap/>
            <w:vAlign w:val="center"/>
            <w:hideMark/>
          </w:tcPr>
          <w:p w14:paraId="75BA90F2"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滋賀県</w:t>
            </w:r>
          </w:p>
        </w:tc>
        <w:tc>
          <w:tcPr>
            <w:tcW w:w="1600" w:type="dxa"/>
            <w:tcBorders>
              <w:top w:val="nil"/>
              <w:left w:val="nil"/>
              <w:bottom w:val="single" w:sz="4" w:space="0" w:color="auto"/>
              <w:right w:val="single" w:sz="4" w:space="0" w:color="auto"/>
            </w:tcBorders>
            <w:shd w:val="clear" w:color="auto" w:fill="auto"/>
            <w:noWrap/>
            <w:vAlign w:val="center"/>
            <w:hideMark/>
          </w:tcPr>
          <w:p w14:paraId="115794F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33</w:t>
            </w:r>
          </w:p>
        </w:tc>
        <w:tc>
          <w:tcPr>
            <w:tcW w:w="1960" w:type="dxa"/>
            <w:tcBorders>
              <w:top w:val="nil"/>
              <w:left w:val="nil"/>
              <w:bottom w:val="single" w:sz="4" w:space="0" w:color="auto"/>
              <w:right w:val="single" w:sz="4" w:space="0" w:color="auto"/>
            </w:tcBorders>
            <w:shd w:val="clear" w:color="auto" w:fill="auto"/>
            <w:noWrap/>
            <w:vAlign w:val="center"/>
            <w:hideMark/>
          </w:tcPr>
          <w:p w14:paraId="67F9B34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1,413,959</w:t>
            </w:r>
          </w:p>
        </w:tc>
        <w:tc>
          <w:tcPr>
            <w:tcW w:w="1700" w:type="dxa"/>
            <w:tcBorders>
              <w:top w:val="nil"/>
              <w:left w:val="nil"/>
              <w:bottom w:val="single" w:sz="4" w:space="0" w:color="auto"/>
              <w:right w:val="single" w:sz="4" w:space="0" w:color="auto"/>
            </w:tcBorders>
            <w:shd w:val="clear" w:color="auto" w:fill="auto"/>
            <w:noWrap/>
            <w:vAlign w:val="center"/>
            <w:hideMark/>
          </w:tcPr>
          <w:p w14:paraId="71604AF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0.0000233 </w:t>
            </w:r>
          </w:p>
        </w:tc>
        <w:tc>
          <w:tcPr>
            <w:tcW w:w="2340" w:type="dxa"/>
            <w:tcBorders>
              <w:top w:val="nil"/>
              <w:left w:val="nil"/>
              <w:bottom w:val="single" w:sz="4" w:space="0" w:color="auto"/>
              <w:right w:val="single" w:sz="4" w:space="0" w:color="auto"/>
            </w:tcBorders>
            <w:shd w:val="clear" w:color="auto" w:fill="auto"/>
            <w:noWrap/>
            <w:vAlign w:val="center"/>
            <w:hideMark/>
          </w:tcPr>
          <w:p w14:paraId="1628D63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0.2334 </w:t>
            </w:r>
          </w:p>
        </w:tc>
      </w:tr>
      <w:tr w:rsidR="00795DD0" w:rsidRPr="00795DD0" w14:paraId="0FB7331E"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0438B5C"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37</w:t>
            </w:r>
          </w:p>
        </w:tc>
        <w:tc>
          <w:tcPr>
            <w:tcW w:w="1102" w:type="dxa"/>
            <w:tcBorders>
              <w:top w:val="nil"/>
              <w:left w:val="nil"/>
              <w:bottom w:val="single" w:sz="4" w:space="0" w:color="auto"/>
              <w:right w:val="single" w:sz="4" w:space="0" w:color="auto"/>
            </w:tcBorders>
            <w:shd w:val="clear" w:color="auto" w:fill="auto"/>
            <w:noWrap/>
            <w:vAlign w:val="center"/>
            <w:hideMark/>
          </w:tcPr>
          <w:p w14:paraId="2A461094"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富山県</w:t>
            </w:r>
          </w:p>
        </w:tc>
        <w:tc>
          <w:tcPr>
            <w:tcW w:w="1600" w:type="dxa"/>
            <w:tcBorders>
              <w:top w:val="nil"/>
              <w:left w:val="nil"/>
              <w:bottom w:val="single" w:sz="4" w:space="0" w:color="auto"/>
              <w:right w:val="single" w:sz="4" w:space="0" w:color="auto"/>
            </w:tcBorders>
            <w:shd w:val="clear" w:color="auto" w:fill="auto"/>
            <w:noWrap/>
            <w:vAlign w:val="center"/>
            <w:hideMark/>
          </w:tcPr>
          <w:p w14:paraId="5CF6D48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21</w:t>
            </w:r>
          </w:p>
        </w:tc>
        <w:tc>
          <w:tcPr>
            <w:tcW w:w="1960" w:type="dxa"/>
            <w:tcBorders>
              <w:top w:val="nil"/>
              <w:left w:val="nil"/>
              <w:bottom w:val="single" w:sz="4" w:space="0" w:color="auto"/>
              <w:right w:val="single" w:sz="4" w:space="0" w:color="auto"/>
            </w:tcBorders>
            <w:shd w:val="clear" w:color="auto" w:fill="auto"/>
            <w:noWrap/>
            <w:vAlign w:val="center"/>
            <w:hideMark/>
          </w:tcPr>
          <w:p w14:paraId="04444C4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1,042,998</w:t>
            </w:r>
          </w:p>
        </w:tc>
        <w:tc>
          <w:tcPr>
            <w:tcW w:w="1700" w:type="dxa"/>
            <w:tcBorders>
              <w:top w:val="nil"/>
              <w:left w:val="nil"/>
              <w:bottom w:val="single" w:sz="4" w:space="0" w:color="auto"/>
              <w:right w:val="single" w:sz="4" w:space="0" w:color="auto"/>
            </w:tcBorders>
            <w:shd w:val="clear" w:color="auto" w:fill="auto"/>
            <w:noWrap/>
            <w:vAlign w:val="center"/>
            <w:hideMark/>
          </w:tcPr>
          <w:p w14:paraId="4B2F4F0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0.0000201 </w:t>
            </w:r>
          </w:p>
        </w:tc>
        <w:tc>
          <w:tcPr>
            <w:tcW w:w="2340" w:type="dxa"/>
            <w:tcBorders>
              <w:top w:val="nil"/>
              <w:left w:val="nil"/>
              <w:bottom w:val="single" w:sz="4" w:space="0" w:color="auto"/>
              <w:right w:val="single" w:sz="4" w:space="0" w:color="auto"/>
            </w:tcBorders>
            <w:shd w:val="clear" w:color="auto" w:fill="auto"/>
            <w:noWrap/>
            <w:vAlign w:val="center"/>
            <w:hideMark/>
          </w:tcPr>
          <w:p w14:paraId="70F8B15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0.2013 </w:t>
            </w:r>
          </w:p>
        </w:tc>
      </w:tr>
      <w:tr w:rsidR="00795DD0" w:rsidRPr="00795DD0" w14:paraId="0AA63662"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230AC7E"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28</w:t>
            </w:r>
          </w:p>
        </w:tc>
        <w:tc>
          <w:tcPr>
            <w:tcW w:w="1102" w:type="dxa"/>
            <w:tcBorders>
              <w:top w:val="nil"/>
              <w:left w:val="nil"/>
              <w:bottom w:val="single" w:sz="4" w:space="0" w:color="auto"/>
              <w:right w:val="single" w:sz="4" w:space="0" w:color="auto"/>
            </w:tcBorders>
            <w:shd w:val="clear" w:color="auto" w:fill="auto"/>
            <w:noWrap/>
            <w:vAlign w:val="center"/>
            <w:hideMark/>
          </w:tcPr>
          <w:p w14:paraId="2055FFCB"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愛媛県</w:t>
            </w:r>
          </w:p>
        </w:tc>
        <w:tc>
          <w:tcPr>
            <w:tcW w:w="1600" w:type="dxa"/>
            <w:tcBorders>
              <w:top w:val="nil"/>
              <w:left w:val="nil"/>
              <w:bottom w:val="single" w:sz="4" w:space="0" w:color="auto"/>
              <w:right w:val="single" w:sz="4" w:space="0" w:color="auto"/>
            </w:tcBorders>
            <w:shd w:val="clear" w:color="auto" w:fill="auto"/>
            <w:noWrap/>
            <w:vAlign w:val="center"/>
            <w:hideMark/>
          </w:tcPr>
          <w:p w14:paraId="1E42D40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26</w:t>
            </w:r>
          </w:p>
        </w:tc>
        <w:tc>
          <w:tcPr>
            <w:tcW w:w="1960" w:type="dxa"/>
            <w:tcBorders>
              <w:top w:val="nil"/>
              <w:left w:val="nil"/>
              <w:bottom w:val="single" w:sz="4" w:space="0" w:color="auto"/>
              <w:right w:val="single" w:sz="4" w:space="0" w:color="auto"/>
            </w:tcBorders>
            <w:shd w:val="clear" w:color="auto" w:fill="auto"/>
            <w:noWrap/>
            <w:vAlign w:val="center"/>
            <w:hideMark/>
          </w:tcPr>
          <w:p w14:paraId="04CE0E9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1,338,811</w:t>
            </w:r>
          </w:p>
        </w:tc>
        <w:tc>
          <w:tcPr>
            <w:tcW w:w="1700" w:type="dxa"/>
            <w:tcBorders>
              <w:top w:val="nil"/>
              <w:left w:val="nil"/>
              <w:bottom w:val="single" w:sz="4" w:space="0" w:color="auto"/>
              <w:right w:val="single" w:sz="4" w:space="0" w:color="auto"/>
            </w:tcBorders>
            <w:shd w:val="clear" w:color="auto" w:fill="auto"/>
            <w:noWrap/>
            <w:vAlign w:val="center"/>
            <w:hideMark/>
          </w:tcPr>
          <w:p w14:paraId="70130AE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0.0000194 </w:t>
            </w:r>
          </w:p>
        </w:tc>
        <w:tc>
          <w:tcPr>
            <w:tcW w:w="2340" w:type="dxa"/>
            <w:tcBorders>
              <w:top w:val="nil"/>
              <w:left w:val="nil"/>
              <w:bottom w:val="single" w:sz="4" w:space="0" w:color="auto"/>
              <w:right w:val="single" w:sz="4" w:space="0" w:color="auto"/>
            </w:tcBorders>
            <w:shd w:val="clear" w:color="auto" w:fill="auto"/>
            <w:noWrap/>
            <w:vAlign w:val="center"/>
            <w:hideMark/>
          </w:tcPr>
          <w:p w14:paraId="25961B6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0.1942 </w:t>
            </w:r>
          </w:p>
        </w:tc>
      </w:tr>
      <w:tr w:rsidR="00795DD0" w:rsidRPr="00795DD0" w14:paraId="0CAA13E9"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580F9A9"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15</w:t>
            </w:r>
          </w:p>
        </w:tc>
        <w:tc>
          <w:tcPr>
            <w:tcW w:w="1102" w:type="dxa"/>
            <w:tcBorders>
              <w:top w:val="nil"/>
              <w:left w:val="nil"/>
              <w:bottom w:val="single" w:sz="4" w:space="0" w:color="auto"/>
              <w:right w:val="single" w:sz="4" w:space="0" w:color="auto"/>
            </w:tcBorders>
            <w:shd w:val="clear" w:color="auto" w:fill="auto"/>
            <w:noWrap/>
            <w:vAlign w:val="center"/>
            <w:hideMark/>
          </w:tcPr>
          <w:p w14:paraId="5FF69ABD"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新潟県</w:t>
            </w:r>
          </w:p>
        </w:tc>
        <w:tc>
          <w:tcPr>
            <w:tcW w:w="1600" w:type="dxa"/>
            <w:tcBorders>
              <w:top w:val="nil"/>
              <w:left w:val="nil"/>
              <w:bottom w:val="single" w:sz="4" w:space="0" w:color="auto"/>
              <w:right w:val="single" w:sz="4" w:space="0" w:color="auto"/>
            </w:tcBorders>
            <w:shd w:val="clear" w:color="auto" w:fill="auto"/>
            <w:noWrap/>
            <w:vAlign w:val="center"/>
            <w:hideMark/>
          </w:tcPr>
          <w:p w14:paraId="129B366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41</w:t>
            </w:r>
          </w:p>
        </w:tc>
        <w:tc>
          <w:tcPr>
            <w:tcW w:w="1960" w:type="dxa"/>
            <w:tcBorders>
              <w:top w:val="nil"/>
              <w:left w:val="nil"/>
              <w:bottom w:val="single" w:sz="4" w:space="0" w:color="auto"/>
              <w:right w:val="single" w:sz="4" w:space="0" w:color="auto"/>
            </w:tcBorders>
            <w:shd w:val="clear" w:color="auto" w:fill="auto"/>
            <w:noWrap/>
            <w:vAlign w:val="center"/>
            <w:hideMark/>
          </w:tcPr>
          <w:p w14:paraId="6782DCEA"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2,222,004</w:t>
            </w:r>
          </w:p>
        </w:tc>
        <w:tc>
          <w:tcPr>
            <w:tcW w:w="1700" w:type="dxa"/>
            <w:tcBorders>
              <w:top w:val="nil"/>
              <w:left w:val="nil"/>
              <w:bottom w:val="single" w:sz="4" w:space="0" w:color="auto"/>
              <w:right w:val="single" w:sz="4" w:space="0" w:color="auto"/>
            </w:tcBorders>
            <w:shd w:val="clear" w:color="auto" w:fill="auto"/>
            <w:noWrap/>
            <w:vAlign w:val="center"/>
            <w:hideMark/>
          </w:tcPr>
          <w:p w14:paraId="2261F27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0.0000185 </w:t>
            </w:r>
          </w:p>
        </w:tc>
        <w:tc>
          <w:tcPr>
            <w:tcW w:w="2340" w:type="dxa"/>
            <w:tcBorders>
              <w:top w:val="nil"/>
              <w:left w:val="nil"/>
              <w:bottom w:val="single" w:sz="4" w:space="0" w:color="auto"/>
              <w:right w:val="single" w:sz="4" w:space="0" w:color="auto"/>
            </w:tcBorders>
            <w:shd w:val="clear" w:color="auto" w:fill="auto"/>
            <w:noWrap/>
            <w:vAlign w:val="center"/>
            <w:hideMark/>
          </w:tcPr>
          <w:p w14:paraId="22A0C4C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0.1845 </w:t>
            </w:r>
          </w:p>
        </w:tc>
      </w:tr>
      <w:tr w:rsidR="00795DD0" w:rsidRPr="00795DD0" w14:paraId="6E5CAFED"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3CA90A8"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21</w:t>
            </w:r>
          </w:p>
        </w:tc>
        <w:tc>
          <w:tcPr>
            <w:tcW w:w="1102" w:type="dxa"/>
            <w:tcBorders>
              <w:top w:val="nil"/>
              <w:left w:val="nil"/>
              <w:bottom w:val="single" w:sz="4" w:space="0" w:color="auto"/>
              <w:right w:val="single" w:sz="4" w:space="0" w:color="auto"/>
            </w:tcBorders>
            <w:shd w:val="clear" w:color="auto" w:fill="auto"/>
            <w:noWrap/>
            <w:vAlign w:val="center"/>
            <w:hideMark/>
          </w:tcPr>
          <w:p w14:paraId="3D1C7405"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福島県</w:t>
            </w:r>
          </w:p>
        </w:tc>
        <w:tc>
          <w:tcPr>
            <w:tcW w:w="1600" w:type="dxa"/>
            <w:tcBorders>
              <w:top w:val="nil"/>
              <w:left w:val="nil"/>
              <w:bottom w:val="single" w:sz="4" w:space="0" w:color="auto"/>
              <w:right w:val="single" w:sz="4" w:space="0" w:color="auto"/>
            </w:tcBorders>
            <w:shd w:val="clear" w:color="auto" w:fill="auto"/>
            <w:noWrap/>
            <w:vAlign w:val="center"/>
            <w:hideMark/>
          </w:tcPr>
          <w:p w14:paraId="079BA86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33</w:t>
            </w:r>
          </w:p>
        </w:tc>
        <w:tc>
          <w:tcPr>
            <w:tcW w:w="1960" w:type="dxa"/>
            <w:tcBorders>
              <w:top w:val="nil"/>
              <w:left w:val="nil"/>
              <w:bottom w:val="single" w:sz="4" w:space="0" w:color="auto"/>
              <w:right w:val="single" w:sz="4" w:space="0" w:color="auto"/>
            </w:tcBorders>
            <w:shd w:val="clear" w:color="auto" w:fill="auto"/>
            <w:noWrap/>
            <w:vAlign w:val="center"/>
            <w:hideMark/>
          </w:tcPr>
          <w:p w14:paraId="79974C6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1,847,950</w:t>
            </w:r>
          </w:p>
        </w:tc>
        <w:tc>
          <w:tcPr>
            <w:tcW w:w="1700" w:type="dxa"/>
            <w:tcBorders>
              <w:top w:val="nil"/>
              <w:left w:val="nil"/>
              <w:bottom w:val="single" w:sz="4" w:space="0" w:color="auto"/>
              <w:right w:val="single" w:sz="4" w:space="0" w:color="auto"/>
            </w:tcBorders>
            <w:shd w:val="clear" w:color="auto" w:fill="auto"/>
            <w:noWrap/>
            <w:vAlign w:val="center"/>
            <w:hideMark/>
          </w:tcPr>
          <w:p w14:paraId="3C5C04D5"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0.0000179 </w:t>
            </w:r>
          </w:p>
        </w:tc>
        <w:tc>
          <w:tcPr>
            <w:tcW w:w="2340" w:type="dxa"/>
            <w:tcBorders>
              <w:top w:val="nil"/>
              <w:left w:val="nil"/>
              <w:bottom w:val="single" w:sz="4" w:space="0" w:color="auto"/>
              <w:right w:val="single" w:sz="4" w:space="0" w:color="auto"/>
            </w:tcBorders>
            <w:shd w:val="clear" w:color="auto" w:fill="auto"/>
            <w:noWrap/>
            <w:vAlign w:val="center"/>
            <w:hideMark/>
          </w:tcPr>
          <w:p w14:paraId="3132365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0.1786 </w:t>
            </w:r>
          </w:p>
        </w:tc>
      </w:tr>
      <w:tr w:rsidR="00795DD0" w:rsidRPr="00795DD0" w14:paraId="1C9CFE9A"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4D619FF"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19</w:t>
            </w:r>
          </w:p>
        </w:tc>
        <w:tc>
          <w:tcPr>
            <w:tcW w:w="1102" w:type="dxa"/>
            <w:tcBorders>
              <w:top w:val="nil"/>
              <w:left w:val="nil"/>
              <w:bottom w:val="single" w:sz="4" w:space="0" w:color="auto"/>
              <w:right w:val="single" w:sz="4" w:space="0" w:color="auto"/>
            </w:tcBorders>
            <w:shd w:val="clear" w:color="auto" w:fill="auto"/>
            <w:noWrap/>
            <w:vAlign w:val="center"/>
            <w:hideMark/>
          </w:tcPr>
          <w:p w14:paraId="54B03210"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群馬県</w:t>
            </w:r>
          </w:p>
        </w:tc>
        <w:tc>
          <w:tcPr>
            <w:tcW w:w="1600" w:type="dxa"/>
            <w:tcBorders>
              <w:top w:val="nil"/>
              <w:left w:val="nil"/>
              <w:bottom w:val="single" w:sz="4" w:space="0" w:color="auto"/>
              <w:right w:val="single" w:sz="4" w:space="0" w:color="auto"/>
            </w:tcBorders>
            <w:shd w:val="clear" w:color="auto" w:fill="auto"/>
            <w:noWrap/>
            <w:vAlign w:val="center"/>
            <w:hideMark/>
          </w:tcPr>
          <w:p w14:paraId="067D755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33</w:t>
            </w:r>
          </w:p>
        </w:tc>
        <w:tc>
          <w:tcPr>
            <w:tcW w:w="1960" w:type="dxa"/>
            <w:tcBorders>
              <w:top w:val="nil"/>
              <w:left w:val="nil"/>
              <w:bottom w:val="single" w:sz="4" w:space="0" w:color="auto"/>
              <w:right w:val="single" w:sz="4" w:space="0" w:color="auto"/>
            </w:tcBorders>
            <w:shd w:val="clear" w:color="auto" w:fill="auto"/>
            <w:noWrap/>
            <w:vAlign w:val="center"/>
            <w:hideMark/>
          </w:tcPr>
          <w:p w14:paraId="160B692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1,937,626</w:t>
            </w:r>
          </w:p>
        </w:tc>
        <w:tc>
          <w:tcPr>
            <w:tcW w:w="1700" w:type="dxa"/>
            <w:tcBorders>
              <w:top w:val="nil"/>
              <w:left w:val="nil"/>
              <w:bottom w:val="single" w:sz="4" w:space="0" w:color="auto"/>
              <w:right w:val="single" w:sz="4" w:space="0" w:color="auto"/>
            </w:tcBorders>
            <w:shd w:val="clear" w:color="auto" w:fill="auto"/>
            <w:noWrap/>
            <w:vAlign w:val="center"/>
            <w:hideMark/>
          </w:tcPr>
          <w:p w14:paraId="4ECE52F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0.0000170 </w:t>
            </w:r>
          </w:p>
        </w:tc>
        <w:tc>
          <w:tcPr>
            <w:tcW w:w="2340" w:type="dxa"/>
            <w:tcBorders>
              <w:top w:val="nil"/>
              <w:left w:val="nil"/>
              <w:bottom w:val="single" w:sz="4" w:space="0" w:color="auto"/>
              <w:right w:val="single" w:sz="4" w:space="0" w:color="auto"/>
            </w:tcBorders>
            <w:shd w:val="clear" w:color="auto" w:fill="auto"/>
            <w:noWrap/>
            <w:vAlign w:val="center"/>
            <w:hideMark/>
          </w:tcPr>
          <w:p w14:paraId="5C50A37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0.1703 </w:t>
            </w:r>
          </w:p>
        </w:tc>
      </w:tr>
      <w:tr w:rsidR="00795DD0" w:rsidRPr="00795DD0" w14:paraId="7EFA9AFA"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DE02E04"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18</w:t>
            </w:r>
          </w:p>
        </w:tc>
        <w:tc>
          <w:tcPr>
            <w:tcW w:w="1102" w:type="dxa"/>
            <w:tcBorders>
              <w:top w:val="nil"/>
              <w:left w:val="nil"/>
              <w:bottom w:val="single" w:sz="4" w:space="0" w:color="auto"/>
              <w:right w:val="single" w:sz="4" w:space="0" w:color="auto"/>
            </w:tcBorders>
            <w:shd w:val="clear" w:color="auto" w:fill="auto"/>
            <w:noWrap/>
            <w:vAlign w:val="center"/>
            <w:hideMark/>
          </w:tcPr>
          <w:p w14:paraId="2C5221A7"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栃木県</w:t>
            </w:r>
          </w:p>
        </w:tc>
        <w:tc>
          <w:tcPr>
            <w:tcW w:w="1600" w:type="dxa"/>
            <w:tcBorders>
              <w:top w:val="nil"/>
              <w:left w:val="nil"/>
              <w:bottom w:val="single" w:sz="4" w:space="0" w:color="auto"/>
              <w:right w:val="single" w:sz="4" w:space="0" w:color="auto"/>
            </w:tcBorders>
            <w:shd w:val="clear" w:color="auto" w:fill="auto"/>
            <w:noWrap/>
            <w:vAlign w:val="center"/>
            <w:hideMark/>
          </w:tcPr>
          <w:p w14:paraId="65E1C11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31</w:t>
            </w:r>
          </w:p>
        </w:tc>
        <w:tc>
          <w:tcPr>
            <w:tcW w:w="1960" w:type="dxa"/>
            <w:tcBorders>
              <w:top w:val="nil"/>
              <w:left w:val="nil"/>
              <w:bottom w:val="single" w:sz="4" w:space="0" w:color="auto"/>
              <w:right w:val="single" w:sz="4" w:space="0" w:color="auto"/>
            </w:tcBorders>
            <w:shd w:val="clear" w:color="auto" w:fill="auto"/>
            <w:noWrap/>
            <w:vAlign w:val="center"/>
            <w:hideMark/>
          </w:tcPr>
          <w:p w14:paraId="20BA26EA"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1,942,312</w:t>
            </w:r>
          </w:p>
        </w:tc>
        <w:tc>
          <w:tcPr>
            <w:tcW w:w="1700" w:type="dxa"/>
            <w:tcBorders>
              <w:top w:val="nil"/>
              <w:left w:val="nil"/>
              <w:bottom w:val="single" w:sz="4" w:space="0" w:color="auto"/>
              <w:right w:val="single" w:sz="4" w:space="0" w:color="auto"/>
            </w:tcBorders>
            <w:shd w:val="clear" w:color="auto" w:fill="auto"/>
            <w:noWrap/>
            <w:vAlign w:val="center"/>
            <w:hideMark/>
          </w:tcPr>
          <w:p w14:paraId="2073AD6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0.0000160 </w:t>
            </w:r>
          </w:p>
        </w:tc>
        <w:tc>
          <w:tcPr>
            <w:tcW w:w="2340" w:type="dxa"/>
            <w:tcBorders>
              <w:top w:val="nil"/>
              <w:left w:val="nil"/>
              <w:bottom w:val="single" w:sz="4" w:space="0" w:color="auto"/>
              <w:right w:val="single" w:sz="4" w:space="0" w:color="auto"/>
            </w:tcBorders>
            <w:shd w:val="clear" w:color="auto" w:fill="auto"/>
            <w:noWrap/>
            <w:vAlign w:val="center"/>
            <w:hideMark/>
          </w:tcPr>
          <w:p w14:paraId="10CF624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0.1596 </w:t>
            </w:r>
          </w:p>
        </w:tc>
      </w:tr>
      <w:tr w:rsidR="00795DD0" w:rsidRPr="00795DD0" w14:paraId="021D542D"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F1870D0"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14</w:t>
            </w:r>
          </w:p>
        </w:tc>
        <w:tc>
          <w:tcPr>
            <w:tcW w:w="1102" w:type="dxa"/>
            <w:tcBorders>
              <w:top w:val="nil"/>
              <w:left w:val="nil"/>
              <w:bottom w:val="single" w:sz="4" w:space="0" w:color="auto"/>
              <w:right w:val="single" w:sz="4" w:space="0" w:color="auto"/>
            </w:tcBorders>
            <w:shd w:val="clear" w:color="auto" w:fill="auto"/>
            <w:noWrap/>
            <w:vAlign w:val="center"/>
            <w:hideMark/>
          </w:tcPr>
          <w:p w14:paraId="17ACCF7B"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宮城県</w:t>
            </w:r>
          </w:p>
        </w:tc>
        <w:tc>
          <w:tcPr>
            <w:tcW w:w="1600" w:type="dxa"/>
            <w:tcBorders>
              <w:top w:val="nil"/>
              <w:left w:val="nil"/>
              <w:bottom w:val="single" w:sz="4" w:space="0" w:color="auto"/>
              <w:right w:val="single" w:sz="4" w:space="0" w:color="auto"/>
            </w:tcBorders>
            <w:shd w:val="clear" w:color="auto" w:fill="auto"/>
            <w:noWrap/>
            <w:vAlign w:val="center"/>
            <w:hideMark/>
          </w:tcPr>
          <w:p w14:paraId="5BA0552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36</w:t>
            </w:r>
          </w:p>
        </w:tc>
        <w:tc>
          <w:tcPr>
            <w:tcW w:w="1960" w:type="dxa"/>
            <w:tcBorders>
              <w:top w:val="nil"/>
              <w:left w:val="nil"/>
              <w:bottom w:val="single" w:sz="4" w:space="0" w:color="auto"/>
              <w:right w:val="single" w:sz="4" w:space="0" w:color="auto"/>
            </w:tcBorders>
            <w:shd w:val="clear" w:color="auto" w:fill="auto"/>
            <w:noWrap/>
            <w:vAlign w:val="center"/>
            <w:hideMark/>
          </w:tcPr>
          <w:p w14:paraId="30EFD79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2,303,160</w:t>
            </w:r>
          </w:p>
        </w:tc>
        <w:tc>
          <w:tcPr>
            <w:tcW w:w="1700" w:type="dxa"/>
            <w:tcBorders>
              <w:top w:val="nil"/>
              <w:left w:val="nil"/>
              <w:bottom w:val="single" w:sz="4" w:space="0" w:color="auto"/>
              <w:right w:val="single" w:sz="4" w:space="0" w:color="auto"/>
            </w:tcBorders>
            <w:shd w:val="clear" w:color="auto" w:fill="auto"/>
            <w:noWrap/>
            <w:vAlign w:val="center"/>
            <w:hideMark/>
          </w:tcPr>
          <w:p w14:paraId="7C2DAF1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0.0000156 </w:t>
            </w:r>
          </w:p>
        </w:tc>
        <w:tc>
          <w:tcPr>
            <w:tcW w:w="2340" w:type="dxa"/>
            <w:tcBorders>
              <w:top w:val="nil"/>
              <w:left w:val="nil"/>
              <w:bottom w:val="single" w:sz="4" w:space="0" w:color="auto"/>
              <w:right w:val="single" w:sz="4" w:space="0" w:color="auto"/>
            </w:tcBorders>
            <w:shd w:val="clear" w:color="auto" w:fill="auto"/>
            <w:noWrap/>
            <w:vAlign w:val="center"/>
            <w:hideMark/>
          </w:tcPr>
          <w:p w14:paraId="7FA1ED6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0.1563 </w:t>
            </w:r>
          </w:p>
        </w:tc>
      </w:tr>
      <w:tr w:rsidR="00795DD0" w:rsidRPr="00795DD0" w14:paraId="0768ED7A"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A32E80A"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36</w:t>
            </w:r>
          </w:p>
        </w:tc>
        <w:tc>
          <w:tcPr>
            <w:tcW w:w="1102" w:type="dxa"/>
            <w:tcBorders>
              <w:top w:val="nil"/>
              <w:left w:val="nil"/>
              <w:bottom w:val="single" w:sz="4" w:space="0" w:color="auto"/>
              <w:right w:val="single" w:sz="4" w:space="0" w:color="auto"/>
            </w:tcBorders>
            <w:shd w:val="clear" w:color="auto" w:fill="auto"/>
            <w:noWrap/>
            <w:vAlign w:val="center"/>
            <w:hideMark/>
          </w:tcPr>
          <w:p w14:paraId="4DFC891F"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宮崎県</w:t>
            </w:r>
          </w:p>
        </w:tc>
        <w:tc>
          <w:tcPr>
            <w:tcW w:w="1600" w:type="dxa"/>
            <w:tcBorders>
              <w:top w:val="nil"/>
              <w:left w:val="nil"/>
              <w:bottom w:val="single" w:sz="4" w:space="0" w:color="auto"/>
              <w:right w:val="single" w:sz="4" w:space="0" w:color="auto"/>
            </w:tcBorders>
            <w:shd w:val="clear" w:color="auto" w:fill="auto"/>
            <w:noWrap/>
            <w:vAlign w:val="center"/>
            <w:hideMark/>
          </w:tcPr>
          <w:p w14:paraId="6C2551A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16</w:t>
            </w:r>
          </w:p>
        </w:tc>
        <w:tc>
          <w:tcPr>
            <w:tcW w:w="1960" w:type="dxa"/>
            <w:tcBorders>
              <w:top w:val="nil"/>
              <w:left w:val="nil"/>
              <w:bottom w:val="single" w:sz="4" w:space="0" w:color="auto"/>
              <w:right w:val="single" w:sz="4" w:space="0" w:color="auto"/>
            </w:tcBorders>
            <w:shd w:val="clear" w:color="auto" w:fill="auto"/>
            <w:noWrap/>
            <w:vAlign w:val="center"/>
            <w:hideMark/>
          </w:tcPr>
          <w:p w14:paraId="6EBAB3B5"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1,072,077</w:t>
            </w:r>
          </w:p>
        </w:tc>
        <w:tc>
          <w:tcPr>
            <w:tcW w:w="1700" w:type="dxa"/>
            <w:tcBorders>
              <w:top w:val="nil"/>
              <w:left w:val="nil"/>
              <w:bottom w:val="single" w:sz="4" w:space="0" w:color="auto"/>
              <w:right w:val="single" w:sz="4" w:space="0" w:color="auto"/>
            </w:tcBorders>
            <w:shd w:val="clear" w:color="auto" w:fill="auto"/>
            <w:noWrap/>
            <w:vAlign w:val="center"/>
            <w:hideMark/>
          </w:tcPr>
          <w:p w14:paraId="0B8D159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0.0000149 </w:t>
            </w:r>
          </w:p>
        </w:tc>
        <w:tc>
          <w:tcPr>
            <w:tcW w:w="2340" w:type="dxa"/>
            <w:tcBorders>
              <w:top w:val="nil"/>
              <w:left w:val="nil"/>
              <w:bottom w:val="single" w:sz="4" w:space="0" w:color="auto"/>
              <w:right w:val="single" w:sz="4" w:space="0" w:color="auto"/>
            </w:tcBorders>
            <w:shd w:val="clear" w:color="auto" w:fill="auto"/>
            <w:noWrap/>
            <w:vAlign w:val="center"/>
            <w:hideMark/>
          </w:tcPr>
          <w:p w14:paraId="3E8174C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0.1492 </w:t>
            </w:r>
          </w:p>
        </w:tc>
      </w:tr>
      <w:tr w:rsidR="00795DD0" w:rsidRPr="00795DD0" w14:paraId="2B9E69CF"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F6B213C"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41</w:t>
            </w:r>
          </w:p>
        </w:tc>
        <w:tc>
          <w:tcPr>
            <w:tcW w:w="1102" w:type="dxa"/>
            <w:tcBorders>
              <w:top w:val="nil"/>
              <w:left w:val="nil"/>
              <w:bottom w:val="single" w:sz="4" w:space="0" w:color="auto"/>
              <w:right w:val="single" w:sz="4" w:space="0" w:color="auto"/>
            </w:tcBorders>
            <w:shd w:val="clear" w:color="auto" w:fill="auto"/>
            <w:noWrap/>
            <w:vAlign w:val="center"/>
            <w:hideMark/>
          </w:tcPr>
          <w:p w14:paraId="2BE6D251"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佐賀県</w:t>
            </w:r>
          </w:p>
        </w:tc>
        <w:tc>
          <w:tcPr>
            <w:tcW w:w="1600" w:type="dxa"/>
            <w:tcBorders>
              <w:top w:val="nil"/>
              <w:left w:val="nil"/>
              <w:bottom w:val="single" w:sz="4" w:space="0" w:color="auto"/>
              <w:right w:val="single" w:sz="4" w:space="0" w:color="auto"/>
            </w:tcBorders>
            <w:shd w:val="clear" w:color="auto" w:fill="auto"/>
            <w:noWrap/>
            <w:vAlign w:val="center"/>
            <w:hideMark/>
          </w:tcPr>
          <w:p w14:paraId="511F26E5"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12</w:t>
            </w:r>
          </w:p>
        </w:tc>
        <w:tc>
          <w:tcPr>
            <w:tcW w:w="1960" w:type="dxa"/>
            <w:tcBorders>
              <w:top w:val="nil"/>
              <w:left w:val="nil"/>
              <w:bottom w:val="single" w:sz="4" w:space="0" w:color="auto"/>
              <w:right w:val="single" w:sz="4" w:space="0" w:color="auto"/>
            </w:tcBorders>
            <w:shd w:val="clear" w:color="auto" w:fill="auto"/>
            <w:noWrap/>
            <w:vAlign w:val="center"/>
            <w:hideMark/>
          </w:tcPr>
          <w:p w14:paraId="3324053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814,211</w:t>
            </w:r>
          </w:p>
        </w:tc>
        <w:tc>
          <w:tcPr>
            <w:tcW w:w="1700" w:type="dxa"/>
            <w:tcBorders>
              <w:top w:val="nil"/>
              <w:left w:val="nil"/>
              <w:bottom w:val="single" w:sz="4" w:space="0" w:color="auto"/>
              <w:right w:val="single" w:sz="4" w:space="0" w:color="auto"/>
            </w:tcBorders>
            <w:shd w:val="clear" w:color="auto" w:fill="auto"/>
            <w:noWrap/>
            <w:vAlign w:val="center"/>
            <w:hideMark/>
          </w:tcPr>
          <w:p w14:paraId="07EA048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0.0000147 </w:t>
            </w:r>
          </w:p>
        </w:tc>
        <w:tc>
          <w:tcPr>
            <w:tcW w:w="2340" w:type="dxa"/>
            <w:tcBorders>
              <w:top w:val="nil"/>
              <w:left w:val="nil"/>
              <w:bottom w:val="single" w:sz="4" w:space="0" w:color="auto"/>
              <w:right w:val="single" w:sz="4" w:space="0" w:color="auto"/>
            </w:tcBorders>
            <w:shd w:val="clear" w:color="auto" w:fill="auto"/>
            <w:noWrap/>
            <w:vAlign w:val="center"/>
            <w:hideMark/>
          </w:tcPr>
          <w:p w14:paraId="37BB685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0.1474 </w:t>
            </w:r>
          </w:p>
        </w:tc>
      </w:tr>
      <w:tr w:rsidR="00795DD0" w:rsidRPr="00795DD0" w14:paraId="0CD98AA4"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74DF75F"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23</w:t>
            </w:r>
          </w:p>
        </w:tc>
        <w:tc>
          <w:tcPr>
            <w:tcW w:w="1102" w:type="dxa"/>
            <w:tcBorders>
              <w:top w:val="nil"/>
              <w:left w:val="nil"/>
              <w:bottom w:val="single" w:sz="4" w:space="0" w:color="auto"/>
              <w:right w:val="single" w:sz="4" w:space="0" w:color="auto"/>
            </w:tcBorders>
            <w:shd w:val="clear" w:color="auto" w:fill="auto"/>
            <w:noWrap/>
            <w:vAlign w:val="center"/>
            <w:hideMark/>
          </w:tcPr>
          <w:p w14:paraId="0517FB2A"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熊本県</w:t>
            </w:r>
          </w:p>
        </w:tc>
        <w:tc>
          <w:tcPr>
            <w:tcW w:w="1600" w:type="dxa"/>
            <w:tcBorders>
              <w:top w:val="nil"/>
              <w:left w:val="nil"/>
              <w:bottom w:val="single" w:sz="4" w:space="0" w:color="auto"/>
              <w:right w:val="single" w:sz="4" w:space="0" w:color="auto"/>
            </w:tcBorders>
            <w:shd w:val="clear" w:color="auto" w:fill="auto"/>
            <w:noWrap/>
            <w:vAlign w:val="center"/>
            <w:hideMark/>
          </w:tcPr>
          <w:p w14:paraId="040B334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23</w:t>
            </w:r>
          </w:p>
        </w:tc>
        <w:tc>
          <w:tcPr>
            <w:tcW w:w="1960" w:type="dxa"/>
            <w:tcBorders>
              <w:top w:val="nil"/>
              <w:left w:val="nil"/>
              <w:bottom w:val="single" w:sz="4" w:space="0" w:color="auto"/>
              <w:right w:val="single" w:sz="4" w:space="0" w:color="auto"/>
            </w:tcBorders>
            <w:shd w:val="clear" w:color="auto" w:fill="auto"/>
            <w:noWrap/>
            <w:vAlign w:val="center"/>
            <w:hideMark/>
          </w:tcPr>
          <w:p w14:paraId="3CBB0D6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1,746,740</w:t>
            </w:r>
          </w:p>
        </w:tc>
        <w:tc>
          <w:tcPr>
            <w:tcW w:w="1700" w:type="dxa"/>
            <w:tcBorders>
              <w:top w:val="nil"/>
              <w:left w:val="nil"/>
              <w:bottom w:val="single" w:sz="4" w:space="0" w:color="auto"/>
              <w:right w:val="single" w:sz="4" w:space="0" w:color="auto"/>
            </w:tcBorders>
            <w:shd w:val="clear" w:color="auto" w:fill="auto"/>
            <w:noWrap/>
            <w:vAlign w:val="center"/>
            <w:hideMark/>
          </w:tcPr>
          <w:p w14:paraId="6EFDDD6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0.0000132 </w:t>
            </w:r>
          </w:p>
        </w:tc>
        <w:tc>
          <w:tcPr>
            <w:tcW w:w="2340" w:type="dxa"/>
            <w:tcBorders>
              <w:top w:val="nil"/>
              <w:left w:val="nil"/>
              <w:bottom w:val="single" w:sz="4" w:space="0" w:color="auto"/>
              <w:right w:val="single" w:sz="4" w:space="0" w:color="auto"/>
            </w:tcBorders>
            <w:shd w:val="clear" w:color="auto" w:fill="auto"/>
            <w:noWrap/>
            <w:vAlign w:val="center"/>
            <w:hideMark/>
          </w:tcPr>
          <w:p w14:paraId="1C232F4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0.1317 </w:t>
            </w:r>
          </w:p>
        </w:tc>
      </w:tr>
      <w:tr w:rsidR="00795DD0" w:rsidRPr="00795DD0" w14:paraId="5984FED8"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0A872DF"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lastRenderedPageBreak/>
              <w:t>27</w:t>
            </w:r>
          </w:p>
        </w:tc>
        <w:tc>
          <w:tcPr>
            <w:tcW w:w="1102" w:type="dxa"/>
            <w:tcBorders>
              <w:top w:val="nil"/>
              <w:left w:val="nil"/>
              <w:bottom w:val="single" w:sz="4" w:space="0" w:color="auto"/>
              <w:right w:val="single" w:sz="4" w:space="0" w:color="auto"/>
            </w:tcBorders>
            <w:shd w:val="clear" w:color="auto" w:fill="auto"/>
            <w:noWrap/>
            <w:vAlign w:val="center"/>
            <w:hideMark/>
          </w:tcPr>
          <w:p w14:paraId="294B9ED1"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山口県</w:t>
            </w:r>
          </w:p>
        </w:tc>
        <w:tc>
          <w:tcPr>
            <w:tcW w:w="1600" w:type="dxa"/>
            <w:tcBorders>
              <w:top w:val="nil"/>
              <w:left w:val="nil"/>
              <w:bottom w:val="single" w:sz="4" w:space="0" w:color="auto"/>
              <w:right w:val="single" w:sz="4" w:space="0" w:color="auto"/>
            </w:tcBorders>
            <w:shd w:val="clear" w:color="auto" w:fill="auto"/>
            <w:noWrap/>
            <w:vAlign w:val="center"/>
            <w:hideMark/>
          </w:tcPr>
          <w:p w14:paraId="55188E8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17</w:t>
            </w:r>
          </w:p>
        </w:tc>
        <w:tc>
          <w:tcPr>
            <w:tcW w:w="1960" w:type="dxa"/>
            <w:tcBorders>
              <w:top w:val="nil"/>
              <w:left w:val="nil"/>
              <w:bottom w:val="single" w:sz="4" w:space="0" w:color="auto"/>
              <w:right w:val="single" w:sz="4" w:space="0" w:color="auto"/>
            </w:tcBorders>
            <w:shd w:val="clear" w:color="auto" w:fill="auto"/>
            <w:noWrap/>
            <w:vAlign w:val="center"/>
            <w:hideMark/>
          </w:tcPr>
          <w:p w14:paraId="2A21437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1,355,495</w:t>
            </w:r>
          </w:p>
        </w:tc>
        <w:tc>
          <w:tcPr>
            <w:tcW w:w="1700" w:type="dxa"/>
            <w:tcBorders>
              <w:top w:val="nil"/>
              <w:left w:val="nil"/>
              <w:bottom w:val="single" w:sz="4" w:space="0" w:color="auto"/>
              <w:right w:val="single" w:sz="4" w:space="0" w:color="auto"/>
            </w:tcBorders>
            <w:shd w:val="clear" w:color="auto" w:fill="auto"/>
            <w:noWrap/>
            <w:vAlign w:val="center"/>
            <w:hideMark/>
          </w:tcPr>
          <w:p w14:paraId="5924EA7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0.0000125 </w:t>
            </w:r>
          </w:p>
        </w:tc>
        <w:tc>
          <w:tcPr>
            <w:tcW w:w="2340" w:type="dxa"/>
            <w:tcBorders>
              <w:top w:val="nil"/>
              <w:left w:val="nil"/>
              <w:bottom w:val="single" w:sz="4" w:space="0" w:color="auto"/>
              <w:right w:val="single" w:sz="4" w:space="0" w:color="auto"/>
            </w:tcBorders>
            <w:shd w:val="clear" w:color="auto" w:fill="auto"/>
            <w:noWrap/>
            <w:vAlign w:val="center"/>
            <w:hideMark/>
          </w:tcPr>
          <w:p w14:paraId="7843BBB5"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0.1254 </w:t>
            </w:r>
          </w:p>
        </w:tc>
      </w:tr>
      <w:tr w:rsidR="00795DD0" w:rsidRPr="00795DD0" w14:paraId="6ED0A7E8"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E319A7B"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38</w:t>
            </w:r>
          </w:p>
        </w:tc>
        <w:tc>
          <w:tcPr>
            <w:tcW w:w="1102" w:type="dxa"/>
            <w:tcBorders>
              <w:top w:val="nil"/>
              <w:left w:val="nil"/>
              <w:bottom w:val="single" w:sz="4" w:space="0" w:color="auto"/>
              <w:right w:val="single" w:sz="4" w:space="0" w:color="auto"/>
            </w:tcBorders>
            <w:shd w:val="clear" w:color="auto" w:fill="auto"/>
            <w:noWrap/>
            <w:vAlign w:val="center"/>
            <w:hideMark/>
          </w:tcPr>
          <w:p w14:paraId="30003DBF"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秋田県</w:t>
            </w:r>
          </w:p>
        </w:tc>
        <w:tc>
          <w:tcPr>
            <w:tcW w:w="1600" w:type="dxa"/>
            <w:tcBorders>
              <w:top w:val="nil"/>
              <w:left w:val="nil"/>
              <w:bottom w:val="single" w:sz="4" w:space="0" w:color="auto"/>
              <w:right w:val="single" w:sz="4" w:space="0" w:color="auto"/>
            </w:tcBorders>
            <w:shd w:val="clear" w:color="auto" w:fill="auto"/>
            <w:noWrap/>
            <w:vAlign w:val="center"/>
            <w:hideMark/>
          </w:tcPr>
          <w:p w14:paraId="144D92C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11</w:t>
            </w:r>
          </w:p>
        </w:tc>
        <w:tc>
          <w:tcPr>
            <w:tcW w:w="1960" w:type="dxa"/>
            <w:tcBorders>
              <w:top w:val="nil"/>
              <w:left w:val="nil"/>
              <w:bottom w:val="single" w:sz="4" w:space="0" w:color="auto"/>
              <w:right w:val="single" w:sz="4" w:space="0" w:color="auto"/>
            </w:tcBorders>
            <w:shd w:val="clear" w:color="auto" w:fill="auto"/>
            <w:noWrap/>
            <w:vAlign w:val="center"/>
            <w:hideMark/>
          </w:tcPr>
          <w:p w14:paraId="7F05376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965,968</w:t>
            </w:r>
          </w:p>
        </w:tc>
        <w:tc>
          <w:tcPr>
            <w:tcW w:w="1700" w:type="dxa"/>
            <w:tcBorders>
              <w:top w:val="nil"/>
              <w:left w:val="nil"/>
              <w:bottom w:val="single" w:sz="4" w:space="0" w:color="auto"/>
              <w:right w:val="single" w:sz="4" w:space="0" w:color="auto"/>
            </w:tcBorders>
            <w:shd w:val="clear" w:color="auto" w:fill="auto"/>
            <w:noWrap/>
            <w:vAlign w:val="center"/>
            <w:hideMark/>
          </w:tcPr>
          <w:p w14:paraId="062A88F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0.0000114 </w:t>
            </w:r>
          </w:p>
        </w:tc>
        <w:tc>
          <w:tcPr>
            <w:tcW w:w="2340" w:type="dxa"/>
            <w:tcBorders>
              <w:top w:val="nil"/>
              <w:left w:val="nil"/>
              <w:bottom w:val="single" w:sz="4" w:space="0" w:color="auto"/>
              <w:right w:val="single" w:sz="4" w:space="0" w:color="auto"/>
            </w:tcBorders>
            <w:shd w:val="clear" w:color="auto" w:fill="auto"/>
            <w:noWrap/>
            <w:vAlign w:val="center"/>
            <w:hideMark/>
          </w:tcPr>
          <w:p w14:paraId="28D42D0A"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0.1139 </w:t>
            </w:r>
          </w:p>
        </w:tc>
      </w:tr>
      <w:tr w:rsidR="00795DD0" w:rsidRPr="00795DD0" w14:paraId="688E143F"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5C64FDD"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31</w:t>
            </w:r>
          </w:p>
        </w:tc>
        <w:tc>
          <w:tcPr>
            <w:tcW w:w="1102" w:type="dxa"/>
            <w:tcBorders>
              <w:top w:val="nil"/>
              <w:left w:val="nil"/>
              <w:bottom w:val="single" w:sz="4" w:space="0" w:color="auto"/>
              <w:right w:val="single" w:sz="4" w:space="0" w:color="auto"/>
            </w:tcBorders>
            <w:shd w:val="clear" w:color="auto" w:fill="auto"/>
            <w:noWrap/>
            <w:vAlign w:val="center"/>
            <w:hideMark/>
          </w:tcPr>
          <w:p w14:paraId="33F2B05F"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青森県</w:t>
            </w:r>
          </w:p>
        </w:tc>
        <w:tc>
          <w:tcPr>
            <w:tcW w:w="1600" w:type="dxa"/>
            <w:tcBorders>
              <w:top w:val="nil"/>
              <w:left w:val="nil"/>
              <w:bottom w:val="single" w:sz="4" w:space="0" w:color="auto"/>
              <w:right w:val="single" w:sz="4" w:space="0" w:color="auto"/>
            </w:tcBorders>
            <w:shd w:val="clear" w:color="auto" w:fill="auto"/>
            <w:noWrap/>
            <w:vAlign w:val="center"/>
            <w:hideMark/>
          </w:tcPr>
          <w:p w14:paraId="0064F34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14</w:t>
            </w:r>
          </w:p>
        </w:tc>
        <w:tc>
          <w:tcPr>
            <w:tcW w:w="1960" w:type="dxa"/>
            <w:tcBorders>
              <w:top w:val="nil"/>
              <w:left w:val="nil"/>
              <w:bottom w:val="single" w:sz="4" w:space="0" w:color="auto"/>
              <w:right w:val="single" w:sz="4" w:space="0" w:color="auto"/>
            </w:tcBorders>
            <w:shd w:val="clear" w:color="auto" w:fill="auto"/>
            <w:noWrap/>
            <w:vAlign w:val="center"/>
            <w:hideMark/>
          </w:tcPr>
          <w:p w14:paraId="3BD47D5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1,246,138</w:t>
            </w:r>
          </w:p>
        </w:tc>
        <w:tc>
          <w:tcPr>
            <w:tcW w:w="1700" w:type="dxa"/>
            <w:tcBorders>
              <w:top w:val="nil"/>
              <w:left w:val="nil"/>
              <w:bottom w:val="single" w:sz="4" w:space="0" w:color="auto"/>
              <w:right w:val="single" w:sz="4" w:space="0" w:color="auto"/>
            </w:tcBorders>
            <w:shd w:val="clear" w:color="auto" w:fill="auto"/>
            <w:noWrap/>
            <w:vAlign w:val="center"/>
            <w:hideMark/>
          </w:tcPr>
          <w:p w14:paraId="61D9816B"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0.0000112 </w:t>
            </w:r>
          </w:p>
        </w:tc>
        <w:tc>
          <w:tcPr>
            <w:tcW w:w="2340" w:type="dxa"/>
            <w:tcBorders>
              <w:top w:val="nil"/>
              <w:left w:val="nil"/>
              <w:bottom w:val="single" w:sz="4" w:space="0" w:color="auto"/>
              <w:right w:val="single" w:sz="4" w:space="0" w:color="auto"/>
            </w:tcBorders>
            <w:shd w:val="clear" w:color="auto" w:fill="auto"/>
            <w:noWrap/>
            <w:vAlign w:val="center"/>
            <w:hideMark/>
          </w:tcPr>
          <w:p w14:paraId="7046D60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0.1123 </w:t>
            </w:r>
          </w:p>
        </w:tc>
      </w:tr>
      <w:tr w:rsidR="00795DD0" w:rsidRPr="00795DD0" w14:paraId="48B465A3"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DABB431"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16</w:t>
            </w:r>
          </w:p>
        </w:tc>
        <w:tc>
          <w:tcPr>
            <w:tcW w:w="1102" w:type="dxa"/>
            <w:tcBorders>
              <w:top w:val="nil"/>
              <w:left w:val="nil"/>
              <w:bottom w:val="single" w:sz="4" w:space="0" w:color="auto"/>
              <w:right w:val="single" w:sz="4" w:space="0" w:color="auto"/>
            </w:tcBorders>
            <w:shd w:val="clear" w:color="auto" w:fill="auto"/>
            <w:noWrap/>
            <w:vAlign w:val="center"/>
            <w:hideMark/>
          </w:tcPr>
          <w:p w14:paraId="2F2C8695"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長野県</w:t>
            </w:r>
          </w:p>
        </w:tc>
        <w:tc>
          <w:tcPr>
            <w:tcW w:w="1600" w:type="dxa"/>
            <w:tcBorders>
              <w:top w:val="nil"/>
              <w:left w:val="nil"/>
              <w:bottom w:val="single" w:sz="4" w:space="0" w:color="auto"/>
              <w:right w:val="single" w:sz="4" w:space="0" w:color="auto"/>
            </w:tcBorders>
            <w:shd w:val="clear" w:color="auto" w:fill="auto"/>
            <w:noWrap/>
            <w:vAlign w:val="center"/>
            <w:hideMark/>
          </w:tcPr>
          <w:p w14:paraId="5A33C03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21</w:t>
            </w:r>
          </w:p>
        </w:tc>
        <w:tc>
          <w:tcPr>
            <w:tcW w:w="1960" w:type="dxa"/>
            <w:tcBorders>
              <w:top w:val="nil"/>
              <w:left w:val="nil"/>
              <w:bottom w:val="single" w:sz="4" w:space="0" w:color="auto"/>
              <w:right w:val="single" w:sz="4" w:space="0" w:color="auto"/>
            </w:tcBorders>
            <w:shd w:val="clear" w:color="auto" w:fill="auto"/>
            <w:noWrap/>
            <w:vAlign w:val="center"/>
            <w:hideMark/>
          </w:tcPr>
          <w:p w14:paraId="0E62FA9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2,049,023</w:t>
            </w:r>
          </w:p>
        </w:tc>
        <w:tc>
          <w:tcPr>
            <w:tcW w:w="1700" w:type="dxa"/>
            <w:tcBorders>
              <w:top w:val="nil"/>
              <w:left w:val="nil"/>
              <w:bottom w:val="single" w:sz="4" w:space="0" w:color="auto"/>
              <w:right w:val="single" w:sz="4" w:space="0" w:color="auto"/>
            </w:tcBorders>
            <w:shd w:val="clear" w:color="auto" w:fill="auto"/>
            <w:noWrap/>
            <w:vAlign w:val="center"/>
            <w:hideMark/>
          </w:tcPr>
          <w:p w14:paraId="06354F0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0.0000102 </w:t>
            </w:r>
          </w:p>
        </w:tc>
        <w:tc>
          <w:tcPr>
            <w:tcW w:w="2340" w:type="dxa"/>
            <w:tcBorders>
              <w:top w:val="nil"/>
              <w:left w:val="nil"/>
              <w:bottom w:val="single" w:sz="4" w:space="0" w:color="auto"/>
              <w:right w:val="single" w:sz="4" w:space="0" w:color="auto"/>
            </w:tcBorders>
            <w:shd w:val="clear" w:color="auto" w:fill="auto"/>
            <w:noWrap/>
            <w:vAlign w:val="center"/>
            <w:hideMark/>
          </w:tcPr>
          <w:p w14:paraId="46265C6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0.1025 </w:t>
            </w:r>
          </w:p>
        </w:tc>
      </w:tr>
      <w:tr w:rsidR="00795DD0" w:rsidRPr="00795DD0" w14:paraId="1D07E8B3"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BAC0637"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30</w:t>
            </w:r>
          </w:p>
        </w:tc>
        <w:tc>
          <w:tcPr>
            <w:tcW w:w="1102" w:type="dxa"/>
            <w:tcBorders>
              <w:top w:val="nil"/>
              <w:left w:val="nil"/>
              <w:bottom w:val="single" w:sz="4" w:space="0" w:color="auto"/>
              <w:right w:val="single" w:sz="4" w:space="0" w:color="auto"/>
            </w:tcBorders>
            <w:shd w:val="clear" w:color="auto" w:fill="auto"/>
            <w:noWrap/>
            <w:vAlign w:val="center"/>
            <w:hideMark/>
          </w:tcPr>
          <w:p w14:paraId="21774A51"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長崎県</w:t>
            </w:r>
          </w:p>
        </w:tc>
        <w:tc>
          <w:tcPr>
            <w:tcW w:w="1600" w:type="dxa"/>
            <w:tcBorders>
              <w:top w:val="nil"/>
              <w:left w:val="nil"/>
              <w:bottom w:val="single" w:sz="4" w:space="0" w:color="auto"/>
              <w:right w:val="single" w:sz="4" w:space="0" w:color="auto"/>
            </w:tcBorders>
            <w:shd w:val="clear" w:color="auto" w:fill="auto"/>
            <w:noWrap/>
            <w:vAlign w:val="center"/>
            <w:hideMark/>
          </w:tcPr>
          <w:p w14:paraId="786AD33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13</w:t>
            </w:r>
          </w:p>
        </w:tc>
        <w:tc>
          <w:tcPr>
            <w:tcW w:w="1960" w:type="dxa"/>
            <w:tcBorders>
              <w:top w:val="nil"/>
              <w:left w:val="nil"/>
              <w:bottom w:val="single" w:sz="4" w:space="0" w:color="auto"/>
              <w:right w:val="single" w:sz="4" w:space="0" w:color="auto"/>
            </w:tcBorders>
            <w:shd w:val="clear" w:color="auto" w:fill="auto"/>
            <w:noWrap/>
            <w:vAlign w:val="center"/>
            <w:hideMark/>
          </w:tcPr>
          <w:p w14:paraId="35353A3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1,325,205</w:t>
            </w:r>
          </w:p>
        </w:tc>
        <w:tc>
          <w:tcPr>
            <w:tcW w:w="1700" w:type="dxa"/>
            <w:tcBorders>
              <w:top w:val="nil"/>
              <w:left w:val="nil"/>
              <w:bottom w:val="single" w:sz="4" w:space="0" w:color="auto"/>
              <w:right w:val="single" w:sz="4" w:space="0" w:color="auto"/>
            </w:tcBorders>
            <w:shd w:val="clear" w:color="auto" w:fill="auto"/>
            <w:noWrap/>
            <w:vAlign w:val="center"/>
            <w:hideMark/>
          </w:tcPr>
          <w:p w14:paraId="560674F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0.0000098 </w:t>
            </w:r>
          </w:p>
        </w:tc>
        <w:tc>
          <w:tcPr>
            <w:tcW w:w="2340" w:type="dxa"/>
            <w:tcBorders>
              <w:top w:val="nil"/>
              <w:left w:val="nil"/>
              <w:bottom w:val="single" w:sz="4" w:space="0" w:color="auto"/>
              <w:right w:val="single" w:sz="4" w:space="0" w:color="auto"/>
            </w:tcBorders>
            <w:shd w:val="clear" w:color="auto" w:fill="auto"/>
            <w:noWrap/>
            <w:vAlign w:val="center"/>
            <w:hideMark/>
          </w:tcPr>
          <w:p w14:paraId="50C1272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0.0981 </w:t>
            </w:r>
          </w:p>
        </w:tc>
      </w:tr>
      <w:tr w:rsidR="00795DD0" w:rsidRPr="00795DD0" w14:paraId="39564C93"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376D339"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10</w:t>
            </w:r>
          </w:p>
        </w:tc>
        <w:tc>
          <w:tcPr>
            <w:tcW w:w="1102" w:type="dxa"/>
            <w:tcBorders>
              <w:top w:val="nil"/>
              <w:left w:val="nil"/>
              <w:bottom w:val="single" w:sz="4" w:space="0" w:color="auto"/>
              <w:right w:val="single" w:sz="4" w:space="0" w:color="auto"/>
            </w:tcBorders>
            <w:shd w:val="clear" w:color="auto" w:fill="auto"/>
            <w:noWrap/>
            <w:vAlign w:val="center"/>
            <w:hideMark/>
          </w:tcPr>
          <w:p w14:paraId="10921464"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静岡県</w:t>
            </w:r>
          </w:p>
        </w:tc>
        <w:tc>
          <w:tcPr>
            <w:tcW w:w="1600" w:type="dxa"/>
            <w:tcBorders>
              <w:top w:val="nil"/>
              <w:left w:val="nil"/>
              <w:bottom w:val="single" w:sz="4" w:space="0" w:color="auto"/>
              <w:right w:val="single" w:sz="4" w:space="0" w:color="auto"/>
            </w:tcBorders>
            <w:shd w:val="clear" w:color="auto" w:fill="auto"/>
            <w:noWrap/>
            <w:vAlign w:val="center"/>
            <w:hideMark/>
          </w:tcPr>
          <w:p w14:paraId="4F24FC45"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33</w:t>
            </w:r>
          </w:p>
        </w:tc>
        <w:tc>
          <w:tcPr>
            <w:tcW w:w="1960" w:type="dxa"/>
            <w:tcBorders>
              <w:top w:val="nil"/>
              <w:left w:val="nil"/>
              <w:bottom w:val="single" w:sz="4" w:space="0" w:color="auto"/>
              <w:right w:val="single" w:sz="4" w:space="0" w:color="auto"/>
            </w:tcBorders>
            <w:shd w:val="clear" w:color="auto" w:fill="auto"/>
            <w:noWrap/>
            <w:vAlign w:val="center"/>
            <w:hideMark/>
          </w:tcPr>
          <w:p w14:paraId="58EEC8E5"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3,639,226</w:t>
            </w:r>
          </w:p>
        </w:tc>
        <w:tc>
          <w:tcPr>
            <w:tcW w:w="1700" w:type="dxa"/>
            <w:tcBorders>
              <w:top w:val="nil"/>
              <w:left w:val="nil"/>
              <w:bottom w:val="single" w:sz="4" w:space="0" w:color="auto"/>
              <w:right w:val="single" w:sz="4" w:space="0" w:color="auto"/>
            </w:tcBorders>
            <w:shd w:val="clear" w:color="auto" w:fill="auto"/>
            <w:noWrap/>
            <w:vAlign w:val="center"/>
            <w:hideMark/>
          </w:tcPr>
          <w:p w14:paraId="5B9DCD4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0.0000091 </w:t>
            </w:r>
          </w:p>
        </w:tc>
        <w:tc>
          <w:tcPr>
            <w:tcW w:w="2340" w:type="dxa"/>
            <w:tcBorders>
              <w:top w:val="nil"/>
              <w:left w:val="nil"/>
              <w:bottom w:val="single" w:sz="4" w:space="0" w:color="auto"/>
              <w:right w:val="single" w:sz="4" w:space="0" w:color="auto"/>
            </w:tcBorders>
            <w:shd w:val="clear" w:color="auto" w:fill="auto"/>
            <w:noWrap/>
            <w:vAlign w:val="center"/>
            <w:hideMark/>
          </w:tcPr>
          <w:p w14:paraId="4FD8558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0.0907 </w:t>
            </w:r>
          </w:p>
        </w:tc>
      </w:tr>
      <w:tr w:rsidR="00795DD0" w:rsidRPr="00795DD0" w14:paraId="75B69EF9"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EC47B25"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12</w:t>
            </w:r>
          </w:p>
        </w:tc>
        <w:tc>
          <w:tcPr>
            <w:tcW w:w="1102" w:type="dxa"/>
            <w:tcBorders>
              <w:top w:val="nil"/>
              <w:left w:val="nil"/>
              <w:bottom w:val="single" w:sz="4" w:space="0" w:color="auto"/>
              <w:right w:val="single" w:sz="4" w:space="0" w:color="auto"/>
            </w:tcBorders>
            <w:shd w:val="clear" w:color="auto" w:fill="auto"/>
            <w:noWrap/>
            <w:vAlign w:val="center"/>
            <w:hideMark/>
          </w:tcPr>
          <w:p w14:paraId="12B508D2"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広島県</w:t>
            </w:r>
          </w:p>
        </w:tc>
        <w:tc>
          <w:tcPr>
            <w:tcW w:w="1600" w:type="dxa"/>
            <w:tcBorders>
              <w:top w:val="nil"/>
              <w:left w:val="nil"/>
              <w:bottom w:val="single" w:sz="4" w:space="0" w:color="auto"/>
              <w:right w:val="single" w:sz="4" w:space="0" w:color="auto"/>
            </w:tcBorders>
            <w:shd w:val="clear" w:color="auto" w:fill="auto"/>
            <w:noWrap/>
            <w:vAlign w:val="center"/>
            <w:hideMark/>
          </w:tcPr>
          <w:p w14:paraId="4620139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25</w:t>
            </w:r>
          </w:p>
        </w:tc>
        <w:tc>
          <w:tcPr>
            <w:tcW w:w="1960" w:type="dxa"/>
            <w:tcBorders>
              <w:top w:val="nil"/>
              <w:left w:val="nil"/>
              <w:bottom w:val="single" w:sz="4" w:space="0" w:color="auto"/>
              <w:right w:val="single" w:sz="4" w:space="0" w:color="auto"/>
            </w:tcBorders>
            <w:shd w:val="clear" w:color="auto" w:fill="auto"/>
            <w:noWrap/>
            <w:vAlign w:val="center"/>
            <w:hideMark/>
          </w:tcPr>
          <w:p w14:paraId="579D582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2,807,987</w:t>
            </w:r>
          </w:p>
        </w:tc>
        <w:tc>
          <w:tcPr>
            <w:tcW w:w="1700" w:type="dxa"/>
            <w:tcBorders>
              <w:top w:val="nil"/>
              <w:left w:val="nil"/>
              <w:bottom w:val="single" w:sz="4" w:space="0" w:color="auto"/>
              <w:right w:val="single" w:sz="4" w:space="0" w:color="auto"/>
            </w:tcBorders>
            <w:shd w:val="clear" w:color="auto" w:fill="auto"/>
            <w:noWrap/>
            <w:vAlign w:val="center"/>
            <w:hideMark/>
          </w:tcPr>
          <w:p w14:paraId="4A4AF1F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0.0000089 </w:t>
            </w:r>
          </w:p>
        </w:tc>
        <w:tc>
          <w:tcPr>
            <w:tcW w:w="2340" w:type="dxa"/>
            <w:tcBorders>
              <w:top w:val="nil"/>
              <w:left w:val="nil"/>
              <w:bottom w:val="single" w:sz="4" w:space="0" w:color="auto"/>
              <w:right w:val="single" w:sz="4" w:space="0" w:color="auto"/>
            </w:tcBorders>
            <w:shd w:val="clear" w:color="auto" w:fill="auto"/>
            <w:noWrap/>
            <w:vAlign w:val="center"/>
            <w:hideMark/>
          </w:tcPr>
          <w:p w14:paraId="38321E06"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0.0890 </w:t>
            </w:r>
          </w:p>
        </w:tc>
      </w:tr>
      <w:tr w:rsidR="00795DD0" w:rsidRPr="00795DD0" w14:paraId="2586C67E"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9FDABA4"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20</w:t>
            </w:r>
          </w:p>
        </w:tc>
        <w:tc>
          <w:tcPr>
            <w:tcW w:w="1102" w:type="dxa"/>
            <w:tcBorders>
              <w:top w:val="nil"/>
              <w:left w:val="nil"/>
              <w:bottom w:val="single" w:sz="4" w:space="0" w:color="auto"/>
              <w:right w:val="single" w:sz="4" w:space="0" w:color="auto"/>
            </w:tcBorders>
            <w:shd w:val="clear" w:color="auto" w:fill="auto"/>
            <w:noWrap/>
            <w:vAlign w:val="center"/>
            <w:hideMark/>
          </w:tcPr>
          <w:p w14:paraId="13AEB615"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岡山県</w:t>
            </w:r>
          </w:p>
        </w:tc>
        <w:tc>
          <w:tcPr>
            <w:tcW w:w="1600" w:type="dxa"/>
            <w:tcBorders>
              <w:top w:val="nil"/>
              <w:left w:val="nil"/>
              <w:bottom w:val="single" w:sz="4" w:space="0" w:color="auto"/>
              <w:right w:val="single" w:sz="4" w:space="0" w:color="auto"/>
            </w:tcBorders>
            <w:shd w:val="clear" w:color="auto" w:fill="auto"/>
            <w:noWrap/>
            <w:vAlign w:val="center"/>
            <w:hideMark/>
          </w:tcPr>
          <w:p w14:paraId="308BEEB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15</w:t>
            </w:r>
          </w:p>
        </w:tc>
        <w:tc>
          <w:tcPr>
            <w:tcW w:w="1960" w:type="dxa"/>
            <w:tcBorders>
              <w:top w:val="nil"/>
              <w:left w:val="nil"/>
              <w:bottom w:val="single" w:sz="4" w:space="0" w:color="auto"/>
              <w:right w:val="single" w:sz="4" w:space="0" w:color="auto"/>
            </w:tcBorders>
            <w:shd w:val="clear" w:color="auto" w:fill="auto"/>
            <w:noWrap/>
            <w:vAlign w:val="center"/>
            <w:hideMark/>
          </w:tcPr>
          <w:p w14:paraId="0351A6F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1,891,346</w:t>
            </w:r>
          </w:p>
        </w:tc>
        <w:tc>
          <w:tcPr>
            <w:tcW w:w="1700" w:type="dxa"/>
            <w:tcBorders>
              <w:top w:val="nil"/>
              <w:left w:val="nil"/>
              <w:bottom w:val="single" w:sz="4" w:space="0" w:color="auto"/>
              <w:right w:val="single" w:sz="4" w:space="0" w:color="auto"/>
            </w:tcBorders>
            <w:shd w:val="clear" w:color="auto" w:fill="auto"/>
            <w:noWrap/>
            <w:vAlign w:val="center"/>
            <w:hideMark/>
          </w:tcPr>
          <w:p w14:paraId="6E7F2C5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0.0000079 </w:t>
            </w:r>
          </w:p>
        </w:tc>
        <w:tc>
          <w:tcPr>
            <w:tcW w:w="2340" w:type="dxa"/>
            <w:tcBorders>
              <w:top w:val="nil"/>
              <w:left w:val="nil"/>
              <w:bottom w:val="single" w:sz="4" w:space="0" w:color="auto"/>
              <w:right w:val="single" w:sz="4" w:space="0" w:color="auto"/>
            </w:tcBorders>
            <w:shd w:val="clear" w:color="auto" w:fill="auto"/>
            <w:noWrap/>
            <w:vAlign w:val="center"/>
            <w:hideMark/>
          </w:tcPr>
          <w:p w14:paraId="1FD4106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0.0793 </w:t>
            </w:r>
          </w:p>
        </w:tc>
      </w:tr>
      <w:tr w:rsidR="00795DD0" w:rsidRPr="00795DD0" w14:paraId="684D5408"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E799FA6"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22</w:t>
            </w:r>
          </w:p>
        </w:tc>
        <w:tc>
          <w:tcPr>
            <w:tcW w:w="1102" w:type="dxa"/>
            <w:tcBorders>
              <w:top w:val="nil"/>
              <w:left w:val="nil"/>
              <w:bottom w:val="single" w:sz="4" w:space="0" w:color="auto"/>
              <w:right w:val="single" w:sz="4" w:space="0" w:color="auto"/>
            </w:tcBorders>
            <w:shd w:val="clear" w:color="auto" w:fill="auto"/>
            <w:noWrap/>
            <w:vAlign w:val="center"/>
            <w:hideMark/>
          </w:tcPr>
          <w:p w14:paraId="5AEE6EE8"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三重県</w:t>
            </w:r>
          </w:p>
        </w:tc>
        <w:tc>
          <w:tcPr>
            <w:tcW w:w="1600" w:type="dxa"/>
            <w:tcBorders>
              <w:top w:val="nil"/>
              <w:left w:val="nil"/>
              <w:bottom w:val="single" w:sz="4" w:space="0" w:color="auto"/>
              <w:right w:val="single" w:sz="4" w:space="0" w:color="auto"/>
            </w:tcBorders>
            <w:shd w:val="clear" w:color="auto" w:fill="auto"/>
            <w:noWrap/>
            <w:vAlign w:val="center"/>
            <w:hideMark/>
          </w:tcPr>
          <w:p w14:paraId="08219EB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14</w:t>
            </w:r>
          </w:p>
        </w:tc>
        <w:tc>
          <w:tcPr>
            <w:tcW w:w="1960" w:type="dxa"/>
            <w:tcBorders>
              <w:top w:val="nil"/>
              <w:left w:val="nil"/>
              <w:bottom w:val="single" w:sz="4" w:space="0" w:color="auto"/>
              <w:right w:val="single" w:sz="4" w:space="0" w:color="auto"/>
            </w:tcBorders>
            <w:shd w:val="clear" w:color="auto" w:fill="auto"/>
            <w:noWrap/>
            <w:vAlign w:val="center"/>
            <w:hideMark/>
          </w:tcPr>
          <w:p w14:paraId="0CD188B4"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1,779,770</w:t>
            </w:r>
          </w:p>
        </w:tc>
        <w:tc>
          <w:tcPr>
            <w:tcW w:w="1700" w:type="dxa"/>
            <w:tcBorders>
              <w:top w:val="nil"/>
              <w:left w:val="nil"/>
              <w:bottom w:val="single" w:sz="4" w:space="0" w:color="auto"/>
              <w:right w:val="single" w:sz="4" w:space="0" w:color="auto"/>
            </w:tcBorders>
            <w:shd w:val="clear" w:color="auto" w:fill="auto"/>
            <w:noWrap/>
            <w:vAlign w:val="center"/>
            <w:hideMark/>
          </w:tcPr>
          <w:p w14:paraId="5D760EC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0.0000079 </w:t>
            </w:r>
          </w:p>
        </w:tc>
        <w:tc>
          <w:tcPr>
            <w:tcW w:w="2340" w:type="dxa"/>
            <w:tcBorders>
              <w:top w:val="nil"/>
              <w:left w:val="nil"/>
              <w:bottom w:val="single" w:sz="4" w:space="0" w:color="auto"/>
              <w:right w:val="single" w:sz="4" w:space="0" w:color="auto"/>
            </w:tcBorders>
            <w:shd w:val="clear" w:color="auto" w:fill="auto"/>
            <w:noWrap/>
            <w:vAlign w:val="center"/>
            <w:hideMark/>
          </w:tcPr>
          <w:p w14:paraId="152284C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0.0787 </w:t>
            </w:r>
          </w:p>
        </w:tc>
      </w:tr>
      <w:tr w:rsidR="00795DD0" w:rsidRPr="00795DD0" w14:paraId="1BEA514E"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99DB382"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44</w:t>
            </w:r>
          </w:p>
        </w:tc>
        <w:tc>
          <w:tcPr>
            <w:tcW w:w="1102" w:type="dxa"/>
            <w:tcBorders>
              <w:top w:val="nil"/>
              <w:left w:val="nil"/>
              <w:bottom w:val="single" w:sz="4" w:space="0" w:color="auto"/>
              <w:right w:val="single" w:sz="4" w:space="0" w:color="auto"/>
            </w:tcBorders>
            <w:shd w:val="clear" w:color="auto" w:fill="auto"/>
            <w:noWrap/>
            <w:vAlign w:val="center"/>
            <w:hideMark/>
          </w:tcPr>
          <w:p w14:paraId="31FC850D"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徳島県</w:t>
            </w:r>
          </w:p>
        </w:tc>
        <w:tc>
          <w:tcPr>
            <w:tcW w:w="1600" w:type="dxa"/>
            <w:tcBorders>
              <w:top w:val="nil"/>
              <w:left w:val="nil"/>
              <w:bottom w:val="single" w:sz="4" w:space="0" w:color="auto"/>
              <w:right w:val="single" w:sz="4" w:space="0" w:color="auto"/>
            </w:tcBorders>
            <w:shd w:val="clear" w:color="auto" w:fill="auto"/>
            <w:noWrap/>
            <w:vAlign w:val="center"/>
            <w:hideMark/>
          </w:tcPr>
          <w:p w14:paraId="3F89234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w:t>
            </w:r>
          </w:p>
        </w:tc>
        <w:tc>
          <w:tcPr>
            <w:tcW w:w="1960" w:type="dxa"/>
            <w:tcBorders>
              <w:top w:val="nil"/>
              <w:left w:val="nil"/>
              <w:bottom w:val="single" w:sz="4" w:space="0" w:color="auto"/>
              <w:right w:val="single" w:sz="4" w:space="0" w:color="auto"/>
            </w:tcBorders>
            <w:shd w:val="clear" w:color="auto" w:fill="auto"/>
            <w:noWrap/>
            <w:vAlign w:val="center"/>
            <w:hideMark/>
          </w:tcPr>
          <w:p w14:paraId="0B1A6529"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728,633</w:t>
            </w:r>
          </w:p>
        </w:tc>
        <w:tc>
          <w:tcPr>
            <w:tcW w:w="1700" w:type="dxa"/>
            <w:tcBorders>
              <w:top w:val="nil"/>
              <w:left w:val="nil"/>
              <w:bottom w:val="single" w:sz="4" w:space="0" w:color="auto"/>
              <w:right w:val="single" w:sz="4" w:space="0" w:color="auto"/>
            </w:tcBorders>
            <w:shd w:val="clear" w:color="auto" w:fill="auto"/>
            <w:noWrap/>
            <w:vAlign w:val="center"/>
            <w:hideMark/>
          </w:tcPr>
          <w:p w14:paraId="0EA782A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0.0000041 </w:t>
            </w:r>
          </w:p>
        </w:tc>
        <w:tc>
          <w:tcPr>
            <w:tcW w:w="2340" w:type="dxa"/>
            <w:tcBorders>
              <w:top w:val="nil"/>
              <w:left w:val="nil"/>
              <w:bottom w:val="single" w:sz="4" w:space="0" w:color="auto"/>
              <w:right w:val="single" w:sz="4" w:space="0" w:color="auto"/>
            </w:tcBorders>
            <w:shd w:val="clear" w:color="auto" w:fill="auto"/>
            <w:noWrap/>
            <w:vAlign w:val="center"/>
            <w:hideMark/>
          </w:tcPr>
          <w:p w14:paraId="4B4B1ED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0.0412 </w:t>
            </w:r>
          </w:p>
        </w:tc>
      </w:tr>
      <w:tr w:rsidR="00795DD0" w:rsidRPr="00795DD0" w14:paraId="4B452976"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73DF036"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39</w:t>
            </w:r>
          </w:p>
        </w:tc>
        <w:tc>
          <w:tcPr>
            <w:tcW w:w="1102" w:type="dxa"/>
            <w:tcBorders>
              <w:top w:val="nil"/>
              <w:left w:val="nil"/>
              <w:bottom w:val="single" w:sz="4" w:space="0" w:color="auto"/>
              <w:right w:val="single" w:sz="4" w:space="0" w:color="auto"/>
            </w:tcBorders>
            <w:shd w:val="clear" w:color="auto" w:fill="auto"/>
            <w:noWrap/>
            <w:vAlign w:val="center"/>
            <w:hideMark/>
          </w:tcPr>
          <w:p w14:paraId="6E34F70B"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香川県</w:t>
            </w:r>
          </w:p>
        </w:tc>
        <w:tc>
          <w:tcPr>
            <w:tcW w:w="1600" w:type="dxa"/>
            <w:tcBorders>
              <w:top w:val="nil"/>
              <w:left w:val="nil"/>
              <w:bottom w:val="single" w:sz="4" w:space="0" w:color="auto"/>
              <w:right w:val="single" w:sz="4" w:space="0" w:color="auto"/>
            </w:tcBorders>
            <w:shd w:val="clear" w:color="auto" w:fill="auto"/>
            <w:noWrap/>
            <w:vAlign w:val="center"/>
            <w:hideMark/>
          </w:tcPr>
          <w:p w14:paraId="00F6606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w:t>
            </w:r>
          </w:p>
        </w:tc>
        <w:tc>
          <w:tcPr>
            <w:tcW w:w="1960" w:type="dxa"/>
            <w:tcBorders>
              <w:top w:val="nil"/>
              <w:left w:val="nil"/>
              <w:bottom w:val="single" w:sz="4" w:space="0" w:color="auto"/>
              <w:right w:val="single" w:sz="4" w:space="0" w:color="auto"/>
            </w:tcBorders>
            <w:shd w:val="clear" w:color="auto" w:fill="auto"/>
            <w:noWrap/>
            <w:vAlign w:val="center"/>
            <w:hideMark/>
          </w:tcPr>
          <w:p w14:paraId="06DC14A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956,069</w:t>
            </w:r>
          </w:p>
        </w:tc>
        <w:tc>
          <w:tcPr>
            <w:tcW w:w="1700" w:type="dxa"/>
            <w:tcBorders>
              <w:top w:val="nil"/>
              <w:left w:val="nil"/>
              <w:bottom w:val="single" w:sz="4" w:space="0" w:color="auto"/>
              <w:right w:val="single" w:sz="4" w:space="0" w:color="auto"/>
            </w:tcBorders>
            <w:shd w:val="clear" w:color="auto" w:fill="auto"/>
            <w:noWrap/>
            <w:vAlign w:val="center"/>
            <w:hideMark/>
          </w:tcPr>
          <w:p w14:paraId="440FF81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0.0000031 </w:t>
            </w:r>
          </w:p>
        </w:tc>
        <w:tc>
          <w:tcPr>
            <w:tcW w:w="2340" w:type="dxa"/>
            <w:tcBorders>
              <w:top w:val="nil"/>
              <w:left w:val="nil"/>
              <w:bottom w:val="single" w:sz="4" w:space="0" w:color="auto"/>
              <w:right w:val="single" w:sz="4" w:space="0" w:color="auto"/>
            </w:tcBorders>
            <w:shd w:val="clear" w:color="auto" w:fill="auto"/>
            <w:noWrap/>
            <w:vAlign w:val="center"/>
            <w:hideMark/>
          </w:tcPr>
          <w:p w14:paraId="33AE92D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0.0314 </w:t>
            </w:r>
          </w:p>
        </w:tc>
      </w:tr>
      <w:tr w:rsidR="00795DD0" w:rsidRPr="00795DD0" w14:paraId="7166DAA8"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7547367"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24</w:t>
            </w:r>
          </w:p>
        </w:tc>
        <w:tc>
          <w:tcPr>
            <w:tcW w:w="1102" w:type="dxa"/>
            <w:tcBorders>
              <w:top w:val="nil"/>
              <w:left w:val="nil"/>
              <w:bottom w:val="single" w:sz="4" w:space="0" w:color="auto"/>
              <w:right w:val="single" w:sz="4" w:space="0" w:color="auto"/>
            </w:tcBorders>
            <w:shd w:val="clear" w:color="auto" w:fill="auto"/>
            <w:noWrap/>
            <w:vAlign w:val="center"/>
            <w:hideMark/>
          </w:tcPr>
          <w:p w14:paraId="3DDC0099"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鹿児島県</w:t>
            </w:r>
          </w:p>
        </w:tc>
        <w:tc>
          <w:tcPr>
            <w:tcW w:w="1600" w:type="dxa"/>
            <w:tcBorders>
              <w:top w:val="nil"/>
              <w:left w:val="nil"/>
              <w:bottom w:val="single" w:sz="4" w:space="0" w:color="auto"/>
              <w:right w:val="single" w:sz="4" w:space="0" w:color="auto"/>
            </w:tcBorders>
            <w:shd w:val="clear" w:color="auto" w:fill="auto"/>
            <w:noWrap/>
            <w:vAlign w:val="center"/>
            <w:hideMark/>
          </w:tcPr>
          <w:p w14:paraId="3C0FC0A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w:t>
            </w:r>
          </w:p>
        </w:tc>
        <w:tc>
          <w:tcPr>
            <w:tcW w:w="1960" w:type="dxa"/>
            <w:tcBorders>
              <w:top w:val="nil"/>
              <w:left w:val="nil"/>
              <w:bottom w:val="single" w:sz="4" w:space="0" w:color="auto"/>
              <w:right w:val="single" w:sz="4" w:space="0" w:color="auto"/>
            </w:tcBorders>
            <w:shd w:val="clear" w:color="auto" w:fill="auto"/>
            <w:noWrap/>
            <w:vAlign w:val="center"/>
            <w:hideMark/>
          </w:tcPr>
          <w:p w14:paraId="435F978C"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1,599,984</w:t>
            </w:r>
          </w:p>
        </w:tc>
        <w:tc>
          <w:tcPr>
            <w:tcW w:w="1700" w:type="dxa"/>
            <w:tcBorders>
              <w:top w:val="nil"/>
              <w:left w:val="nil"/>
              <w:bottom w:val="single" w:sz="4" w:space="0" w:color="auto"/>
              <w:right w:val="single" w:sz="4" w:space="0" w:color="auto"/>
            </w:tcBorders>
            <w:shd w:val="clear" w:color="auto" w:fill="auto"/>
            <w:noWrap/>
            <w:vAlign w:val="center"/>
            <w:hideMark/>
          </w:tcPr>
          <w:p w14:paraId="4545A283"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0.0000025 </w:t>
            </w:r>
          </w:p>
        </w:tc>
        <w:tc>
          <w:tcPr>
            <w:tcW w:w="2340" w:type="dxa"/>
            <w:tcBorders>
              <w:top w:val="nil"/>
              <w:left w:val="nil"/>
              <w:bottom w:val="single" w:sz="4" w:space="0" w:color="auto"/>
              <w:right w:val="single" w:sz="4" w:space="0" w:color="auto"/>
            </w:tcBorders>
            <w:shd w:val="clear" w:color="auto" w:fill="auto"/>
            <w:noWrap/>
            <w:vAlign w:val="center"/>
            <w:hideMark/>
          </w:tcPr>
          <w:p w14:paraId="1B784E77"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0.0250 </w:t>
            </w:r>
          </w:p>
        </w:tc>
      </w:tr>
      <w:tr w:rsidR="00795DD0" w:rsidRPr="00795DD0" w14:paraId="684BD37B"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1DF5E6A"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46</w:t>
            </w:r>
          </w:p>
        </w:tc>
        <w:tc>
          <w:tcPr>
            <w:tcW w:w="1102" w:type="dxa"/>
            <w:tcBorders>
              <w:top w:val="nil"/>
              <w:left w:val="nil"/>
              <w:bottom w:val="single" w:sz="4" w:space="0" w:color="auto"/>
              <w:right w:val="single" w:sz="4" w:space="0" w:color="auto"/>
            </w:tcBorders>
            <w:shd w:val="clear" w:color="auto" w:fill="auto"/>
            <w:noWrap/>
            <w:vAlign w:val="center"/>
            <w:hideMark/>
          </w:tcPr>
          <w:p w14:paraId="4135B3E4"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島根県</w:t>
            </w:r>
          </w:p>
        </w:tc>
        <w:tc>
          <w:tcPr>
            <w:tcW w:w="1600" w:type="dxa"/>
            <w:tcBorders>
              <w:top w:val="nil"/>
              <w:left w:val="nil"/>
              <w:bottom w:val="single" w:sz="4" w:space="0" w:color="auto"/>
              <w:right w:val="single" w:sz="4" w:space="0" w:color="auto"/>
            </w:tcBorders>
            <w:shd w:val="clear" w:color="auto" w:fill="auto"/>
            <w:noWrap/>
            <w:vAlign w:val="center"/>
            <w:hideMark/>
          </w:tcPr>
          <w:p w14:paraId="44431230"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w:t>
            </w:r>
          </w:p>
        </w:tc>
        <w:tc>
          <w:tcPr>
            <w:tcW w:w="1960" w:type="dxa"/>
            <w:tcBorders>
              <w:top w:val="nil"/>
              <w:left w:val="nil"/>
              <w:bottom w:val="single" w:sz="4" w:space="0" w:color="auto"/>
              <w:right w:val="single" w:sz="4" w:space="0" w:color="auto"/>
            </w:tcBorders>
            <w:shd w:val="clear" w:color="auto" w:fill="auto"/>
            <w:noWrap/>
            <w:vAlign w:val="center"/>
            <w:hideMark/>
          </w:tcPr>
          <w:p w14:paraId="5C1D858A"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673,891</w:t>
            </w:r>
          </w:p>
        </w:tc>
        <w:tc>
          <w:tcPr>
            <w:tcW w:w="1700" w:type="dxa"/>
            <w:tcBorders>
              <w:top w:val="nil"/>
              <w:left w:val="nil"/>
              <w:bottom w:val="single" w:sz="4" w:space="0" w:color="auto"/>
              <w:right w:val="single" w:sz="4" w:space="0" w:color="auto"/>
            </w:tcBorders>
            <w:shd w:val="clear" w:color="auto" w:fill="auto"/>
            <w:noWrap/>
            <w:vAlign w:val="center"/>
            <w:hideMark/>
          </w:tcPr>
          <w:p w14:paraId="7398F19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0.0000015 </w:t>
            </w:r>
          </w:p>
        </w:tc>
        <w:tc>
          <w:tcPr>
            <w:tcW w:w="2340" w:type="dxa"/>
            <w:tcBorders>
              <w:top w:val="nil"/>
              <w:left w:val="nil"/>
              <w:bottom w:val="single" w:sz="4" w:space="0" w:color="auto"/>
              <w:right w:val="single" w:sz="4" w:space="0" w:color="auto"/>
            </w:tcBorders>
            <w:shd w:val="clear" w:color="auto" w:fill="auto"/>
            <w:noWrap/>
            <w:vAlign w:val="center"/>
            <w:hideMark/>
          </w:tcPr>
          <w:p w14:paraId="4D7A4F95"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0.0148 </w:t>
            </w:r>
          </w:p>
        </w:tc>
      </w:tr>
      <w:tr w:rsidR="00795DD0" w:rsidRPr="00795DD0" w14:paraId="3F965355"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FFCF30B"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32</w:t>
            </w:r>
          </w:p>
        </w:tc>
        <w:tc>
          <w:tcPr>
            <w:tcW w:w="1102" w:type="dxa"/>
            <w:tcBorders>
              <w:top w:val="nil"/>
              <w:left w:val="nil"/>
              <w:bottom w:val="single" w:sz="4" w:space="0" w:color="auto"/>
              <w:right w:val="single" w:sz="4" w:space="0" w:color="auto"/>
            </w:tcBorders>
            <w:shd w:val="clear" w:color="auto" w:fill="auto"/>
            <w:noWrap/>
            <w:vAlign w:val="center"/>
            <w:hideMark/>
          </w:tcPr>
          <w:p w14:paraId="6604D345"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岩手県</w:t>
            </w:r>
          </w:p>
        </w:tc>
        <w:tc>
          <w:tcPr>
            <w:tcW w:w="1600" w:type="dxa"/>
            <w:tcBorders>
              <w:top w:val="nil"/>
              <w:left w:val="nil"/>
              <w:bottom w:val="single" w:sz="4" w:space="0" w:color="auto"/>
              <w:right w:val="single" w:sz="4" w:space="0" w:color="auto"/>
            </w:tcBorders>
            <w:shd w:val="clear" w:color="auto" w:fill="auto"/>
            <w:noWrap/>
            <w:vAlign w:val="center"/>
            <w:hideMark/>
          </w:tcPr>
          <w:p w14:paraId="6229FBF2"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0</w:t>
            </w:r>
          </w:p>
        </w:tc>
        <w:tc>
          <w:tcPr>
            <w:tcW w:w="1960" w:type="dxa"/>
            <w:tcBorders>
              <w:top w:val="nil"/>
              <w:left w:val="nil"/>
              <w:bottom w:val="single" w:sz="4" w:space="0" w:color="auto"/>
              <w:right w:val="single" w:sz="4" w:space="0" w:color="auto"/>
            </w:tcBorders>
            <w:shd w:val="clear" w:color="auto" w:fill="auto"/>
            <w:noWrap/>
            <w:vAlign w:val="center"/>
            <w:hideMark/>
          </w:tcPr>
          <w:p w14:paraId="7FB352BE"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1,226,430</w:t>
            </w:r>
          </w:p>
        </w:tc>
        <w:tc>
          <w:tcPr>
            <w:tcW w:w="1700" w:type="dxa"/>
            <w:tcBorders>
              <w:top w:val="nil"/>
              <w:left w:val="nil"/>
              <w:bottom w:val="single" w:sz="4" w:space="0" w:color="auto"/>
              <w:right w:val="single" w:sz="4" w:space="0" w:color="auto"/>
            </w:tcBorders>
            <w:shd w:val="clear" w:color="auto" w:fill="auto"/>
            <w:noWrap/>
            <w:vAlign w:val="center"/>
            <w:hideMark/>
          </w:tcPr>
          <w:p w14:paraId="1D7A4F71"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0.0000000 </w:t>
            </w:r>
          </w:p>
        </w:tc>
        <w:tc>
          <w:tcPr>
            <w:tcW w:w="2340" w:type="dxa"/>
            <w:tcBorders>
              <w:top w:val="nil"/>
              <w:left w:val="nil"/>
              <w:bottom w:val="single" w:sz="4" w:space="0" w:color="auto"/>
              <w:right w:val="single" w:sz="4" w:space="0" w:color="auto"/>
            </w:tcBorders>
            <w:shd w:val="clear" w:color="auto" w:fill="auto"/>
            <w:noWrap/>
            <w:vAlign w:val="center"/>
            <w:hideMark/>
          </w:tcPr>
          <w:p w14:paraId="784664C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 </w:t>
            </w:r>
          </w:p>
        </w:tc>
      </w:tr>
      <w:tr w:rsidR="00795DD0" w:rsidRPr="00795DD0" w14:paraId="5F92F543" w14:textId="77777777" w:rsidTr="00DD4C2E">
        <w:trPr>
          <w:trHeight w:val="37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507C0B8" w14:textId="77777777" w:rsidR="00795DD0" w:rsidRPr="00795DD0" w:rsidRDefault="00795DD0" w:rsidP="00795DD0">
            <w:pPr>
              <w:spacing w:after="0" w:line="240" w:lineRule="auto"/>
              <w:jc w:val="center"/>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47</w:t>
            </w:r>
          </w:p>
        </w:tc>
        <w:tc>
          <w:tcPr>
            <w:tcW w:w="1102" w:type="dxa"/>
            <w:tcBorders>
              <w:top w:val="nil"/>
              <w:left w:val="nil"/>
              <w:bottom w:val="single" w:sz="4" w:space="0" w:color="auto"/>
              <w:right w:val="single" w:sz="4" w:space="0" w:color="auto"/>
            </w:tcBorders>
            <w:shd w:val="clear" w:color="auto" w:fill="auto"/>
            <w:noWrap/>
            <w:vAlign w:val="center"/>
            <w:hideMark/>
          </w:tcPr>
          <w:p w14:paraId="15790858" w14:textId="77777777" w:rsidR="00795DD0" w:rsidRPr="00795DD0" w:rsidRDefault="00795DD0" w:rsidP="00795DD0">
            <w:pPr>
              <w:spacing w:after="0" w:line="240" w:lineRule="auto"/>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鳥取県</w:t>
            </w:r>
          </w:p>
        </w:tc>
        <w:tc>
          <w:tcPr>
            <w:tcW w:w="1600" w:type="dxa"/>
            <w:tcBorders>
              <w:top w:val="nil"/>
              <w:left w:val="nil"/>
              <w:bottom w:val="single" w:sz="4" w:space="0" w:color="auto"/>
              <w:right w:val="single" w:sz="4" w:space="0" w:color="auto"/>
            </w:tcBorders>
            <w:shd w:val="clear" w:color="auto" w:fill="auto"/>
            <w:noWrap/>
            <w:vAlign w:val="center"/>
            <w:hideMark/>
          </w:tcPr>
          <w:p w14:paraId="5F41E5F8"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0</w:t>
            </w:r>
          </w:p>
        </w:tc>
        <w:tc>
          <w:tcPr>
            <w:tcW w:w="1960" w:type="dxa"/>
            <w:tcBorders>
              <w:top w:val="nil"/>
              <w:left w:val="nil"/>
              <w:bottom w:val="single" w:sz="4" w:space="0" w:color="auto"/>
              <w:right w:val="single" w:sz="4" w:space="0" w:color="auto"/>
            </w:tcBorders>
            <w:shd w:val="clear" w:color="auto" w:fill="auto"/>
            <w:noWrap/>
            <w:vAlign w:val="center"/>
            <w:hideMark/>
          </w:tcPr>
          <w:p w14:paraId="7E20384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555,663</w:t>
            </w:r>
          </w:p>
        </w:tc>
        <w:tc>
          <w:tcPr>
            <w:tcW w:w="1700" w:type="dxa"/>
            <w:tcBorders>
              <w:top w:val="nil"/>
              <w:left w:val="nil"/>
              <w:bottom w:val="single" w:sz="4" w:space="0" w:color="auto"/>
              <w:right w:val="single" w:sz="4" w:space="0" w:color="auto"/>
            </w:tcBorders>
            <w:shd w:val="clear" w:color="auto" w:fill="auto"/>
            <w:noWrap/>
            <w:vAlign w:val="center"/>
            <w:hideMark/>
          </w:tcPr>
          <w:p w14:paraId="351CE0AD"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0.0000000 </w:t>
            </w:r>
          </w:p>
        </w:tc>
        <w:tc>
          <w:tcPr>
            <w:tcW w:w="2340" w:type="dxa"/>
            <w:tcBorders>
              <w:top w:val="nil"/>
              <w:left w:val="nil"/>
              <w:bottom w:val="single" w:sz="4" w:space="0" w:color="auto"/>
              <w:right w:val="single" w:sz="4" w:space="0" w:color="auto"/>
            </w:tcBorders>
            <w:shd w:val="clear" w:color="auto" w:fill="auto"/>
            <w:noWrap/>
            <w:vAlign w:val="center"/>
            <w:hideMark/>
          </w:tcPr>
          <w:p w14:paraId="2FE42CAF" w14:textId="77777777" w:rsidR="00795DD0" w:rsidRPr="00795DD0" w:rsidRDefault="00795DD0" w:rsidP="00795DD0">
            <w:pPr>
              <w:spacing w:after="0" w:line="240" w:lineRule="auto"/>
              <w:jc w:val="right"/>
              <w:rPr>
                <w:rFonts w:ascii="HG丸ｺﾞｼｯｸM-PRO" w:eastAsia="HG丸ｺﾞｼｯｸM-PRO" w:hAnsi="HG丸ｺﾞｼｯｸM-PRO" w:cs="ＭＳ Ｐゴシック"/>
                <w:color w:val="000000"/>
              </w:rPr>
            </w:pPr>
            <w:r w:rsidRPr="00795DD0">
              <w:rPr>
                <w:rFonts w:ascii="HG丸ｺﾞｼｯｸM-PRO" w:eastAsia="HG丸ｺﾞｼｯｸM-PRO" w:hAnsi="HG丸ｺﾞｼｯｸM-PRO" w:cs="ＭＳ Ｐゴシック" w:hint="eastAsia"/>
                <w:color w:val="000000"/>
              </w:rPr>
              <w:t xml:space="preserve">0.0000 </w:t>
            </w:r>
          </w:p>
        </w:tc>
      </w:tr>
    </w:tbl>
    <w:p w14:paraId="3EDD8ACC" w14:textId="02574920" w:rsidR="00AD5FD3" w:rsidRDefault="00AD5FD3" w:rsidP="00364CAB">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p>
    <w:p w14:paraId="54227E10" w14:textId="1EE355FF" w:rsidR="00AD5FD3" w:rsidRPr="003B2933" w:rsidRDefault="00364CAB"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71" w:name="_Hlk44402126"/>
      <w:r>
        <w:rPr>
          <w:rFonts w:ascii="HG丸ｺﾞｼｯｸM-PRO" w:eastAsia="HG丸ｺﾞｼｯｸM-PRO" w:hAnsi="HG丸ｺﾞｼｯｸM-PRO" w:cs="Times New Roman" w:hint="eastAsia"/>
          <w:b/>
          <w:bCs/>
        </w:rPr>
        <w:t>7</w:t>
      </w:r>
      <w:r w:rsidR="00AD5FD3">
        <w:rPr>
          <w:rFonts w:ascii="HG丸ｺﾞｼｯｸM-PRO" w:eastAsia="HG丸ｺﾞｼｯｸM-PRO" w:hAnsi="HG丸ｺﾞｼｯｸM-PRO" w:cs="Times New Roman" w:hint="eastAsia"/>
          <w:b/>
          <w:bCs/>
        </w:rPr>
        <w:t>/</w:t>
      </w:r>
      <w:r w:rsidR="00795DD0">
        <w:rPr>
          <w:rFonts w:ascii="HG丸ｺﾞｼｯｸM-PRO" w:eastAsia="HG丸ｺﾞｼｯｸM-PRO" w:hAnsi="HG丸ｺﾞｼｯｸM-PRO" w:cs="Times New Roman" w:hint="eastAsia"/>
          <w:b/>
          <w:bCs/>
        </w:rPr>
        <w:t>15</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D009F3"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00"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71"/>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14443B"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72"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2D4B3145" w14:textId="1D05D67F" w:rsidR="00C708B5" w:rsidRDefault="00D009F3" w:rsidP="001D5830">
      <w:pPr>
        <w:spacing w:after="120" w:line="0" w:lineRule="atLeast"/>
        <w:ind w:leftChars="100" w:left="220"/>
        <w:rPr>
          <w:rFonts w:ascii="Times New Roman" w:hAnsi="Times New Roman" w:cs="Times New Roman"/>
          <w:sz w:val="21"/>
          <w:szCs w:val="21"/>
        </w:rPr>
      </w:pPr>
      <w:hyperlink r:id="rId101" w:history="1">
        <w:r w:rsidR="00C708B5" w:rsidRPr="00C708B5">
          <w:rPr>
            <w:rStyle w:val="a3"/>
            <w:rFonts w:ascii="Times New Roman" w:hAnsi="Times New Roman" w:cs="Times New Roman"/>
            <w:sz w:val="21"/>
            <w:szCs w:val="21"/>
          </w:rPr>
          <w:t>https://www.mhlw.go.jp/stf/newpage_19871.html</w:t>
        </w:r>
      </w:hyperlink>
      <w:bookmarkStart w:id="273" w:name="_Hlk77276535"/>
      <w:r w:rsidR="00C708B5" w:rsidRPr="003B2933">
        <w:rPr>
          <w:rFonts w:ascii="Times New Roman" w:eastAsia="HG丸ｺﾞｼｯｸM-PRO" w:hAnsi="Times New Roman" w:cs="Times New Roman"/>
          <w:color w:val="000000" w:themeColor="text1"/>
          <w:sz w:val="21"/>
          <w:szCs w:val="21"/>
        </w:rPr>
        <w:t xml:space="preserve">　</w:t>
      </w:r>
      <w:r w:rsidR="00C708B5" w:rsidRPr="003B2933">
        <w:rPr>
          <w:rFonts w:ascii="Times New Roman" w:eastAsia="HG丸ｺﾞｼｯｸM-PRO" w:hAnsi="Times New Roman" w:cs="Times New Roman" w:hint="eastAsia"/>
          <w:color w:val="000000" w:themeColor="text1"/>
          <w:sz w:val="21"/>
          <w:szCs w:val="21"/>
        </w:rPr>
        <w:t xml:space="preserve">　</w:t>
      </w:r>
      <w:r w:rsidR="00C708B5">
        <w:rPr>
          <w:rFonts w:ascii="HG丸ｺﾞｼｯｸM-PRO" w:eastAsia="HG丸ｺﾞｼｯｸM-PRO" w:hAnsi="HG丸ｺﾞｼｯｸM-PRO" w:cs="Times New Roman" w:hint="eastAsia"/>
          <w:b/>
          <w:bCs/>
          <w:color w:val="000000" w:themeColor="text1"/>
        </w:rPr>
        <w:t>7/１5</w:t>
      </w:r>
      <w:bookmarkEnd w:id="273"/>
    </w:p>
    <w:p w14:paraId="090EA89F" w14:textId="4B87A17E" w:rsidR="00A6124C" w:rsidRDefault="00D009F3" w:rsidP="001D5830">
      <w:pPr>
        <w:spacing w:after="120" w:line="0" w:lineRule="atLeast"/>
        <w:ind w:leftChars="100" w:left="220"/>
        <w:rPr>
          <w:rFonts w:ascii="Times New Roman" w:hAnsi="Times New Roman" w:cs="Times New Roman"/>
          <w:sz w:val="21"/>
          <w:szCs w:val="21"/>
        </w:rPr>
      </w:pPr>
      <w:hyperlink r:id="rId102" w:history="1">
        <w:r w:rsidR="00A6124C" w:rsidRPr="0014443B">
          <w:rPr>
            <w:rStyle w:val="a3"/>
            <w:rFonts w:ascii="Times New Roman" w:hAnsi="Times New Roman" w:cs="Times New Roman"/>
            <w:sz w:val="21"/>
            <w:szCs w:val="21"/>
          </w:rPr>
          <w:t>https://www.mhlw.go.jp/stf/newpage_19834.html</w:t>
        </w:r>
      </w:hyperlink>
      <w:bookmarkStart w:id="274" w:name="_Hlk77276462"/>
      <w:r w:rsidR="00A6124C" w:rsidRPr="003B2933">
        <w:rPr>
          <w:rFonts w:ascii="Times New Roman" w:eastAsia="HG丸ｺﾞｼｯｸM-PRO" w:hAnsi="Times New Roman" w:cs="Times New Roman"/>
          <w:color w:val="000000" w:themeColor="text1"/>
          <w:sz w:val="21"/>
          <w:szCs w:val="21"/>
        </w:rPr>
        <w:t xml:space="preserve">　</w:t>
      </w:r>
      <w:r w:rsidR="00A6124C" w:rsidRPr="003B2933">
        <w:rPr>
          <w:rFonts w:ascii="Times New Roman" w:eastAsia="HG丸ｺﾞｼｯｸM-PRO" w:hAnsi="Times New Roman" w:cs="Times New Roman" w:hint="eastAsia"/>
          <w:color w:val="000000" w:themeColor="text1"/>
          <w:sz w:val="21"/>
          <w:szCs w:val="21"/>
        </w:rPr>
        <w:t xml:space="preserve">　</w:t>
      </w:r>
      <w:r w:rsidR="00A6124C">
        <w:rPr>
          <w:rFonts w:ascii="HG丸ｺﾞｼｯｸM-PRO" w:eastAsia="HG丸ｺﾞｼｯｸM-PRO" w:hAnsi="HG丸ｺﾞｼｯｸM-PRO" w:cs="Times New Roman" w:hint="eastAsia"/>
          <w:b/>
          <w:bCs/>
          <w:color w:val="000000" w:themeColor="text1"/>
        </w:rPr>
        <w:t>7/１4</w:t>
      </w:r>
      <w:bookmarkEnd w:id="274"/>
    </w:p>
    <w:p w14:paraId="4CA6810F" w14:textId="0272CC27" w:rsidR="00A6124C" w:rsidRDefault="00D009F3" w:rsidP="001D5830">
      <w:pPr>
        <w:spacing w:after="120" w:line="0" w:lineRule="atLeast"/>
        <w:ind w:leftChars="100" w:left="220"/>
        <w:rPr>
          <w:rFonts w:ascii="Times New Roman" w:hAnsi="Times New Roman" w:cs="Times New Roman"/>
          <w:sz w:val="21"/>
          <w:szCs w:val="21"/>
        </w:rPr>
      </w:pPr>
      <w:hyperlink r:id="rId103" w:history="1">
        <w:r w:rsidR="00A6124C" w:rsidRPr="00A6124C">
          <w:rPr>
            <w:rStyle w:val="a3"/>
            <w:rFonts w:ascii="Times New Roman" w:hAnsi="Times New Roman" w:cs="Times New Roman"/>
            <w:sz w:val="21"/>
            <w:szCs w:val="21"/>
          </w:rPr>
          <w:t>https://www.mhlw.go.jp/stf/newpage_19816.html</w:t>
        </w:r>
      </w:hyperlink>
      <w:r w:rsidR="00A6124C" w:rsidRPr="003B2933">
        <w:rPr>
          <w:rFonts w:ascii="Times New Roman" w:eastAsia="HG丸ｺﾞｼｯｸM-PRO" w:hAnsi="Times New Roman" w:cs="Times New Roman"/>
          <w:color w:val="000000" w:themeColor="text1"/>
          <w:sz w:val="21"/>
          <w:szCs w:val="21"/>
        </w:rPr>
        <w:t xml:space="preserve">　</w:t>
      </w:r>
      <w:r w:rsidR="00A6124C" w:rsidRPr="003B2933">
        <w:rPr>
          <w:rFonts w:ascii="Times New Roman" w:eastAsia="HG丸ｺﾞｼｯｸM-PRO" w:hAnsi="Times New Roman" w:cs="Times New Roman" w:hint="eastAsia"/>
          <w:color w:val="000000" w:themeColor="text1"/>
          <w:sz w:val="21"/>
          <w:szCs w:val="21"/>
        </w:rPr>
        <w:t xml:space="preserve">　</w:t>
      </w:r>
      <w:r w:rsidR="00A6124C">
        <w:rPr>
          <w:rFonts w:ascii="HG丸ｺﾞｼｯｸM-PRO" w:eastAsia="HG丸ｺﾞｼｯｸM-PRO" w:hAnsi="HG丸ｺﾞｼｯｸM-PRO" w:cs="Times New Roman" w:hint="eastAsia"/>
          <w:b/>
          <w:bCs/>
          <w:color w:val="000000" w:themeColor="text1"/>
        </w:rPr>
        <w:t>7/１3</w:t>
      </w:r>
    </w:p>
    <w:p w14:paraId="012041CF" w14:textId="48D5C9AB" w:rsidR="009419FF" w:rsidRDefault="00D009F3" w:rsidP="001D5830">
      <w:pPr>
        <w:spacing w:after="120" w:line="0" w:lineRule="atLeast"/>
        <w:ind w:leftChars="100" w:left="220"/>
        <w:rPr>
          <w:rFonts w:ascii="Times New Roman" w:hAnsi="Times New Roman" w:cs="Times New Roman"/>
          <w:sz w:val="21"/>
          <w:szCs w:val="21"/>
        </w:rPr>
      </w:pPr>
      <w:hyperlink r:id="rId104" w:history="1">
        <w:r w:rsidR="009419FF" w:rsidRPr="0077622F">
          <w:rPr>
            <w:rStyle w:val="a3"/>
            <w:rFonts w:ascii="Times New Roman" w:hAnsi="Times New Roman" w:cs="Times New Roman"/>
            <w:sz w:val="21"/>
            <w:szCs w:val="21"/>
          </w:rPr>
          <w:t>https://www.mhlw.go.jp/stf/newpage_19778.html</w:t>
        </w:r>
      </w:hyperlink>
      <w:r w:rsidR="009419FF" w:rsidRPr="003B2933">
        <w:rPr>
          <w:rFonts w:ascii="Times New Roman" w:eastAsia="HG丸ｺﾞｼｯｸM-PRO" w:hAnsi="Times New Roman" w:cs="Times New Roman"/>
          <w:color w:val="000000" w:themeColor="text1"/>
          <w:sz w:val="21"/>
          <w:szCs w:val="21"/>
        </w:rPr>
        <w:t xml:space="preserve">　</w:t>
      </w:r>
      <w:r w:rsidR="009419FF" w:rsidRPr="003B2933">
        <w:rPr>
          <w:rFonts w:ascii="Times New Roman" w:eastAsia="HG丸ｺﾞｼｯｸM-PRO" w:hAnsi="Times New Roman" w:cs="Times New Roman" w:hint="eastAsia"/>
          <w:color w:val="000000" w:themeColor="text1"/>
          <w:sz w:val="21"/>
          <w:szCs w:val="21"/>
        </w:rPr>
        <w:t xml:space="preserve">　</w:t>
      </w:r>
      <w:r w:rsidR="009419FF">
        <w:rPr>
          <w:rFonts w:ascii="HG丸ｺﾞｼｯｸM-PRO" w:eastAsia="HG丸ｺﾞｼｯｸM-PRO" w:hAnsi="HG丸ｺﾞｼｯｸM-PRO" w:cs="Times New Roman" w:hint="eastAsia"/>
          <w:b/>
          <w:bCs/>
          <w:color w:val="000000" w:themeColor="text1"/>
        </w:rPr>
        <w:t>7/１2</w:t>
      </w:r>
    </w:p>
    <w:p w14:paraId="73D49604" w14:textId="0DD36040" w:rsidR="004330BF" w:rsidRPr="004330BF" w:rsidRDefault="00D009F3" w:rsidP="001D5830">
      <w:pPr>
        <w:spacing w:after="120" w:line="0" w:lineRule="atLeast"/>
        <w:ind w:leftChars="100" w:left="220"/>
        <w:rPr>
          <w:rFonts w:ascii="Times New Roman" w:hAnsi="Times New Roman" w:cs="Times New Roman"/>
          <w:sz w:val="21"/>
          <w:szCs w:val="21"/>
        </w:rPr>
      </w:pPr>
      <w:hyperlink r:id="rId105" w:history="1">
        <w:r w:rsidR="004330BF" w:rsidRPr="00F67C34">
          <w:rPr>
            <w:rStyle w:val="a3"/>
            <w:rFonts w:ascii="Times New Roman" w:hAnsi="Times New Roman" w:cs="Times New Roman"/>
            <w:sz w:val="21"/>
            <w:szCs w:val="21"/>
          </w:rPr>
          <w:t>https://www.mhlw.go.jp/stf/newpage_19773.html</w:t>
        </w:r>
      </w:hyperlink>
      <w:bookmarkStart w:id="275" w:name="_Hlk76937820"/>
      <w:r w:rsidR="004330BF" w:rsidRPr="003B2933">
        <w:rPr>
          <w:rFonts w:ascii="Times New Roman" w:eastAsia="HG丸ｺﾞｼｯｸM-PRO" w:hAnsi="Times New Roman" w:cs="Times New Roman"/>
          <w:color w:val="000000" w:themeColor="text1"/>
          <w:sz w:val="21"/>
          <w:szCs w:val="21"/>
        </w:rPr>
        <w:t xml:space="preserve">　</w:t>
      </w:r>
      <w:r w:rsidR="004330BF" w:rsidRPr="003B2933">
        <w:rPr>
          <w:rFonts w:ascii="Times New Roman" w:eastAsia="HG丸ｺﾞｼｯｸM-PRO" w:hAnsi="Times New Roman" w:cs="Times New Roman" w:hint="eastAsia"/>
          <w:color w:val="000000" w:themeColor="text1"/>
          <w:sz w:val="21"/>
          <w:szCs w:val="21"/>
        </w:rPr>
        <w:t xml:space="preserve">　</w:t>
      </w:r>
      <w:r w:rsidR="004330BF">
        <w:rPr>
          <w:rFonts w:ascii="HG丸ｺﾞｼｯｸM-PRO" w:eastAsia="HG丸ｺﾞｼｯｸM-PRO" w:hAnsi="HG丸ｺﾞｼｯｸM-PRO" w:cs="Times New Roman" w:hint="eastAsia"/>
          <w:b/>
          <w:bCs/>
          <w:color w:val="000000" w:themeColor="text1"/>
        </w:rPr>
        <w:t>7/１1</w:t>
      </w:r>
      <w:bookmarkEnd w:id="275"/>
    </w:p>
    <w:p w14:paraId="1BD998A8" w14:textId="673192AB" w:rsidR="00A567A4" w:rsidRDefault="00D009F3" w:rsidP="001D5830">
      <w:pPr>
        <w:spacing w:after="120" w:line="0" w:lineRule="atLeast"/>
        <w:ind w:leftChars="100" w:left="220"/>
        <w:rPr>
          <w:rFonts w:ascii="Times New Roman" w:hAnsi="Times New Roman" w:cs="Times New Roman"/>
          <w:sz w:val="21"/>
          <w:szCs w:val="21"/>
        </w:rPr>
      </w:pPr>
      <w:hyperlink r:id="rId106" w:history="1">
        <w:r w:rsidR="00A567A4" w:rsidRPr="00A567A4">
          <w:rPr>
            <w:rStyle w:val="a3"/>
            <w:rFonts w:ascii="Times New Roman" w:hAnsi="Times New Roman" w:cs="Times New Roman"/>
            <w:sz w:val="21"/>
            <w:szCs w:val="21"/>
          </w:rPr>
          <w:t>https://www.mhlw.go.jp/stf/newpage_19771.html</w:t>
        </w:r>
      </w:hyperlink>
      <w:bookmarkStart w:id="276" w:name="_Hlk76898738"/>
      <w:r w:rsidR="00A567A4" w:rsidRPr="003B2933">
        <w:rPr>
          <w:rFonts w:ascii="Times New Roman" w:eastAsia="HG丸ｺﾞｼｯｸM-PRO" w:hAnsi="Times New Roman" w:cs="Times New Roman"/>
          <w:color w:val="000000" w:themeColor="text1"/>
          <w:sz w:val="21"/>
          <w:szCs w:val="21"/>
        </w:rPr>
        <w:t xml:space="preserve">　</w:t>
      </w:r>
      <w:r w:rsidR="00A567A4" w:rsidRPr="003B2933">
        <w:rPr>
          <w:rFonts w:ascii="Times New Roman" w:eastAsia="HG丸ｺﾞｼｯｸM-PRO" w:hAnsi="Times New Roman" w:cs="Times New Roman" w:hint="eastAsia"/>
          <w:color w:val="000000" w:themeColor="text1"/>
          <w:sz w:val="21"/>
          <w:szCs w:val="21"/>
        </w:rPr>
        <w:t xml:space="preserve">　</w:t>
      </w:r>
      <w:r w:rsidR="00A567A4">
        <w:rPr>
          <w:rFonts w:ascii="HG丸ｺﾞｼｯｸM-PRO" w:eastAsia="HG丸ｺﾞｼｯｸM-PRO" w:hAnsi="HG丸ｺﾞｼｯｸM-PRO" w:cs="Times New Roman" w:hint="eastAsia"/>
          <w:b/>
          <w:bCs/>
          <w:color w:val="000000" w:themeColor="text1"/>
        </w:rPr>
        <w:t>7/１０</w:t>
      </w:r>
      <w:bookmarkEnd w:id="276"/>
    </w:p>
    <w:p w14:paraId="1E3F092C" w14:textId="155292E2" w:rsidR="00D15BE3" w:rsidRDefault="00D009F3" w:rsidP="001D5830">
      <w:pPr>
        <w:spacing w:after="120" w:line="0" w:lineRule="atLeast"/>
        <w:ind w:leftChars="100" w:left="220"/>
        <w:rPr>
          <w:rFonts w:ascii="Times New Roman" w:hAnsi="Times New Roman" w:cs="Times New Roman"/>
          <w:sz w:val="21"/>
          <w:szCs w:val="21"/>
        </w:rPr>
      </w:pPr>
      <w:hyperlink r:id="rId107" w:history="1">
        <w:r w:rsidR="00D15BE3" w:rsidRPr="005851FB">
          <w:rPr>
            <w:rStyle w:val="a3"/>
            <w:rFonts w:ascii="Times New Roman" w:hAnsi="Times New Roman" w:cs="Times New Roman"/>
            <w:sz w:val="21"/>
            <w:szCs w:val="21"/>
          </w:rPr>
          <w:t>https://www.mhlw.go.jp/stf/newpage_19762.html</w:t>
        </w:r>
      </w:hyperlink>
      <w:bookmarkStart w:id="277" w:name="_Hlk76898685"/>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7/9</w:t>
      </w:r>
      <w:bookmarkEnd w:id="277"/>
    </w:p>
    <w:p w14:paraId="27BD1D9D" w14:textId="53FFFAA2" w:rsidR="00C95A1C" w:rsidRDefault="00D009F3" w:rsidP="001D5830">
      <w:pPr>
        <w:spacing w:after="120" w:line="0" w:lineRule="atLeast"/>
        <w:ind w:leftChars="100" w:left="220"/>
        <w:rPr>
          <w:rFonts w:ascii="Times New Roman" w:hAnsi="Times New Roman" w:cs="Times New Roman"/>
          <w:sz w:val="21"/>
          <w:szCs w:val="21"/>
        </w:rPr>
      </w:pPr>
      <w:hyperlink r:id="rId108" w:history="1">
        <w:r w:rsidR="00C95A1C" w:rsidRPr="00447C7A">
          <w:rPr>
            <w:rStyle w:val="a3"/>
            <w:rFonts w:ascii="Times New Roman" w:hAnsi="Times New Roman" w:cs="Times New Roman"/>
            <w:sz w:val="21"/>
            <w:szCs w:val="21"/>
          </w:rPr>
          <w:t>https://www.mhlw.go.jp/stf/newpage_19728.html</w:t>
        </w:r>
      </w:hyperlink>
      <w:r w:rsidR="00C95A1C" w:rsidRPr="003B2933">
        <w:rPr>
          <w:rFonts w:ascii="Times New Roman" w:eastAsia="HG丸ｺﾞｼｯｸM-PRO" w:hAnsi="Times New Roman" w:cs="Times New Roman"/>
          <w:color w:val="000000" w:themeColor="text1"/>
          <w:sz w:val="21"/>
          <w:szCs w:val="21"/>
        </w:rPr>
        <w:t xml:space="preserve">　</w:t>
      </w:r>
      <w:r w:rsidR="00C95A1C" w:rsidRPr="003B2933">
        <w:rPr>
          <w:rFonts w:ascii="Times New Roman" w:eastAsia="HG丸ｺﾞｼｯｸM-PRO" w:hAnsi="Times New Roman" w:cs="Times New Roman" w:hint="eastAsia"/>
          <w:color w:val="000000" w:themeColor="text1"/>
          <w:sz w:val="21"/>
          <w:szCs w:val="21"/>
        </w:rPr>
        <w:t xml:space="preserve">　</w:t>
      </w:r>
      <w:r w:rsidR="00C95A1C">
        <w:rPr>
          <w:rFonts w:ascii="HG丸ｺﾞｼｯｸM-PRO" w:eastAsia="HG丸ｺﾞｼｯｸM-PRO" w:hAnsi="HG丸ｺﾞｼｯｸM-PRO" w:cs="Times New Roman" w:hint="eastAsia"/>
          <w:b/>
          <w:bCs/>
          <w:color w:val="000000" w:themeColor="text1"/>
        </w:rPr>
        <w:t>7/8</w:t>
      </w:r>
    </w:p>
    <w:p w14:paraId="168B8B04" w14:textId="77777777" w:rsidR="00D15BE3" w:rsidRPr="0014443B"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78"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79" w:name="_Hlk66916570"/>
      <w:bookmarkEnd w:id="278"/>
      <w:r w:rsidRPr="00D90CF4">
        <w:rPr>
          <w:rFonts w:ascii="HG丸ｺﾞｼｯｸM-PRO" w:eastAsia="HG丸ｺﾞｼｯｸM-PRO" w:hAnsi="HG丸ｺﾞｼｯｸM-PRO" w:cs="ＭＳ Ｐゴシック" w:hint="eastAsia"/>
          <w:b/>
          <w:bCs/>
          <w:color w:val="000000" w:themeColor="text1"/>
          <w:szCs w:val="24"/>
        </w:rPr>
        <w:t>患者等</w:t>
      </w:r>
      <w:bookmarkEnd w:id="279"/>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0994B74F" w14:textId="4740D2F0" w:rsidR="00C708B5" w:rsidRDefault="00D009F3" w:rsidP="00D15BE3">
      <w:pPr>
        <w:spacing w:after="120" w:line="0" w:lineRule="atLeast"/>
        <w:ind w:leftChars="100" w:left="220"/>
        <w:rPr>
          <w:rFonts w:ascii="Times New Roman" w:hAnsi="Times New Roman" w:cs="Times New Roman"/>
          <w:sz w:val="21"/>
          <w:szCs w:val="21"/>
        </w:rPr>
      </w:pPr>
      <w:hyperlink r:id="rId109" w:history="1">
        <w:r w:rsidR="00C708B5" w:rsidRPr="00C708B5">
          <w:rPr>
            <w:rStyle w:val="a3"/>
            <w:rFonts w:ascii="Times New Roman" w:hAnsi="Times New Roman" w:cs="Times New Roman"/>
            <w:sz w:val="21"/>
            <w:szCs w:val="21"/>
          </w:rPr>
          <w:t>https://www.mhlw.go.jp/stf/newpage_19900.html</w:t>
        </w:r>
      </w:hyperlink>
      <w:r w:rsidR="00C708B5" w:rsidRPr="003B2933">
        <w:rPr>
          <w:rFonts w:ascii="Times New Roman" w:eastAsia="HG丸ｺﾞｼｯｸM-PRO" w:hAnsi="Times New Roman" w:cs="Times New Roman"/>
          <w:color w:val="000000" w:themeColor="text1"/>
          <w:sz w:val="21"/>
          <w:szCs w:val="21"/>
        </w:rPr>
        <w:t xml:space="preserve">　</w:t>
      </w:r>
      <w:r w:rsidR="00C708B5" w:rsidRPr="003B2933">
        <w:rPr>
          <w:rFonts w:ascii="Times New Roman" w:eastAsia="HG丸ｺﾞｼｯｸM-PRO" w:hAnsi="Times New Roman" w:cs="Times New Roman" w:hint="eastAsia"/>
          <w:color w:val="000000" w:themeColor="text1"/>
          <w:sz w:val="21"/>
          <w:szCs w:val="21"/>
        </w:rPr>
        <w:t xml:space="preserve">　</w:t>
      </w:r>
      <w:r w:rsidR="00C708B5">
        <w:rPr>
          <w:rFonts w:ascii="HG丸ｺﾞｼｯｸM-PRO" w:eastAsia="HG丸ｺﾞｼｯｸM-PRO" w:hAnsi="HG丸ｺﾞｼｯｸM-PRO" w:cs="Times New Roman" w:hint="eastAsia"/>
          <w:b/>
          <w:bCs/>
          <w:color w:val="000000" w:themeColor="text1"/>
        </w:rPr>
        <w:t>7/１5</w:t>
      </w:r>
    </w:p>
    <w:p w14:paraId="05C232EC" w14:textId="6605DA4D" w:rsidR="00A3515A" w:rsidRPr="00A3515A" w:rsidRDefault="00D009F3" w:rsidP="00D15BE3">
      <w:pPr>
        <w:spacing w:after="120" w:line="0" w:lineRule="atLeast"/>
        <w:ind w:leftChars="100" w:left="220"/>
        <w:rPr>
          <w:rFonts w:ascii="Times New Roman" w:eastAsia="ＭＳ 明朝" w:hAnsi="Times New Roman" w:cs="Times New Roman"/>
          <w:sz w:val="21"/>
          <w:szCs w:val="21"/>
        </w:rPr>
      </w:pPr>
      <w:hyperlink r:id="rId110" w:history="1">
        <w:r w:rsidR="00A3515A" w:rsidRPr="0014443B">
          <w:rPr>
            <w:rStyle w:val="a3"/>
            <w:rFonts w:ascii="Times New Roman" w:hAnsi="Times New Roman" w:cs="Times New Roman"/>
            <w:sz w:val="21"/>
            <w:szCs w:val="21"/>
          </w:rPr>
          <w:t>https://www.mhlw.go.jp/stf/newpage_19858.html</w:t>
        </w:r>
      </w:hyperlink>
      <w:bookmarkStart w:id="280" w:name="_Hlk77226129"/>
      <w:r w:rsidR="00A3515A" w:rsidRPr="003B2933">
        <w:rPr>
          <w:rFonts w:ascii="Times New Roman" w:eastAsia="HG丸ｺﾞｼｯｸM-PRO" w:hAnsi="Times New Roman" w:cs="Times New Roman"/>
          <w:color w:val="000000" w:themeColor="text1"/>
          <w:sz w:val="21"/>
          <w:szCs w:val="21"/>
        </w:rPr>
        <w:t xml:space="preserve">　</w:t>
      </w:r>
      <w:r w:rsidR="00A3515A" w:rsidRPr="003B2933">
        <w:rPr>
          <w:rFonts w:ascii="Times New Roman" w:eastAsia="HG丸ｺﾞｼｯｸM-PRO" w:hAnsi="Times New Roman" w:cs="Times New Roman" w:hint="eastAsia"/>
          <w:color w:val="000000" w:themeColor="text1"/>
          <w:sz w:val="21"/>
          <w:szCs w:val="21"/>
        </w:rPr>
        <w:t xml:space="preserve">　</w:t>
      </w:r>
      <w:r w:rsidR="00A3515A">
        <w:rPr>
          <w:rFonts w:ascii="HG丸ｺﾞｼｯｸM-PRO" w:eastAsia="HG丸ｺﾞｼｯｸM-PRO" w:hAnsi="HG丸ｺﾞｼｯｸM-PRO" w:cs="Times New Roman" w:hint="eastAsia"/>
          <w:b/>
          <w:bCs/>
          <w:color w:val="000000" w:themeColor="text1"/>
        </w:rPr>
        <w:t>7/１4</w:t>
      </w:r>
      <w:bookmarkEnd w:id="280"/>
    </w:p>
    <w:p w14:paraId="06C63FF4" w14:textId="1C871876" w:rsidR="006250E1" w:rsidRDefault="00D009F3" w:rsidP="00D15BE3">
      <w:pPr>
        <w:spacing w:after="120" w:line="0" w:lineRule="atLeast"/>
        <w:ind w:leftChars="100" w:left="220"/>
        <w:rPr>
          <w:rFonts w:ascii="Times New Roman" w:hAnsi="Times New Roman" w:cs="Times New Roman"/>
          <w:sz w:val="21"/>
          <w:szCs w:val="21"/>
        </w:rPr>
      </w:pPr>
      <w:hyperlink r:id="rId111" w:history="1">
        <w:r w:rsidR="006250E1" w:rsidRPr="006250E1">
          <w:rPr>
            <w:rStyle w:val="a3"/>
            <w:rFonts w:ascii="Times New Roman" w:hAnsi="Times New Roman" w:cs="Times New Roman"/>
            <w:sz w:val="21"/>
            <w:szCs w:val="21"/>
          </w:rPr>
          <w:t>https://www.mhlw.go.jp/stf/newpage_19827.html</w:t>
        </w:r>
      </w:hyperlink>
      <w:bookmarkStart w:id="281" w:name="_Hlk77225856"/>
      <w:r w:rsidR="006250E1" w:rsidRPr="003B2933">
        <w:rPr>
          <w:rFonts w:ascii="Times New Roman" w:eastAsia="HG丸ｺﾞｼｯｸM-PRO" w:hAnsi="Times New Roman" w:cs="Times New Roman"/>
          <w:color w:val="000000" w:themeColor="text1"/>
          <w:sz w:val="21"/>
          <w:szCs w:val="21"/>
        </w:rPr>
        <w:t xml:space="preserve">　</w:t>
      </w:r>
      <w:r w:rsidR="006250E1" w:rsidRPr="003B2933">
        <w:rPr>
          <w:rFonts w:ascii="Times New Roman" w:eastAsia="HG丸ｺﾞｼｯｸM-PRO" w:hAnsi="Times New Roman" w:cs="Times New Roman" w:hint="eastAsia"/>
          <w:color w:val="000000" w:themeColor="text1"/>
          <w:sz w:val="21"/>
          <w:szCs w:val="21"/>
        </w:rPr>
        <w:t xml:space="preserve">　</w:t>
      </w:r>
      <w:r w:rsidR="006250E1">
        <w:rPr>
          <w:rFonts w:ascii="HG丸ｺﾞｼｯｸM-PRO" w:eastAsia="HG丸ｺﾞｼｯｸM-PRO" w:hAnsi="HG丸ｺﾞｼｯｸM-PRO" w:cs="Times New Roman" w:hint="eastAsia"/>
          <w:b/>
          <w:bCs/>
          <w:color w:val="000000" w:themeColor="text1"/>
        </w:rPr>
        <w:t>7/１3</w:t>
      </w:r>
      <w:bookmarkEnd w:id="281"/>
    </w:p>
    <w:p w14:paraId="027A3EF9" w14:textId="0633A825" w:rsidR="008C2113" w:rsidRDefault="00D009F3" w:rsidP="00D15BE3">
      <w:pPr>
        <w:spacing w:after="120" w:line="0" w:lineRule="atLeast"/>
        <w:ind w:leftChars="100" w:left="220"/>
        <w:rPr>
          <w:rFonts w:ascii="Times New Roman" w:hAnsi="Times New Roman" w:cs="Times New Roman"/>
          <w:sz w:val="21"/>
          <w:szCs w:val="21"/>
        </w:rPr>
      </w:pPr>
      <w:hyperlink r:id="rId112" w:history="1">
        <w:r w:rsidR="008C2113" w:rsidRPr="0077622F">
          <w:rPr>
            <w:rStyle w:val="a3"/>
            <w:rFonts w:ascii="Times New Roman" w:hAnsi="Times New Roman" w:cs="Times New Roman"/>
            <w:sz w:val="21"/>
            <w:szCs w:val="21"/>
          </w:rPr>
          <w:t>https://www.mhlw.go.jp/stf/newpage_19811.html</w:t>
        </w:r>
      </w:hyperlink>
      <w:r w:rsidR="008C2113" w:rsidRPr="003B2933">
        <w:rPr>
          <w:rFonts w:ascii="Times New Roman" w:eastAsia="HG丸ｺﾞｼｯｸM-PRO" w:hAnsi="Times New Roman" w:cs="Times New Roman"/>
          <w:color w:val="000000" w:themeColor="text1"/>
          <w:sz w:val="21"/>
          <w:szCs w:val="21"/>
        </w:rPr>
        <w:t xml:space="preserve">　</w:t>
      </w:r>
      <w:r w:rsidR="008C2113" w:rsidRPr="003B2933">
        <w:rPr>
          <w:rFonts w:ascii="Times New Roman" w:eastAsia="HG丸ｺﾞｼｯｸM-PRO" w:hAnsi="Times New Roman" w:cs="Times New Roman" w:hint="eastAsia"/>
          <w:color w:val="000000" w:themeColor="text1"/>
          <w:sz w:val="21"/>
          <w:szCs w:val="21"/>
        </w:rPr>
        <w:t xml:space="preserve">　</w:t>
      </w:r>
      <w:r w:rsidR="008C2113">
        <w:rPr>
          <w:rFonts w:ascii="HG丸ｺﾞｼｯｸM-PRO" w:eastAsia="HG丸ｺﾞｼｯｸM-PRO" w:hAnsi="HG丸ｺﾞｼｯｸM-PRO" w:cs="Times New Roman" w:hint="eastAsia"/>
          <w:b/>
          <w:bCs/>
          <w:color w:val="000000" w:themeColor="text1"/>
        </w:rPr>
        <w:t>7/１2</w:t>
      </w:r>
    </w:p>
    <w:p w14:paraId="45A1E874" w14:textId="759C2667" w:rsidR="004330BF" w:rsidRPr="004330BF" w:rsidRDefault="00D009F3" w:rsidP="00D15BE3">
      <w:pPr>
        <w:spacing w:after="120" w:line="0" w:lineRule="atLeast"/>
        <w:ind w:leftChars="100" w:left="220"/>
        <w:rPr>
          <w:rFonts w:ascii="Times New Roman" w:hAnsi="Times New Roman" w:cs="Times New Roman"/>
          <w:sz w:val="21"/>
          <w:szCs w:val="21"/>
        </w:rPr>
      </w:pPr>
      <w:hyperlink r:id="rId113" w:history="1">
        <w:r w:rsidR="004330BF" w:rsidRPr="00F67C34">
          <w:rPr>
            <w:rStyle w:val="a3"/>
            <w:rFonts w:ascii="Times New Roman" w:hAnsi="Times New Roman" w:cs="Times New Roman"/>
            <w:sz w:val="21"/>
            <w:szCs w:val="21"/>
          </w:rPr>
          <w:t>https://www.mhlw.go.jp/stf/newpage_19774.html</w:t>
        </w:r>
      </w:hyperlink>
      <w:bookmarkStart w:id="282" w:name="_Hlk77006248"/>
      <w:r w:rsidR="004330BF" w:rsidRPr="003B2933">
        <w:rPr>
          <w:rFonts w:ascii="Times New Roman" w:eastAsia="HG丸ｺﾞｼｯｸM-PRO" w:hAnsi="Times New Roman" w:cs="Times New Roman"/>
          <w:color w:val="000000" w:themeColor="text1"/>
          <w:sz w:val="21"/>
          <w:szCs w:val="21"/>
        </w:rPr>
        <w:t xml:space="preserve">　</w:t>
      </w:r>
      <w:r w:rsidR="004330BF" w:rsidRPr="003B2933">
        <w:rPr>
          <w:rFonts w:ascii="Times New Roman" w:eastAsia="HG丸ｺﾞｼｯｸM-PRO" w:hAnsi="Times New Roman" w:cs="Times New Roman" w:hint="eastAsia"/>
          <w:color w:val="000000" w:themeColor="text1"/>
          <w:sz w:val="21"/>
          <w:szCs w:val="21"/>
        </w:rPr>
        <w:t xml:space="preserve">　</w:t>
      </w:r>
      <w:r w:rsidR="004330BF">
        <w:rPr>
          <w:rFonts w:ascii="HG丸ｺﾞｼｯｸM-PRO" w:eastAsia="HG丸ｺﾞｼｯｸM-PRO" w:hAnsi="HG丸ｺﾞｼｯｸM-PRO" w:cs="Times New Roman" w:hint="eastAsia"/>
          <w:b/>
          <w:bCs/>
          <w:color w:val="000000" w:themeColor="text1"/>
        </w:rPr>
        <w:t>7/１1</w:t>
      </w:r>
      <w:bookmarkEnd w:id="282"/>
    </w:p>
    <w:p w14:paraId="4FF2AA30" w14:textId="7E9C1A17" w:rsidR="00A567A4" w:rsidRDefault="00D009F3" w:rsidP="00D15BE3">
      <w:pPr>
        <w:spacing w:after="120" w:line="0" w:lineRule="atLeast"/>
        <w:ind w:leftChars="100" w:left="220"/>
        <w:rPr>
          <w:rFonts w:ascii="Times New Roman" w:hAnsi="Times New Roman" w:cs="Times New Roman"/>
          <w:sz w:val="21"/>
          <w:szCs w:val="21"/>
        </w:rPr>
      </w:pPr>
      <w:hyperlink r:id="rId114" w:history="1">
        <w:r w:rsidR="00A567A4" w:rsidRPr="00A567A4">
          <w:rPr>
            <w:rStyle w:val="a3"/>
            <w:rFonts w:ascii="Times New Roman" w:hAnsi="Times New Roman" w:cs="Times New Roman"/>
            <w:sz w:val="21"/>
            <w:szCs w:val="21"/>
          </w:rPr>
          <w:t>https://www.mhlw.go.jp/stf/newpage_19772.html</w:t>
        </w:r>
      </w:hyperlink>
      <w:r w:rsidR="00A567A4" w:rsidRPr="003B2933">
        <w:rPr>
          <w:rFonts w:ascii="Times New Roman" w:eastAsia="HG丸ｺﾞｼｯｸM-PRO" w:hAnsi="Times New Roman" w:cs="Times New Roman"/>
          <w:color w:val="000000" w:themeColor="text1"/>
          <w:sz w:val="21"/>
          <w:szCs w:val="21"/>
        </w:rPr>
        <w:t xml:space="preserve">　</w:t>
      </w:r>
      <w:r w:rsidR="00A567A4" w:rsidRPr="003B2933">
        <w:rPr>
          <w:rFonts w:ascii="Times New Roman" w:eastAsia="HG丸ｺﾞｼｯｸM-PRO" w:hAnsi="Times New Roman" w:cs="Times New Roman" w:hint="eastAsia"/>
          <w:color w:val="000000" w:themeColor="text1"/>
          <w:sz w:val="21"/>
          <w:szCs w:val="21"/>
        </w:rPr>
        <w:t xml:space="preserve">　</w:t>
      </w:r>
      <w:r w:rsidR="00A567A4">
        <w:rPr>
          <w:rFonts w:ascii="HG丸ｺﾞｼｯｸM-PRO" w:eastAsia="HG丸ｺﾞｼｯｸM-PRO" w:hAnsi="HG丸ｺﾞｼｯｸM-PRO" w:cs="Times New Roman" w:hint="eastAsia"/>
          <w:b/>
          <w:bCs/>
          <w:color w:val="000000" w:themeColor="text1"/>
        </w:rPr>
        <w:t>7/１０</w:t>
      </w:r>
    </w:p>
    <w:p w14:paraId="6147F3DC" w14:textId="038993AB" w:rsidR="00D15BE3" w:rsidRDefault="00D009F3" w:rsidP="00D15BE3">
      <w:pPr>
        <w:spacing w:after="120" w:line="0" w:lineRule="atLeast"/>
        <w:ind w:leftChars="100" w:left="220"/>
        <w:rPr>
          <w:rFonts w:ascii="Times New Roman" w:hAnsi="Times New Roman" w:cs="Times New Roman"/>
          <w:sz w:val="21"/>
          <w:szCs w:val="21"/>
        </w:rPr>
      </w:pPr>
      <w:hyperlink r:id="rId115" w:history="1">
        <w:r w:rsidR="00D15BE3" w:rsidRPr="005851FB">
          <w:rPr>
            <w:rStyle w:val="a3"/>
            <w:rFonts w:ascii="Times New Roman" w:hAnsi="Times New Roman" w:cs="Times New Roman"/>
            <w:sz w:val="21"/>
            <w:szCs w:val="21"/>
          </w:rPr>
          <w:t>https://www.mhlw.go.jp/stf/newpage_19763.html</w:t>
        </w:r>
      </w:hyperlink>
      <w:bookmarkStart w:id="283" w:name="_Hlk76805170"/>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7/9</w:t>
      </w:r>
      <w:bookmarkEnd w:id="283"/>
    </w:p>
    <w:p w14:paraId="5739F299" w14:textId="1A3AEAA1" w:rsidR="00D15BE3" w:rsidRDefault="00D009F3" w:rsidP="00D15BE3">
      <w:pPr>
        <w:spacing w:after="120" w:line="0" w:lineRule="atLeast"/>
        <w:ind w:leftChars="100" w:left="220"/>
        <w:rPr>
          <w:rFonts w:ascii="Times New Roman" w:hAnsi="Times New Roman" w:cs="Times New Roman"/>
          <w:sz w:val="21"/>
          <w:szCs w:val="21"/>
        </w:rPr>
      </w:pPr>
      <w:hyperlink r:id="rId116" w:history="1">
        <w:r w:rsidR="00D15BE3" w:rsidRPr="00447C7A">
          <w:rPr>
            <w:rStyle w:val="a3"/>
            <w:rFonts w:ascii="Times New Roman" w:hAnsi="Times New Roman" w:cs="Times New Roman"/>
            <w:sz w:val="21"/>
            <w:szCs w:val="21"/>
          </w:rPr>
          <w:t>https://www.mhlw.go.jp/stf/newpage_19750.html</w:t>
        </w:r>
      </w:hyperlink>
      <w:bookmarkStart w:id="284" w:name="_Hlk76804761"/>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7/8</w:t>
      </w:r>
      <w:bookmarkEnd w:id="284"/>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85"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285"/>
    </w:p>
    <w:bookmarkStart w:id="286" w:name="_Hlk45180123"/>
    <w:bookmarkStart w:id="287" w:name="_Hlk43729884"/>
    <w:p w14:paraId="4CBC40A3" w14:textId="77777777" w:rsidR="00D15BE3" w:rsidRDefault="00D15BE3"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"https://www.mhlw.go.jp/stf/newpage_19769.html" </w:instrText>
      </w:r>
      <w:r>
        <w:rPr>
          <w:rFonts w:ascii="Times New Roman" w:hAnsi="Times New Roman" w:cs="Times New Roman"/>
          <w:sz w:val="21"/>
          <w:szCs w:val="21"/>
        </w:rPr>
        <w:fldChar w:fldCharType="separate"/>
      </w:r>
      <w:r w:rsidRPr="00D15BE3">
        <w:rPr>
          <w:rStyle w:val="a3"/>
          <w:rFonts w:ascii="Times New Roman" w:hAnsi="Times New Roman" w:cs="Times New Roman"/>
          <w:sz w:val="21"/>
          <w:szCs w:val="21"/>
        </w:rPr>
        <w:t>https://www.mhlw.go.jp/stf/newpage_19769.html</w:t>
      </w:r>
      <w:r>
        <w:rPr>
          <w:rFonts w:ascii="Times New Roman" w:hAnsi="Times New Roman" w:cs="Times New Roman"/>
          <w:sz w:val="21"/>
          <w:szCs w:val="21"/>
        </w:rPr>
        <w:fldChar w:fldCharType="end"/>
      </w:r>
      <w:bookmarkStart w:id="288" w:name="_Hlk76805130"/>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7/9</w:t>
      </w:r>
      <w:bookmarkEnd w:id="288"/>
    </w:p>
    <w:p w14:paraId="1839EBA3" w14:textId="77777777" w:rsidR="00D15BE3" w:rsidRDefault="00D009F3" w:rsidP="00D15BE3">
      <w:pPr>
        <w:spacing w:after="120" w:line="0" w:lineRule="atLeast"/>
        <w:ind w:leftChars="100" w:left="220"/>
        <w:rPr>
          <w:rFonts w:ascii="Times New Roman" w:hAnsi="Times New Roman" w:cs="Times New Roman"/>
          <w:sz w:val="21"/>
          <w:szCs w:val="21"/>
        </w:rPr>
      </w:pPr>
      <w:hyperlink r:id="rId117" w:history="1">
        <w:r w:rsidR="00D15BE3" w:rsidRPr="002E3D4E">
          <w:rPr>
            <w:rStyle w:val="a3"/>
            <w:rFonts w:ascii="Times New Roman" w:hAnsi="Times New Roman" w:cs="Times New Roman"/>
            <w:sz w:val="21"/>
            <w:szCs w:val="21"/>
          </w:rPr>
          <w:t>https://www.mhlw.go.jp/stf/newpage_19650.html</w:t>
        </w:r>
      </w:hyperlink>
      <w:bookmarkStart w:id="289" w:name="_Hlk76225087"/>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7/2</w:t>
      </w:r>
      <w:bookmarkEnd w:id="289"/>
    </w:p>
    <w:bookmarkEnd w:id="286"/>
    <w:bookmarkEnd w:id="287"/>
    <w:p w14:paraId="01118CA8" w14:textId="77777777" w:rsidR="00D15BE3" w:rsidRPr="0014443B"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194DC49A" w14:textId="77777777" w:rsidR="00D15BE3" w:rsidRDefault="00D009F3" w:rsidP="00D15BE3">
      <w:pPr>
        <w:spacing w:after="120" w:line="0" w:lineRule="atLeast"/>
        <w:ind w:leftChars="100" w:left="220"/>
        <w:jc w:val="both"/>
        <w:rPr>
          <w:rFonts w:ascii="Times New Roman" w:hAnsi="Times New Roman" w:cs="Times New Roman"/>
          <w:sz w:val="21"/>
          <w:szCs w:val="21"/>
        </w:rPr>
      </w:pPr>
      <w:hyperlink r:id="rId118" w:history="1">
        <w:r w:rsidR="00D15BE3" w:rsidRPr="0014443B">
          <w:rPr>
            <w:rStyle w:val="a3"/>
            <w:rFonts w:ascii="Times New Roman" w:hAnsi="Times New Roman" w:cs="Times New Roman"/>
            <w:sz w:val="21"/>
            <w:szCs w:val="21"/>
          </w:rPr>
          <w:t>https://www.mhlw.go.jp/stf/newpage_19551.html</w:t>
        </w:r>
      </w:hyperlink>
      <w:bookmarkStart w:id="290" w:name="_Hlk75858663"/>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6/28</w:t>
      </w:r>
      <w:bookmarkEnd w:id="290"/>
    </w:p>
    <w:p w14:paraId="1F6C09DF" w14:textId="1E771032"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7D06CE">
        <w:rPr>
          <w:rFonts w:ascii="HG丸ｺﾞｼｯｸM-PRO" w:eastAsia="HG丸ｺﾞｼｯｸM-PRO" w:hAnsi="HG丸ｺﾞｼｯｸM-PRO" w:cs="ＭＳ Ｐゴシック" w:hint="eastAsia"/>
          <w:b/>
          <w:bCs/>
          <w:color w:val="000000" w:themeColor="text1"/>
          <w:szCs w:val="24"/>
        </w:rPr>
        <w:t>7/</w:t>
      </w:r>
      <w:r w:rsidR="00A3515A">
        <w:rPr>
          <w:rFonts w:ascii="HG丸ｺﾞｼｯｸM-PRO" w:eastAsia="HG丸ｺﾞｼｯｸM-PRO" w:hAnsi="HG丸ｺﾞｼｯｸM-PRO" w:cs="ＭＳ Ｐゴシック" w:hint="eastAsia"/>
          <w:b/>
          <w:bCs/>
          <w:color w:val="000000" w:themeColor="text1"/>
          <w:szCs w:val="24"/>
        </w:rPr>
        <w:t>14</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9"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20"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D009F3" w:rsidP="008E0EBA">
      <w:pPr>
        <w:spacing w:after="120" w:line="0" w:lineRule="atLeast"/>
        <w:ind w:leftChars="100" w:left="220"/>
        <w:rPr>
          <w:rFonts w:ascii="Times New Roman" w:hAnsi="Times New Roman" w:cs="Times New Roman"/>
          <w:sz w:val="21"/>
          <w:szCs w:val="21"/>
        </w:rPr>
      </w:pPr>
      <w:hyperlink r:id="rId121" w:history="1">
        <w:r w:rsidR="00C863C9" w:rsidRPr="00C863C9">
          <w:rPr>
            <w:rStyle w:val="a3"/>
            <w:rFonts w:ascii="Times New Roman" w:hAnsi="Times New Roman" w:cs="Times New Roman"/>
            <w:sz w:val="21"/>
            <w:szCs w:val="21"/>
          </w:rPr>
          <w:t>https://www.mhlw.go.jp/stf/seisakunitsuite/bunya/0000121431_00244.html</w:t>
        </w:r>
      </w:hyperlink>
    </w:p>
    <w:p w14:paraId="4D3CA0E1" w14:textId="01F59C05" w:rsidR="00A3515A" w:rsidRDefault="00A3515A" w:rsidP="00A3515A">
      <w:pPr>
        <w:spacing w:after="0" w:line="0" w:lineRule="atLeast"/>
        <w:rPr>
          <w:rFonts w:ascii="HG丸ｺﾞｼｯｸM-PRO" w:eastAsia="HG丸ｺﾞｼｯｸM-PRO" w:hAnsi="HG丸ｺﾞｼｯｸM-PRO" w:cs="ＭＳ Ｐゴシック"/>
          <w:b/>
          <w:bCs/>
          <w:color w:val="000000" w:themeColor="text1"/>
          <w:szCs w:val="24"/>
        </w:rPr>
      </w:pPr>
      <w:bookmarkStart w:id="291" w:name="_Hlk59965081"/>
      <w:r>
        <w:rPr>
          <w:rFonts w:ascii="HG丸ｺﾞｼｯｸM-PRO" w:eastAsia="HG丸ｺﾞｼｯｸM-PRO" w:hAnsi="HG丸ｺﾞｼｯｸM-PRO" w:cs="ＭＳ Ｐゴシック" w:hint="eastAsia"/>
          <w:b/>
          <w:bCs/>
          <w:color w:val="000000" w:themeColor="text1"/>
          <w:szCs w:val="24"/>
        </w:rPr>
        <w:t>■</w:t>
      </w: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2021/7/1</w:t>
      </w:r>
      <w:r w:rsidR="00C708B5">
        <w:rPr>
          <w:rFonts w:ascii="HG丸ｺﾞｼｯｸM-PRO" w:eastAsia="HG丸ｺﾞｼｯｸM-PRO" w:hAnsi="HG丸ｺﾞｼｯｸM-PRO" w:cs="ＭＳ Ｐゴシック" w:hint="eastAsia"/>
          <w:b/>
          <w:bCs/>
          <w:color w:val="000000" w:themeColor="text1"/>
          <w:szCs w:val="24"/>
        </w:rPr>
        <w:t>5</w:t>
      </w:r>
    </w:p>
    <w:p w14:paraId="29F4A49E" w14:textId="77777777" w:rsidR="00A3515A" w:rsidRPr="00A15627" w:rsidRDefault="00D009F3" w:rsidP="00A3515A">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22" w:history="1">
        <w:r w:rsidR="00A3515A" w:rsidRPr="000B1E6E">
          <w:rPr>
            <w:rStyle w:val="a3"/>
            <w:rFonts w:ascii="Times New Roman" w:eastAsia="HG丸ｺﾞｼｯｸM-PRO" w:hAnsi="Times New Roman" w:cs="Times New Roman"/>
            <w:sz w:val="21"/>
            <w:szCs w:val="21"/>
          </w:rPr>
          <w:t>https://www.mhlw.go.jp/stf/seisakunitsuite/bunya/vaccine_shokuiki.html</w:t>
        </w:r>
      </w:hyperlink>
    </w:p>
    <w:p w14:paraId="295C02D0" w14:textId="77777777" w:rsidR="00A3515A" w:rsidRPr="006250E1" w:rsidRDefault="00A3515A" w:rsidP="00A3515A">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7/12</w:t>
      </w:r>
    </w:p>
    <w:p w14:paraId="49E4AEFE" w14:textId="77777777" w:rsidR="00A3515A" w:rsidRPr="003B2933" w:rsidRDefault="00A3515A" w:rsidP="00A3515A">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651A2069"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65A49B1"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2021/7/12</w:t>
      </w:r>
    </w:p>
    <w:p w14:paraId="40C9D435" w14:textId="77777777" w:rsidR="00A3515A" w:rsidRPr="00615AA1" w:rsidRDefault="00D009F3"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25" w:history="1">
        <w:r w:rsidR="00A3515A" w:rsidRPr="005D5CA2">
          <w:rPr>
            <w:rStyle w:val="a3"/>
            <w:rFonts w:ascii="Times New Roman" w:eastAsia="HG丸ｺﾞｼｯｸM-PRO" w:hAnsi="Times New Roman" w:cs="Times New Roman"/>
            <w:sz w:val="21"/>
            <w:szCs w:val="21"/>
          </w:rPr>
          <w:t>https://www.mhlw.go.jp/stf/seisakunitsuite/bunya/vaccine_notifications.html</w:t>
        </w:r>
      </w:hyperlink>
    </w:p>
    <w:p w14:paraId="19DEC4F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2021/7/9</w:t>
      </w:r>
    </w:p>
    <w:p w14:paraId="12378EDA" w14:textId="77777777" w:rsidR="00A3515A" w:rsidRPr="00D15BE3"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6"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7870077A"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7CDBBBB1" w14:textId="77777777" w:rsidR="00A3515A" w:rsidRPr="00C95A1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7" w:history="1">
        <w:r w:rsidRPr="00C95A1C">
          <w:rPr>
            <w:rStyle w:val="a3"/>
            <w:rFonts w:ascii="Times New Roman" w:eastAsia="HG丸ｺﾞｼｯｸM-PRO" w:hAnsi="Times New Roman" w:cs="Times New Roman"/>
            <w:sz w:val="21"/>
            <w:szCs w:val="21"/>
          </w:rPr>
          <w:t>https://www.mhlw.go.jp/stf/seisakunitsuite/bunya/vaccine_moderna.html</w:t>
        </w:r>
      </w:hyperlink>
    </w:p>
    <w:p w14:paraId="14BC768E"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ファイザー社の新型コロナワクチンについて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1D1CE5CD" w14:textId="77777777" w:rsidR="00A3515A" w:rsidRPr="00C95A1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C95A1C">
          <w:rPr>
            <w:rStyle w:val="a3"/>
            <w:rFonts w:ascii="Times New Roman" w:eastAsia="HG丸ｺﾞｼｯｸM-PRO" w:hAnsi="Times New Roman" w:cs="Times New Roman"/>
            <w:sz w:val="21"/>
            <w:szCs w:val="21"/>
          </w:rPr>
          <w:t>https://www.mhlw.go.jp/stf/seisakunitsuite/bunya/vaccine_pfizer.html</w:t>
        </w:r>
      </w:hyperlink>
    </w:p>
    <w:p w14:paraId="78A8B67F"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2021/7/8</w:t>
      </w:r>
    </w:p>
    <w:p w14:paraId="7B6E1BD9" w14:textId="77777777" w:rsidR="00A3515A" w:rsidRPr="00C95A1C" w:rsidRDefault="00D009F3"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9" w:history="1">
        <w:r w:rsidR="00A3515A" w:rsidRPr="00C95A1C">
          <w:rPr>
            <w:rStyle w:val="a3"/>
            <w:rFonts w:ascii="Times New Roman" w:eastAsia="HG丸ｺﾞｼｯｸM-PRO" w:hAnsi="Times New Roman" w:cs="Times New Roman"/>
            <w:sz w:val="21"/>
            <w:szCs w:val="21"/>
          </w:rPr>
          <w:t>https://www.mhlw.go.jp/stf/seisakunitsuite/bunya/vaccine_yoshinhyouetc.html</w:t>
        </w:r>
      </w:hyperlink>
    </w:p>
    <w:p w14:paraId="4A2F3B75"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2021/7/7</w:t>
      </w:r>
    </w:p>
    <w:p w14:paraId="1108D970" w14:textId="77777777" w:rsidR="00A3515A" w:rsidRPr="00474381"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1B8A60AD"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7/6</w:t>
      </w:r>
    </w:p>
    <w:p w14:paraId="26AB8F29" w14:textId="77777777" w:rsidR="00A3515A" w:rsidRPr="00505FC5"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31"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1E9FE838" w14:textId="77777777" w:rsidR="00A3515A"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A782D">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2021/7/2</w:t>
      </w:r>
    </w:p>
    <w:p w14:paraId="779C7B64" w14:textId="77777777" w:rsidR="00A3515A" w:rsidRPr="008A782D"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8A782D">
          <w:rPr>
            <w:rStyle w:val="a3"/>
            <w:rFonts w:ascii="Times New Roman" w:eastAsia="HG丸ｺﾞｼｯｸM-PRO" w:hAnsi="Times New Roman" w:cs="Times New Roman"/>
            <w:sz w:val="21"/>
            <w:szCs w:val="21"/>
          </w:rPr>
          <w:t>https://www.mhlw.go.jp/stf/seisakunitsuite/bunya/vaccine_supply.html</w:t>
        </w:r>
      </w:hyperlink>
    </w:p>
    <w:p w14:paraId="49369D5E" w14:textId="77777777" w:rsidR="00A3515A"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4F400AAC" w14:textId="77777777" w:rsidR="00A3515A" w:rsidRPr="003617CC"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617CC">
          <w:rPr>
            <w:rStyle w:val="a3"/>
            <w:rFonts w:ascii="Times New Roman" w:eastAsia="HG丸ｺﾞｼｯｸM-PRO" w:hAnsi="Times New Roman" w:cs="Times New Roman"/>
            <w:sz w:val="21"/>
            <w:szCs w:val="21"/>
          </w:rPr>
          <w:t>https://www.mhlw.go.jp/stf/newpage_19520.html</w:t>
        </w:r>
      </w:hyperlink>
    </w:p>
    <w:p w14:paraId="66E6350F" w14:textId="77777777" w:rsidR="00A3515A" w:rsidRPr="00321B49" w:rsidRDefault="00A3515A" w:rsidP="00A3515A">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2021/6/23</w:t>
      </w:r>
    </w:p>
    <w:p w14:paraId="288E72B7" w14:textId="77777777" w:rsidR="00A3515A" w:rsidRDefault="00A3515A" w:rsidP="00A3515A">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7BD3B064" w14:textId="77777777" w:rsidR="00A3515A"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322EB56" w14:textId="77777777" w:rsidR="00A3515A" w:rsidRPr="00E40D12"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E40D12">
          <w:rPr>
            <w:rStyle w:val="a3"/>
            <w:rFonts w:ascii="Times New Roman" w:eastAsia="HG丸ｺﾞｼｯｸM-PRO" w:hAnsi="Times New Roman" w:cs="Times New Roman"/>
            <w:sz w:val="21"/>
            <w:szCs w:val="21"/>
          </w:rPr>
          <w:t>https://www.mhlw.go.jp/stf/newpage_19331.html</w:t>
        </w:r>
      </w:hyperlink>
    </w:p>
    <w:p w14:paraId="6DAAF13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lastRenderedPageBreak/>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1F4ED47" w14:textId="77777777" w:rsidR="00A3515A" w:rsidRPr="006A2B4C" w:rsidRDefault="00D009F3"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6" w:history="1">
        <w:r w:rsidR="00A3515A" w:rsidRPr="006A2B4C">
          <w:rPr>
            <w:rStyle w:val="a3"/>
            <w:rFonts w:ascii="Times New Roman" w:eastAsia="HG丸ｺﾞｼｯｸM-PRO" w:hAnsi="Times New Roman" w:cs="Times New Roman"/>
            <w:sz w:val="21"/>
            <w:szCs w:val="21"/>
          </w:rPr>
          <w:t>https://www.mhlw.go.jp/stf/seisakunitsuite/bunya/vaccine_tagengo.html</w:t>
        </w:r>
      </w:hyperlink>
    </w:p>
    <w:p w14:paraId="3C3F97FB" w14:textId="77777777" w:rsidR="00A3515A"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6EB65431" w14:textId="77777777" w:rsidR="00A3515A" w:rsidRPr="0047688F"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47688F">
          <w:rPr>
            <w:rStyle w:val="a3"/>
            <w:rFonts w:ascii="Times New Roman" w:eastAsia="HG丸ｺﾞｼｯｸM-PRO" w:hAnsi="Times New Roman" w:cs="Times New Roman"/>
            <w:sz w:val="21"/>
            <w:szCs w:val="21"/>
          </w:rPr>
          <w:t>https://www.mhlw.go.jp/stf/newpage_19044.html</w:t>
        </w:r>
      </w:hyperlink>
    </w:p>
    <w:p w14:paraId="63C8DE19"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BFD607E" w14:textId="77777777" w:rsidR="00A3515A" w:rsidRPr="00E5305F"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E5305F">
          <w:rPr>
            <w:rStyle w:val="a3"/>
            <w:rFonts w:ascii="Times New Roman" w:eastAsia="HG丸ｺﾞｼｯｸM-PRO" w:hAnsi="Times New Roman" w:cs="Times New Roman"/>
            <w:sz w:val="21"/>
            <w:szCs w:val="21"/>
          </w:rPr>
          <w:t>https://www.mhlw.go.jp/stf/newpage_19038.html</w:t>
        </w:r>
      </w:hyperlink>
    </w:p>
    <w:p w14:paraId="326B7B78" w14:textId="77777777" w:rsidR="00A3515A" w:rsidRPr="00C1660D" w:rsidRDefault="00D009F3"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9" w:history="1">
        <w:r w:rsidR="00A3515A" w:rsidRPr="00C1660D">
          <w:rPr>
            <w:rStyle w:val="a3"/>
            <w:rFonts w:ascii="Times New Roman" w:eastAsia="HG丸ｺﾞｼｯｸM-PRO" w:hAnsi="Times New Roman" w:cs="Times New Roman"/>
            <w:sz w:val="21"/>
            <w:szCs w:val="21"/>
          </w:rPr>
          <w:t>https://www.mhlw.go.jp/stf/newpage_18586.html</w:t>
        </w:r>
      </w:hyperlink>
    </w:p>
    <w:p w14:paraId="606C7F30"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5/31</w:t>
      </w:r>
    </w:p>
    <w:p w14:paraId="3D58310D"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7B5E86AD"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74619B92" w14:textId="77777777" w:rsidR="00A3515A" w:rsidRPr="00A81E5A" w:rsidRDefault="00A3515A" w:rsidP="00A3515A">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5F9A32A3" w14:textId="77777777" w:rsidR="00A3515A" w:rsidRPr="00A81E5A" w:rsidRDefault="00D009F3"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2" w:history="1">
        <w:r w:rsidR="00A3515A" w:rsidRPr="00A81E5A">
          <w:rPr>
            <w:rStyle w:val="a3"/>
            <w:rFonts w:ascii="Times New Roman" w:eastAsia="HG丸ｺﾞｼｯｸM-PRO" w:hAnsi="Times New Roman" w:cs="Times New Roman"/>
            <w:sz w:val="21"/>
            <w:szCs w:val="21"/>
          </w:rPr>
          <w:t>https://www.mhlw.go.jp/stf/seisakunitsuite/bunya/vaccine_shingikaietc.html</w:t>
        </w:r>
      </w:hyperlink>
    </w:p>
    <w:p w14:paraId="39958822"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5/31</w:t>
      </w:r>
    </w:p>
    <w:p w14:paraId="38944FED" w14:textId="77777777" w:rsidR="00A3515A" w:rsidRPr="00C1061B" w:rsidRDefault="00D009F3"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43" w:history="1">
        <w:r w:rsidR="00A3515A" w:rsidRPr="00C1061B">
          <w:rPr>
            <w:rStyle w:val="a3"/>
            <w:rFonts w:ascii="Times New Roman" w:eastAsia="HG丸ｺﾞｼｯｸM-PRO" w:hAnsi="Times New Roman" w:cs="Times New Roman"/>
            <w:sz w:val="21"/>
            <w:szCs w:val="21"/>
          </w:rPr>
          <w:t>https://www.mhlw.go.jp/stf/seisakunitsuite/bunya/0000121431_00218.html</w:t>
        </w:r>
      </w:hyperlink>
    </w:p>
    <w:p w14:paraId="2CCB0D31" w14:textId="77777777" w:rsidR="00A3515A" w:rsidRPr="003B2933" w:rsidRDefault="00A3515A" w:rsidP="00A3515A">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04C5DF54" w14:textId="77777777" w:rsidR="00A3515A" w:rsidRPr="003B2933" w:rsidRDefault="00A3515A" w:rsidP="00A3515A">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36155AC7" w14:textId="77777777" w:rsidR="00A3515A" w:rsidRPr="003B2933" w:rsidRDefault="00D009F3"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45" w:history="1">
        <w:r w:rsidR="00A3515A"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6C486626"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3083A230" w14:textId="77777777" w:rsidR="00A3515A" w:rsidRPr="003B2933" w:rsidRDefault="00A3515A" w:rsidP="00A3515A">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44F1D1F2"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0C1007D6"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5E0944D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24A259AD"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73925290" w14:textId="77777777" w:rsidR="00C708B5" w:rsidRDefault="00A3515A" w:rsidP="00C708B5">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C708B5"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sidR="00C708B5">
        <w:rPr>
          <w:rFonts w:ascii="HG丸ｺﾞｼｯｸM-PRO" w:eastAsia="HG丸ｺﾞｼｯｸM-PRO" w:hAnsi="HG丸ｺﾞｼｯｸM-PRO" w:cs="ＭＳ Ｐゴシック" w:hint="eastAsia"/>
          <w:b/>
          <w:bCs/>
          <w:color w:val="000000" w:themeColor="text1"/>
          <w:szCs w:val="24"/>
        </w:rPr>
        <w:t>7/15</w:t>
      </w:r>
    </w:p>
    <w:p w14:paraId="4F765200" w14:textId="77777777" w:rsidR="00C708B5" w:rsidRPr="003D4BB4" w:rsidRDefault="00C708B5" w:rsidP="00C708B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「変異株</w:t>
      </w:r>
      <w:r w:rsidRPr="00C708B5">
        <w:rPr>
          <w:rFonts w:ascii="HG丸ｺﾞｼｯｸM-PRO" w:eastAsia="HG丸ｺﾞｼｯｸM-PRO" w:hAnsi="HG丸ｺﾞｼｯｸM-PRO" w:cs="ＭＳ Ｐゴシック"/>
          <w:b/>
          <w:bCs/>
          <w:color w:val="000000" w:themeColor="text1"/>
          <w:szCs w:val="24"/>
        </w:rPr>
        <w:t>B.1.617</w:t>
      </w:r>
      <w:r w:rsidRPr="00C708B5">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708B5">
        <w:rPr>
          <w:rFonts w:ascii="HG丸ｺﾞｼｯｸM-PRO" w:eastAsia="HG丸ｺﾞｼｯｸM-PRO" w:hAnsi="HG丸ｺﾞｼｯｸM-PRO" w:cs="ＭＳ Ｐゴシック"/>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」を更新しました</w:t>
      </w:r>
    </w:p>
    <w:p w14:paraId="0934B53A" w14:textId="77777777" w:rsidR="00C708B5" w:rsidRPr="003D3B07" w:rsidRDefault="00C708B5" w:rsidP="00C708B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9"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61922C6" w14:textId="77777777" w:rsidR="00C708B5" w:rsidRPr="00B135C3" w:rsidRDefault="00C708B5" w:rsidP="00C708B5">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2021/7/15</w:t>
      </w:r>
    </w:p>
    <w:p w14:paraId="4D57E251" w14:textId="77777777" w:rsidR="00C708B5" w:rsidRPr="00B135C3" w:rsidRDefault="00D009F3" w:rsidP="00C708B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0" w:history="1">
        <w:r w:rsidR="00C708B5" w:rsidRPr="00B135C3">
          <w:rPr>
            <w:rStyle w:val="a3"/>
            <w:rFonts w:ascii="Times New Roman" w:eastAsia="HG丸ｺﾞｼｯｸM-PRO" w:hAnsi="Times New Roman" w:cs="Times New Roman"/>
            <w:sz w:val="21"/>
            <w:szCs w:val="21"/>
          </w:rPr>
          <w:t>https://www.mhlw.go.jp/stf/seisakunitsuite/bunya/0000121431_00249.html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D009F3"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1"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190A7724"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7/14</w:t>
      </w:r>
    </w:p>
    <w:p w14:paraId="41895B32"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52" w:history="1">
        <w:r w:rsidRPr="00E25998">
          <w:rPr>
            <w:rStyle w:val="a3"/>
            <w:rFonts w:ascii="Times New Roman" w:eastAsia="HG丸ｺﾞｼｯｸM-PRO" w:hAnsi="Times New Roman" w:cs="Times New Roman"/>
            <w:sz w:val="21"/>
            <w:szCs w:val="21"/>
          </w:rPr>
          <w:t>https://www.mhlw.go.jp/stf/seisakunitsuite/bunya/0000121431_00248.html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lastRenderedPageBreak/>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D009F3"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57"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46BC191" w14:textId="77777777" w:rsidR="00C708B5" w:rsidRPr="003B2933" w:rsidRDefault="00C708B5" w:rsidP="00C708B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7/15</w:t>
      </w:r>
    </w:p>
    <w:p w14:paraId="14EDBDCE" w14:textId="0E303483" w:rsidR="00C708B5" w:rsidRDefault="00C708B5" w:rsidP="00C708B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6A5B2FEC" w14:textId="363EADF8" w:rsidR="00C708B5" w:rsidRPr="003B2933" w:rsidRDefault="00C708B5" w:rsidP="00C708B5">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7F975169" w14:textId="77777777" w:rsidR="00C708B5" w:rsidRPr="003B2933" w:rsidRDefault="00C708B5" w:rsidP="00C708B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6B1B3795" w14:textId="77777777" w:rsidR="00C708B5" w:rsidRPr="003B2933" w:rsidRDefault="00D009F3" w:rsidP="00C708B5">
      <w:pPr>
        <w:spacing w:after="120" w:line="0" w:lineRule="atLeast"/>
        <w:ind w:leftChars="100" w:left="220"/>
        <w:rPr>
          <w:rFonts w:ascii="Times New Roman" w:eastAsia="HG丸ｺﾞｼｯｸM-PRO" w:hAnsi="Times New Roman" w:cs="Times New Roman"/>
          <w:color w:val="000000" w:themeColor="text1"/>
          <w:sz w:val="21"/>
          <w:szCs w:val="21"/>
        </w:rPr>
      </w:pPr>
      <w:hyperlink r:id="rId159" w:history="1">
        <w:r w:rsidR="00C708B5"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2DDCB2A1" w14:textId="77777777" w:rsidR="00A3515A" w:rsidRDefault="00A3515A" w:rsidP="00A3515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2021/7/14</w:t>
      </w:r>
    </w:p>
    <w:p w14:paraId="06BDA5C1" w14:textId="77777777" w:rsidR="00A3515A" w:rsidRPr="00600B7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600B78">
          <w:rPr>
            <w:rStyle w:val="a3"/>
            <w:rFonts w:ascii="Times New Roman" w:eastAsia="HG丸ｺﾞｼｯｸM-PRO" w:hAnsi="Times New Roman" w:cs="Times New Roman"/>
            <w:sz w:val="21"/>
            <w:szCs w:val="21"/>
          </w:rPr>
          <w:t>https://www.mhlw.go.jp/stf/seisakunitsuite/bunya/0000121431_00129.html</w:t>
        </w:r>
      </w:hyperlink>
    </w:p>
    <w:p w14:paraId="4152773C" w14:textId="77777777" w:rsidR="00A3515A" w:rsidRPr="003B2933" w:rsidRDefault="00A3515A" w:rsidP="00A3515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7/14</w:t>
      </w:r>
    </w:p>
    <w:p w14:paraId="13B51D94"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48224707" w14:textId="77777777" w:rsidR="008C2113" w:rsidRPr="003B2933" w:rsidRDefault="008C2113" w:rsidP="008C211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7/12</w:t>
      </w:r>
    </w:p>
    <w:p w14:paraId="660BADA2" w14:textId="77777777" w:rsidR="008C2113" w:rsidRPr="003B2933" w:rsidRDefault="00D009F3" w:rsidP="008C2113">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62" w:history="1">
        <w:r w:rsidR="008C2113"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09E92F6E" w14:textId="77777777" w:rsidR="008929BE" w:rsidRPr="003B2933" w:rsidRDefault="008929BE" w:rsidP="008929B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7/9</w:t>
      </w:r>
    </w:p>
    <w:p w14:paraId="51CD46DB" w14:textId="77777777" w:rsidR="008929BE" w:rsidRPr="003B2933" w:rsidRDefault="008929BE" w:rsidP="008929B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B242CBB" w14:textId="77777777" w:rsidR="008929BE" w:rsidRPr="003B2933" w:rsidRDefault="00D009F3" w:rsidP="008929BE">
      <w:pPr>
        <w:spacing w:after="120" w:line="0" w:lineRule="atLeast"/>
        <w:ind w:leftChars="100" w:left="220"/>
        <w:rPr>
          <w:rFonts w:ascii="Times New Roman" w:eastAsia="HG丸ｺﾞｼｯｸM-PRO" w:hAnsi="Times New Roman" w:cs="Times New Roman"/>
          <w:color w:val="000000" w:themeColor="text1"/>
          <w:sz w:val="21"/>
          <w:szCs w:val="21"/>
        </w:rPr>
      </w:pPr>
      <w:hyperlink r:id="rId164" w:history="1">
        <w:r w:rsidR="008929BE"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3B7EEE40" w14:textId="77777777" w:rsidR="00D15BE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2021/7/9</w:t>
      </w:r>
    </w:p>
    <w:p w14:paraId="0F86ECF0" w14:textId="77777777" w:rsidR="00D15BE3" w:rsidRPr="002E3D4E"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2E3D4E">
          <w:rPr>
            <w:rStyle w:val="a3"/>
            <w:rFonts w:ascii="Times New Roman" w:eastAsia="HG丸ｺﾞｼｯｸM-PRO" w:hAnsi="Times New Roman" w:cs="Times New Roman"/>
            <w:sz w:val="21"/>
            <w:szCs w:val="21"/>
          </w:rPr>
          <w:t>https://www.mhlw.go.jp/stf/seisakunitsuite/newpage_00056.html</w:t>
        </w:r>
      </w:hyperlink>
    </w:p>
    <w:p w14:paraId="463C64F1" w14:textId="7DFB6605" w:rsidR="00D15BE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2021/7/9</w:t>
      </w:r>
    </w:p>
    <w:p w14:paraId="15F93C68" w14:textId="77777777" w:rsidR="00D15BE3" w:rsidRPr="002E3D4E"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2E3D4E">
          <w:rPr>
            <w:rStyle w:val="a3"/>
            <w:rFonts w:ascii="Times New Roman" w:eastAsia="HG丸ｺﾞｼｯｸM-PRO" w:hAnsi="Times New Roman" w:cs="Times New Roman"/>
            <w:sz w:val="21"/>
            <w:szCs w:val="21"/>
          </w:rPr>
          <w:t>https://www.mhlw.go.jp/stf/seisakunitsuite/newpage_00057.html</w:t>
        </w:r>
      </w:hyperlink>
    </w:p>
    <w:p w14:paraId="3BA640F3" w14:textId="77777777" w:rsidR="00D15BE3" w:rsidRPr="003B293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7/9</w:t>
      </w:r>
    </w:p>
    <w:p w14:paraId="7416834A"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66A9335A" w14:textId="77777777" w:rsidR="00D15BE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2021/7/9</w:t>
      </w:r>
    </w:p>
    <w:p w14:paraId="0423F0DF" w14:textId="77777777" w:rsidR="00D15BE3" w:rsidRPr="0086045E"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052524E4" w14:textId="77777777" w:rsidR="00D15BE3" w:rsidRPr="003B2933" w:rsidRDefault="00D15BE3" w:rsidP="00D15BE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７月９日時点</w:t>
      </w:r>
      <w:r w:rsidRPr="003B2933">
        <w:rPr>
          <w:rFonts w:ascii="Times New Roman" w:eastAsia="HG丸ｺﾞｼｯｸM-PRO" w:hAnsi="Times New Roman" w:cs="Times New Roman" w:hint="eastAsia"/>
          <w:b/>
          <w:bCs/>
          <w:color w:val="000000" w:themeColor="text1"/>
        </w:rPr>
        <w:t>版</w:t>
      </w:r>
    </w:p>
    <w:p w14:paraId="005FA9C8" w14:textId="4FDBA3F5" w:rsidR="00D15BE3" w:rsidRPr="00D15BE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759C510" w14:textId="47252723" w:rsidR="00D15BE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7/9</w:t>
      </w:r>
    </w:p>
    <w:p w14:paraId="775B4BB8" w14:textId="444245A7" w:rsidR="00D15BE3" w:rsidRPr="003B2933" w:rsidRDefault="00D15BE3" w:rsidP="00D15BE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新型コロナウイルス感染症の”いま”に関する</w:t>
      </w:r>
      <w:r w:rsidRPr="00D15BE3">
        <w:rPr>
          <w:rFonts w:ascii="HG丸ｺﾞｼｯｸM-PRO" w:eastAsia="HG丸ｺﾞｼｯｸM-PRO" w:hAnsi="HG丸ｺﾞｼｯｸM-PRO" w:cs="ＭＳ Ｐゴシック"/>
          <w:b/>
          <w:bCs/>
          <w:color w:val="000000" w:themeColor="text1"/>
          <w:szCs w:val="24"/>
        </w:rPr>
        <w:t>11</w:t>
      </w:r>
      <w:r w:rsidRPr="00D15BE3">
        <w:rPr>
          <w:rFonts w:ascii="HG丸ｺﾞｼｯｸM-PRO" w:eastAsia="HG丸ｺﾞｼｯｸM-PRO" w:hAnsi="HG丸ｺﾞｼｯｸM-PRO" w:cs="ＭＳ Ｐゴシック" w:hint="eastAsia"/>
          <w:b/>
          <w:bCs/>
          <w:color w:val="000000" w:themeColor="text1"/>
          <w:szCs w:val="24"/>
        </w:rPr>
        <w:t>の知識</w:t>
      </w:r>
      <w:r>
        <w:rPr>
          <w:rFonts w:ascii="HG丸ｺﾞｼｯｸM-PRO" w:eastAsia="HG丸ｺﾞｼｯｸM-PRO" w:hAnsi="HG丸ｺﾞｼｯｸM-PRO" w:cs="ＭＳ Ｐゴシック" w:hint="eastAsia"/>
          <w:b/>
          <w:bCs/>
          <w:color w:val="000000" w:themeColor="text1"/>
          <w:szCs w:val="24"/>
        </w:rPr>
        <w:t>更新</w:t>
      </w:r>
    </w:p>
    <w:p w14:paraId="69E9A75D"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bookmarkEnd w:id="272"/>
    <w:bookmarkEnd w:id="291"/>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lastRenderedPageBreak/>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6618EE9C" w14:textId="77777777" w:rsidR="00A3515A" w:rsidRPr="003B2933" w:rsidRDefault="00A3515A" w:rsidP="00A3515A">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7/14</w:t>
      </w:r>
    </w:p>
    <w:p w14:paraId="6586C81D" w14:textId="77777777" w:rsidR="00A3515A" w:rsidRDefault="00D009F3" w:rsidP="00A3515A">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74" w:history="1">
        <w:r w:rsidR="00A3515A"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7EB7DA85" w14:textId="77777777" w:rsidR="00A3515A" w:rsidRDefault="00A3515A" w:rsidP="00A3515A">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6E472649" w14:textId="77777777" w:rsidR="00A3515A" w:rsidRPr="00EE194D" w:rsidRDefault="00D009F3" w:rsidP="00A3515A">
      <w:pPr>
        <w:spacing w:after="120" w:line="0" w:lineRule="atLeast"/>
        <w:ind w:firstLineChars="100" w:firstLine="220"/>
        <w:rPr>
          <w:rFonts w:ascii="Times New Roman" w:eastAsia="HG丸ｺﾞｼｯｸM-PRO" w:hAnsi="Times New Roman" w:cs="Times New Roman"/>
          <w:sz w:val="21"/>
          <w:szCs w:val="21"/>
        </w:rPr>
      </w:pPr>
      <w:hyperlink r:id="rId175" w:history="1">
        <w:r w:rsidR="00A3515A" w:rsidRPr="00EE194D">
          <w:rPr>
            <w:rStyle w:val="a3"/>
            <w:rFonts w:ascii="Times New Roman" w:eastAsia="HG丸ｺﾞｼｯｸM-PRO" w:hAnsi="Times New Roman" w:cs="Times New Roman"/>
            <w:sz w:val="21"/>
            <w:szCs w:val="21"/>
          </w:rPr>
          <w:t>https://www.mhlw.go.jp/stf/covid-19/qa-jichitai-iryoukikan-fukushishisetsu.html</w:t>
        </w:r>
      </w:hyperlink>
    </w:p>
    <w:p w14:paraId="3A94B608"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6181FF4"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249C40B3" w14:textId="5C4EAAD5" w:rsidR="006250E1" w:rsidRDefault="006250E1" w:rsidP="006250E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2021/7/1</w:t>
      </w:r>
      <w:r w:rsidR="00A3515A">
        <w:rPr>
          <w:rFonts w:ascii="HG丸ｺﾞｼｯｸM-PRO" w:eastAsia="HG丸ｺﾞｼｯｸM-PRO" w:hAnsi="HG丸ｺﾞｼｯｸM-PRO" w:cs="ＭＳ Ｐゴシック" w:hint="eastAsia"/>
          <w:b/>
          <w:bCs/>
          <w:color w:val="000000" w:themeColor="text1"/>
          <w:szCs w:val="24"/>
        </w:rPr>
        <w:t>3</w:t>
      </w:r>
    </w:p>
    <w:p w14:paraId="196AE839" w14:textId="77777777" w:rsidR="006250E1" w:rsidRPr="00D30BBE" w:rsidRDefault="006250E1" w:rsidP="006250E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D30BBE">
          <w:rPr>
            <w:rStyle w:val="a3"/>
            <w:rFonts w:ascii="Times New Roman" w:eastAsia="HG丸ｺﾞｼｯｸM-PRO" w:hAnsi="Times New Roman" w:cs="Times New Roman"/>
            <w:sz w:val="21"/>
            <w:szCs w:val="21"/>
          </w:rPr>
          <w:t>https://www.mhlw.go.jp/stf/seisakunitsuite/newpage_00021.html</w:t>
        </w:r>
      </w:hyperlink>
    </w:p>
    <w:p w14:paraId="2C29C21E" w14:textId="77777777" w:rsidR="006250E1" w:rsidRPr="003B2933" w:rsidRDefault="006250E1" w:rsidP="006250E1">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7/12</w:t>
      </w:r>
    </w:p>
    <w:p w14:paraId="5908CD57" w14:textId="77777777" w:rsidR="006250E1" w:rsidRPr="003B2933" w:rsidRDefault="006250E1" w:rsidP="006250E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4F287F5F" w14:textId="77777777" w:rsidR="00D15BE3" w:rsidRPr="003B293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7/9</w:t>
      </w:r>
    </w:p>
    <w:p w14:paraId="5FAB4C28"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6C4494D" w14:textId="77777777" w:rsidR="00F70BD2" w:rsidRPr="003B2933" w:rsidRDefault="00F70BD2" w:rsidP="00F70BD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7/5</w:t>
      </w:r>
    </w:p>
    <w:p w14:paraId="533CDCF9" w14:textId="77777777" w:rsidR="00F70BD2" w:rsidRPr="003B2933" w:rsidRDefault="00F70BD2" w:rsidP="00F70BD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2515F37" w14:textId="6E08C1A9" w:rsidR="00F83B43" w:rsidRPr="003B2933" w:rsidRDefault="00F83B43" w:rsidP="00F83B4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r w:rsidR="003617CC">
        <w:rPr>
          <w:rFonts w:ascii="HG丸ｺﾞｼｯｸM-PRO" w:eastAsia="HG丸ｺﾞｼｯｸM-PRO" w:hAnsi="HG丸ｺﾞｼｯｸM-PRO" w:cs="ＭＳ Ｐゴシック" w:hint="eastAsia"/>
          <w:b/>
          <w:bCs/>
          <w:color w:val="000000" w:themeColor="text1"/>
          <w:szCs w:val="24"/>
        </w:rPr>
        <w:t>5</w:t>
      </w:r>
    </w:p>
    <w:p w14:paraId="16BEAAA2" w14:textId="77777777" w:rsidR="00F83B43" w:rsidRPr="003B2933" w:rsidRDefault="00F83B43" w:rsidP="00F83B4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2"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84"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6"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92"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92"/>
    <w:p w14:paraId="3074C9BF" w14:textId="77777777" w:rsidR="00D15BE3" w:rsidRPr="003B293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23</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0B6C65A7"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58847329" w14:textId="77777777" w:rsidR="00D15BE3" w:rsidRPr="003B2933" w:rsidRDefault="00D15BE3" w:rsidP="00D15BE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7/9</w:t>
      </w:r>
    </w:p>
    <w:p w14:paraId="6C42CE46" w14:textId="77777777" w:rsidR="00D15BE3" w:rsidRPr="00A77A4F" w:rsidRDefault="00D009F3" w:rsidP="00D15BE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89" w:anchor="search=%27%E7%94%9F%E6%B4%BB%E3%82%92%E6%94%AF%E3%81%88%E3%82%8B%E3%81%9F%E3%82%81%E3%81%AE%E6%94%AF%E6%8F%B4%E3%81%AE%E3%81%94%E6%A1%88%E5%86%85+%E5%8E%9A%E7%94%9F%E5%8A%B4%E5%83%8D%E7%9C%81%27" w:history="1">
        <w:r w:rsidR="00D15BE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w:t>
        </w:r>
        <w:r w:rsidR="00D15BE3" w:rsidRPr="003B2933">
          <w:rPr>
            <w:rFonts w:ascii="Times New Roman" w:eastAsia="HG丸ｺﾞｼｯｸM-PRO" w:hAnsi="Times New Roman" w:cs="Times New Roman"/>
            <w:bCs/>
            <w:color w:val="0000FF" w:themeColor="hyperlink"/>
            <w:kern w:val="0"/>
            <w:sz w:val="21"/>
            <w:u w:val="single"/>
          </w:rPr>
          <w:lastRenderedPageBreak/>
          <w:t>E5%83%8D%E7%9C%81%27</w:t>
        </w:r>
      </w:hyperlink>
    </w:p>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91" w:history="1">
        <w:r w:rsidRPr="00775566">
          <w:rPr>
            <w:rStyle w:val="a3"/>
            <w:rFonts w:ascii="Times New Roman" w:eastAsia="HG丸ｺﾞｼｯｸM-PRO" w:hAnsi="Times New Roman" w:cs="Times New Roman"/>
            <w:sz w:val="21"/>
            <w:szCs w:val="21"/>
          </w:rPr>
          <w:t>https://www.mhlw.go.jp/stf/newpage_18954.html</w:t>
        </w:r>
      </w:hyperlink>
    </w:p>
    <w:p w14:paraId="479D9D5E" w14:textId="3E4034D6" w:rsidR="00C95A1C"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C95A1C"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sidR="00C95A1C">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2" w:history="1">
        <w:r w:rsidRPr="00C95A1C">
          <w:rPr>
            <w:rStyle w:val="a3"/>
            <w:rFonts w:ascii="Times New Roman" w:eastAsia="HG丸ｺﾞｼｯｸM-PRO" w:hAnsi="Times New Roman" w:cs="Times New Roman"/>
            <w:sz w:val="21"/>
            <w:szCs w:val="21"/>
          </w:rPr>
          <w:t>https://www.mhlw.go.jp/stf/r309cohotokurei_00001.html</w:t>
        </w:r>
      </w:hyperlink>
    </w:p>
    <w:p w14:paraId="7A95CD30" w14:textId="791C23FD" w:rsidR="00D03D7B" w:rsidRPr="001B1F9D" w:rsidRDefault="00D03D7B" w:rsidP="00C95A1C">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93" w:history="1">
        <w:r w:rsidR="001B1F9D" w:rsidRPr="001B1F9D">
          <w:rPr>
            <w:rStyle w:val="a3"/>
            <w:rFonts w:ascii="Times New Roman" w:eastAsia="HG丸ｺﾞｼｯｸM-PRO" w:hAnsi="Times New Roman" w:cs="Times New Roman"/>
            <w:sz w:val="21"/>
            <w:szCs w:val="21"/>
          </w:rPr>
          <w:t>https://www.mhlw.go.jp/stf/r308cohotokurei_00001.html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D009F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4"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D009F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5"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D009F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6"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D009F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7"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98"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99"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00"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D009F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01"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07"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lastRenderedPageBreak/>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8"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10"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D009F3"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211"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12"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3"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4"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5"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6"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7"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D009F3"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21"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4"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5"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lastRenderedPageBreak/>
        <w:t xml:space="preserve">　</w:t>
      </w:r>
      <w:hyperlink r:id="rId226"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52FAED37" w:rsidR="003B2933" w:rsidRDefault="003B2933" w:rsidP="003B293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53"/>
      <w:bookmarkEnd w:id="254"/>
      <w:bookmarkEnd w:id="255"/>
      <w:bookmarkEnd w:id="256"/>
      <w:bookmarkEnd w:id="257"/>
      <w:bookmarkEnd w:id="258"/>
      <w:bookmarkEnd w:id="259"/>
    </w:p>
    <w:p w14:paraId="7F6B41F9" w14:textId="52DB284A" w:rsidR="00525C65" w:rsidRPr="003B2933" w:rsidRDefault="00525C65" w:rsidP="00525C65">
      <w:pPr>
        <w:spacing w:after="120" w:line="0" w:lineRule="atLeast"/>
        <w:rPr>
          <w:rFonts w:ascii="Times New Roman" w:eastAsia="HG丸ｺﾞｼｯｸM-PRO" w:hAnsi="Times New Roman" w:cs="Times New Roman"/>
          <w:color w:val="000000" w:themeColor="text1"/>
          <w:sz w:val="21"/>
          <w:szCs w:val="21"/>
        </w:rPr>
      </w:pPr>
      <w:r>
        <w:rPr>
          <w:noProof/>
        </w:rPr>
        <w:drawing>
          <wp:inline distT="0" distB="0" distL="0" distR="0" wp14:anchorId="3CA590B3" wp14:editId="081F53BE">
            <wp:extent cx="6188710" cy="4641850"/>
            <wp:effectExtent l="0" t="0" r="254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188710" cy="4641850"/>
                    </a:xfrm>
                    <a:prstGeom prst="rect">
                      <a:avLst/>
                    </a:prstGeom>
                  </pic:spPr>
                </pic:pic>
              </a:graphicData>
            </a:graphic>
          </wp:inline>
        </w:drawing>
      </w:r>
    </w:p>
    <w:sectPr w:rsidR="00525C65" w:rsidRPr="003B2933" w:rsidSect="006B293F">
      <w:footerReference w:type="default" r:id="rId2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FEB5C" w14:textId="77777777" w:rsidR="00D009F3" w:rsidRDefault="00D009F3" w:rsidP="005705D5">
      <w:r>
        <w:separator/>
      </w:r>
    </w:p>
  </w:endnote>
  <w:endnote w:type="continuationSeparator" w:id="0">
    <w:p w14:paraId="0D8CC9CD" w14:textId="77777777" w:rsidR="00D009F3" w:rsidRDefault="00D009F3"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AA6C" w14:textId="77777777" w:rsidR="00D009F3" w:rsidRDefault="00D009F3" w:rsidP="005705D5">
      <w:r>
        <w:separator/>
      </w:r>
    </w:p>
  </w:footnote>
  <w:footnote w:type="continuationSeparator" w:id="0">
    <w:p w14:paraId="32D91389" w14:textId="77777777" w:rsidR="00D009F3" w:rsidRDefault="00D009F3"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 w:numId="36">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263"/>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822"/>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5"/>
    <w:rsid w:val="000E1658"/>
    <w:rsid w:val="000E1ABD"/>
    <w:rsid w:val="000E1C02"/>
    <w:rsid w:val="000E1EED"/>
    <w:rsid w:val="000E1FE7"/>
    <w:rsid w:val="000E2301"/>
    <w:rsid w:val="000E240B"/>
    <w:rsid w:val="000E25FD"/>
    <w:rsid w:val="000E2757"/>
    <w:rsid w:val="000E27E5"/>
    <w:rsid w:val="000E299D"/>
    <w:rsid w:val="000E2A5C"/>
    <w:rsid w:val="000E2B75"/>
    <w:rsid w:val="000E2B77"/>
    <w:rsid w:val="000E2B91"/>
    <w:rsid w:val="000E2FEB"/>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D21"/>
    <w:rsid w:val="000F4D9B"/>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5B2"/>
    <w:rsid w:val="003A67CF"/>
    <w:rsid w:val="003A6E62"/>
    <w:rsid w:val="003A72E4"/>
    <w:rsid w:val="003A7718"/>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6D4"/>
    <w:rsid w:val="003F771A"/>
    <w:rsid w:val="003F7B08"/>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11D1"/>
    <w:rsid w:val="0047133B"/>
    <w:rsid w:val="0047178A"/>
    <w:rsid w:val="004721F6"/>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3AF"/>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561"/>
    <w:rsid w:val="008306F8"/>
    <w:rsid w:val="00830798"/>
    <w:rsid w:val="00830976"/>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C6D"/>
    <w:rsid w:val="00924E0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ED6"/>
    <w:rsid w:val="009854B4"/>
    <w:rsid w:val="009855C0"/>
    <w:rsid w:val="00985856"/>
    <w:rsid w:val="00985870"/>
    <w:rsid w:val="00985ABD"/>
    <w:rsid w:val="00985E97"/>
    <w:rsid w:val="00986428"/>
    <w:rsid w:val="00986515"/>
    <w:rsid w:val="0098653C"/>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688"/>
    <w:rsid w:val="00A14CDC"/>
    <w:rsid w:val="00A14D1B"/>
    <w:rsid w:val="00A14E8E"/>
    <w:rsid w:val="00A154C1"/>
    <w:rsid w:val="00A15627"/>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003"/>
    <w:rsid w:val="00A3340E"/>
    <w:rsid w:val="00A33C55"/>
    <w:rsid w:val="00A33EC4"/>
    <w:rsid w:val="00A341EA"/>
    <w:rsid w:val="00A3437D"/>
    <w:rsid w:val="00A34911"/>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C4"/>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B4C"/>
    <w:rsid w:val="00B07EAE"/>
    <w:rsid w:val="00B07EBD"/>
    <w:rsid w:val="00B07F4B"/>
    <w:rsid w:val="00B07F62"/>
    <w:rsid w:val="00B1011A"/>
    <w:rsid w:val="00B105F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C7B"/>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6C6"/>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2"/>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3"/>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47C"/>
    <w:rsid w:val="00D0556B"/>
    <w:rsid w:val="00D05704"/>
    <w:rsid w:val="00D0597A"/>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0BD6"/>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824"/>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81E"/>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5C5"/>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106"/>
    <w:rsid w:val="00F231CC"/>
    <w:rsid w:val="00F2353F"/>
    <w:rsid w:val="00F2390A"/>
    <w:rsid w:val="00F23D56"/>
    <w:rsid w:val="00F23EF0"/>
    <w:rsid w:val="00F2431F"/>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D33"/>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19650.html" TargetMode="External"/><Relationship Id="rId21" Type="http://schemas.openxmlformats.org/officeDocument/2006/relationships/hyperlink" Target="http://www.nihs.go.jp/dsi/food-info/foodinfonews/2021/foodinfo202114m.pdf" TargetMode="External"/><Relationship Id="rId42" Type="http://schemas.openxmlformats.org/officeDocument/2006/relationships/hyperlink" Target="https://www.maff.go.jp/j/press/syouan/douei/210709_8.html" TargetMode="External"/><Relationship Id="rId63" Type="http://schemas.openxmlformats.org/officeDocument/2006/relationships/hyperlink" Target="https://news.yahoo.co.jp/articles/fe7cdbe55278c78ef981a5ac282b3693da6aa169" TargetMode="External"/><Relationship Id="rId84" Type="http://schemas.openxmlformats.org/officeDocument/2006/relationships/hyperlink" Target="https://news.yahoo.co.jp/articles/f29e920b8e93cdb1211b71f6150c4821829851dd" TargetMode="External"/><Relationship Id="rId138" Type="http://schemas.openxmlformats.org/officeDocument/2006/relationships/hyperlink" Target="https://www.mhlw.go.jp/stf/newpage_19038.html" TargetMode="External"/><Relationship Id="rId159" Type="http://schemas.openxmlformats.org/officeDocument/2006/relationships/hyperlink" Target="https://www.mhlw.go.jp/stf/seisakunitsuite/bunya/kenkou_iryou/covid19_qa_kanrenkigyou_00009.html" TargetMode="External"/><Relationship Id="rId170" Type="http://schemas.openxmlformats.org/officeDocument/2006/relationships/hyperlink" Target="https://www.mhlw.go.jp/stf/seisakunitsuite/bunya/0000121431_00270.html" TargetMode="External"/><Relationship Id="rId191" Type="http://schemas.openxmlformats.org/officeDocument/2006/relationships/hyperlink" Target="https://www.mhlw.go.jp/stf/newpage_18954.html" TargetMode="External"/><Relationship Id="rId205" Type="http://schemas.openxmlformats.org/officeDocument/2006/relationships/hyperlink" Target="https://www.mhlw.go.jp/stf/seisakunitsuite/bunya/koyou_roudou/koyou/kyufukin/pageL07.html" TargetMode="External"/><Relationship Id="rId226" Type="http://schemas.openxmlformats.org/officeDocument/2006/relationships/hyperlink" Target="https://www.mhlw.go.jp/stf/newpage_16253.html" TargetMode="External"/><Relationship Id="rId107" Type="http://schemas.openxmlformats.org/officeDocument/2006/relationships/hyperlink" Target="https://www.mhlw.go.jp/stf/newpage_19762.html" TargetMode="External"/><Relationship Id="rId11" Type="http://schemas.openxmlformats.org/officeDocument/2006/relationships/hyperlink" Target="https://www.mhlw.go.jp/content/11126000/000803914.pdf" TargetMode="External"/><Relationship Id="rId32" Type="http://schemas.openxmlformats.org/officeDocument/2006/relationships/hyperlink" Target="https://www.fsc.go.jp/iinkai_annai/jisseki.html" TargetMode="External"/><Relationship Id="rId53" Type="http://schemas.openxmlformats.org/officeDocument/2006/relationships/hyperlink" Target="https://www.mhlw.go.jp/content/11121000/sankoushiryou2-2.pdf" TargetMode="External"/><Relationship Id="rId74" Type="http://schemas.openxmlformats.org/officeDocument/2006/relationships/hyperlink" Target="https://www3.nhk.or.jp/lnews/takamatsu/20210706/8030010466.html" TargetMode="External"/><Relationship Id="rId128" Type="http://schemas.openxmlformats.org/officeDocument/2006/relationships/hyperlink" Target="https://www.mhlw.go.jp/stf/seisakunitsuite/bunya/vaccine_pfizer.html" TargetMode="External"/><Relationship Id="rId149" Type="http://schemas.openxmlformats.org/officeDocument/2006/relationships/hyperlink" Target="https://www.mhlw.go.jp/stf/seisakunitsuite/bunya/0000121431_00209.html" TargetMode="External"/><Relationship Id="rId5" Type="http://schemas.openxmlformats.org/officeDocument/2006/relationships/webSettings" Target="webSettings.xml"/><Relationship Id="rId95" Type="http://schemas.openxmlformats.org/officeDocument/2006/relationships/hyperlink" Target="https://news.yahoo.co.jp/articles/45b49be01d84eeab063a76435e08678940b8ac96" TargetMode="External"/><Relationship Id="rId160" Type="http://schemas.openxmlformats.org/officeDocument/2006/relationships/hyperlink" Target="https://www.mhlw.go.jp/stf/seisakunitsuite/bunya/0000121431_00129.html" TargetMode="External"/><Relationship Id="rId181" Type="http://schemas.openxmlformats.org/officeDocument/2006/relationships/hyperlink" Target="https://www.mhlw.go.jp/stf/seisakunitsuite/bunya/kenkou_iryou/dengue_fever_qa_00018.html" TargetMode="External"/><Relationship Id="rId216" Type="http://schemas.openxmlformats.org/officeDocument/2006/relationships/hyperlink" Target="https://www.mhlw.go.jp/stf/kyugyoshienkin_00010202104131030chatbot_execution_test001.html" TargetMode="External"/><Relationship Id="rId22" Type="http://schemas.openxmlformats.org/officeDocument/2006/relationships/hyperlink" Target="http://www.nihs.go.jp/dsi/food-info/foodinfonews/2021/foodinfo202114c.pdf" TargetMode="External"/><Relationship Id="rId27" Type="http://schemas.openxmlformats.org/officeDocument/2006/relationships/hyperlink" Target="http://www.fsc.go.jp/iinkai_annai/jisseki.html" TargetMode="External"/><Relationship Id="rId43" Type="http://schemas.openxmlformats.org/officeDocument/2006/relationships/hyperlink" Target="https://www.maff.go.jp/j/press/syouan/douei/210709.html" TargetMode="External"/><Relationship Id="rId48" Type="http://schemas.openxmlformats.org/officeDocument/2006/relationships/hyperlink" Target="https://www.caa.go.jp/policies/policy/food_labeling/information/research/2020/%23food210708" TargetMode="External"/><Relationship Id="rId64" Type="http://schemas.openxmlformats.org/officeDocument/2006/relationships/hyperlink" Target="https://www.mhlw.go.jp/stf/seisakunitsuite/bunya/kenkou_iryou/kenkou/kekkaku-kansenshou/infulenza/index.html" TargetMode="External"/><Relationship Id="rId69" Type="http://schemas.openxmlformats.org/officeDocument/2006/relationships/hyperlink" Target="https://www3.nhk.or.jp/lnews/matsue/20210708/4030009130.html" TargetMode="External"/><Relationship Id="rId113" Type="http://schemas.openxmlformats.org/officeDocument/2006/relationships/hyperlink" Target="https://www.mhlw.go.jp/stf/newpage_19774.html" TargetMode="External"/><Relationship Id="rId118" Type="http://schemas.openxmlformats.org/officeDocument/2006/relationships/hyperlink" Target="https://www.mhlw.go.jp/stf/newpage_19551.html" TargetMode="External"/><Relationship Id="rId134" Type="http://schemas.openxmlformats.org/officeDocument/2006/relationships/hyperlink" Target="https://www.mhlw.go.jp/stf/seisakunitsuite/bunya/vaccine_kenkoujoukyoutyousa.html" TargetMode="External"/><Relationship Id="rId139" Type="http://schemas.openxmlformats.org/officeDocument/2006/relationships/hyperlink" Target="https://www.mhlw.go.jp/stf/newpage_18586.html" TargetMode="External"/><Relationship Id="rId80" Type="http://schemas.openxmlformats.org/officeDocument/2006/relationships/hyperlink" Target="https://www.pref.okayama.jp/uploaded/life/727969_6621862_misc.pdf" TargetMode="External"/><Relationship Id="rId85" Type="http://schemas.openxmlformats.org/officeDocument/2006/relationships/hyperlink" Target="https://article.yahoo.co.jp/detail/3250a5ac77ebad0d41e88849132fbf2e5f692778" TargetMode="External"/><Relationship Id="rId150" Type="http://schemas.openxmlformats.org/officeDocument/2006/relationships/hyperlink" Target="https://www.mhlw.go.jp/stf/seisakunitsuite/bunya/0000121431_00249.html" TargetMode="External"/><Relationship Id="rId155" Type="http://schemas.openxmlformats.org/officeDocument/2006/relationships/hyperlink" Target="https://www.mhlw.go.jp/stf/seisakunitsuite/bunya/0000121431_00249.html" TargetMode="External"/><Relationship Id="rId171" Type="http://schemas.openxmlformats.org/officeDocument/2006/relationships/hyperlink" Target="https://www.mhlw.go.jp/stf/seisakunitsuite/bunya/0000164708_00079.html" TargetMode="External"/><Relationship Id="rId176" Type="http://schemas.openxmlformats.org/officeDocument/2006/relationships/hyperlink" Target="https://www.mhlw.go.jp/stf/seisakunitsuite/bunya/0000121431_00111.html" TargetMode="External"/><Relationship Id="rId192" Type="http://schemas.openxmlformats.org/officeDocument/2006/relationships/hyperlink" Target="https://www.mhlw.go.jp/stf/r309cohotokurei_00001.html" TargetMode="External"/><Relationship Id="rId197" Type="http://schemas.openxmlformats.org/officeDocument/2006/relationships/hyperlink" Target="https://www.mhlw.go.jp/stf/kyugyoshienkin.html" TargetMode="External"/><Relationship Id="rId206" Type="http://schemas.openxmlformats.org/officeDocument/2006/relationships/hyperlink" Target="https://www.mhlw.go.jp/stf/seisakunitsuite/bunya/koyouchouseijoseikin_20200410_forms.html" TargetMode="External"/><Relationship Id="rId227" Type="http://schemas.openxmlformats.org/officeDocument/2006/relationships/hyperlink" Target="https://www.mhlw.go.jp/stf/kyugyoshienkin.html" TargetMode="External"/><Relationship Id="rId201" Type="http://schemas.openxmlformats.org/officeDocument/2006/relationships/hyperlink" Target="https://www.mhlw.go.jp/stf/seisakunitsuite/bunya/koyou_roudou/koyou/kyufukin/cochomoney_00002.html" TargetMode="External"/><Relationship Id="rId222" Type="http://schemas.openxmlformats.org/officeDocument/2006/relationships/hyperlink" Target="https://www.mhlw.go.jp/stf/houdou/0000107715_00003.html" TargetMode="External"/><Relationship Id="rId12" Type="http://schemas.openxmlformats.org/officeDocument/2006/relationships/hyperlink" Target="https://www.mhlw.go.jp/stf/newpage_19688.html" TargetMode="External"/><Relationship Id="rId17" Type="http://schemas.openxmlformats.org/officeDocument/2006/relationships/hyperlink" Target="https://www.mhlw.go.jp/stf/newpage_19619.html" TargetMode="External"/><Relationship Id="rId33" Type="http://schemas.openxmlformats.org/officeDocument/2006/relationships/hyperlink" Target="https://www.fsc.go.jp/iken-bosyu/pc1_hisiryou_muramidase_030512.html" TargetMode="External"/><Relationship Id="rId38" Type="http://schemas.openxmlformats.org/officeDocument/2006/relationships/hyperlink" Target="https://www.maff.go.jp/" TargetMode="External"/><Relationship Id="rId59" Type="http://schemas.openxmlformats.org/officeDocument/2006/relationships/hyperlink" Target="https://www.env.go.jp/water/dojo/noyaku/odaku_kijun/rv/s8_torufenpirado.pdf" TargetMode="External"/><Relationship Id="rId103" Type="http://schemas.openxmlformats.org/officeDocument/2006/relationships/hyperlink" Target="https://www.mhlw.go.jp/stf/newpage_19816.html" TargetMode="External"/><Relationship Id="rId108" Type="http://schemas.openxmlformats.org/officeDocument/2006/relationships/hyperlink" Target="https://www.mhlw.go.jp/stf/newpage_19728.html" TargetMode="External"/><Relationship Id="rId124" Type="http://schemas.openxmlformats.org/officeDocument/2006/relationships/hyperlink" Target="https://www.mhlw.go.jp/stf/seisakunitsuite/bunya/kenkou_iryou/kenkou/index_00011.html" TargetMode="External"/><Relationship Id="rId129" Type="http://schemas.openxmlformats.org/officeDocument/2006/relationships/hyperlink" Target="https://www.mhlw.go.jp/stf/seisakunitsuite/bunya/vaccine_yoshinhyouetc.html" TargetMode="External"/><Relationship Id="rId54" Type="http://schemas.openxmlformats.org/officeDocument/2006/relationships/hyperlink" Target="https://www.mhlw.go.jp/file/05-Shingikai-11121000-Iyakushokuhinkyoku-Soumuka/0000168457.pdf" TargetMode="External"/><Relationship Id="rId70" Type="http://schemas.openxmlformats.org/officeDocument/2006/relationships/hyperlink" Target="https://www.pref.shimane.lg.jp/bousai_info/syoku/anzen/chuudoku/r3shokutyuudoku.html" TargetMode="External"/><Relationship Id="rId75" Type="http://schemas.openxmlformats.org/officeDocument/2006/relationships/hyperlink" Target="https://www.city.nara.lg.jp/uploaded/attachment/131031.pdf" TargetMode="External"/><Relationship Id="rId91" Type="http://schemas.openxmlformats.org/officeDocument/2006/relationships/hyperlink" Target="https://www.pref.hokkaido.lg.jp/fs/2/8/0/0/2/4/8/_/030708-02hotategai.pdf" TargetMode="External"/><Relationship Id="rId96" Type="http://schemas.openxmlformats.org/officeDocument/2006/relationships/hyperlink" Target="https://news.yahoo.co.jp/articles/742d351786c7cd336f38a4a07716abbdaaf107d6" TargetMode="External"/><Relationship Id="rId140" Type="http://schemas.openxmlformats.org/officeDocument/2006/relationships/hyperlink" Target="https://www.mhlw.go.jp/stf/seisakunitsuite/bunya/vaccine_yuukousei_anzensei.html" TargetMode="External"/><Relationship Id="rId145" Type="http://schemas.openxmlformats.org/officeDocument/2006/relationships/hyperlink" Target="https://www.mhlw.go.jp/stf/seisakunitsuite/bunya/0000121431_00218.html%23%E6%8E%A5%E7%A8%AE%E3%81%8C%E5%8F%97%E3%81%91%E3%82%89%E3%82%8C%E3%82%8B%E5%A0%B4%E6%89%80" TargetMode="External"/><Relationship Id="rId161" Type="http://schemas.openxmlformats.org/officeDocument/2006/relationships/hyperlink" Target="https://www.mhlw.go.jp/stf/seisakunitsuite/bunya/0000121431_00216.html" TargetMode="External"/><Relationship Id="rId166" Type="http://schemas.openxmlformats.org/officeDocument/2006/relationships/hyperlink" Target="https://www.mhlw.go.jp/stf/seisakunitsuite/newpage_00057.html" TargetMode="External"/><Relationship Id="rId182" Type="http://schemas.openxmlformats.org/officeDocument/2006/relationships/hyperlink" Target="https://www.mhlw.go.jp/stf/seisakunitsuite/bunya/0000121431_00257.html" TargetMode="External"/><Relationship Id="rId187" Type="http://schemas.openxmlformats.org/officeDocument/2006/relationships/hyperlink" Target="https://www.mhlw.go.jp/stf/seisakunitsuite/bunya/hukushi_kaigo/kaigo_koureisha/yobou/index_00013.html" TargetMode="External"/><Relationship Id="rId217" Type="http://schemas.openxmlformats.org/officeDocument/2006/relationships/hyperlink" Target="https://www.mhlw.go.jp/stf/newpage_17628.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newpage_15225.html" TargetMode="External"/><Relationship Id="rId23" Type="http://schemas.openxmlformats.org/officeDocument/2006/relationships/hyperlink" Target="https://www.fsc.go.jp/" TargetMode="External"/><Relationship Id="rId28" Type="http://schemas.openxmlformats.org/officeDocument/2006/relationships/hyperlink" Target="https://form.cao.go.jp/shokuhin/opinion-1176.html" TargetMode="External"/><Relationship Id="rId49" Type="http://schemas.openxmlformats.org/officeDocument/2006/relationships/hyperlink" Target="https://www.recall.caa.go.jp/" TargetMode="External"/><Relationship Id="rId114" Type="http://schemas.openxmlformats.org/officeDocument/2006/relationships/hyperlink" Target="https://www.mhlw.go.jp/stf/newpage_19772.html" TargetMode="External"/><Relationship Id="rId119" Type="http://schemas.openxmlformats.org/officeDocument/2006/relationships/hyperlink" Target="https://www.mhlw.go.jp/stf/seisakunitsuite/newpage_00054.html" TargetMode="External"/><Relationship Id="rId44" Type="http://schemas.openxmlformats.org/officeDocument/2006/relationships/hyperlink" Target="https://www.maff.go.jp/j/press/syouan/douei/210708.html" TargetMode="External"/><Relationship Id="rId60" Type="http://schemas.openxmlformats.org/officeDocument/2006/relationships/hyperlink" Target="https://ja.wikipedia.org/wiki/%E3%83%98%E3%83%97%E3%82%BF%E3%82%AF%E3%83%AD%E3%83%AB" TargetMode="External"/><Relationship Id="rId65" Type="http://schemas.openxmlformats.org/officeDocument/2006/relationships/hyperlink" Target="https://www.pref.iwate.jp/kurashikankyou/anzenanshin/shoku/joho/1004489.html" TargetMode="External"/><Relationship Id="rId81" Type="http://schemas.openxmlformats.org/officeDocument/2006/relationships/hyperlink" Target="https://www.pref.hokkaido.lg.jp/fs/2/9/0/0/0/6/4/_/030714-01ityouen.pdf" TargetMode="External"/><Relationship Id="rId86" Type="http://schemas.openxmlformats.org/officeDocument/2006/relationships/hyperlink" Target="https://news.yahoo.co.jp/articles/a74354ae1fa76c075c743e93dc94f05853a3cf25" TargetMode="External"/><Relationship Id="rId130" Type="http://schemas.openxmlformats.org/officeDocument/2006/relationships/hyperlink" Target="https://www.mhlw.go.jp/stf/seisakunitsuite/bunya/vaccine_hukuhannou-utagai-houkoku.html" TargetMode="External"/><Relationship Id="rId135" Type="http://schemas.openxmlformats.org/officeDocument/2006/relationships/hyperlink" Target="https://www.mhlw.go.jp/stf/newpage_19331.html" TargetMode="External"/><Relationship Id="rId151" Type="http://schemas.openxmlformats.org/officeDocument/2006/relationships/hyperlink" Target="https://www.mhlw.go.jp/stf/seisakunitsuite/bunya/0000121431_00263.html" TargetMode="External"/><Relationship Id="rId156" Type="http://schemas.openxmlformats.org/officeDocument/2006/relationships/hyperlink" Target="https://www.mhlw.go.jp/stf/seisakunitsuite/bunya/0000121431_00251.html" TargetMode="External"/><Relationship Id="rId177" Type="http://schemas.openxmlformats.org/officeDocument/2006/relationships/hyperlink" Target="https://www.mhlw.go.jp/stf/seisakunitsuite/newpage_00021.html" TargetMode="External"/><Relationship Id="rId198" Type="http://schemas.openxmlformats.org/officeDocument/2006/relationships/hyperlink" Target="https://www.pref.miyagi.jp/site/covid-19/" TargetMode="External"/><Relationship Id="rId172" Type="http://schemas.openxmlformats.org/officeDocument/2006/relationships/hyperlink" Target="https://www.mhlw.go.jp/stf/covid-19/kokunainohasseijoukyou.html" TargetMode="External"/><Relationship Id="rId193" Type="http://schemas.openxmlformats.org/officeDocument/2006/relationships/hyperlink" Target="https://www.mhlw.go.jp/stf/r308cohotokurei_00001.html" TargetMode="External"/><Relationship Id="rId202" Type="http://schemas.openxmlformats.org/officeDocument/2006/relationships/hyperlink" Target="https://www.mhlw.go.jp/stf/enchou0122_00002.html" TargetMode="External"/><Relationship Id="rId207" Type="http://schemas.openxmlformats.org/officeDocument/2006/relationships/hyperlink" Target="https://www.mhlw.go.jp/stf/newpage_19181.html" TargetMode="External"/><Relationship Id="rId223" Type="http://schemas.openxmlformats.org/officeDocument/2006/relationships/hyperlink" Target="https://www.mhlw.go.jp/stf/seisakunitsuite/bunya/koyou_roudou/koyou/kyushokusha_shien/index_00007.html" TargetMode="External"/><Relationship Id="rId228" Type="http://schemas.openxmlformats.org/officeDocument/2006/relationships/image" Target="media/image5.png"/><Relationship Id="rId13" Type="http://schemas.openxmlformats.org/officeDocument/2006/relationships/hyperlink" Target="https://public-comment.e-gov.go.jp/servlet/Public?CLASSNAME=PCMMSTDETAIL&amp;id=495210126&amp;Mode=0" TargetMode="External"/><Relationship Id="rId18" Type="http://schemas.openxmlformats.org/officeDocument/2006/relationships/hyperlink" Target="https://www.mhlw.go.jp/stf/houdou/0000203376_00025.html" TargetMode="External"/><Relationship Id="rId39" Type="http://schemas.openxmlformats.org/officeDocument/2006/relationships/hyperlink" Target="https://www.rinya.maff.go.jp/j/press/kokusou/210715.html" TargetMode="External"/><Relationship Id="rId109" Type="http://schemas.openxmlformats.org/officeDocument/2006/relationships/hyperlink" Target="https://www.mhlw.go.jp/stf/newpage_19900.html" TargetMode="External"/><Relationship Id="rId34" Type="http://schemas.openxmlformats.org/officeDocument/2006/relationships/hyperlink" Target="https://www.fsc.go.jp/iken-bosyu/pc1_kikaku_selftasking_270707.data/pc1_kikaku_selftasking_270707.pdf" TargetMode="External"/><Relationship Id="rId50" Type="http://schemas.openxmlformats.org/officeDocument/2006/relationships/hyperlink" Target="https://ja.wikipedia.org/wiki/%E3%82%AB%E3%83%AB%E3%83%99%E3%83%B3%E3%83%80%E3%82%B8%E3%83%A0" TargetMode="External"/><Relationship Id="rId55" Type="http://schemas.openxmlformats.org/officeDocument/2006/relationships/hyperlink" Target="https://www.env.go.jp/water/dojo/noyaku/odaku_kijun/rv/jikurobeniru.pdf" TargetMode="External"/><Relationship Id="rId76" Type="http://schemas.openxmlformats.org/officeDocument/2006/relationships/hyperlink" Target="https://www.pref.shiga.lg.jp/ippan/kurashi/syokunoanzen/16483.html" TargetMode="External"/><Relationship Id="rId97" Type="http://schemas.openxmlformats.org/officeDocument/2006/relationships/hyperlink" Target="http://www.tsukuba-sci.com/?p=8316" TargetMode="External"/><Relationship Id="rId104" Type="http://schemas.openxmlformats.org/officeDocument/2006/relationships/hyperlink" Target="https://www.mhlw.go.jp/stf/newpage_19778.html" TargetMode="External"/><Relationship Id="rId120" Type="http://schemas.openxmlformats.org/officeDocument/2006/relationships/hyperlink" Target="https://www.mhlw.go.jp/stf/seisakunitsuite/bunya/0000121431_00086.html" TargetMode="External"/><Relationship Id="rId125" Type="http://schemas.openxmlformats.org/officeDocument/2006/relationships/hyperlink" Target="https://www.mhlw.go.jp/stf/seisakunitsuite/bunya/vaccine_notifications.html" TargetMode="External"/><Relationship Id="rId141" Type="http://schemas.openxmlformats.org/officeDocument/2006/relationships/hyperlink" Target="https://www.mhlw.go.jp/stf/seisakunitsuite/bunya/vaccine_sesshujisseki.html" TargetMode="External"/><Relationship Id="rId146" Type="http://schemas.openxmlformats.org/officeDocument/2006/relationships/hyperlink" Target="https://www.mhlw.go.jp/stf/seisakunitsuite/bunya/0000121431_00222.html" TargetMode="External"/><Relationship Id="rId167" Type="http://schemas.openxmlformats.org/officeDocument/2006/relationships/hyperlink" Target="https://www.mhlw.go.jp/stf/seisakunitsuite/bunya/kenkou_iryou/covid19-jyushinsoudancenter.html" TargetMode="External"/><Relationship Id="rId188" Type="http://schemas.openxmlformats.org/officeDocument/2006/relationships/hyperlink" Target="https://www.mhlw.go.jp/stf/covid-19/kurashiyashigoto.html" TargetMode="External"/><Relationship Id="rId7" Type="http://schemas.openxmlformats.org/officeDocument/2006/relationships/endnotes" Target="endnotes.xml"/><Relationship Id="rId71" Type="http://schemas.openxmlformats.org/officeDocument/2006/relationships/hyperlink" Target="https://www3.nhk.or.jp/lnews/chiba/20210712/1080015145.html" TargetMode="External"/><Relationship Id="rId92" Type="http://schemas.openxmlformats.org/officeDocument/2006/relationships/hyperlink" Target="https://news.yahoo.co.jp/articles/b0fafd8c855c4f3cf876a0d511d98d88760e8acf" TargetMode="External"/><Relationship Id="rId162" Type="http://schemas.openxmlformats.org/officeDocument/2006/relationships/hyperlink" Target="https://www.mhlw.go.jp/stf/seisakunitsuite/newpage_00016.html" TargetMode="External"/><Relationship Id="rId183" Type="http://schemas.openxmlformats.org/officeDocument/2006/relationships/hyperlink" Target="https://www.mhlw.go.jp/stf/seisakunitsuite/bunya/0000121431_00097.html" TargetMode="External"/><Relationship Id="rId213" Type="http://schemas.openxmlformats.org/officeDocument/2006/relationships/hyperlink" Target="https://www.mhlw.go.jp/stf/newpage_17394.html" TargetMode="External"/><Relationship Id="rId218" Type="http://schemas.openxmlformats.org/officeDocument/2006/relationships/hyperlink" Target="https://www.mhlw.go.jp/stf/newpage_15518.html" TargetMode="External"/><Relationship Id="rId2" Type="http://schemas.openxmlformats.org/officeDocument/2006/relationships/numbering" Target="numbering.xml"/><Relationship Id="rId29" Type="http://schemas.openxmlformats.org/officeDocument/2006/relationships/hyperlink" Target="http://www.fsc.go.jp/iinkai_annai/jisseki.html" TargetMode="External"/><Relationship Id="rId24" Type="http://schemas.openxmlformats.org/officeDocument/2006/relationships/hyperlink" Target="https://www.fsc.go.jp/sonota/csf/" TargetMode="External"/><Relationship Id="rId40" Type="http://schemas.openxmlformats.org/officeDocument/2006/relationships/hyperlink" Target="https://www.maff.go.jp/j/press/syouan/douei/210715.html" TargetMode="External"/><Relationship Id="rId45" Type="http://schemas.openxmlformats.org/officeDocument/2006/relationships/hyperlink" Target="https://www.maff.go.jp/j/press/syouan/syokubo/210707.html" TargetMode="External"/><Relationship Id="rId66" Type="http://schemas.openxmlformats.org/officeDocument/2006/relationships/hyperlink" Target="https://news.yahoo.co.jp/articles/7d811963c9701c17f71b030b15694a9912993377" TargetMode="External"/><Relationship Id="rId87" Type="http://schemas.openxmlformats.org/officeDocument/2006/relationships/hyperlink" Target="https://news.yahoo.co.jp/" TargetMode="External"/><Relationship Id="rId110" Type="http://schemas.openxmlformats.org/officeDocument/2006/relationships/hyperlink" Target="https://www.mhlw.go.jp/stf/newpage_19858.html" TargetMode="External"/><Relationship Id="rId115" Type="http://schemas.openxmlformats.org/officeDocument/2006/relationships/hyperlink" Target="https://www.mhlw.go.jp/stf/newpage_19763.html" TargetMode="External"/><Relationship Id="rId131" Type="http://schemas.openxmlformats.org/officeDocument/2006/relationships/hyperlink" Target="https://www.mhlw.go.jp/stf/seisakunitsuite/bunya/vaccine_iryoukikanheno_oshirase.html" TargetMode="External"/><Relationship Id="rId136" Type="http://schemas.openxmlformats.org/officeDocument/2006/relationships/hyperlink" Target="https://www.mhlw.go.jp/stf/seisakunitsuite/bunya/vaccine_tagengo.html" TargetMode="External"/><Relationship Id="rId157" Type="http://schemas.openxmlformats.org/officeDocument/2006/relationships/hyperlink" Target="https://www.mhlw.go.jp/stf/seisakunitsuite/bunya/kenkou_iryou/covid19_qa_kanrenkigyou_00001.html" TargetMode="External"/><Relationship Id="rId178" Type="http://schemas.openxmlformats.org/officeDocument/2006/relationships/hyperlink" Target="https://www.mhlw.go.jp/stf/seisakunitsuite/bunya/kenkou_iryou/dengue_fever_qa_00001.html" TargetMode="External"/><Relationship Id="rId61" Type="http://schemas.openxmlformats.org/officeDocument/2006/relationships/hyperlink" Target="&#12288;https:/www.mhlw.go.jp/file/05-Shingikai-11121000-Iyakushokuhinkyoku-Soumuka/0000198588.pdf" TargetMode="External"/><Relationship Id="rId82" Type="http://schemas.openxmlformats.org/officeDocument/2006/relationships/hyperlink" Target="https://www.pref.hokkaido.lg.jp/fs/2/8/7/6/3/4/1/_/030709-08ityouen.pdf" TargetMode="External"/><Relationship Id="rId152" Type="http://schemas.openxmlformats.org/officeDocument/2006/relationships/hyperlink" Target="https://www.mhlw.go.jp/stf/seisakunitsuite/bunya/0000121431_00248.html" TargetMode="External"/><Relationship Id="rId173" Type="http://schemas.openxmlformats.org/officeDocument/2006/relationships/hyperlink" Target="https://www.mhlw.go.jp/stf/newpage_15640.html" TargetMode="External"/><Relationship Id="rId194" Type="http://schemas.openxmlformats.org/officeDocument/2006/relationships/hyperlink" Target="https://www.mhlw.go.jp/stf/r3050505cohotokurei_00003.html" TargetMode="External"/><Relationship Id="rId199" Type="http://schemas.openxmlformats.org/officeDocument/2006/relationships/hyperlink" Target="http://www.pref.osaka.lg.jp/kikaku/corona-kinkyuzitai/index.html" TargetMode="External"/><Relationship Id="rId203" Type="http://schemas.openxmlformats.org/officeDocument/2006/relationships/hyperlink" Target="https://www.mhlw.go.jp/stf/kakudai210107_00001.html" TargetMode="External"/><Relationship Id="rId208" Type="http://schemas.openxmlformats.org/officeDocument/2006/relationships/hyperlink" Target="https://www.mhlw.go.jp/stf/newpage_17655.html" TargetMode="External"/><Relationship Id="rId229" Type="http://schemas.openxmlformats.org/officeDocument/2006/relationships/footer" Target="footer1.xml"/><Relationship Id="rId19" Type="http://schemas.openxmlformats.org/officeDocument/2006/relationships/hyperlink" Target="https://www.mhlw.go.jp/stf/newpage_19569.html" TargetMode="External"/><Relationship Id="rId224" Type="http://schemas.openxmlformats.org/officeDocument/2006/relationships/hyperlink" Target="https://www.mhlw.go.jp/stf/newpage_16715.html" TargetMode="External"/><Relationship Id="rId14" Type="http://schemas.openxmlformats.org/officeDocument/2006/relationships/hyperlink" Target="https://www.mhlw.go.jp/content/000781734.pdf" TargetMode="External"/><Relationship Id="rId30" Type="http://schemas.openxmlformats.org/officeDocument/2006/relationships/hyperlink" Target="https://www.fsc.go.jp/iinkai_annai/annai/annai804.html" TargetMode="External"/><Relationship Id="rId35" Type="http://schemas.openxmlformats.org/officeDocument/2006/relationships/hyperlink" Target="https://www.fsc.go.jp/iken-bosyu/pc1_kikaku_selftasking_270707.html" TargetMode="External"/><Relationship Id="rId56" Type="http://schemas.openxmlformats.org/officeDocument/2006/relationships/hyperlink" Target="https://www.env.go.jp/council/10dojo/y104-56/sankoshiryo2.pdf" TargetMode="External"/><Relationship Id="rId77" Type="http://schemas.openxmlformats.org/officeDocument/2006/relationships/hyperlink" Target="https://news.yahoo.co.jp/articles/aa9424f88201d69bf94321f7d8edeef304487333" TargetMode="External"/><Relationship Id="rId100" Type="http://schemas.openxmlformats.org/officeDocument/2006/relationships/hyperlink" Target="https://vdata.nikkei.com/newsgraphics/coronavirus-chart-list/" TargetMode="External"/><Relationship Id="rId105" Type="http://schemas.openxmlformats.org/officeDocument/2006/relationships/hyperlink" Target="https://www.mhlw.go.jp/stf/newpage_19773.html" TargetMode="External"/><Relationship Id="rId126" Type="http://schemas.openxmlformats.org/officeDocument/2006/relationships/hyperlink" Target="https://www.mhlw.go.jp/stf/seisakunitsuite/bunya/vaccine_iryoujuujisha.html" TargetMode="External"/><Relationship Id="rId147" Type="http://schemas.openxmlformats.org/officeDocument/2006/relationships/hyperlink" Target="https://www.mhlw.go.jp/stf/newpage_16589.html" TargetMode="External"/><Relationship Id="rId168" Type="http://schemas.openxmlformats.org/officeDocument/2006/relationships/hyperlink" Target="https://www.mhlw.go.jp/stf/seisakunitsuite/bunya/kenkou_iryou/covid19-jihikensa_00001.html" TargetMode="External"/><Relationship Id="rId8" Type="http://schemas.openxmlformats.org/officeDocument/2006/relationships/image" Target="media/image1.png"/><Relationship Id="rId51" Type="http://schemas.openxmlformats.org/officeDocument/2006/relationships/hyperlink" Target="https://ja.wikipedia.org/wiki/%E3%83%81%E3%82%AA%E3%83%95%E3%82%A1%E3%83%8D%E3%83%BC%E3%83%88%E3%83%A1%E3%83%81%E3%83%AB" TargetMode="External"/><Relationship Id="rId72" Type="http://schemas.openxmlformats.org/officeDocument/2006/relationships/hyperlink" Target="https://www.pref.chiba.lg.jp/eishi/press/r030712.html" TargetMode="External"/><Relationship Id="rId93" Type="http://schemas.openxmlformats.org/officeDocument/2006/relationships/hyperlink" Target="https://www.pref.hokkaido.lg.jp/hf/kse/sho/tyu/iha.html" TargetMode="External"/><Relationship Id="rId98" Type="http://schemas.openxmlformats.org/officeDocument/2006/relationships/hyperlink" Target="https://www.jiji.com/jc/tokushu?g=cov" TargetMode="External"/><Relationship Id="rId121" Type="http://schemas.openxmlformats.org/officeDocument/2006/relationships/hyperlink" Target="https://www.mhlw.go.jp/stf/seisakunitsuite/bunya/0000121431_00244.html" TargetMode="External"/><Relationship Id="rId142" Type="http://schemas.openxmlformats.org/officeDocument/2006/relationships/hyperlink" Target="https://www.mhlw.go.jp/stf/seisakunitsuite/bunya/vaccine_shingikaietc.html" TargetMode="External"/><Relationship Id="rId163" Type="http://schemas.openxmlformats.org/officeDocument/2006/relationships/hyperlink" Target="https://www.mhlw.go.jp/stf/seisakunitsuite/bunya/0000121431_00209.html" TargetMode="External"/><Relationship Id="rId184" Type="http://schemas.openxmlformats.org/officeDocument/2006/relationships/hyperlink" Target="https://www.mhlw.go.jp/stf/seisakunitsuite/bunya/0000121431_00186.html" TargetMode="External"/><Relationship Id="rId189" Type="http://schemas.openxmlformats.org/officeDocument/2006/relationships/hyperlink" Target="https://www.mhlw.go.jp/content/10900000/000622924.pdf" TargetMode="External"/><Relationship Id="rId219" Type="http://schemas.openxmlformats.org/officeDocument/2006/relationships/hyperlink" Target="https://www.mhlw.go.jp/stf/seisakunitsuite/bunya/koyou_roudou/koyou/kyufukin/pageL07_00015.html" TargetMode="External"/><Relationship Id="rId3" Type="http://schemas.openxmlformats.org/officeDocument/2006/relationships/styles" Target="styles.xml"/><Relationship Id="rId214" Type="http://schemas.openxmlformats.org/officeDocument/2006/relationships/hyperlink" Target="https://www.mhlw.go.jp/stf/newpage_17395.html" TargetMode="External"/><Relationship Id="rId230" Type="http://schemas.openxmlformats.org/officeDocument/2006/relationships/fontTable" Target="fontTable.xml"/><Relationship Id="rId25" Type="http://schemas.openxmlformats.org/officeDocument/2006/relationships/hyperlink" Target="https://www.youtube.com/watch?v=AJQ2yQpg71o" TargetMode="External"/><Relationship Id="rId46" Type="http://schemas.openxmlformats.org/officeDocument/2006/relationships/hyperlink" Target="https://www.caa.go.jp/" TargetMode="External"/><Relationship Id="rId67" Type="http://schemas.openxmlformats.org/officeDocument/2006/relationships/image" Target="media/image2.png"/><Relationship Id="rId116" Type="http://schemas.openxmlformats.org/officeDocument/2006/relationships/hyperlink" Target="https://www.mhlw.go.jp/stf/newpage_19750.html" TargetMode="External"/><Relationship Id="rId137" Type="http://schemas.openxmlformats.org/officeDocument/2006/relationships/hyperlink" Target="https://www.mhlw.go.jp/stf/newpage_19044.html" TargetMode="External"/><Relationship Id="rId158" Type="http://schemas.openxmlformats.org/officeDocument/2006/relationships/hyperlink" Target="https://www.mhlw.go.jp/stf/seisakunitsuite/bunya/cocoa_00138.html" TargetMode="External"/><Relationship Id="rId20" Type="http://schemas.openxmlformats.org/officeDocument/2006/relationships/hyperlink" Target="https://www.mhlw.go.jp/stf/newpage_19536.html" TargetMode="External"/><Relationship Id="rId41" Type="http://schemas.openxmlformats.org/officeDocument/2006/relationships/hyperlink" Target="https://www.maff.go.jp/j/press/syouan/douei/210712.html" TargetMode="External"/><Relationship Id="rId62" Type="http://schemas.openxmlformats.org/officeDocument/2006/relationships/hyperlink" Target="https://www.env.go.jp/water/sui-kaitei/kijun/rv/t07_triflumizole.pdf" TargetMode="External"/><Relationship Id="rId83" Type="http://schemas.openxmlformats.org/officeDocument/2006/relationships/hyperlink" Target="https://www.pref.hokkaido.lg.jp/fs/2/8/0/0/2/5/2/_/030708-06ityouen.pdf" TargetMode="External"/><Relationship Id="rId88" Type="http://schemas.openxmlformats.org/officeDocument/2006/relationships/hyperlink" Target="https://www.pref.nagasaki.jp/shared/uploads/2021/07/1625713522.pdf" TargetMode="External"/><Relationship Id="rId111" Type="http://schemas.openxmlformats.org/officeDocument/2006/relationships/hyperlink" Target="https://www.mhlw.go.jp/stf/newpage_19827.html" TargetMode="External"/><Relationship Id="rId132" Type="http://schemas.openxmlformats.org/officeDocument/2006/relationships/hyperlink" Target="https://www.mhlw.go.jp/stf/seisakunitsuite/bunya/vaccine_supply.html" TargetMode="External"/><Relationship Id="rId153" Type="http://schemas.openxmlformats.org/officeDocument/2006/relationships/hyperlink" Target="https://www.mhlw.go.jp/stf/seisakunitsuite/bunya/0000121431_00250.html" TargetMode="External"/><Relationship Id="rId174" Type="http://schemas.openxmlformats.org/officeDocument/2006/relationships/hyperlink" Target="https://www.mhlw.go.jp/stf/seisakunitsuite/bunya/0000121431_00214.html" TargetMode="External"/><Relationship Id="rId179" Type="http://schemas.openxmlformats.org/officeDocument/2006/relationships/hyperlink" Target="https://www.mhlw.go.jp/stf/seisakunitsuite/bunya/0000121431_00130.html" TargetMode="External"/><Relationship Id="rId195" Type="http://schemas.openxmlformats.org/officeDocument/2006/relationships/hyperlink" Target="https://www.mhlw.go.jp/content/11603000/000775124.pdf" TargetMode="External"/><Relationship Id="rId209" Type="http://schemas.openxmlformats.org/officeDocument/2006/relationships/hyperlink" Target="https://www.mhlw.go.jp/stf/sankokin0122_00003.html" TargetMode="External"/><Relationship Id="rId190" Type="http://schemas.openxmlformats.org/officeDocument/2006/relationships/hyperlink" Target="https://www.mhlw.go.jp/stf/newpage_19212.html" TargetMode="External"/><Relationship Id="rId204" Type="http://schemas.openxmlformats.org/officeDocument/2006/relationships/hyperlink" Target="https://www.mhlw.go.jp/stf/seisakunitsuite/bunya/koyou_roudou/koyou/kyufukin/pageL07.html" TargetMode="External"/><Relationship Id="rId220" Type="http://schemas.openxmlformats.org/officeDocument/2006/relationships/hyperlink" Target="https://www.mhlw.go.jp/stf/newpage_16994.html" TargetMode="External"/><Relationship Id="rId225" Type="http://schemas.openxmlformats.org/officeDocument/2006/relationships/hyperlink" Target="https://www.mhlw.go.jp/stf/newpage_16501.html" TargetMode="External"/><Relationship Id="rId15" Type="http://schemas.openxmlformats.org/officeDocument/2006/relationships/hyperlink" Target="https://www.mhlw.go.jp/stf/seisakunitsuite/bunya/koyou_roudou/roudoukijun/sekimen/other/pamph/index_00005.html" TargetMode="External"/><Relationship Id="rId36" Type="http://schemas.openxmlformats.org/officeDocument/2006/relationships/hyperlink" Target="https://www.fsc.go.jp/iken-bosyu/pc1_tenkabutu_guideline_030630.html" TargetMode="External"/><Relationship Id="rId57" Type="http://schemas.openxmlformats.org/officeDocument/2006/relationships/hyperlink" Target="https://www.weblio.jp/content/%E3%82%B8%E3%82%AF%E3%83%AD%E3%83%99%E3%83%8B%E3%83%AB" TargetMode="External"/><Relationship Id="rId106" Type="http://schemas.openxmlformats.org/officeDocument/2006/relationships/hyperlink" Target="https://www.mhlw.go.jp/stf/newpage_19771.html" TargetMode="External"/><Relationship Id="rId127" Type="http://schemas.openxmlformats.org/officeDocument/2006/relationships/hyperlink" Target="https://www.mhlw.go.jp/stf/seisakunitsuite/bunya/vaccine_moderna.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annai/" TargetMode="External"/><Relationship Id="rId52" Type="http://schemas.openxmlformats.org/officeDocument/2006/relationships/hyperlink" Target="https://ja.wikipedia.org/wiki/%E3%83%99%E3%83%8E%E3%83%9F%E3%83%AB" TargetMode="External"/><Relationship Id="rId73" Type="http://schemas.openxmlformats.org/officeDocument/2006/relationships/hyperlink" Target="https://www.fukushihoken.metro.tokyo.lg.jp/shokuhin/ihan/kouhyou.html" TargetMode="External"/><Relationship Id="rId78" Type="http://schemas.openxmlformats.org/officeDocument/2006/relationships/hyperlink" Target="https://www.city.saitama.jp/002/002/010/003/001/p012768_d/fil/R030703gaiyou.pdf" TargetMode="External"/><Relationship Id="rId94" Type="http://schemas.openxmlformats.org/officeDocument/2006/relationships/hyperlink" Target="https://news.yahoo.co.jp/articles/7823314c450bd06f61dda1c59185cb93d3d7abd4" TargetMode="External"/><Relationship Id="rId99" Type="http://schemas.openxmlformats.org/officeDocument/2006/relationships/image" Target="media/image4.png"/><Relationship Id="rId101" Type="http://schemas.openxmlformats.org/officeDocument/2006/relationships/hyperlink" Target="https://www.mhlw.go.jp/stf/newpage_19871.html" TargetMode="External"/><Relationship Id="rId122" Type="http://schemas.openxmlformats.org/officeDocument/2006/relationships/hyperlink" Target="https://www.mhlw.go.jp/stf/seisakunitsuite/bunya/vaccine_shokuiki.html" TargetMode="External"/><Relationship Id="rId143" Type="http://schemas.openxmlformats.org/officeDocument/2006/relationships/hyperlink" Target="https://www.mhlw.go.jp/stf/seisakunitsuite/bunya/0000121431_00218.html" TargetMode="External"/><Relationship Id="rId148" Type="http://schemas.openxmlformats.org/officeDocument/2006/relationships/hyperlink" Target="https://www.mhlw.go.jp/stf/seisakunitsuite/bunya/0000121431_00221.html" TargetMode="External"/><Relationship Id="rId164" Type="http://schemas.openxmlformats.org/officeDocument/2006/relationships/hyperlink" Target="https://www.mhlw.go.jp/stf/seisakunitsuite/newpage_00035.html" TargetMode="External"/><Relationship Id="rId169" Type="http://schemas.openxmlformats.org/officeDocument/2006/relationships/hyperlink" Target="https://www.mhlw.go.jp/stf/seisakunitsuite/bunya/0000164708_00001.html" TargetMode="External"/><Relationship Id="rId185" Type="http://schemas.openxmlformats.org/officeDocument/2006/relationships/hyperlink" Target="https://www.mhlw.go.jp/stf/seisakunitsuite/bunya/0000121431_00091.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kenkou_iryou/dengue_fever_qa_00007.html" TargetMode="External"/><Relationship Id="rId210" Type="http://schemas.openxmlformats.org/officeDocument/2006/relationships/hyperlink" Target="https://www.mhlw.go.jp/stf/newpage_18952.html" TargetMode="External"/><Relationship Id="rId215" Type="http://schemas.openxmlformats.org/officeDocument/2006/relationships/hyperlink" Target="https://www.mhlw.go.jp/stf/newpage_17588.html" TargetMode="External"/><Relationship Id="rId26" Type="http://schemas.openxmlformats.org/officeDocument/2006/relationships/hyperlink" Target="https://www.youtube.com/watch?v=SAlgP5A7l18" TargetMode="External"/><Relationship Id="rId231" Type="http://schemas.openxmlformats.org/officeDocument/2006/relationships/theme" Target="theme/theme1.xml"/><Relationship Id="rId47" Type="http://schemas.openxmlformats.org/officeDocument/2006/relationships/hyperlink" Target="https://www.caa.go.jp/policies/policy/food_labeling/information/research/2020/assets/food_labeling_cms201_210708_01.pdf" TargetMode="External"/><Relationship Id="rId68" Type="http://schemas.openxmlformats.org/officeDocument/2006/relationships/hyperlink" Target="https://www.city.fukui.lg.jp/fukusi/eisei/syokuhin/p020749_d/fil/syokucyuudoku_2021-2.pdf" TargetMode="External"/><Relationship Id="rId89" Type="http://schemas.openxmlformats.org/officeDocument/2006/relationships/hyperlink" Target="https://news.yahoo.co.jp/articles/303633503fd15cffd598a1ff47f81b132e41ec5c" TargetMode="External"/><Relationship Id="rId112" Type="http://schemas.openxmlformats.org/officeDocument/2006/relationships/hyperlink" Target="https://www.mhlw.go.jp/stf/newpage_19811.html" TargetMode="External"/><Relationship Id="rId133" Type="http://schemas.openxmlformats.org/officeDocument/2006/relationships/hyperlink" Target="https://www.mhlw.go.jp/stf/newpage_19520.html" TargetMode="External"/><Relationship Id="rId154" Type="http://schemas.openxmlformats.org/officeDocument/2006/relationships/hyperlink" Target="https://www.mhlw.go.jp/stf/covid-19/kansenkakudaiboushi-iryouteikyou.html" TargetMode="External"/><Relationship Id="rId175" Type="http://schemas.openxmlformats.org/officeDocument/2006/relationships/hyperlink" Target="https://www.mhlw.go.jp/stf/covid-19/qa-jichitai-iryoukikan-fukushishisetsu.html" TargetMode="External"/><Relationship Id="rId196" Type="http://schemas.openxmlformats.org/officeDocument/2006/relationships/hyperlink" Target="https://www.mhlw.go.jp/stf/seisakunitsuite/bunya/koyou_roudou/koyou/kyufukin/pageL07.html" TargetMode="External"/><Relationship Id="rId200" Type="http://schemas.openxmlformats.org/officeDocument/2006/relationships/hyperlink" Target="https://web.pref.hyogo.lg.jp/index.html" TargetMode="External"/><Relationship Id="rId16" Type="http://schemas.openxmlformats.org/officeDocument/2006/relationships/hyperlink" Target="https://www.mhlw.go.jp/content/11126000/000800396.pdf" TargetMode="External"/><Relationship Id="rId221" Type="http://schemas.openxmlformats.org/officeDocument/2006/relationships/hyperlink" Target="https://www.mhlw.go.jp/stf/newpage_16671.html" TargetMode="External"/><Relationship Id="rId37" Type="http://schemas.openxmlformats.org/officeDocument/2006/relationships/hyperlink" Target="https://www.fsc.go.jp/fsciis/foodSafetyMaterial/search?keyword=%EF%BC%AC%EF%BC%A4%EF%BC%95%EF%BC%90&amp;query=&amp;logic=and&amp;calendar=japanese&amp;year=&amp;from=struct&amp;from_year=2021&amp;from_month=06&amp;from_day=05&amp;to=struct&amp;to_year=2021&amp;to_month=06&amp;to_day=18&amp;areaId=00&amp;countryId=000&amp;informationSourceId=0000&amp;max=100&amp;sort_order=date.desc" TargetMode="External"/><Relationship Id="rId58" Type="http://schemas.openxmlformats.org/officeDocument/2006/relationships/hyperlink" Target="https://www.mhlw.go.jp/shingi/2004/09/dl/s0928-3b1.pdf" TargetMode="External"/><Relationship Id="rId79" Type="http://schemas.openxmlformats.org/officeDocument/2006/relationships/hyperlink" Target="http://www.pref.tochigi.lg.jp/e07/life/shokuseikatsu/chuudoku/syokucyudokur3.html" TargetMode="External"/><Relationship Id="rId102" Type="http://schemas.openxmlformats.org/officeDocument/2006/relationships/hyperlink" Target="https://www.mhlw.go.jp/stf/newpage_19834.html" TargetMode="External"/><Relationship Id="rId123" Type="http://schemas.openxmlformats.org/officeDocument/2006/relationships/hyperlink" Target="https://www.mhlw.go.jp/stf/seisakunitsuite/bunya/vaccine_00184.html" TargetMode="External"/><Relationship Id="rId144" Type="http://schemas.openxmlformats.org/officeDocument/2006/relationships/hyperlink" Target="https://www.mhlw.go.jp/bunya/kenkou/kekkaku-kansenshou20/kenkouhigai_kyusai/" TargetMode="External"/><Relationship Id="rId90" Type="http://schemas.openxmlformats.org/officeDocument/2006/relationships/image" Target="media/image3.png"/><Relationship Id="rId165" Type="http://schemas.openxmlformats.org/officeDocument/2006/relationships/hyperlink" Target="https://www.mhlw.go.jp/stf/seisakunitsuite/newpage_00056.html" TargetMode="External"/><Relationship Id="rId186" Type="http://schemas.openxmlformats.org/officeDocument/2006/relationships/hyperlink" Target="https://www.mhlw.go.jp/stf/seisakunitsuite/bunya/0000121431_00090.html" TargetMode="External"/><Relationship Id="rId211" Type="http://schemas.openxmlformats.org/officeDocument/2006/relationships/hyperlink" Target="https://www.mhlw.go.jp/stf/newpage_18950.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Pages>
  <Words>9293</Words>
  <Characters>52974</Characters>
  <Application>Microsoft Office Word</Application>
  <DocSecurity>0</DocSecurity>
  <Lines>441</Lines>
  <Paragraphs>124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89</cp:revision>
  <cp:lastPrinted>2017-11-17T02:00:00Z</cp:lastPrinted>
  <dcterms:created xsi:type="dcterms:W3CDTF">2021-07-09T01:42:00Z</dcterms:created>
  <dcterms:modified xsi:type="dcterms:W3CDTF">2021-07-16T01:22:00Z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