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708725A6"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AC4803">
        <w:rPr>
          <w:rFonts w:ascii="HG丸ｺﾞｼｯｸM-PRO" w:eastAsia="HG丸ｺﾞｼｯｸM-PRO" w:hAnsi="HG丸ｺﾞｼｯｸM-PRO" w:cs="Times New Roman" w:hint="eastAsia"/>
          <w:b/>
          <w:color w:val="000000" w:themeColor="text1"/>
          <w:sz w:val="22"/>
          <w:szCs w:val="22"/>
        </w:rPr>
        <w:t>2</w:t>
      </w:r>
      <w:r w:rsidR="007037A4">
        <w:rPr>
          <w:rFonts w:ascii="HG丸ｺﾞｼｯｸM-PRO" w:eastAsia="HG丸ｺﾞｼｯｸM-PRO" w:hAnsi="HG丸ｺﾞｼｯｸM-PRO" w:cs="Times New Roman" w:hint="eastAsia"/>
          <w:b/>
          <w:color w:val="000000" w:themeColor="text1"/>
          <w:sz w:val="22"/>
          <w:szCs w:val="22"/>
        </w:rPr>
        <w:t>9</w:t>
      </w:r>
      <w:r w:rsidR="00EE22DE">
        <w:rPr>
          <w:rFonts w:ascii="HG丸ｺﾞｼｯｸM-PRO" w:eastAsia="HG丸ｺﾞｼｯｸM-PRO" w:hAnsi="HG丸ｺﾞｼｯｸM-PRO" w:cs="Times New Roman" w:hint="eastAsia"/>
          <w:b/>
          <w:color w:val="000000" w:themeColor="text1"/>
          <w:sz w:val="22"/>
          <w:szCs w:val="22"/>
        </w:rPr>
        <w:t>8</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C559AA">
        <w:rPr>
          <w:rFonts w:ascii="HG丸ｺﾞｼｯｸM-PRO" w:eastAsia="HG丸ｺﾞｼｯｸM-PRO" w:hAnsi="HG丸ｺﾞｼｯｸM-PRO" w:hint="eastAsia"/>
          <w:b/>
          <w:color w:val="000000" w:themeColor="text1"/>
        </w:rPr>
        <w:t>1</w:t>
      </w:r>
      <w:r w:rsidR="00EE22DE">
        <w:rPr>
          <w:rFonts w:ascii="HG丸ｺﾞｼｯｸM-PRO" w:eastAsia="HG丸ｺﾞｼｯｸM-PRO" w:hAnsi="HG丸ｺﾞｼｯｸM-PRO" w:hint="eastAsia"/>
          <w:b/>
          <w:color w:val="000000" w:themeColor="text1"/>
        </w:rPr>
        <w:t>7</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9A4F7E">
        <w:rPr>
          <w:rFonts w:ascii="HG丸ｺﾞｼｯｸM-PRO" w:eastAsia="HG丸ｺﾞｼｯｸM-PRO" w:hAnsi="HG丸ｺﾞｼｯｸM-PRO" w:hint="eastAsia"/>
          <w:color w:val="000000" w:themeColor="text1"/>
          <w:sz w:val="22"/>
          <w:szCs w:val="22"/>
        </w:rPr>
        <w:t>7/</w:t>
      </w:r>
      <w:r w:rsidR="00EE22DE">
        <w:rPr>
          <w:rFonts w:ascii="HG丸ｺﾞｼｯｸM-PRO" w:eastAsia="HG丸ｺﾞｼｯｸM-PRO" w:hAnsi="HG丸ｺﾞｼｯｸM-PRO" w:hint="eastAsia"/>
          <w:color w:val="000000" w:themeColor="text1"/>
          <w:sz w:val="22"/>
          <w:szCs w:val="22"/>
        </w:rPr>
        <w:t>20</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142377D6" w14:textId="3CE6A130" w:rsidR="00BB568F" w:rsidRPr="005B46D9" w:rsidRDefault="0082156C" w:rsidP="00BB568F">
      <w:pPr>
        <w:pStyle w:val="a4"/>
        <w:kinsoku w:val="0"/>
        <w:overflowPunct w:val="0"/>
        <w:autoSpaceDE w:val="0"/>
        <w:autoSpaceDN w:val="0"/>
        <w:spacing w:after="0" w:line="0" w:lineRule="atLeast"/>
        <w:jc w:val="center"/>
        <w:rPr>
          <w:noProof/>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5B46D9">
        <w:rPr>
          <w:noProof/>
        </w:rPr>
        <w:drawing>
          <wp:inline distT="0" distB="0" distL="0" distR="0" wp14:anchorId="76C27DB5" wp14:editId="70A4E8B6">
            <wp:extent cx="6188710" cy="4635500"/>
            <wp:effectExtent l="0" t="0" r="254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635500"/>
                    </a:xfrm>
                    <a:prstGeom prst="rect">
                      <a:avLst/>
                    </a:prstGeom>
                  </pic:spPr>
                </pic:pic>
              </a:graphicData>
            </a:graphic>
          </wp:inline>
        </w:drawing>
      </w:r>
    </w:p>
    <w:p w14:paraId="49E75552" w14:textId="0B63F054" w:rsidR="00D12EF5" w:rsidRDefault="00A76511" w:rsidP="00B30F38">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5B46D9">
        <w:rPr>
          <w:rFonts w:ascii="HG丸ｺﾞｼｯｸM-PRO" w:eastAsia="HG丸ｺﾞｼｯｸM-PRO" w:hAnsi="HG丸ｺﾞｼｯｸM-PRO" w:hint="eastAsia"/>
          <w:b/>
          <w:bCs/>
          <w:color w:val="7030A0"/>
          <w:sz w:val="28"/>
          <w:szCs w:val="28"/>
        </w:rPr>
        <w:t>クサウラベニタケ</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0E43EE"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56E8E4B1" w:rsidR="003E15A9" w:rsidRPr="003E15A9" w:rsidRDefault="006C694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684AE851" w:rsidR="003E15A9" w:rsidRPr="003E15A9" w:rsidRDefault="008B0DD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111792">
              <w:rPr>
                <w:rFonts w:ascii="HG丸ｺﾞｼｯｸM-PRO" w:eastAsia="HG丸ｺﾞｼｯｸM-PRO" w:hAnsi="HG丸ｺﾞｼｯｸM-PRO"/>
                <w:b/>
                <w:bCs/>
                <w:sz w:val="22"/>
              </w:rPr>
              <w:t>3</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4F8BA7CF" w:rsidR="003E15A9" w:rsidRPr="003E15A9" w:rsidRDefault="0011179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3</w:t>
            </w:r>
            <w:r>
              <w:rPr>
                <w:rFonts w:ascii="HG丸ｺﾞｼｯｸM-PRO" w:eastAsia="HG丸ｺﾞｼｯｸM-PRO" w:hAnsi="HG丸ｺﾞｼｯｸM-PRO"/>
                <w:b/>
                <w:bCs/>
                <w:sz w:val="22"/>
              </w:rPr>
              <w:t>-4</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1CB5A5EC" w:rsidR="003E15A9" w:rsidRPr="003E15A9" w:rsidRDefault="0011179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w:t>
            </w:r>
            <w:r>
              <w:rPr>
                <w:rFonts w:ascii="HG丸ｺﾞｼｯｸM-PRO" w:eastAsia="HG丸ｺﾞｼｯｸM-PRO" w:hAnsi="HG丸ｺﾞｼｯｸM-PRO"/>
                <w:b/>
                <w:bCs/>
                <w:sz w:val="22"/>
              </w:rPr>
              <w:t>-6</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7774E1AB" w:rsidR="003E15A9" w:rsidRPr="003E15A9" w:rsidRDefault="0011179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r>
              <w:rPr>
                <w:rFonts w:ascii="HG丸ｺﾞｼｯｸM-PRO" w:eastAsia="HG丸ｺﾞｼｯｸM-PRO" w:hAnsi="HG丸ｺﾞｼｯｸM-PRO"/>
                <w:b/>
                <w:bCs/>
                <w:sz w:val="22"/>
              </w:rPr>
              <w:t>-7</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2E59F5A2" w:rsidR="00F526A5" w:rsidRPr="003E15A9" w:rsidRDefault="00111792"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-12</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0CFA7410" w:rsidR="009F2210" w:rsidRDefault="0011179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1</w:t>
            </w:r>
            <w:r>
              <w:rPr>
                <w:rFonts w:ascii="HG丸ｺﾞｼｯｸM-PRO" w:eastAsia="HG丸ｺﾞｼｯｸM-PRO" w:hAnsi="HG丸ｺﾞｼｯｸM-PRO"/>
                <w:b/>
                <w:bCs/>
              </w:rPr>
              <w:t>2-24</w:t>
            </w:r>
          </w:p>
        </w:tc>
      </w:tr>
    </w:tbl>
    <w:bookmarkEnd w:id="4"/>
    <w:p w14:paraId="7C23A364" w14:textId="6D7C37DC"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220DD2CE" w14:textId="606785DB" w:rsidR="00B42772" w:rsidRDefault="00B42772" w:rsidP="00B4277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70671275"/>
      <w:bookmarkEnd w:id="9"/>
      <w:r w:rsidRPr="00B42772">
        <w:rPr>
          <w:rFonts w:ascii="HG丸ｺﾞｼｯｸM-PRO" w:eastAsia="HG丸ｺﾞｼｯｸM-PRO" w:hAnsi="HG丸ｺﾞｼｯｸM-PRO"/>
        </w:rPr>
        <w:t>7</w:t>
      </w:r>
      <w:r w:rsidRPr="00B42772">
        <w:rPr>
          <w:rFonts w:ascii="HG丸ｺﾞｼｯｸM-PRO" w:eastAsia="HG丸ｺﾞｼｯｸM-PRO" w:hAnsi="HG丸ｺﾞｼｯｸM-PRO" w:hint="eastAsia"/>
        </w:rPr>
        <w:t>月</w:t>
      </w:r>
      <w:r>
        <w:rPr>
          <w:rFonts w:ascii="HG丸ｺﾞｼｯｸM-PRO" w:eastAsia="HG丸ｺﾞｼｯｸM-PRO" w:hAnsi="HG丸ｺﾞｼｯｸM-PRO" w:hint="eastAsia"/>
        </w:rPr>
        <w:t>16</w:t>
      </w:r>
      <w:r w:rsidRPr="00B42772">
        <w:rPr>
          <w:rFonts w:ascii="HG丸ｺﾞｼｯｸM-PRO" w:eastAsia="HG丸ｺﾞｼｯｸM-PRO" w:hAnsi="HG丸ｺﾞｼｯｸM-PRO" w:hint="eastAsia"/>
        </w:rPr>
        <w:t xml:space="preserve">日　</w:t>
      </w:r>
      <w:r w:rsidRPr="00B30F38">
        <w:rPr>
          <w:rFonts w:ascii="HG丸ｺﾞｼｯｸM-PRO" w:eastAsia="HG丸ｺﾞｼｯｸM-PRO" w:hAnsi="HG丸ｺﾞｼｯｸM-PRO" w:hint="eastAsia"/>
        </w:rPr>
        <w:t>かわら版</w:t>
      </w:r>
      <w:r w:rsidRPr="00B30F38">
        <w:rPr>
          <w:rFonts w:ascii="HG丸ｺﾞｼｯｸM-PRO" w:eastAsia="HG丸ｺﾞｼｯｸM-PRO" w:hAnsi="HG丸ｺﾞｼｯｸM-PRO"/>
        </w:rPr>
        <w:t>29</w:t>
      </w:r>
      <w:r>
        <w:rPr>
          <w:rFonts w:ascii="HG丸ｺﾞｼｯｸM-PRO" w:eastAsia="HG丸ｺﾞｼｯｸM-PRO" w:hAnsi="HG丸ｺﾞｼｯｸM-PRO" w:hint="eastAsia"/>
        </w:rPr>
        <w:t>7</w:t>
      </w:r>
      <w:r w:rsidRPr="00B30F38">
        <w:rPr>
          <w:rFonts w:ascii="HG丸ｺﾞｼｯｸM-PRO" w:eastAsia="HG丸ｺﾞｼｯｸM-PRO" w:hAnsi="HG丸ｺﾞｼｯｸM-PRO" w:hint="eastAsia"/>
        </w:rPr>
        <w:t>号・</w:t>
      </w:r>
      <w:r w:rsidRPr="00B42772">
        <w:rPr>
          <w:rFonts w:ascii="HG丸ｺﾞｼｯｸM-PRO" w:eastAsia="HG丸ｺﾞｼｯｸM-PRO" w:hAnsi="HG丸ｺﾞｼｯｸM-PRO" w:hint="eastAsia"/>
        </w:rPr>
        <w:t>かわら版ニュース＆トピックス</w:t>
      </w:r>
      <w:r w:rsidRPr="00B42772">
        <w:rPr>
          <w:rFonts w:ascii="HG丸ｺﾞｼｯｸM-PRO" w:eastAsia="HG丸ｺﾞｼｯｸM-PRO" w:hAnsi="HG丸ｺﾞｼｯｸM-PRO"/>
        </w:rPr>
        <w:t>15</w:t>
      </w:r>
      <w:r>
        <w:rPr>
          <w:rFonts w:ascii="HG丸ｺﾞｼｯｸM-PRO" w:eastAsia="HG丸ｺﾞｼｯｸM-PRO" w:hAnsi="HG丸ｺﾞｼｯｸM-PRO" w:hint="eastAsia"/>
        </w:rPr>
        <w:t>3</w:t>
      </w:r>
      <w:r w:rsidRPr="00B42772">
        <w:rPr>
          <w:rFonts w:ascii="HG丸ｺﾞｼｯｸM-PRO" w:eastAsia="HG丸ｺﾞｼｯｸM-PRO" w:hAnsi="HG丸ｺﾞｼｯｸM-PRO" w:hint="eastAsia"/>
        </w:rPr>
        <w:t>号を発行。</w:t>
      </w:r>
    </w:p>
    <w:p w14:paraId="3D84447B" w14:textId="24CCA439" w:rsidR="00F65530" w:rsidRPr="00F65530" w:rsidRDefault="00F65530" w:rsidP="00F6553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F65530">
        <w:rPr>
          <w:rFonts w:ascii="HG丸ｺﾞｼｯｸM-PRO" w:eastAsia="HG丸ｺﾞｼｯｸM-PRO" w:hAnsi="HG丸ｺﾞｼｯｸM-PRO"/>
        </w:rPr>
        <w:t>7</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20</w:t>
      </w:r>
      <w:r w:rsidRPr="00F65530">
        <w:rPr>
          <w:rFonts w:ascii="HG丸ｺﾞｼｯｸM-PRO" w:eastAsia="HG丸ｺﾞｼｯｸM-PRO" w:hAnsi="HG丸ｺﾞｼｯｸM-PRO" w:hint="eastAsia"/>
        </w:rPr>
        <w:t xml:space="preserve">日　</w:t>
      </w:r>
      <w:bookmarkStart w:id="11" w:name="_Hlk77327858"/>
      <w:r w:rsidRPr="00F65530">
        <w:rPr>
          <w:rFonts w:ascii="HG丸ｺﾞｼｯｸM-PRO" w:eastAsia="HG丸ｺﾞｼｯｸM-PRO" w:hAnsi="HG丸ｺﾞｼｯｸM-PRO" w:hint="eastAsia"/>
        </w:rPr>
        <w:t>かわら版</w:t>
      </w:r>
      <w:r w:rsidRPr="00F65530">
        <w:rPr>
          <w:rFonts w:ascii="HG丸ｺﾞｼｯｸM-PRO" w:eastAsia="HG丸ｺﾞｼｯｸM-PRO" w:hAnsi="HG丸ｺﾞｼｯｸM-PRO"/>
        </w:rPr>
        <w:t>29</w:t>
      </w:r>
      <w:r>
        <w:rPr>
          <w:rFonts w:ascii="HG丸ｺﾞｼｯｸM-PRO" w:eastAsia="HG丸ｺﾞｼｯｸM-PRO" w:hAnsi="HG丸ｺﾞｼｯｸM-PRO" w:hint="eastAsia"/>
        </w:rPr>
        <w:t>8</w:t>
      </w:r>
      <w:r w:rsidRPr="00F65530">
        <w:rPr>
          <w:rFonts w:ascii="HG丸ｺﾞｼｯｸM-PRO" w:eastAsia="HG丸ｺﾞｼｯｸM-PRO" w:hAnsi="HG丸ｺﾞｼｯｸM-PRO" w:hint="eastAsia"/>
        </w:rPr>
        <w:t>号・かわら版ニュース＆トピックス</w:t>
      </w:r>
      <w:r w:rsidRPr="00F65530">
        <w:rPr>
          <w:rFonts w:ascii="HG丸ｺﾞｼｯｸM-PRO" w:eastAsia="HG丸ｺﾞｼｯｸM-PRO" w:hAnsi="HG丸ｺﾞｼｯｸM-PRO"/>
        </w:rPr>
        <w:t>15</w:t>
      </w:r>
      <w:r>
        <w:rPr>
          <w:rFonts w:ascii="HG丸ｺﾞｼｯｸM-PRO" w:eastAsia="HG丸ｺﾞｼｯｸM-PRO" w:hAnsi="HG丸ｺﾞｼｯｸM-PRO" w:hint="eastAsia"/>
        </w:rPr>
        <w:t>4</w:t>
      </w:r>
      <w:r w:rsidRPr="00F65530">
        <w:rPr>
          <w:rFonts w:ascii="HG丸ｺﾞｼｯｸM-PRO" w:eastAsia="HG丸ｺﾞｼｯｸM-PRO" w:hAnsi="HG丸ｺﾞｼｯｸM-PRO" w:hint="eastAsia"/>
        </w:rPr>
        <w:t>号を発行。</w:t>
      </w:r>
      <w:bookmarkEnd w:id="11"/>
    </w:p>
    <w:p w14:paraId="09E4CB76" w14:textId="718FE8DD" w:rsidR="00466CEA" w:rsidRDefault="00F65530" w:rsidP="00F6553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F65530">
        <w:rPr>
          <w:rFonts w:ascii="HG丸ｺﾞｼｯｸM-PRO" w:eastAsia="HG丸ｺﾞｼｯｸM-PRO" w:hAnsi="HG丸ｺﾞｼｯｸM-PRO"/>
        </w:rPr>
        <w:t>7</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27</w:t>
      </w:r>
      <w:r w:rsidRPr="00F65530">
        <w:rPr>
          <w:rFonts w:ascii="HG丸ｺﾞｼｯｸM-PRO" w:eastAsia="HG丸ｺﾞｼｯｸM-PRO" w:hAnsi="HG丸ｺﾞｼｯｸM-PRO" w:hint="eastAsia"/>
        </w:rPr>
        <w:t>日　かわら版</w:t>
      </w:r>
      <w:r w:rsidRPr="00F65530">
        <w:rPr>
          <w:rFonts w:ascii="HG丸ｺﾞｼｯｸM-PRO" w:eastAsia="HG丸ｺﾞｼｯｸM-PRO" w:hAnsi="HG丸ｺﾞｼｯｸM-PRO"/>
        </w:rPr>
        <w:t>29</w:t>
      </w:r>
      <w:r>
        <w:rPr>
          <w:rFonts w:ascii="HG丸ｺﾞｼｯｸM-PRO" w:eastAsia="HG丸ｺﾞｼｯｸM-PRO" w:hAnsi="HG丸ｺﾞｼｯｸM-PRO" w:hint="eastAsia"/>
        </w:rPr>
        <w:t>9</w:t>
      </w:r>
      <w:r w:rsidRPr="00F65530">
        <w:rPr>
          <w:rFonts w:ascii="HG丸ｺﾞｼｯｸM-PRO" w:eastAsia="HG丸ｺﾞｼｯｸM-PRO" w:hAnsi="HG丸ｺﾞｼｯｸM-PRO" w:hint="eastAsia"/>
        </w:rPr>
        <w:t>号・かわら版ニュース＆トピックス</w:t>
      </w:r>
      <w:r w:rsidRPr="00F65530">
        <w:rPr>
          <w:rFonts w:ascii="HG丸ｺﾞｼｯｸM-PRO" w:eastAsia="HG丸ｺﾞｼｯｸM-PRO" w:hAnsi="HG丸ｺﾞｼｯｸM-PRO"/>
        </w:rPr>
        <w:t>15</w:t>
      </w:r>
      <w:r>
        <w:rPr>
          <w:rFonts w:ascii="HG丸ｺﾞｼｯｸM-PRO" w:eastAsia="HG丸ｺﾞｼｯｸM-PRO" w:hAnsi="HG丸ｺﾞｼｯｸM-PRO" w:hint="eastAsia"/>
        </w:rPr>
        <w:t>5</w:t>
      </w:r>
      <w:r w:rsidRPr="00F65530">
        <w:rPr>
          <w:rFonts w:ascii="HG丸ｺﾞｼｯｸM-PRO" w:eastAsia="HG丸ｺﾞｼｯｸM-PRO" w:hAnsi="HG丸ｺﾞｼｯｸM-PRO" w:hint="eastAsia"/>
        </w:rPr>
        <w:t>号を発行</w:t>
      </w:r>
      <w:r w:rsidR="00116BBD">
        <w:rPr>
          <w:rFonts w:ascii="HG丸ｺﾞｼｯｸM-PRO" w:eastAsia="HG丸ｺﾞｼｯｸM-PRO" w:hAnsi="HG丸ｺﾞｼｯｸM-PRO" w:hint="eastAsia"/>
        </w:rPr>
        <w:t>予定</w:t>
      </w:r>
      <w:r w:rsidRPr="00F65530">
        <w:rPr>
          <w:rFonts w:ascii="HG丸ｺﾞｼｯｸM-PRO" w:eastAsia="HG丸ｺﾞｼｯｸM-PRO" w:hAnsi="HG丸ｺﾞｼｯｸM-PRO" w:hint="eastAsia"/>
        </w:rPr>
        <w:t>。</w:t>
      </w:r>
    </w:p>
    <w:p w14:paraId="62D09BA3" w14:textId="14663C0F" w:rsidR="00561895" w:rsidRDefault="00561895" w:rsidP="00F65530">
      <w:pPr>
        <w:widowControl w:val="0"/>
        <w:kinsoku w:val="0"/>
        <w:overflowPunct w:val="0"/>
        <w:autoSpaceDE w:val="0"/>
        <w:autoSpaceDN w:val="0"/>
        <w:spacing w:after="0" w:line="0" w:lineRule="atLeast"/>
        <w:rPr>
          <w:rFonts w:ascii="HG丸ｺﾞｼｯｸM-PRO" w:eastAsia="HG丸ｺﾞｼｯｸM-PRO" w:hAnsi="HG丸ｺﾞｼｯｸM-PRO"/>
        </w:rPr>
      </w:pPr>
    </w:p>
    <w:p w14:paraId="311AC96B" w14:textId="26F3823F" w:rsidR="00111792" w:rsidRDefault="00111792" w:rsidP="00F65530">
      <w:pPr>
        <w:widowControl w:val="0"/>
        <w:kinsoku w:val="0"/>
        <w:overflowPunct w:val="0"/>
        <w:autoSpaceDE w:val="0"/>
        <w:autoSpaceDN w:val="0"/>
        <w:spacing w:after="0"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7月23日は、かわら版・ニュース&amp;トピックスともお休みいたします</w:t>
      </w:r>
    </w:p>
    <w:p w14:paraId="66D86A33" w14:textId="77777777" w:rsidR="00111792" w:rsidRPr="00466CEA" w:rsidRDefault="00111792" w:rsidP="00F65530">
      <w:pPr>
        <w:widowControl w:val="0"/>
        <w:kinsoku w:val="0"/>
        <w:overflowPunct w:val="0"/>
        <w:autoSpaceDE w:val="0"/>
        <w:autoSpaceDN w:val="0"/>
        <w:spacing w:after="0" w:line="0" w:lineRule="atLeast"/>
        <w:rPr>
          <w:rFonts w:ascii="HG丸ｺﾞｼｯｸM-PRO" w:eastAsia="HG丸ｺﾞｼｯｸM-PRO" w:hAnsi="HG丸ｺﾞｼｯｸM-PRO"/>
        </w:rPr>
      </w:pPr>
    </w:p>
    <w:p w14:paraId="31CF5B44" w14:textId="071E885B" w:rsidR="00EE194D" w:rsidRPr="00D13483" w:rsidRDefault="0037463A"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bookmarkStart w:id="12" w:name="_Hlk72484509"/>
      <w:bookmarkEnd w:id="8"/>
      <w:bookmarkEnd w:id="10"/>
      <w:r w:rsidRPr="004B1898">
        <w:rPr>
          <w:rFonts w:ascii="HG丸ｺﾞｼｯｸM-PRO" w:eastAsia="HG丸ｺﾞｼｯｸM-PRO" w:hAnsi="HG丸ｺﾞｼｯｸM-PRO" w:hint="eastAsia"/>
          <w:b/>
          <w:color w:val="000000" w:themeColor="text1"/>
          <w:sz w:val="28"/>
          <w:szCs w:val="28"/>
        </w:rPr>
        <w:t>２.</w:t>
      </w:r>
      <w:bookmarkStart w:id="13" w:name="厚生労働省関係"/>
      <w:r w:rsidR="00EE194D">
        <w:rPr>
          <w:rFonts w:ascii="HG丸ｺﾞｼｯｸM-PRO" w:eastAsia="HG丸ｺﾞｼｯｸM-PRO" w:hAnsi="HG丸ｺﾞｼｯｸM-PRO"/>
          <w:b/>
          <w:color w:val="000000" w:themeColor="text1"/>
          <w:sz w:val="28"/>
          <w:szCs w:val="28"/>
        </w:rPr>
        <w:fldChar w:fldCharType="begin"/>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hint="eastAsia"/>
          <w:b/>
          <w:color w:val="000000" w:themeColor="text1"/>
          <w:sz w:val="28"/>
          <w:szCs w:val="28"/>
        </w:rPr>
        <w:instrText xml:space="preserve">HYPERLINK </w:instrText>
      </w:r>
      <w:r w:rsidR="00EE194D">
        <w:rPr>
          <w:rFonts w:ascii="HG丸ｺﾞｼｯｸM-PRO" w:eastAsia="HG丸ｺﾞｼｯｸM-PRO" w:hAnsi="HG丸ｺﾞｼｯｸM-PRO"/>
          <w:b/>
          <w:color w:val="000000" w:themeColor="text1"/>
          <w:sz w:val="28"/>
          <w:szCs w:val="28"/>
        </w:rPr>
        <w:instrText xml:space="preserve"> \l "</w:instrText>
      </w:r>
      <w:r w:rsidR="00EE194D">
        <w:rPr>
          <w:rFonts w:ascii="HG丸ｺﾞｼｯｸM-PRO" w:eastAsia="HG丸ｺﾞｼｯｸM-PRO" w:hAnsi="HG丸ｺﾞｼｯｸM-PRO" w:hint="eastAsia"/>
          <w:b/>
          <w:color w:val="000000" w:themeColor="text1"/>
          <w:sz w:val="28"/>
          <w:szCs w:val="28"/>
        </w:rPr>
        <w:instrText>厚生労働省関係</w:instrText>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b/>
          <w:color w:val="000000" w:themeColor="text1"/>
          <w:sz w:val="28"/>
          <w:szCs w:val="28"/>
        </w:rPr>
        <w:fldChar w:fldCharType="separate"/>
      </w:r>
      <w:r w:rsidR="00EE194D" w:rsidRPr="005343CE">
        <w:rPr>
          <w:rStyle w:val="a3"/>
          <w:rFonts w:ascii="HG丸ｺﾞｼｯｸM-PRO" w:eastAsia="HG丸ｺﾞｼｯｸM-PRO" w:hAnsi="HG丸ｺﾞｼｯｸM-PRO" w:hint="eastAsia"/>
          <w:b/>
          <w:sz w:val="28"/>
          <w:szCs w:val="28"/>
        </w:rPr>
        <w:t>厚生労働省関係</w:t>
      </w:r>
      <w:bookmarkStart w:id="14" w:name="_Hlk8482176"/>
      <w:bookmarkStart w:id="15" w:name="_Hlk12277868"/>
      <w:bookmarkStart w:id="16" w:name="_Hlk11954882"/>
      <w:bookmarkStart w:id="17" w:name="_Hlk11870665"/>
      <w:bookmarkStart w:id="18" w:name="_Hlk11687064"/>
      <w:bookmarkStart w:id="19" w:name="_Hlk11686880"/>
      <w:bookmarkStart w:id="20" w:name="_Hlk11431756"/>
      <w:bookmarkStart w:id="21" w:name="_Hlk10839536"/>
      <w:bookmarkEnd w:id="13"/>
      <w:r w:rsidR="00EE194D">
        <w:rPr>
          <w:rFonts w:ascii="HG丸ｺﾞｼｯｸM-PRO" w:eastAsia="HG丸ｺﾞｼｯｸM-PRO" w:hAnsi="HG丸ｺﾞｼｯｸM-PRO"/>
          <w:b/>
          <w:color w:val="000000" w:themeColor="text1"/>
          <w:sz w:val="28"/>
          <w:szCs w:val="28"/>
        </w:rPr>
        <w:fldChar w:fldCharType="end"/>
      </w:r>
      <w:r w:rsidR="00EE194D">
        <w:rPr>
          <w:rFonts w:ascii="HG丸ｺﾞｼｯｸM-PRO" w:eastAsia="HG丸ｺﾞｼｯｸM-PRO" w:hAnsi="HG丸ｺﾞｼｯｸM-PRO" w:cs="Times New Roman" w:hint="eastAsia"/>
          <w:color w:val="000000" w:themeColor="text1"/>
          <w:sz w:val="28"/>
          <w:szCs w:val="28"/>
        </w:rPr>
        <w:t xml:space="preserve">　</w:t>
      </w:r>
      <w:hyperlink r:id="rId9" w:history="1">
        <w:r w:rsidR="00EE194D" w:rsidRPr="003A5E81">
          <w:rPr>
            <w:rStyle w:val="a3"/>
            <w:rFonts w:ascii="Times New Roman" w:eastAsia="HG丸ｺﾞｼｯｸM-PRO" w:hAnsi="Times New Roman" w:cs="Times New Roman"/>
            <w:sz w:val="21"/>
            <w:szCs w:val="21"/>
          </w:rPr>
          <w:t>https://www.mhlw.go.jp/index.html</w:t>
        </w:r>
      </w:hyperlink>
    </w:p>
    <w:p w14:paraId="7AED1E2F" w14:textId="77777777" w:rsidR="00EE194D" w:rsidRDefault="00EE194D" w:rsidP="009E0569">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sz w:val="21"/>
          <w:szCs w:val="21"/>
        </w:rPr>
      </w:pPr>
      <w:bookmarkStart w:id="22" w:name="_Hlk26611350"/>
      <w:bookmarkStart w:id="23" w:name="_Hlk26472232"/>
      <w:bookmarkStart w:id="24" w:name="_Hlk26471953"/>
      <w:bookmarkStart w:id="25" w:name="_Hlk25258184"/>
      <w:bookmarkStart w:id="26" w:name="_Hlk25258056"/>
      <w:bookmarkStart w:id="27" w:name="_Hlk24129338"/>
      <w:bookmarkStart w:id="28" w:name="_Hlk21192025"/>
      <w:bookmarkStart w:id="29" w:name="_Hlk20849577"/>
      <w:bookmarkStart w:id="30" w:name="_Hlk17755533"/>
      <w:bookmarkStart w:id="31" w:name="_Hlk16611424"/>
      <w:bookmarkStart w:id="32" w:name="_Hlk16611308"/>
      <w:bookmarkStart w:id="33" w:name="_Hlk15742807"/>
      <w:bookmarkStart w:id="34" w:name="_Hlk15320442"/>
      <w:bookmarkStart w:id="35" w:name="_Hlk14957491"/>
      <w:bookmarkStart w:id="36" w:name="_Hlk14713368"/>
      <w:bookmarkStart w:id="37" w:name="_Hlk14452514"/>
      <w:bookmarkStart w:id="38" w:name="_Hlk13850465"/>
      <w:bookmarkStart w:id="39" w:name="_Hlk13387947"/>
      <w:bookmarkEnd w:id="12"/>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6483855B" w14:textId="0D030C6A" w:rsidR="00694EA6" w:rsidRPr="00694EA6" w:rsidRDefault="00694EA6" w:rsidP="00237F6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bookmarkStart w:id="40" w:name="_Hlk76637562"/>
      <w:bookmarkStart w:id="41" w:name="_Hlk76008672"/>
      <w:bookmarkStart w:id="42" w:name="_Hlk74680089"/>
      <w:bookmarkStart w:id="43" w:name="_Hlk74212345"/>
      <w:bookmarkStart w:id="44" w:name="_Hlk73015711"/>
      <w:bookmarkStart w:id="45" w:name="_Hlk72427981"/>
      <w:bookmarkStart w:id="46" w:name="_Hlk70605876"/>
      <w:bookmarkStart w:id="47" w:name="_Hlk70605764"/>
      <w:bookmarkStart w:id="48" w:name="_Hlk59613010"/>
      <w:bookmarkStart w:id="49" w:name="_Hlk56671119"/>
      <w:bookmarkStart w:id="50" w:name="_Hlk56461953"/>
      <w:bookmarkStart w:id="51" w:name="_Hlk6338573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694EA6">
        <w:rPr>
          <w:rStyle w:val="a3"/>
          <w:rFonts w:ascii="HG丸ｺﾞｼｯｸM-PRO" w:eastAsia="HG丸ｺﾞｼｯｸM-PRO" w:hAnsi="HG丸ｺﾞｼｯｸM-PRO" w:hint="eastAsia"/>
          <w:b/>
          <w:bCs/>
          <w:color w:val="auto"/>
          <w:u w:val="none"/>
        </w:rPr>
        <w:t>デンマークから輸入される牛肉等の輸入に関する措置の見直し（案）に関する御意見の募集について</w:t>
      </w:r>
      <w:r>
        <w:rPr>
          <w:rStyle w:val="a3"/>
          <w:rFonts w:ascii="HG丸ｺﾞｼｯｸM-PRO" w:eastAsia="HG丸ｺﾞｼｯｸM-PRO" w:hAnsi="HG丸ｺﾞｼｯｸM-PRO" w:hint="eastAsia"/>
          <w:b/>
          <w:bCs/>
          <w:color w:val="auto"/>
          <w:u w:val="none"/>
        </w:rPr>
        <w:t xml:space="preserve">　2021/7/16</w:t>
      </w:r>
    </w:p>
    <w:p w14:paraId="1608EA71" w14:textId="77777777" w:rsidR="00694EA6" w:rsidRPr="00694EA6" w:rsidRDefault="00694EA6" w:rsidP="00694EA6">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94EA6">
        <w:rPr>
          <w:rStyle w:val="a3"/>
          <w:rFonts w:ascii="HG丸ｺﾞｼｯｸM-PRO" w:eastAsia="HG丸ｺﾞｼｯｸM-PRO" w:hAnsi="HG丸ｺﾞｼｯｸM-PRO" w:hint="eastAsia"/>
          <w:color w:val="auto"/>
          <w:u w:val="none"/>
        </w:rPr>
        <w:t xml:space="preserve">　受付開始日時</w:t>
      </w:r>
      <w:r w:rsidRPr="00694EA6">
        <w:rPr>
          <w:rStyle w:val="a3"/>
          <w:rFonts w:ascii="HG丸ｺﾞｼｯｸM-PRO" w:eastAsia="HG丸ｺﾞｼｯｸM-PRO" w:hAnsi="HG丸ｺﾞｼｯｸM-PRO" w:hint="eastAsia"/>
          <w:color w:val="auto"/>
          <w:u w:val="none"/>
        </w:rPr>
        <w:tab/>
        <w:t>2021年7月16日0時0分</w:t>
      </w:r>
    </w:p>
    <w:p w14:paraId="48FFFA60" w14:textId="54422EBD" w:rsidR="00694EA6" w:rsidRDefault="00694EA6" w:rsidP="00694EA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94EA6">
        <w:rPr>
          <w:rStyle w:val="a3"/>
          <w:rFonts w:ascii="HG丸ｺﾞｼｯｸM-PRO" w:eastAsia="HG丸ｺﾞｼｯｸM-PRO" w:hAnsi="HG丸ｺﾞｼｯｸM-PRO" w:hint="eastAsia"/>
          <w:color w:val="auto"/>
          <w:u w:val="none"/>
        </w:rPr>
        <w:t>受付締切日時</w:t>
      </w:r>
      <w:r w:rsidRPr="00694EA6">
        <w:rPr>
          <w:rStyle w:val="a3"/>
          <w:rFonts w:ascii="HG丸ｺﾞｼｯｸM-PRO" w:eastAsia="HG丸ｺﾞｼｯｸM-PRO" w:hAnsi="HG丸ｺﾞｼｯｸM-PRO" w:hint="eastAsia"/>
          <w:color w:val="auto"/>
          <w:u w:val="none"/>
        </w:rPr>
        <w:tab/>
        <w:t>2021年8月14日23時59分</w:t>
      </w:r>
    </w:p>
    <w:p w14:paraId="0A07E4C0" w14:textId="0C20064E" w:rsidR="00694EA6" w:rsidRPr="00694EA6" w:rsidRDefault="000E43EE" w:rsidP="00694EA6">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0"/>
          <w:szCs w:val="20"/>
          <w:u w:val="none"/>
        </w:rPr>
      </w:pPr>
      <w:hyperlink r:id="rId11" w:history="1">
        <w:r w:rsidR="00694EA6" w:rsidRPr="00694EA6">
          <w:rPr>
            <w:rStyle w:val="a3"/>
            <w:rFonts w:ascii="Times New Roman" w:eastAsia="HG丸ｺﾞｼｯｸM-PRO" w:hAnsi="Times New Roman" w:cs="Times New Roman"/>
            <w:sz w:val="20"/>
            <w:szCs w:val="20"/>
          </w:rPr>
          <w:t>https://public-comment.e-gov.go.jp/servlet/Public?CLASSNAME=PCMMSTDETAIL&amp;id=495210134&amp;Mode=0</w:t>
        </w:r>
      </w:hyperlink>
    </w:p>
    <w:p w14:paraId="257A9613" w14:textId="19D6E7B3" w:rsidR="004721F6" w:rsidRDefault="004721F6" w:rsidP="00237F6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721F6">
        <w:rPr>
          <w:rStyle w:val="a3"/>
          <w:rFonts w:ascii="HG丸ｺﾞｼｯｸM-PRO" w:eastAsia="HG丸ｺﾞｼｯｸM-PRO" w:hAnsi="HG丸ｺﾞｼｯｸM-PRO" w:hint="eastAsia"/>
          <w:b/>
          <w:bCs/>
          <w:color w:val="auto"/>
          <w:u w:val="none"/>
        </w:rPr>
        <w:t>医薬品成分を含有する製品の発見について</w:t>
      </w:r>
      <w:r>
        <w:rPr>
          <w:rStyle w:val="a3"/>
          <w:rFonts w:ascii="HG丸ｺﾞｼｯｸM-PRO" w:eastAsia="HG丸ｺﾞｼｯｸM-PRO" w:hAnsi="HG丸ｺﾞｼｯｸM-PRO" w:hint="eastAsia"/>
          <w:b/>
          <w:bCs/>
          <w:color w:val="auto"/>
          <w:u w:val="none"/>
        </w:rPr>
        <w:t xml:space="preserve">　2021/7/9</w:t>
      </w:r>
    </w:p>
    <w:p w14:paraId="6B2C0C5E" w14:textId="5912F21E" w:rsidR="004721F6" w:rsidRPr="004721F6" w:rsidRDefault="004721F6" w:rsidP="00237F6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4721F6">
        <w:rPr>
          <w:rStyle w:val="a3"/>
          <w:rFonts w:ascii="HG丸ｺﾞｼｯｸM-PRO" w:eastAsia="HG丸ｺﾞｼｯｸM-PRO" w:hAnsi="HG丸ｺﾞｼｯｸM-PRO" w:hint="eastAsia"/>
          <w:b/>
          <w:bCs/>
          <w:color w:val="auto"/>
          <w:u w:val="none"/>
        </w:rPr>
        <w:t>シルデナフィル</w:t>
      </w:r>
    </w:p>
    <w:p w14:paraId="3F7F389E" w14:textId="09AA0E1A" w:rsidR="004721F6" w:rsidRDefault="004721F6" w:rsidP="00237F6C">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721F6">
        <w:rPr>
          <w:rStyle w:val="a3"/>
          <w:rFonts w:ascii="HG丸ｺﾞｼｯｸM-PRO" w:eastAsia="HG丸ｺﾞｼｯｸM-PRO" w:hAnsi="HG丸ｺﾞｼｯｸM-PRO" w:hint="eastAsia"/>
          <w:color w:val="auto"/>
          <w:u w:val="none"/>
        </w:rPr>
        <w:t xml:space="preserve">　　本日、東京都から、別添のとおり記者発表を行った旨の連絡がありましたので、お知らせいたします。</w:t>
      </w:r>
    </w:p>
    <w:p w14:paraId="11D4824E" w14:textId="01CFE106" w:rsidR="004721F6" w:rsidRPr="004721F6" w:rsidRDefault="004721F6" w:rsidP="004721F6">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4721F6">
        <w:rPr>
          <w:rStyle w:val="a3"/>
          <w:rFonts w:ascii="HG丸ｺﾞｼｯｸM-PRO" w:eastAsia="HG丸ｺﾞｼｯｸM-PRO" w:hAnsi="HG丸ｺﾞｼｯｸM-PRO" w:hint="eastAsia"/>
          <w:color w:val="auto"/>
          <w:u w:val="none"/>
        </w:rPr>
        <w:t>都では、いわゆる健康食品による健康被害発生の未然防止のため、都内で販売等される製品の調査及び成分検査を行っています。</w:t>
      </w:r>
    </w:p>
    <w:p w14:paraId="721E16C9" w14:textId="1EF8668B" w:rsidR="004721F6" w:rsidRPr="004721F6" w:rsidRDefault="004721F6" w:rsidP="004721F6">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721F6">
        <w:rPr>
          <w:rStyle w:val="a3"/>
          <w:rFonts w:ascii="HG丸ｺﾞｼｯｸM-PRO" w:eastAsia="HG丸ｺﾞｼｯｸM-PRO" w:hAnsi="HG丸ｺﾞｼｯｸM-PRO" w:hint="eastAsia"/>
          <w:color w:val="auto"/>
          <w:u w:val="none"/>
        </w:rPr>
        <w:t>今般、以下の製品の成分検査を行ったところ、医薬品成分である「シルデナフィル」が検出されました。</w:t>
      </w:r>
    </w:p>
    <w:p w14:paraId="3022C46F" w14:textId="7FD71029" w:rsidR="004721F6" w:rsidRPr="004721F6" w:rsidRDefault="004721F6" w:rsidP="004721F6">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721F6">
        <w:rPr>
          <w:rStyle w:val="a3"/>
          <w:rFonts w:ascii="HG丸ｺﾞｼｯｸM-PRO" w:eastAsia="HG丸ｺﾞｼｯｸM-PRO" w:hAnsi="HG丸ｺﾞｼｯｸM-PRO" w:hint="eastAsia"/>
          <w:color w:val="auto"/>
          <w:u w:val="none"/>
        </w:rPr>
        <w:t>いわゆる健康食品において医薬品成分を含むものは医薬品とみなされ、厚生労働大臣の承認を受けることなく製造販売されたものを販売・授与等することは、「医薬品、医療機器等の品質、有効性及び安全性の確保等に関する法律」（以下、「医薬品医療機器等法」という。）で禁止されています。</w:t>
      </w:r>
    </w:p>
    <w:p w14:paraId="6B0AA1D0" w14:textId="77777777" w:rsidR="004721F6" w:rsidRDefault="004721F6" w:rsidP="004721F6">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721F6">
        <w:rPr>
          <w:rStyle w:val="a3"/>
          <w:rFonts w:ascii="HG丸ｺﾞｼｯｸM-PRO" w:eastAsia="HG丸ｺﾞｼｯｸM-PRO" w:hAnsi="HG丸ｺﾞｼｯｸM-PRO" w:hint="eastAsia"/>
          <w:color w:val="auto"/>
          <w:u w:val="none"/>
        </w:rPr>
        <w:t>なお、これまでに当該製品による健康被害発生の報告は受けていません。</w:t>
      </w:r>
      <w:r w:rsidRPr="004721F6">
        <w:rPr>
          <w:rStyle w:val="a3"/>
          <w:rFonts w:ascii="HG丸ｺﾞｼｯｸM-PRO" w:eastAsia="HG丸ｺﾞｼｯｸM-PRO" w:hAnsi="HG丸ｺﾞｼｯｸM-PRO"/>
          <w:color w:val="auto"/>
          <w:u w:val="none"/>
        </w:rPr>
        <w:cr/>
      </w:r>
      <w:r w:rsidRPr="004721F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製品概要</w:t>
      </w:r>
    </w:p>
    <w:p w14:paraId="3DDB257F" w14:textId="769CB9D6" w:rsidR="004721F6" w:rsidRDefault="004721F6" w:rsidP="004721F6">
      <w:pPr>
        <w:widowControl w:val="0"/>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品</w:t>
      </w:r>
      <w:r w:rsidRPr="004721F6">
        <w:rPr>
          <w:rStyle w:val="a3"/>
          <w:rFonts w:ascii="HG丸ｺﾞｼｯｸM-PRO" w:eastAsia="HG丸ｺﾞｼｯｸM-PRO" w:hAnsi="HG丸ｺﾞｼｯｸM-PRO" w:hint="eastAsia"/>
          <w:color w:val="auto"/>
          <w:u w:val="none"/>
        </w:rPr>
        <w:t>名 ENJOY of The LIFE GORIKKI</w:t>
      </w:r>
      <w:r w:rsidRPr="004721F6">
        <w:rPr>
          <w:rStyle w:val="a3"/>
          <w:rFonts w:ascii="HG丸ｺﾞｼｯｸM-PRO" w:eastAsia="HG丸ｺﾞｼｯｸM-PRO" w:hAnsi="HG丸ｺﾞｼｯｸM-PRO"/>
          <w:color w:val="auto"/>
          <w:u w:val="none"/>
        </w:rPr>
        <w:cr/>
      </w:r>
      <w:r>
        <w:rPr>
          <w:rStyle w:val="a3"/>
          <w:rFonts w:ascii="HG丸ｺﾞｼｯｸM-PRO" w:eastAsia="HG丸ｺﾞｼｯｸM-PRO" w:hAnsi="HG丸ｺﾞｼｯｸM-PRO" w:hint="eastAsia"/>
          <w:color w:val="auto"/>
          <w:u w:val="none"/>
        </w:rPr>
        <w:t>他表示なし</w:t>
      </w:r>
    </w:p>
    <w:p w14:paraId="7244454A" w14:textId="77777777" w:rsidR="004721F6" w:rsidRPr="004721F6" w:rsidRDefault="004721F6" w:rsidP="004721F6">
      <w:pPr>
        <w:widowControl w:val="0"/>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4721F6">
        <w:rPr>
          <w:rStyle w:val="a3"/>
          <w:rFonts w:ascii="HG丸ｺﾞｼｯｸM-PRO" w:eastAsia="HG丸ｺﾞｼｯｸM-PRO" w:hAnsi="HG丸ｺﾞｼｯｸM-PRO" w:hint="eastAsia"/>
          <w:color w:val="auto"/>
          <w:u w:val="none"/>
        </w:rPr>
        <w:t>形</w:t>
      </w:r>
      <w:r w:rsidRPr="004721F6">
        <w:rPr>
          <w:rStyle w:val="a3"/>
          <w:rFonts w:ascii="HG丸ｺﾞｼｯｸM-PRO" w:eastAsia="HG丸ｺﾞｼｯｸM-PRO" w:hAnsi="HG丸ｺﾞｼｯｸM-PRO"/>
          <w:color w:val="auto"/>
          <w:u w:val="none"/>
        </w:rPr>
        <w:t xml:space="preserve"> </w:t>
      </w:r>
      <w:r w:rsidRPr="004721F6">
        <w:rPr>
          <w:rStyle w:val="a3"/>
          <w:rFonts w:ascii="HG丸ｺﾞｼｯｸM-PRO" w:eastAsia="HG丸ｺﾞｼｯｸM-PRO" w:hAnsi="HG丸ｺﾞｼｯｸM-PRO" w:hint="eastAsia"/>
          <w:color w:val="auto"/>
          <w:u w:val="none"/>
        </w:rPr>
        <w:t>状</w:t>
      </w:r>
    </w:p>
    <w:p w14:paraId="1DA65E42" w14:textId="0D85D17E" w:rsidR="004721F6" w:rsidRPr="004721F6" w:rsidRDefault="004721F6" w:rsidP="004721F6">
      <w:pPr>
        <w:widowControl w:val="0"/>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4721F6">
        <w:rPr>
          <w:rStyle w:val="a3"/>
          <w:rFonts w:ascii="HG丸ｺﾞｼｯｸM-PRO" w:eastAsia="HG丸ｺﾞｼｯｸM-PRO" w:hAnsi="HG丸ｺﾞｼｯｸM-PRO" w:hint="eastAsia"/>
          <w:color w:val="auto"/>
          <w:u w:val="none"/>
        </w:rPr>
        <w:t>灰褐色と橙色のカプセル（橙色部分に「</w:t>
      </w:r>
      <w:r w:rsidRPr="004721F6">
        <w:rPr>
          <w:rStyle w:val="a3"/>
          <w:rFonts w:ascii="HG丸ｺﾞｼｯｸM-PRO" w:eastAsia="HG丸ｺﾞｼｯｸM-PRO" w:hAnsi="HG丸ｺﾞｼｯｸM-PRO"/>
          <w:color w:val="auto"/>
          <w:u w:val="none"/>
        </w:rPr>
        <w:t>MAXMAN</w:t>
      </w:r>
      <w:r w:rsidRPr="004721F6">
        <w:rPr>
          <w:rStyle w:val="a3"/>
          <w:rFonts w:ascii="HG丸ｺﾞｼｯｸM-PRO" w:eastAsia="HG丸ｺﾞｼｯｸM-PRO" w:hAnsi="HG丸ｺﾞｼｯｸM-PRO" w:hint="eastAsia"/>
          <w:color w:val="auto"/>
          <w:u w:val="none"/>
        </w:rPr>
        <w:t>」の印字あり）（</w:t>
      </w:r>
      <w:r w:rsidRPr="004721F6">
        <w:rPr>
          <w:rStyle w:val="a3"/>
          <w:rFonts w:ascii="HG丸ｺﾞｼｯｸM-PRO" w:eastAsia="HG丸ｺﾞｼｯｸM-PRO" w:hAnsi="HG丸ｺﾞｼｯｸM-PRO"/>
          <w:color w:val="auto"/>
          <w:u w:val="none"/>
        </w:rPr>
        <w:t xml:space="preserve">1 </w:t>
      </w:r>
      <w:r w:rsidRPr="004721F6">
        <w:rPr>
          <w:rStyle w:val="a3"/>
          <w:rFonts w:ascii="HG丸ｺﾞｼｯｸM-PRO" w:eastAsia="HG丸ｺﾞｼｯｸM-PRO" w:hAnsi="HG丸ｺﾞｼｯｸM-PRO" w:hint="eastAsia"/>
          <w:color w:val="auto"/>
          <w:u w:val="none"/>
        </w:rPr>
        <w:t>箱</w:t>
      </w:r>
      <w:r w:rsidRPr="004721F6">
        <w:rPr>
          <w:rStyle w:val="a3"/>
          <w:rFonts w:ascii="HG丸ｺﾞｼｯｸM-PRO" w:eastAsia="HG丸ｺﾞｼｯｸM-PRO" w:hAnsi="HG丸ｺﾞｼｯｸM-PRO"/>
          <w:color w:val="auto"/>
          <w:u w:val="none"/>
        </w:rPr>
        <w:t xml:space="preserve"> 2 </w:t>
      </w:r>
      <w:r w:rsidRPr="004721F6">
        <w:rPr>
          <w:rStyle w:val="a3"/>
          <w:rFonts w:ascii="HG丸ｺﾞｼｯｸM-PRO" w:eastAsia="HG丸ｺﾞｼｯｸM-PRO" w:hAnsi="HG丸ｺﾞｼｯｸM-PRO" w:hint="eastAsia"/>
          <w:color w:val="auto"/>
          <w:u w:val="none"/>
        </w:rPr>
        <w:t>カプセル入り）</w:t>
      </w:r>
    </w:p>
    <w:p w14:paraId="75924BF6" w14:textId="127AD68E" w:rsidR="004721F6" w:rsidRDefault="004721F6" w:rsidP="004721F6">
      <w:pPr>
        <w:widowControl w:val="0"/>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4721F6">
        <w:rPr>
          <w:rStyle w:val="a3"/>
          <w:rFonts w:ascii="HG丸ｺﾞｼｯｸM-PRO" w:eastAsia="HG丸ｺﾞｼｯｸM-PRO" w:hAnsi="HG丸ｺﾞｼｯｸM-PRO" w:hint="eastAsia"/>
          <w:color w:val="auto"/>
          <w:u w:val="none"/>
        </w:rPr>
        <w:t>検出成分</w:t>
      </w:r>
      <w:r w:rsidRPr="004721F6">
        <w:rPr>
          <w:rStyle w:val="a3"/>
          <w:rFonts w:ascii="HG丸ｺﾞｼｯｸM-PRO" w:eastAsia="HG丸ｺﾞｼｯｸM-PRO" w:hAnsi="HG丸ｺﾞｼｯｸM-PRO"/>
          <w:color w:val="auto"/>
          <w:u w:val="none"/>
        </w:rPr>
        <w:t xml:space="preserve"> </w:t>
      </w:r>
      <w:r w:rsidRPr="004721F6">
        <w:rPr>
          <w:rStyle w:val="a3"/>
          <w:rFonts w:ascii="HG丸ｺﾞｼｯｸM-PRO" w:eastAsia="HG丸ｺﾞｼｯｸM-PRO" w:hAnsi="HG丸ｺﾞｼｯｸM-PRO" w:hint="eastAsia"/>
          <w:color w:val="auto"/>
          <w:u w:val="none"/>
        </w:rPr>
        <w:t>１カプセル中「シルデナフィル」を</w:t>
      </w:r>
      <w:r w:rsidRPr="004721F6">
        <w:rPr>
          <w:rStyle w:val="a3"/>
          <w:rFonts w:ascii="HG丸ｺﾞｼｯｸM-PRO" w:eastAsia="HG丸ｺﾞｼｯｸM-PRO" w:hAnsi="HG丸ｺﾞｼｯｸM-PRO"/>
          <w:color w:val="auto"/>
          <w:u w:val="none"/>
        </w:rPr>
        <w:t xml:space="preserve"> 30</w:t>
      </w:r>
      <w:r w:rsidRPr="004721F6">
        <w:rPr>
          <w:rStyle w:val="a3"/>
          <w:rFonts w:ascii="HG丸ｺﾞｼｯｸM-PRO" w:eastAsia="HG丸ｺﾞｼｯｸM-PRO" w:hAnsi="HG丸ｺﾞｼｯｸM-PRO" w:hint="eastAsia"/>
          <w:color w:val="auto"/>
          <w:u w:val="none"/>
        </w:rPr>
        <w:t>～</w:t>
      </w:r>
      <w:r w:rsidRPr="004721F6">
        <w:rPr>
          <w:rStyle w:val="a3"/>
          <w:rFonts w:ascii="HG丸ｺﾞｼｯｸM-PRO" w:eastAsia="HG丸ｺﾞｼｯｸM-PRO" w:hAnsi="HG丸ｺﾞｼｯｸM-PRO"/>
          <w:color w:val="auto"/>
          <w:u w:val="none"/>
        </w:rPr>
        <w:t xml:space="preserve">105mg </w:t>
      </w:r>
      <w:r w:rsidRPr="004721F6">
        <w:rPr>
          <w:rStyle w:val="a3"/>
          <w:rFonts w:ascii="HG丸ｺﾞｼｯｸM-PRO" w:eastAsia="HG丸ｺﾞｼｯｸM-PRO" w:hAnsi="HG丸ｺﾞｼｯｸM-PRO" w:hint="eastAsia"/>
          <w:color w:val="auto"/>
          <w:u w:val="none"/>
        </w:rPr>
        <w:t>検出</w:t>
      </w:r>
    </w:p>
    <w:p w14:paraId="2C3210E9" w14:textId="61E7044C" w:rsidR="004721F6" w:rsidRPr="004721F6" w:rsidRDefault="004721F6" w:rsidP="004721F6">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721F6">
        <w:rPr>
          <w:rStyle w:val="a3"/>
          <w:rFonts w:ascii="HG丸ｺﾞｼｯｸM-PRO" w:eastAsia="HG丸ｺﾞｼｯｸM-PRO" w:hAnsi="HG丸ｺﾞｼｯｸM-PRO" w:hint="eastAsia"/>
          <w:color w:val="auto"/>
          <w:u w:val="none"/>
        </w:rPr>
        <w:t>シルデナフィルは、国内ではシルデナフィルのクエン酸塩が医薬品</w:t>
      </w:r>
      <w:r w:rsidRPr="004721F6">
        <w:rPr>
          <w:rStyle w:val="a3"/>
          <w:rFonts w:ascii="HG丸ｺﾞｼｯｸM-PRO" w:eastAsia="HG丸ｺﾞｼｯｸM-PRO" w:hAnsi="HG丸ｺﾞｼｯｸM-PRO"/>
          <w:color w:val="auto"/>
          <w:u w:val="none"/>
        </w:rPr>
        <w:t>(</w:t>
      </w:r>
      <w:r w:rsidRPr="004721F6">
        <w:rPr>
          <w:rStyle w:val="a3"/>
          <w:rFonts w:ascii="HG丸ｺﾞｼｯｸM-PRO" w:eastAsia="HG丸ｺﾞｼｯｸM-PRO" w:hAnsi="HG丸ｺﾞｼｯｸM-PRO" w:hint="eastAsia"/>
          <w:color w:val="auto"/>
          <w:u w:val="none"/>
        </w:rPr>
        <w:t>販売名：バイアグラ錠</w:t>
      </w:r>
      <w:r w:rsidRPr="004721F6">
        <w:rPr>
          <w:rStyle w:val="a3"/>
          <w:rFonts w:ascii="HG丸ｺﾞｼｯｸM-PRO" w:eastAsia="HG丸ｺﾞｼｯｸM-PRO" w:hAnsi="HG丸ｺﾞｼｯｸM-PRO"/>
          <w:color w:val="auto"/>
          <w:u w:val="none"/>
        </w:rPr>
        <w:t xml:space="preserve"> </w:t>
      </w:r>
      <w:r w:rsidRPr="004721F6">
        <w:rPr>
          <w:rStyle w:val="a3"/>
          <w:rFonts w:ascii="HG丸ｺﾞｼｯｸM-PRO" w:eastAsia="HG丸ｺﾞｼｯｸM-PRO" w:hAnsi="HG丸ｺﾞｼｯｸM-PRO" w:hint="eastAsia"/>
          <w:color w:val="auto"/>
          <w:u w:val="none"/>
        </w:rPr>
        <w:t>等</w:t>
      </w:r>
      <w:r w:rsidRPr="004721F6">
        <w:rPr>
          <w:rStyle w:val="a3"/>
          <w:rFonts w:ascii="HG丸ｺﾞｼｯｸM-PRO" w:eastAsia="HG丸ｺﾞｼｯｸM-PRO" w:hAnsi="HG丸ｺﾞｼｯｸM-PRO"/>
          <w:color w:val="auto"/>
          <w:u w:val="none"/>
        </w:rPr>
        <w:t>)</w:t>
      </w:r>
      <w:r w:rsidRPr="004721F6">
        <w:rPr>
          <w:rStyle w:val="a3"/>
          <w:rFonts w:ascii="HG丸ｺﾞｼｯｸM-PRO" w:eastAsia="HG丸ｺﾞｼｯｸM-PRO" w:hAnsi="HG丸ｺﾞｼｯｸM-PRO" w:hint="eastAsia"/>
          <w:color w:val="auto"/>
          <w:u w:val="none"/>
        </w:rPr>
        <w:t>として承認されています。なお、承認されている医薬品の適応と主な副作用は、次のとおりです</w:t>
      </w:r>
    </w:p>
    <w:p w14:paraId="17BF96BC" w14:textId="77777777" w:rsidR="004721F6" w:rsidRPr="004721F6" w:rsidRDefault="004721F6" w:rsidP="004721F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721F6">
        <w:rPr>
          <w:rStyle w:val="a3"/>
          <w:rFonts w:ascii="HG丸ｺﾞｼｯｸM-PRO" w:eastAsia="HG丸ｺﾞｼｯｸM-PRO" w:hAnsi="HG丸ｺﾞｼｯｸM-PRO" w:hint="eastAsia"/>
          <w:color w:val="auto"/>
          <w:u w:val="none"/>
        </w:rPr>
        <w:t>［適応］：勃起不全（満足な性行為を行うに十分な勃起とその維持が出来ない患者）</w:t>
      </w:r>
    </w:p>
    <w:p w14:paraId="2C0666D7" w14:textId="77777777" w:rsidR="004721F6" w:rsidRPr="004721F6" w:rsidRDefault="004721F6" w:rsidP="004721F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721F6">
        <w:rPr>
          <w:rStyle w:val="a3"/>
          <w:rFonts w:ascii="HG丸ｺﾞｼｯｸM-PRO" w:eastAsia="HG丸ｺﾞｼｯｸM-PRO" w:hAnsi="HG丸ｺﾞｼｯｸM-PRO" w:hint="eastAsia"/>
          <w:color w:val="auto"/>
          <w:u w:val="none"/>
        </w:rPr>
        <w:t>［副作用］：血管拡張、頭痛、動悸等</w:t>
      </w:r>
    </w:p>
    <w:p w14:paraId="0CA416F5" w14:textId="77777777" w:rsidR="004721F6" w:rsidRPr="004721F6" w:rsidRDefault="004721F6" w:rsidP="004721F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721F6">
        <w:rPr>
          <w:rStyle w:val="a3"/>
          <w:rFonts w:ascii="HG丸ｺﾞｼｯｸM-PRO" w:eastAsia="HG丸ｺﾞｼｯｸM-PRO" w:hAnsi="HG丸ｺﾞｼｯｸM-PRO" w:hint="eastAsia"/>
          <w:color w:val="auto"/>
          <w:u w:val="none"/>
        </w:rPr>
        <w:t>［添付文書上の警告（概要）］：高血圧及び狭心症の薬である硝酸剤あるいは一酸化窒素</w:t>
      </w:r>
    </w:p>
    <w:p w14:paraId="032FD561" w14:textId="34067A44" w:rsidR="004721F6" w:rsidRPr="004721F6" w:rsidRDefault="004721F6" w:rsidP="004721F6">
      <w:pPr>
        <w:widowControl w:val="0"/>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4721F6">
        <w:rPr>
          <w:rStyle w:val="a3"/>
          <w:rFonts w:ascii="HG丸ｺﾞｼｯｸM-PRO" w:eastAsia="HG丸ｺﾞｼｯｸM-PRO" w:hAnsi="HG丸ｺﾞｼｯｸM-PRO" w:hint="eastAsia"/>
          <w:color w:val="auto"/>
          <w:u w:val="none"/>
        </w:rPr>
        <w:t>（ＮＯ）供与剤（ニトログリセリン、亜硝酸アミル、硝酸イソソルビド等）との併用により降圧作用が増強し、過度に血圧を下降させることがあるので、本剤投与の前に、硝酸剤あるいは一酸化窒素（ＮＯ）供与剤が投与されていないことを十分確認し、本剤投与中及び投与後においても硝酸剤あるいは一酸化窒素（ＮＯ）供与剤が投与されないよう十分御注意ください。</w:t>
      </w:r>
    </w:p>
    <w:p w14:paraId="0284DD9A" w14:textId="77777777" w:rsidR="004721F6" w:rsidRDefault="004721F6" w:rsidP="004721F6">
      <w:pPr>
        <w:widowControl w:val="0"/>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4721F6">
        <w:rPr>
          <w:rStyle w:val="a3"/>
          <w:rFonts w:ascii="HG丸ｺﾞｼｯｸM-PRO" w:eastAsia="HG丸ｺﾞｼｯｸM-PRO" w:hAnsi="HG丸ｺﾞｼｯｸM-PRO" w:hint="eastAsia"/>
          <w:color w:val="auto"/>
          <w:u w:val="none"/>
        </w:rPr>
        <w:t>死亡例を含む心筋梗塞等の重篤な心血管系等の有害事象が報告されていますので、本剤投与の前に、心血管系障害の有無等を十分確認してください</w:t>
      </w:r>
    </w:p>
    <w:p w14:paraId="776B44F3" w14:textId="187F2EF9" w:rsidR="004721F6" w:rsidRPr="004721F6" w:rsidRDefault="000E43EE" w:rsidP="004721F6">
      <w:pPr>
        <w:widowControl w:val="0"/>
        <w:kinsoku w:val="0"/>
        <w:overflowPunct w:val="0"/>
        <w:autoSpaceDE w:val="0"/>
        <w:autoSpaceDN w:val="0"/>
        <w:spacing w:after="120" w:line="0" w:lineRule="atLeast"/>
        <w:ind w:firstLineChars="100" w:firstLine="220"/>
        <w:rPr>
          <w:rStyle w:val="a3"/>
          <w:rFonts w:ascii="Times New Roman" w:eastAsia="HG丸ｺﾞｼｯｸM-PRO" w:hAnsi="Times New Roman" w:cs="Times New Roman"/>
          <w:color w:val="auto"/>
          <w:sz w:val="21"/>
          <w:szCs w:val="21"/>
          <w:u w:val="none"/>
        </w:rPr>
      </w:pPr>
      <w:hyperlink r:id="rId12" w:history="1">
        <w:r w:rsidR="004721F6" w:rsidRPr="004721F6">
          <w:rPr>
            <w:rStyle w:val="a3"/>
            <w:rFonts w:ascii="Times New Roman" w:eastAsia="HG丸ｺﾞｼｯｸM-PRO" w:hAnsi="Times New Roman" w:cs="Times New Roman"/>
            <w:sz w:val="21"/>
            <w:szCs w:val="21"/>
          </w:rPr>
          <w:t>https://www.mhlw.go.jp/content/11126000/000803914.pdf</w:t>
        </w:r>
      </w:hyperlink>
    </w:p>
    <w:p w14:paraId="4BEBDD95" w14:textId="0F10917C" w:rsidR="004721F6" w:rsidRPr="004721F6" w:rsidRDefault="004721F6" w:rsidP="004721F6">
      <w:pPr>
        <w:widowControl w:val="0"/>
        <w:kinsoku w:val="0"/>
        <w:overflowPunct w:val="0"/>
        <w:autoSpaceDE w:val="0"/>
        <w:autoSpaceDN w:val="0"/>
        <w:spacing w:after="120" w:line="0" w:lineRule="atLeast"/>
        <w:ind w:left="210" w:hangingChars="100" w:hanging="210"/>
        <w:rPr>
          <w:rStyle w:val="a3"/>
          <w:rFonts w:ascii="Times New Roman" w:eastAsia="HG丸ｺﾞｼｯｸM-PRO" w:hAnsi="Times New Roman" w:cs="Times New Roman"/>
          <w:color w:val="auto"/>
          <w:sz w:val="21"/>
          <w:szCs w:val="21"/>
          <w:u w:val="none"/>
        </w:rPr>
      </w:pPr>
      <w:r w:rsidRPr="004721F6">
        <w:rPr>
          <w:rStyle w:val="a3"/>
          <w:rFonts w:ascii="Times New Roman" w:eastAsia="HG丸ｺﾞｼｯｸM-PRO" w:hAnsi="Times New Roman" w:cs="Times New Roman"/>
          <w:color w:val="auto"/>
          <w:sz w:val="21"/>
          <w:szCs w:val="21"/>
          <w:u w:val="none"/>
        </w:rPr>
        <w:t xml:space="preserve">　</w:t>
      </w:r>
      <w:hyperlink r:id="rId13" w:history="1">
        <w:r w:rsidRPr="004721F6">
          <w:rPr>
            <w:rStyle w:val="a3"/>
            <w:rFonts w:ascii="Times New Roman" w:eastAsia="HG丸ｺﾞｼｯｸM-PRO" w:hAnsi="Times New Roman" w:cs="Times New Roman"/>
            <w:sz w:val="21"/>
            <w:szCs w:val="21"/>
          </w:rPr>
          <w:t>https://www.mhlw.go.jp/stf/newpage_19688.html</w:t>
        </w:r>
      </w:hyperlink>
    </w:p>
    <w:p w14:paraId="5794FC90" w14:textId="62B5F8AE" w:rsidR="008513F1" w:rsidRPr="008513F1" w:rsidRDefault="008513F1" w:rsidP="00237F6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8513F1">
        <w:rPr>
          <w:rStyle w:val="a3"/>
          <w:rFonts w:ascii="HG丸ｺﾞｼｯｸM-PRO" w:eastAsia="HG丸ｺﾞｼｯｸM-PRO" w:hAnsi="HG丸ｺﾞｼｯｸM-PRO" w:hint="eastAsia"/>
          <w:b/>
          <w:bCs/>
          <w:color w:val="auto"/>
          <w:u w:val="none"/>
        </w:rPr>
        <w:t>「食品、添加物等の規格基準の一部を改正する件（案）」（農薬等（イソメタミジウム等</w:t>
      </w:r>
      <w:r w:rsidRPr="008513F1">
        <w:rPr>
          <w:rStyle w:val="a3"/>
          <w:rFonts w:ascii="HG丸ｺﾞｼｯｸM-PRO" w:eastAsia="HG丸ｺﾞｼｯｸM-PRO" w:hAnsi="HG丸ｺﾞｼｯｸM-PRO"/>
          <w:b/>
          <w:bCs/>
          <w:color w:val="auto"/>
          <w:u w:val="none"/>
        </w:rPr>
        <w:t>12</w:t>
      </w:r>
      <w:r w:rsidRPr="008513F1">
        <w:rPr>
          <w:rStyle w:val="a3"/>
          <w:rFonts w:ascii="HG丸ｺﾞｼｯｸM-PRO" w:eastAsia="HG丸ｺﾞｼｯｸM-PRO" w:hAnsi="HG丸ｺﾞｼｯｸM-PRO" w:hint="eastAsia"/>
          <w:b/>
          <w:bCs/>
          <w:color w:val="auto"/>
          <w:u w:val="none"/>
        </w:rPr>
        <w:t>品目）の残留基準の改正）に関する御意見の募集について</w:t>
      </w:r>
      <w:r>
        <w:rPr>
          <w:rStyle w:val="a3"/>
          <w:rFonts w:ascii="HG丸ｺﾞｼｯｸM-PRO" w:eastAsia="HG丸ｺﾞｼｯｸM-PRO" w:hAnsi="HG丸ｺﾞｼｯｸM-PRO" w:hint="eastAsia"/>
          <w:b/>
          <w:bCs/>
          <w:color w:val="auto"/>
          <w:u w:val="none"/>
        </w:rPr>
        <w:t xml:space="preserve">　2021/7/8</w:t>
      </w:r>
    </w:p>
    <w:p w14:paraId="14EB9FB3" w14:textId="77777777" w:rsidR="008513F1" w:rsidRPr="008513F1" w:rsidRDefault="008513F1" w:rsidP="008513F1">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513F1">
        <w:rPr>
          <w:rStyle w:val="a3"/>
          <w:rFonts w:ascii="HG丸ｺﾞｼｯｸM-PRO" w:eastAsia="HG丸ｺﾞｼｯｸM-PRO" w:hAnsi="HG丸ｺﾞｼｯｸM-PRO" w:hint="eastAsia"/>
          <w:color w:val="auto"/>
          <w:u w:val="none"/>
        </w:rPr>
        <w:t xml:space="preserve">　案の公示日</w:t>
      </w:r>
      <w:r w:rsidRPr="008513F1">
        <w:rPr>
          <w:rStyle w:val="a3"/>
          <w:rFonts w:ascii="HG丸ｺﾞｼｯｸM-PRO" w:eastAsia="HG丸ｺﾞｼｯｸM-PRO" w:hAnsi="HG丸ｺﾞｼｯｸM-PRO"/>
          <w:color w:val="auto"/>
          <w:u w:val="none"/>
        </w:rPr>
        <w:tab/>
        <w:t>2021</w:t>
      </w:r>
      <w:r w:rsidRPr="008513F1">
        <w:rPr>
          <w:rStyle w:val="a3"/>
          <w:rFonts w:ascii="HG丸ｺﾞｼｯｸM-PRO" w:eastAsia="HG丸ｺﾞｼｯｸM-PRO" w:hAnsi="HG丸ｺﾞｼｯｸM-PRO" w:hint="eastAsia"/>
          <w:color w:val="auto"/>
          <w:u w:val="none"/>
        </w:rPr>
        <w:t>年</w:t>
      </w:r>
      <w:r w:rsidRPr="008513F1">
        <w:rPr>
          <w:rStyle w:val="a3"/>
          <w:rFonts w:ascii="HG丸ｺﾞｼｯｸM-PRO" w:eastAsia="HG丸ｺﾞｼｯｸM-PRO" w:hAnsi="HG丸ｺﾞｼｯｸM-PRO"/>
          <w:color w:val="auto"/>
          <w:u w:val="none"/>
        </w:rPr>
        <w:t>7</w:t>
      </w:r>
      <w:r w:rsidRPr="008513F1">
        <w:rPr>
          <w:rStyle w:val="a3"/>
          <w:rFonts w:ascii="HG丸ｺﾞｼｯｸM-PRO" w:eastAsia="HG丸ｺﾞｼｯｸM-PRO" w:hAnsi="HG丸ｺﾞｼｯｸM-PRO" w:hint="eastAsia"/>
          <w:color w:val="auto"/>
          <w:u w:val="none"/>
        </w:rPr>
        <w:t>月</w:t>
      </w:r>
      <w:r w:rsidRPr="008513F1">
        <w:rPr>
          <w:rStyle w:val="a3"/>
          <w:rFonts w:ascii="HG丸ｺﾞｼｯｸM-PRO" w:eastAsia="HG丸ｺﾞｼｯｸM-PRO" w:hAnsi="HG丸ｺﾞｼｯｸM-PRO"/>
          <w:color w:val="auto"/>
          <w:u w:val="none"/>
        </w:rPr>
        <w:t>8</w:t>
      </w:r>
      <w:r w:rsidRPr="008513F1">
        <w:rPr>
          <w:rStyle w:val="a3"/>
          <w:rFonts w:ascii="HG丸ｺﾞｼｯｸM-PRO" w:eastAsia="HG丸ｺﾞｼｯｸM-PRO" w:hAnsi="HG丸ｺﾞｼｯｸM-PRO" w:hint="eastAsia"/>
          <w:color w:val="auto"/>
          <w:u w:val="none"/>
        </w:rPr>
        <w:t>日</w:t>
      </w:r>
      <w:r w:rsidRPr="008513F1">
        <w:rPr>
          <w:rStyle w:val="a3"/>
          <w:rFonts w:ascii="HG丸ｺﾞｼｯｸM-PRO" w:eastAsia="HG丸ｺﾞｼｯｸM-PRO" w:hAnsi="HG丸ｺﾞｼｯｸM-PRO"/>
          <w:color w:val="auto"/>
          <w:u w:val="none"/>
        </w:rPr>
        <w:t>NEW</w:t>
      </w:r>
    </w:p>
    <w:p w14:paraId="2E5A5BC9" w14:textId="77777777" w:rsidR="008513F1" w:rsidRPr="008513F1" w:rsidRDefault="008513F1" w:rsidP="008513F1">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513F1">
        <w:rPr>
          <w:rStyle w:val="a3"/>
          <w:rFonts w:ascii="HG丸ｺﾞｼｯｸM-PRO" w:eastAsia="HG丸ｺﾞｼｯｸM-PRO" w:hAnsi="HG丸ｺﾞｼｯｸM-PRO" w:hint="eastAsia"/>
          <w:color w:val="auto"/>
          <w:u w:val="none"/>
        </w:rPr>
        <w:t>受付開始日時</w:t>
      </w:r>
      <w:r w:rsidRPr="008513F1">
        <w:rPr>
          <w:rStyle w:val="a3"/>
          <w:rFonts w:ascii="HG丸ｺﾞｼｯｸM-PRO" w:eastAsia="HG丸ｺﾞｼｯｸM-PRO" w:hAnsi="HG丸ｺﾞｼｯｸM-PRO" w:hint="eastAsia"/>
          <w:color w:val="auto"/>
          <w:u w:val="none"/>
        </w:rPr>
        <w:tab/>
        <w:t>2021年7月8日0時0分</w:t>
      </w:r>
    </w:p>
    <w:p w14:paraId="215DA2C8" w14:textId="5A586D7B" w:rsidR="008513F1" w:rsidRDefault="008513F1" w:rsidP="008513F1">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513F1">
        <w:rPr>
          <w:rStyle w:val="a3"/>
          <w:rFonts w:ascii="HG丸ｺﾞｼｯｸM-PRO" w:eastAsia="HG丸ｺﾞｼｯｸM-PRO" w:hAnsi="HG丸ｺﾞｼｯｸM-PRO" w:hint="eastAsia"/>
          <w:color w:val="auto"/>
          <w:u w:val="none"/>
        </w:rPr>
        <w:t>受付締切日時</w:t>
      </w:r>
      <w:r w:rsidRPr="008513F1">
        <w:rPr>
          <w:rStyle w:val="a3"/>
          <w:rFonts w:ascii="HG丸ｺﾞｼｯｸM-PRO" w:eastAsia="HG丸ｺﾞｼｯｸM-PRO" w:hAnsi="HG丸ｺﾞｼｯｸM-PRO" w:hint="eastAsia"/>
          <w:color w:val="auto"/>
          <w:u w:val="none"/>
        </w:rPr>
        <w:tab/>
        <w:t>2021年8月6日23時59分</w:t>
      </w:r>
    </w:p>
    <w:p w14:paraId="0D6CE499" w14:textId="6077285D" w:rsidR="008513F1" w:rsidRPr="008513F1" w:rsidRDefault="000E43EE" w:rsidP="008513F1">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0"/>
          <w:szCs w:val="20"/>
          <w:u w:val="none"/>
        </w:rPr>
      </w:pPr>
      <w:hyperlink r:id="rId14" w:history="1">
        <w:r w:rsidR="008513F1" w:rsidRPr="008513F1">
          <w:rPr>
            <w:rStyle w:val="a3"/>
            <w:rFonts w:ascii="Times New Roman" w:eastAsia="HG丸ｺﾞｼｯｸM-PRO" w:hAnsi="Times New Roman" w:cs="Times New Roman"/>
            <w:sz w:val="20"/>
            <w:szCs w:val="20"/>
          </w:rPr>
          <w:t>https://public-comment.e-gov.go.jp/servlet/Public?CLASSNAME=PCMMSTDETAIL&amp;id=495210126&amp;Mode=0</w:t>
        </w:r>
      </w:hyperlink>
    </w:p>
    <w:p w14:paraId="6C00EB1D" w14:textId="329AD8A4" w:rsidR="00347199" w:rsidRDefault="00347199" w:rsidP="004B3055">
      <w:pPr>
        <w:spacing w:after="0" w:line="0" w:lineRule="atLeast"/>
        <w:ind w:left="221" w:hangingChars="100" w:hanging="221"/>
        <w:rPr>
          <w:rStyle w:val="a3"/>
          <w:rFonts w:ascii="HG丸ｺﾞｼｯｸM-PRO" w:eastAsia="HG丸ｺﾞｼｯｸM-PRO" w:hAnsi="HG丸ｺﾞｼｯｸM-PRO"/>
          <w:b/>
          <w:bCs/>
          <w:color w:val="auto"/>
          <w:u w:val="none"/>
        </w:rPr>
      </w:pPr>
      <w:bookmarkStart w:id="52" w:name="_Hlk77227201"/>
      <w:bookmarkStart w:id="53" w:name="_Hlk72400012"/>
      <w:bookmarkStart w:id="54" w:name="_Hlk71807301"/>
      <w:bookmarkStart w:id="55" w:name="_Hlk68892773"/>
      <w:bookmarkStart w:id="56" w:name="_Hlk66292257"/>
      <w:bookmarkStart w:id="57" w:name="_Hlk58225968"/>
      <w:bookmarkStart w:id="58" w:name="_Hlk30015665"/>
      <w:bookmarkStart w:id="59" w:name="_Hlk29719674"/>
      <w:bookmarkStart w:id="60" w:name="_Hlk29719547"/>
      <w:bookmarkStart w:id="61" w:name="_Hlk27080461"/>
      <w:bookmarkEnd w:id="40"/>
      <w:bookmarkEnd w:id="41"/>
      <w:bookmarkEnd w:id="42"/>
      <w:bookmarkEnd w:id="43"/>
      <w:bookmarkEnd w:id="44"/>
      <w:bookmarkEnd w:id="45"/>
      <w:bookmarkEnd w:id="46"/>
      <w:bookmarkEnd w:id="47"/>
      <w:bookmarkEnd w:id="48"/>
      <w:bookmarkEnd w:id="49"/>
      <w:bookmarkEnd w:id="50"/>
      <w:bookmarkEnd w:id="51"/>
      <w:r w:rsidRPr="00DD375A">
        <w:rPr>
          <w:rStyle w:val="a3"/>
          <w:rFonts w:ascii="HG丸ｺﾞｼｯｸM-PRO" w:eastAsia="HG丸ｺﾞｼｯｸM-PRO" w:hAnsi="HG丸ｺﾞｼｯｸM-PRO" w:hint="eastAsia"/>
          <w:b/>
          <w:bCs/>
          <w:color w:val="auto"/>
          <w:u w:val="none"/>
        </w:rPr>
        <w:t>■</w:t>
      </w:r>
      <w:r w:rsidRPr="00347199">
        <w:rPr>
          <w:rStyle w:val="a3"/>
          <w:rFonts w:ascii="HG丸ｺﾞｼｯｸM-PRO" w:eastAsia="HG丸ｺﾞｼｯｸM-PRO" w:hAnsi="HG丸ｺﾞｼｯｸM-PRO" w:hint="eastAsia"/>
          <w:b/>
          <w:bCs/>
          <w:color w:val="auto"/>
          <w:u w:val="none"/>
        </w:rPr>
        <w:t>水道水中の放射性物質の調査結果について（第４２５報）</w:t>
      </w:r>
      <w:r>
        <w:rPr>
          <w:rStyle w:val="a3"/>
          <w:rFonts w:ascii="HG丸ｺﾞｼｯｸM-PRO" w:eastAsia="HG丸ｺﾞｼｯｸM-PRO" w:hAnsi="HG丸ｺﾞｼｯｸM-PRO" w:hint="eastAsia"/>
          <w:b/>
          <w:bCs/>
          <w:color w:val="auto"/>
          <w:u w:val="none"/>
        </w:rPr>
        <w:t xml:space="preserve">　2021/7/14</w:t>
      </w:r>
    </w:p>
    <w:p w14:paraId="52DC78EC" w14:textId="07989269" w:rsidR="00347199" w:rsidRPr="00347199" w:rsidRDefault="00347199" w:rsidP="00347199">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347199">
          <w:rPr>
            <w:rStyle w:val="a3"/>
            <w:rFonts w:ascii="Times New Roman" w:eastAsia="HG丸ｺﾞｼｯｸM-PRO" w:hAnsi="Times New Roman" w:cs="Times New Roman"/>
            <w:sz w:val="21"/>
            <w:szCs w:val="21"/>
          </w:rPr>
          <w:t>https://www.mhlw.go.jp/stf/houdou/0000203376_00025.html</w:t>
        </w:r>
      </w:hyperlink>
    </w:p>
    <w:p w14:paraId="21DE7193" w14:textId="009F250A" w:rsidR="00347199" w:rsidRDefault="00347199" w:rsidP="004B305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47199">
        <w:rPr>
          <w:rStyle w:val="a3"/>
          <w:rFonts w:ascii="HG丸ｺﾞｼｯｸM-PRO" w:eastAsia="HG丸ｺﾞｼｯｸM-PRO" w:hAnsi="HG丸ｺﾞｼｯｸM-PRO" w:hint="eastAsia"/>
          <w:b/>
          <w:bCs/>
          <w:color w:val="auto"/>
          <w:u w:val="none"/>
        </w:rPr>
        <w:t>食</w:t>
      </w:r>
      <w:bookmarkEnd w:id="52"/>
      <w:r w:rsidRPr="00347199">
        <w:rPr>
          <w:rStyle w:val="a3"/>
          <w:rFonts w:ascii="HG丸ｺﾞｼｯｸM-PRO" w:eastAsia="HG丸ｺﾞｼｯｸM-PRO" w:hAnsi="HG丸ｺﾞｼｯｸM-PRO" w:hint="eastAsia"/>
          <w:b/>
          <w:bCs/>
          <w:color w:val="auto"/>
          <w:u w:val="none"/>
        </w:rPr>
        <w:t>品中の放射性物質の検査結果について（１２４４報）</w:t>
      </w:r>
      <w:r>
        <w:rPr>
          <w:rStyle w:val="a3"/>
          <w:rFonts w:ascii="HG丸ｺﾞｼｯｸM-PRO" w:eastAsia="HG丸ｺﾞｼｯｸM-PRO" w:hAnsi="HG丸ｺﾞｼｯｸM-PRO" w:hint="eastAsia"/>
          <w:b/>
          <w:bCs/>
          <w:color w:val="auto"/>
          <w:u w:val="none"/>
        </w:rPr>
        <w:t xml:space="preserve">　2021/7/14</w:t>
      </w:r>
    </w:p>
    <w:p w14:paraId="5CE47238" w14:textId="7A043988" w:rsidR="00347199" w:rsidRPr="00347199" w:rsidRDefault="00347199" w:rsidP="00347199">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347199">
          <w:rPr>
            <w:rStyle w:val="a3"/>
            <w:rFonts w:ascii="Times New Roman" w:eastAsia="HG丸ｺﾞｼｯｸM-PRO" w:hAnsi="Times New Roman" w:cs="Times New Roman"/>
            <w:sz w:val="21"/>
            <w:szCs w:val="21"/>
          </w:rPr>
          <w:t>https://www.mhlw.go.jp/stf/newpage_19569.html</w:t>
        </w:r>
      </w:hyperlink>
    </w:p>
    <w:p w14:paraId="26D791E5" w14:textId="3BE413D2" w:rsidR="00EE194D" w:rsidRPr="00542A7D" w:rsidRDefault="00EE194D" w:rsidP="00C23D3E">
      <w:pPr>
        <w:spacing w:after="0" w:line="0" w:lineRule="atLeast"/>
        <w:rPr>
          <w:rStyle w:val="a3"/>
          <w:rFonts w:ascii="Times New Roman" w:eastAsia="HG丸ｺﾞｼｯｸM-PRO" w:hAnsi="Times New Roman" w:cs="Times New Roman"/>
          <w:color w:val="auto"/>
          <w:sz w:val="21"/>
          <w:szCs w:val="21"/>
          <w:u w:val="none"/>
        </w:rPr>
      </w:pPr>
      <w:bookmarkStart w:id="62" w:name="_Hlk73816860"/>
      <w:bookmarkStart w:id="63" w:name="_Hlk73646340"/>
      <w:bookmarkEnd w:id="53"/>
      <w:bookmarkEnd w:id="54"/>
      <w:r w:rsidRPr="00DD375A">
        <w:rPr>
          <w:rStyle w:val="a3"/>
          <w:rFonts w:ascii="HG丸ｺﾞｼｯｸM-PRO" w:eastAsia="HG丸ｺﾞｼｯｸM-PRO" w:hAnsi="HG丸ｺﾞｼｯｸM-PRO" w:hint="eastAsia"/>
          <w:b/>
          <w:bCs/>
          <w:color w:val="auto"/>
          <w:u w:val="none"/>
        </w:rPr>
        <w:t>■</w:t>
      </w:r>
      <w:bookmarkStart w:id="64" w:name="_Hlk63385534"/>
      <w:bookmarkStart w:id="65" w:name="_Hlk67420090"/>
      <w:r w:rsidRPr="008B69CD">
        <w:rPr>
          <w:rFonts w:ascii="HG丸ｺﾞｼｯｸM-PRO" w:eastAsia="HG丸ｺﾞｼｯｸM-PRO" w:hAnsi="HG丸ｺﾞｼｯｸM-PRO"/>
          <w:i/>
          <w:color w:val="FFFFFF" w:themeColor="background1"/>
          <w:kern w:val="2"/>
          <w:highlight w:val="red"/>
        </w:rPr>
        <w:t>NEW</w:t>
      </w:r>
      <w:bookmarkEnd w:id="64"/>
      <w:r w:rsidRPr="00DD375A">
        <w:rPr>
          <w:rStyle w:val="a3"/>
          <w:rFonts w:ascii="HG丸ｺﾞｼｯｸM-PRO" w:eastAsia="HG丸ｺﾞｼｯｸM-PRO" w:hAnsi="HG丸ｺﾞｼｯｸM-PRO" w:hint="eastAsia"/>
          <w:b/>
          <w:bCs/>
          <w:color w:val="auto"/>
          <w:u w:val="none"/>
        </w:rPr>
        <w:t>食</w:t>
      </w:r>
      <w:bookmarkEnd w:id="55"/>
      <w:bookmarkEnd w:id="62"/>
      <w:r w:rsidRPr="00DD375A">
        <w:rPr>
          <w:rStyle w:val="a3"/>
          <w:rFonts w:ascii="HG丸ｺﾞｼｯｸM-PRO" w:eastAsia="HG丸ｺﾞｼｯｸM-PRO" w:hAnsi="HG丸ｺﾞｼｯｸM-PRO" w:hint="eastAsia"/>
          <w:b/>
          <w:bCs/>
          <w:color w:val="auto"/>
          <w:u w:val="none"/>
        </w:rPr>
        <w:t>品</w:t>
      </w:r>
      <w:bookmarkEnd w:id="63"/>
      <w:bookmarkEnd w:id="65"/>
      <w:r w:rsidRPr="007052A3">
        <w:rPr>
          <w:rStyle w:val="a3"/>
          <w:rFonts w:ascii="HG丸ｺﾞｼｯｸM-PRO" w:eastAsia="HG丸ｺﾞｼｯｸM-PRO" w:hAnsi="HG丸ｺﾞｼｯｸM-PRO" w:hint="eastAsia"/>
          <w:b/>
          <w:bCs/>
          <w:color w:val="auto"/>
          <w:u w:val="none"/>
        </w:rPr>
        <w:t>安全情報（微生物）No.</w:t>
      </w:r>
      <w:r w:rsidR="00787818">
        <w:rPr>
          <w:rStyle w:val="a3"/>
          <w:rFonts w:ascii="HG丸ｺﾞｼｯｸM-PRO" w:eastAsia="HG丸ｺﾞｼｯｸM-PRO" w:hAnsi="HG丸ｺﾞｼｯｸM-PRO"/>
          <w:b/>
          <w:bCs/>
          <w:color w:val="auto"/>
          <w:u w:val="none"/>
        </w:rPr>
        <w:t>1</w:t>
      </w:r>
      <w:r w:rsidR="00542A7D">
        <w:rPr>
          <w:rStyle w:val="a3"/>
          <w:rFonts w:ascii="HG丸ｺﾞｼｯｸM-PRO" w:eastAsia="HG丸ｺﾞｼｯｸM-PRO" w:hAnsi="HG丸ｺﾞｼｯｸM-PRO" w:hint="eastAsia"/>
          <w:b/>
          <w:bCs/>
          <w:color w:val="auto"/>
          <w:u w:val="none"/>
        </w:rPr>
        <w:t>4</w:t>
      </w:r>
      <w:r w:rsidRPr="007052A3">
        <w:rPr>
          <w:rStyle w:val="a3"/>
          <w:rFonts w:ascii="HG丸ｺﾞｼｯｸM-PRO" w:eastAsia="HG丸ｺﾞｼｯｸM-PRO" w:hAnsi="HG丸ｺﾞｼｯｸM-PRO" w:hint="eastAsia"/>
          <w:b/>
          <w:bCs/>
          <w:color w:val="auto"/>
          <w:u w:val="none"/>
        </w:rPr>
        <w:t>/ 2021（2021.</w:t>
      </w:r>
      <w:r w:rsidR="00542A7D">
        <w:rPr>
          <w:rStyle w:val="a3"/>
          <w:rFonts w:ascii="HG丸ｺﾞｼｯｸM-PRO" w:eastAsia="HG丸ｺﾞｼｯｸM-PRO" w:hAnsi="HG丸ｺﾞｼｯｸM-PRO" w:hint="eastAsia"/>
          <w:b/>
          <w:bCs/>
          <w:color w:val="auto"/>
          <w:u w:val="none"/>
        </w:rPr>
        <w:t>7.7</w:t>
      </w:r>
      <w:r w:rsidRPr="007052A3">
        <w:rPr>
          <w:rStyle w:val="a3"/>
          <w:rFonts w:ascii="HG丸ｺﾞｼｯｸM-PRO" w:eastAsia="HG丸ｺﾞｼｯｸM-PRO" w:hAnsi="HG丸ｺﾞｼｯｸM-PRO" w:hint="eastAsia"/>
          <w:b/>
          <w:bCs/>
          <w:color w:val="auto"/>
          <w:u w:val="none"/>
        </w:rPr>
        <w:t>）</w:t>
      </w:r>
    </w:p>
    <w:p w14:paraId="336BFA5F" w14:textId="3AA62E7A" w:rsidR="00542A7D" w:rsidRDefault="000E43EE" w:rsidP="00540BDB">
      <w:pPr>
        <w:spacing w:after="120" w:line="0" w:lineRule="atLeast"/>
        <w:ind w:firstLineChars="100" w:firstLine="220"/>
        <w:rPr>
          <w:rFonts w:ascii="Times New Roman" w:hAnsi="Times New Roman" w:cs="Times New Roman"/>
          <w:sz w:val="21"/>
          <w:szCs w:val="21"/>
        </w:rPr>
      </w:pPr>
      <w:hyperlink r:id="rId17" w:history="1">
        <w:r w:rsidR="00542A7D" w:rsidRPr="00542A7D">
          <w:rPr>
            <w:rStyle w:val="a3"/>
            <w:rFonts w:ascii="Times New Roman" w:hAnsi="Times New Roman" w:cs="Times New Roman"/>
            <w:sz w:val="21"/>
            <w:szCs w:val="21"/>
          </w:rPr>
          <w:t>http://www.nihs.go.jp/dsi/food-info/foodinfonews/2021/foodinfo202114m.pdf</w:t>
        </w:r>
      </w:hyperlink>
    </w:p>
    <w:p w14:paraId="0ECE5917" w14:textId="5BF48173" w:rsidR="00F93867" w:rsidRPr="00542A7D" w:rsidRDefault="00F93867" w:rsidP="00F93867">
      <w:pPr>
        <w:spacing w:after="0" w:line="0" w:lineRule="atLeast"/>
        <w:rPr>
          <w:rFonts w:ascii="Times New Roman" w:eastAsia="HG丸ｺﾞｼｯｸM-PRO" w:hAnsi="Times New Roman" w:cs="Times New Roman"/>
          <w:b/>
          <w:bCs/>
          <w:color w:val="000000" w:themeColor="text1"/>
          <w:sz w:val="21"/>
          <w:szCs w:val="21"/>
        </w:rPr>
      </w:pPr>
      <w:bookmarkStart w:id="66" w:name="_Hlk38017467"/>
      <w:bookmarkStart w:id="67" w:name="_Hlk31902926"/>
      <w:bookmarkEnd w:id="56"/>
      <w:bookmarkEnd w:id="57"/>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b/>
          <w:bCs/>
          <w:color w:val="000000" w:themeColor="text1"/>
        </w:rPr>
        <w:t>1</w:t>
      </w:r>
      <w:r w:rsidR="00542A7D">
        <w:rPr>
          <w:rFonts w:ascii="HG丸ｺﾞｼｯｸM-PRO" w:eastAsia="HG丸ｺﾞｼｯｸM-PRO" w:hAnsi="HG丸ｺﾞｼｯｸM-PRO" w:hint="eastAsia"/>
          <w:b/>
          <w:bCs/>
          <w:color w:val="000000" w:themeColor="text1"/>
        </w:rPr>
        <w:t>4</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542A7D">
        <w:rPr>
          <w:rFonts w:ascii="HG丸ｺﾞｼｯｸM-PRO" w:eastAsia="HG丸ｺﾞｼｯｸM-PRO" w:hAnsi="HG丸ｺﾞｼｯｸM-PRO" w:hint="eastAsia"/>
          <w:b/>
          <w:bCs/>
          <w:color w:val="000000" w:themeColor="text1"/>
        </w:rPr>
        <w:t>7.7</w:t>
      </w:r>
      <w:r w:rsidRPr="007052A3">
        <w:rPr>
          <w:rFonts w:ascii="HG丸ｺﾞｼｯｸM-PRO" w:eastAsia="HG丸ｺﾞｼｯｸM-PRO" w:hAnsi="HG丸ｺﾞｼｯｸM-PRO" w:hint="eastAsia"/>
          <w:b/>
          <w:bCs/>
          <w:color w:val="000000" w:themeColor="text1"/>
        </w:rPr>
        <w:t>）</w:t>
      </w:r>
    </w:p>
    <w:p w14:paraId="38009A90" w14:textId="7455EE7E" w:rsidR="00542A7D" w:rsidRDefault="00F93867" w:rsidP="00F93867">
      <w:pPr>
        <w:spacing w:after="120" w:line="0" w:lineRule="atLeast"/>
        <w:rPr>
          <w:rFonts w:ascii="Times New Roman" w:eastAsia="HG丸ｺﾞｼｯｸM-PRO" w:hAnsi="Times New Roman" w:cs="Times New Roman"/>
          <w:color w:val="000000" w:themeColor="text1"/>
          <w:sz w:val="21"/>
          <w:szCs w:val="21"/>
        </w:rPr>
      </w:pPr>
      <w:r w:rsidRPr="00542A7D">
        <w:rPr>
          <w:rFonts w:ascii="Times New Roman" w:eastAsia="HG丸ｺﾞｼｯｸM-PRO" w:hAnsi="Times New Roman" w:cs="Times New Roman"/>
          <w:color w:val="000000" w:themeColor="text1"/>
          <w:sz w:val="21"/>
          <w:szCs w:val="21"/>
        </w:rPr>
        <w:t xml:space="preserve">　</w:t>
      </w:r>
      <w:hyperlink r:id="rId18" w:history="1">
        <w:r w:rsidR="00542A7D" w:rsidRPr="00542A7D">
          <w:rPr>
            <w:rStyle w:val="a3"/>
            <w:rFonts w:ascii="Times New Roman" w:eastAsia="HG丸ｺﾞｼｯｸM-PRO" w:hAnsi="Times New Roman" w:cs="Times New Roman"/>
            <w:sz w:val="21"/>
            <w:szCs w:val="21"/>
          </w:rPr>
          <w:t>http://www.nihs.go.jp/dsi/food-info/foodinfonews/2021/foodinfo202114c.pdf</w:t>
        </w:r>
      </w:hyperlink>
    </w:p>
    <w:bookmarkEnd w:id="66"/>
    <w:bookmarkEnd w:id="67"/>
    <w:p w14:paraId="75EED9C8" w14:textId="77777777" w:rsidR="00EE194D" w:rsidRPr="003A5E81" w:rsidRDefault="00EE194D"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68"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8"/>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19" w:history="1">
        <w:r w:rsidRPr="003A5E81">
          <w:rPr>
            <w:rStyle w:val="a3"/>
            <w:rFonts w:ascii="Times New Roman" w:eastAsia="HG丸ｺﾞｼｯｸM-PRO" w:hAnsi="Times New Roman" w:cs="Times New Roman"/>
            <w:sz w:val="21"/>
            <w:szCs w:val="21"/>
          </w:rPr>
          <w:t>https://www.fsc.go.jp/</w:t>
        </w:r>
      </w:hyperlink>
    </w:p>
    <w:p w14:paraId="7F437627" w14:textId="48C13BE6" w:rsidR="006721E6" w:rsidRDefault="006721E6" w:rsidP="006721E6">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69" w:name="_Hlk74116306"/>
      <w:bookmarkStart w:id="70" w:name="_Hlk43374746"/>
      <w:bookmarkStart w:id="71" w:name="_Hlk43374689"/>
      <w:bookmarkStart w:id="72" w:name="_Hlk43374625"/>
      <w:bookmarkStart w:id="73" w:name="_Hlk40591702"/>
      <w:bookmarkStart w:id="74" w:name="_Hlk31213392"/>
      <w:bookmarkStart w:id="75" w:name="_Hlk65155914"/>
      <w:r>
        <w:rPr>
          <w:rFonts w:ascii="HG丸ｺﾞｼｯｸM-PRO" w:eastAsia="HG丸ｺﾞｼｯｸM-PRO" w:hAnsi="HG丸ｺﾞｼｯｸM-PRO" w:hint="eastAsia"/>
          <w:b/>
          <w:color w:val="000000" w:themeColor="text1"/>
        </w:rPr>
        <w:t>■</w:t>
      </w:r>
      <w:r w:rsidRPr="006721E6">
        <w:rPr>
          <w:rFonts w:ascii="HG丸ｺﾞｼｯｸM-PRO" w:eastAsia="HG丸ｺﾞｼｯｸM-PRO" w:hAnsi="HG丸ｺﾞｼｯｸM-PRO"/>
          <w:b/>
          <w:bCs/>
          <w:color w:val="000000"/>
        </w:rPr>
        <w:t>CSF</w:t>
      </w:r>
      <w:r w:rsidRPr="006721E6">
        <w:rPr>
          <w:rFonts w:ascii="HG丸ｺﾞｼｯｸM-PRO" w:eastAsia="HG丸ｺﾞｼｯｸM-PRO" w:hAnsi="HG丸ｺﾞｼｯｸM-PRO" w:hint="eastAsia"/>
          <w:b/>
          <w:bCs/>
          <w:color w:val="000000"/>
        </w:rPr>
        <w:t>（豚熱）について</w:t>
      </w:r>
      <w:r>
        <w:rPr>
          <w:rFonts w:ascii="HG丸ｺﾞｼｯｸM-PRO" w:eastAsia="HG丸ｺﾞｼｯｸM-PRO" w:hAnsi="HG丸ｺﾞｼｯｸM-PRO" w:hint="eastAsia"/>
          <w:b/>
          <w:bCs/>
          <w:color w:val="000000"/>
        </w:rPr>
        <w:t xml:space="preserve">　2021/7/9</w:t>
      </w:r>
    </w:p>
    <w:p w14:paraId="6D2251AE" w14:textId="43067F5F" w:rsidR="006721E6" w:rsidRPr="006721E6" w:rsidRDefault="006721E6" w:rsidP="006721E6">
      <w:pPr>
        <w:kinsoku w:val="0"/>
        <w:overflowPunct w:val="0"/>
        <w:autoSpaceDE w:val="0"/>
        <w:autoSpaceDN w:val="0"/>
        <w:spacing w:after="120" w:line="0" w:lineRule="atLeast"/>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b/>
          <w:bCs/>
          <w:color w:val="000000"/>
        </w:rPr>
        <w:t xml:space="preserve">　</w:t>
      </w:r>
      <w:hyperlink r:id="rId20" w:history="1">
        <w:r w:rsidRPr="006721E6">
          <w:rPr>
            <w:rStyle w:val="a3"/>
            <w:rFonts w:ascii="Times New Roman" w:eastAsia="HG丸ｺﾞｼｯｸM-PRO" w:hAnsi="Times New Roman" w:cs="Times New Roman"/>
            <w:sz w:val="21"/>
            <w:szCs w:val="21"/>
          </w:rPr>
          <w:t>https://www.fsc.go.jp/sonota/csf/</w:t>
        </w:r>
      </w:hyperlink>
    </w:p>
    <w:p w14:paraId="35694A1D" w14:textId="121A6417" w:rsidR="00795DD0" w:rsidRDefault="00795DD0" w:rsidP="00795DD0">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76" w:name="_Hlk77320603"/>
      <w:r>
        <w:rPr>
          <w:rFonts w:ascii="HG丸ｺﾞｼｯｸM-PRO" w:eastAsia="HG丸ｺﾞｼｯｸM-PRO" w:hAnsi="HG丸ｺﾞｼｯｸM-PRO" w:hint="eastAsia"/>
          <w:b/>
          <w:color w:val="000000" w:themeColor="text1"/>
        </w:rPr>
        <w:t>■</w:t>
      </w:r>
      <w:r w:rsidRPr="00795DD0">
        <w:rPr>
          <w:rFonts w:ascii="HG丸ｺﾞｼｯｸM-PRO" w:eastAsia="HG丸ｺﾞｼｯｸM-PRO" w:hAnsi="HG丸ｺﾞｼｯｸM-PRO" w:hint="eastAsia"/>
          <w:b/>
          <w:bCs/>
          <w:color w:val="000000"/>
        </w:rPr>
        <w:t>食中毒予防と加熱調理（鶏肉編、ひき肉編）の動画を公開しました</w:t>
      </w:r>
      <w:r>
        <w:rPr>
          <w:rFonts w:ascii="HG丸ｺﾞｼｯｸM-PRO" w:eastAsia="HG丸ｺﾞｼｯｸM-PRO" w:hAnsi="HG丸ｺﾞｼｯｸM-PRO" w:hint="eastAsia"/>
          <w:b/>
          <w:bCs/>
          <w:color w:val="000000"/>
        </w:rPr>
        <w:t xml:space="preserve">　2021/7/15</w:t>
      </w:r>
    </w:p>
    <w:p w14:paraId="315A4D34" w14:textId="3D1475DA" w:rsidR="00795DD0" w:rsidRPr="00795DD0" w:rsidRDefault="00795DD0" w:rsidP="00420724">
      <w:pPr>
        <w:kinsoku w:val="0"/>
        <w:overflowPunct w:val="0"/>
        <w:autoSpaceDE w:val="0"/>
        <w:autoSpaceDN w:val="0"/>
        <w:spacing w:line="0" w:lineRule="atLeast"/>
        <w:rPr>
          <w:rFonts w:ascii="Times New Roman" w:eastAsia="HG丸ｺﾞｼｯｸM-PRO" w:hAnsi="Times New Roman" w:cs="Times New Roman"/>
          <w:color w:val="000000"/>
          <w:sz w:val="21"/>
          <w:szCs w:val="21"/>
        </w:rPr>
      </w:pPr>
      <w:r w:rsidRPr="00795DD0">
        <w:rPr>
          <w:rFonts w:ascii="Times New Roman" w:eastAsia="HG丸ｺﾞｼｯｸM-PRO" w:hAnsi="Times New Roman" w:cs="Times New Roman"/>
          <w:color w:val="000000"/>
          <w:sz w:val="21"/>
          <w:szCs w:val="21"/>
        </w:rPr>
        <w:t xml:space="preserve">　</w:t>
      </w:r>
      <w:hyperlink r:id="rId21" w:history="1">
        <w:r w:rsidRPr="00795DD0">
          <w:rPr>
            <w:rStyle w:val="a3"/>
            <w:rFonts w:ascii="Times New Roman" w:eastAsia="HG丸ｺﾞｼｯｸM-PRO" w:hAnsi="Times New Roman" w:cs="Times New Roman"/>
            <w:sz w:val="21"/>
            <w:szCs w:val="21"/>
          </w:rPr>
          <w:t>https://www.youtube.com/watch?v=AJQ2yQpg71o</w:t>
        </w:r>
      </w:hyperlink>
    </w:p>
    <w:p w14:paraId="19CEA9F7" w14:textId="62885367" w:rsidR="00795DD0" w:rsidRPr="00795DD0" w:rsidRDefault="00795DD0" w:rsidP="00420724">
      <w:pPr>
        <w:kinsoku w:val="0"/>
        <w:overflowPunct w:val="0"/>
        <w:autoSpaceDE w:val="0"/>
        <w:autoSpaceDN w:val="0"/>
        <w:spacing w:line="0" w:lineRule="atLeast"/>
        <w:rPr>
          <w:rFonts w:ascii="Times New Roman" w:eastAsia="HG丸ｺﾞｼｯｸM-PRO" w:hAnsi="Times New Roman" w:cs="Times New Roman"/>
          <w:color w:val="000000"/>
          <w:sz w:val="21"/>
          <w:szCs w:val="21"/>
        </w:rPr>
      </w:pPr>
      <w:r w:rsidRPr="00795DD0">
        <w:rPr>
          <w:rFonts w:ascii="Times New Roman" w:eastAsia="HG丸ｺﾞｼｯｸM-PRO" w:hAnsi="Times New Roman" w:cs="Times New Roman"/>
          <w:color w:val="000000"/>
          <w:sz w:val="21"/>
          <w:szCs w:val="21"/>
        </w:rPr>
        <w:t xml:space="preserve">　</w:t>
      </w:r>
      <w:hyperlink r:id="rId22" w:history="1">
        <w:r w:rsidRPr="00795DD0">
          <w:rPr>
            <w:rStyle w:val="a3"/>
            <w:rFonts w:ascii="Times New Roman" w:eastAsia="HG丸ｺﾞｼｯｸM-PRO" w:hAnsi="Times New Roman" w:cs="Times New Roman"/>
            <w:sz w:val="21"/>
            <w:szCs w:val="21"/>
          </w:rPr>
          <w:t>https://www.youtube.com/watch?v=SAlgP5A7l18</w:t>
        </w:r>
      </w:hyperlink>
    </w:p>
    <w:p w14:paraId="035E3A2D" w14:textId="5F478B4C" w:rsidR="00EE194D" w:rsidRPr="00D71CD1"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bookmarkStart w:id="77" w:name="_Hlk67560792"/>
      <w:r w:rsidRPr="008B69CD">
        <w:rPr>
          <w:rFonts w:ascii="HG丸ｺﾞｼｯｸM-PRO" w:eastAsia="HG丸ｺﾞｼｯｸM-PRO" w:hAnsi="HG丸ｺﾞｼｯｸM-PRO"/>
          <w:i/>
          <w:color w:val="FFFFFF" w:themeColor="background1"/>
          <w:kern w:val="2"/>
          <w:highlight w:val="red"/>
        </w:rPr>
        <w:t>NEW</w:t>
      </w:r>
      <w:bookmarkEnd w:id="77"/>
      <w:r>
        <w:rPr>
          <w:rFonts w:ascii="HG丸ｺﾞｼｯｸM-PRO" w:eastAsia="HG丸ｺﾞｼｯｸM-PRO" w:hAnsi="HG丸ｺﾞｼｯｸM-PRO" w:hint="eastAsia"/>
          <w:b/>
          <w:bCs/>
          <w:color w:val="000000"/>
        </w:rPr>
        <w:t>食</w:t>
      </w:r>
      <w:bookmarkEnd w:id="69"/>
      <w:bookmarkEnd w:id="76"/>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353675">
        <w:rPr>
          <w:rFonts w:ascii="HG丸ｺﾞｼｯｸM-PRO" w:eastAsia="HG丸ｺﾞｼｯｸM-PRO" w:hAnsi="HG丸ｺﾞｼｯｸM-PRO" w:hint="eastAsia"/>
          <w:b/>
          <w:bCs/>
          <w:color w:val="000000"/>
        </w:rPr>
        <w:t>2</w:t>
      </w:r>
      <w:r w:rsidR="006721E6">
        <w:rPr>
          <w:rFonts w:ascii="HG丸ｺﾞｼｯｸM-PRO" w:eastAsia="HG丸ｺﾞｼｯｸM-PRO" w:hAnsi="HG丸ｺﾞｼｯｸM-PRO" w:hint="eastAsia"/>
          <w:b/>
          <w:bCs/>
          <w:color w:val="000000"/>
        </w:rPr>
        <w:t>6</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420724">
        <w:rPr>
          <w:rFonts w:ascii="HG丸ｺﾞｼｯｸM-PRO" w:eastAsia="HG丸ｺﾞｼｯｸM-PRO" w:hAnsi="HG丸ｺﾞｼｯｸM-PRO" w:hint="eastAsia"/>
          <w:b/>
          <w:bCs/>
          <w:color w:val="000000"/>
        </w:rPr>
        <w:t xml:space="preserve">　</w:t>
      </w:r>
      <w:r w:rsidR="00B30F38">
        <w:rPr>
          <w:rFonts w:ascii="HG丸ｺﾞｼｯｸM-PRO" w:eastAsia="HG丸ｺﾞｼｯｸM-PRO" w:hAnsi="HG丸ｺﾞｼｯｸM-PRO" w:hint="eastAsia"/>
          <w:b/>
          <w:bCs/>
          <w:color w:val="000000"/>
        </w:rPr>
        <w:t>2021/7/</w:t>
      </w:r>
      <w:r w:rsidR="009E1543">
        <w:rPr>
          <w:rFonts w:ascii="HG丸ｺﾞｼｯｸM-PRO" w:eastAsia="HG丸ｺﾞｼｯｸM-PRO" w:hAnsi="HG丸ｺﾞｼｯｸM-PRO" w:hint="eastAsia"/>
          <w:b/>
          <w:bCs/>
          <w:color w:val="000000"/>
        </w:rPr>
        <w:t>20</w:t>
      </w:r>
    </w:p>
    <w:p w14:paraId="6BC2FF94" w14:textId="7F131748" w:rsidR="0014443B" w:rsidRDefault="009E1543" w:rsidP="00420724">
      <w:pPr>
        <w:kinsoku w:val="0"/>
        <w:overflowPunct w:val="0"/>
        <w:autoSpaceDE w:val="0"/>
        <w:autoSpaceDN w:val="0"/>
        <w:spacing w:line="0" w:lineRule="atLeast"/>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20</w:t>
      </w:r>
      <w:r w:rsidR="0014443B">
        <w:rPr>
          <w:rFonts w:ascii="HG丸ｺﾞｼｯｸM-PRO" w:eastAsia="HG丸ｺﾞｼｯｸM-PRO" w:hAnsi="HG丸ｺﾞｼｯｸM-PRO" w:hint="eastAsia"/>
          <w:b/>
          <w:bCs/>
          <w:color w:val="7030A0"/>
        </w:rPr>
        <w:t>日現在、826回の発表がありません　オリンピックのせいで一回飛ぶのかも知れません</w:t>
      </w:r>
    </w:p>
    <w:p w14:paraId="50EA85EC" w14:textId="315662FF" w:rsidR="00EE194D" w:rsidRPr="00A631A8" w:rsidRDefault="00EE194D"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sidR="0014443B">
        <w:rPr>
          <w:rFonts w:ascii="HG丸ｺﾞｼｯｸM-PRO" w:eastAsia="HG丸ｺﾞｼｯｸM-PRO" w:hAnsi="HG丸ｺﾞｼｯｸM-PRO" w:hint="eastAsia"/>
          <w:b/>
          <w:bCs/>
          <w:color w:val="7030A0"/>
        </w:rPr>
        <w:t xml:space="preserve">　おそらく開催内容の１から３についてはわかりませんが、動画視聴については日時は下記の通りだと存じますので、各自確認のうえ、アクセスをお願いいたします</w:t>
      </w:r>
    </w:p>
    <w:p w14:paraId="502083B4"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A69697C"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9006C67"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4B614A"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3"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1E395898" w14:textId="77777777" w:rsidR="00A76416" w:rsidRPr="00507490" w:rsidRDefault="00EE194D" w:rsidP="00A76416">
      <w:pPr>
        <w:pStyle w:val="afb"/>
        <w:spacing w:after="0"/>
        <w:rPr>
          <w:rFonts w:ascii="HG丸ｺﾞｼｯｸM-PRO" w:eastAsia="HG丸ｺﾞｼｯｸM-PRO" w:hAnsi="HG丸ｺﾞｼｯｸM-PRO"/>
        </w:rPr>
      </w:pPr>
      <w:r w:rsidRPr="00507490">
        <w:rPr>
          <w:rFonts w:ascii="HG丸ｺﾞｼｯｸM-PRO" w:eastAsia="HG丸ｺﾞｼｯｸM-PRO" w:hAnsi="HG丸ｺﾞｼｯｸM-PRO" w:hint="eastAsia"/>
        </w:rPr>
        <w:t>記</w:t>
      </w:r>
    </w:p>
    <w:p w14:paraId="2EE50988" w14:textId="41B7EB41" w:rsidR="00387AA1" w:rsidRDefault="00387AA1" w:rsidP="00862BB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sidRPr="00377228">
        <w:rPr>
          <w:rFonts w:ascii="HG丸ｺﾞｼｯｸM-PRO" w:eastAsia="HG丸ｺﾞｼｯｸM-PRO" w:hAnsi="HG丸ｺﾞｼｯｸM-PRO" w:hint="eastAsia"/>
          <w:color w:val="000000"/>
        </w:rPr>
        <w:t>動画視聴について：本会合の様子の動画視聴を希望される方は、</w:t>
      </w:r>
      <w:r w:rsidR="00507490">
        <w:rPr>
          <w:rFonts w:ascii="HG丸ｺﾞｼｯｸM-PRO" w:eastAsia="HG丸ｺﾞｼｯｸM-PRO" w:hAnsi="HG丸ｺﾞｼｯｸM-PRO" w:hint="eastAsia"/>
          <w:color w:val="000000"/>
        </w:rPr>
        <w:t>7</w:t>
      </w:r>
      <w:r w:rsidRPr="00377228">
        <w:rPr>
          <w:rFonts w:ascii="HG丸ｺﾞｼｯｸM-PRO" w:eastAsia="HG丸ｺﾞｼｯｸM-PRO" w:hAnsi="HG丸ｺﾞｼｯｸM-PRO"/>
          <w:color w:val="000000"/>
        </w:rPr>
        <w:t>月</w:t>
      </w:r>
      <w:r w:rsidR="00862BB4">
        <w:rPr>
          <w:rFonts w:ascii="HG丸ｺﾞｼｯｸM-PRO" w:eastAsia="HG丸ｺﾞｼｯｸM-PRO" w:hAnsi="HG丸ｺﾞｼｯｸM-PRO" w:hint="eastAsia"/>
          <w:color w:val="000000"/>
        </w:rPr>
        <w:t>1</w:t>
      </w:r>
      <w:r w:rsidR="0014443B">
        <w:rPr>
          <w:rFonts w:ascii="HG丸ｺﾞｼｯｸM-PRO" w:eastAsia="HG丸ｺﾞｼｯｸM-PRO" w:hAnsi="HG丸ｺﾞｼｯｸM-PRO" w:hint="eastAsia"/>
          <w:color w:val="000000"/>
        </w:rPr>
        <w:t>9</w:t>
      </w:r>
      <w:r w:rsidRPr="00377228">
        <w:rPr>
          <w:rFonts w:ascii="HG丸ｺﾞｼｯｸM-PRO" w:eastAsia="HG丸ｺﾞｼｯｸM-PRO" w:hAnsi="HG丸ｺﾞｼｯｸM-PRO"/>
          <w:color w:val="000000"/>
        </w:rPr>
        <w:t>日（月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p>
    <w:p w14:paraId="23AB765B" w14:textId="6C5CA5C6" w:rsidR="00387AA1" w:rsidRDefault="00387AA1" w:rsidP="0035367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hyperlink r:id="rId24"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A76416">
        <w:rPr>
          <w:rFonts w:ascii="HG丸ｺﾞｼｯｸM-PRO" w:eastAsia="HG丸ｺﾞｼｯｸM-PRO" w:hAnsi="HG丸ｺﾞｼｯｸM-PRO" w:hint="eastAsia"/>
          <w:color w:val="000000"/>
        </w:rPr>
        <w:t>7</w:t>
      </w:r>
      <w:r w:rsidRPr="00377228">
        <w:rPr>
          <w:rFonts w:ascii="HG丸ｺﾞｼｯｸM-PRO" w:eastAsia="HG丸ｺﾞｼｯｸM-PRO" w:hAnsi="HG丸ｺﾞｼｯｸM-PRO"/>
          <w:color w:val="000000"/>
        </w:rPr>
        <w:t>月</w:t>
      </w:r>
      <w:r w:rsidR="0014443B">
        <w:rPr>
          <w:rFonts w:ascii="HG丸ｺﾞｼｯｸM-PRO" w:eastAsia="HG丸ｺﾞｼｯｸM-PRO" w:hAnsi="HG丸ｺﾞｼｯｸM-PRO" w:hint="eastAsia"/>
          <w:color w:val="000000"/>
        </w:rPr>
        <w:t>20</w:t>
      </w:r>
      <w:r w:rsidRPr="00377228">
        <w:rPr>
          <w:rFonts w:ascii="HG丸ｺﾞｼｯｸM-PRO" w:eastAsia="HG丸ｺﾞｼｯｸM-PRO" w:hAnsi="HG丸ｺﾞｼｯｸM-PRO"/>
          <w:color w:val="000000"/>
        </w:rPr>
        <w:t>日（火）</w:t>
      </w:r>
      <w:r w:rsidRPr="00377228">
        <w:rPr>
          <w:rFonts w:ascii="HG丸ｺﾞｼｯｸM-PRO" w:eastAsia="HG丸ｺﾞｼｯｸM-PRO" w:hAnsi="HG丸ｺﾞｼｯｸM-PRO"/>
          <w:color w:val="000000"/>
        </w:rPr>
        <w:lastRenderedPageBreak/>
        <w:t>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03E853A2" w14:textId="77777777" w:rsidR="00387AA1" w:rsidRPr="00EE55B0" w:rsidRDefault="00387AA1"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25"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02DD27C6" w14:textId="77777777" w:rsidR="00387AA1" w:rsidRPr="00EE55B0" w:rsidRDefault="00387AA1"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26" w:history="1">
        <w:r w:rsidRPr="00EE55B0">
          <w:rPr>
            <w:rStyle w:val="a3"/>
            <w:rFonts w:ascii="Times New Roman" w:eastAsia="HG丸ｺﾞｼｯｸM-PRO" w:hAnsi="Times New Roman" w:cs="Times New Roman"/>
            <w:sz w:val="21"/>
            <w:szCs w:val="21"/>
          </w:rPr>
          <w:t>https://www.fsc.go.jp/iinkai_annai/annai/annai804.html</w:t>
        </w:r>
      </w:hyperlink>
    </w:p>
    <w:p w14:paraId="191C104B" w14:textId="77777777" w:rsidR="00EE194D" w:rsidRPr="005D3DAC" w:rsidRDefault="000E43EE"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27" w:history="1">
        <w:r w:rsidR="00EE194D" w:rsidRPr="0051784F">
          <w:rPr>
            <w:rStyle w:val="a3"/>
            <w:rFonts w:ascii="Times New Roman" w:hAnsi="Times New Roman" w:cs="Times New Roman"/>
            <w:sz w:val="21"/>
            <w:szCs w:val="21"/>
          </w:rPr>
          <w:t>http://www.fsc.go.jp/iinkai_annai/annai/</w:t>
        </w:r>
      </w:hyperlink>
      <w:r w:rsidR="00EE194D" w:rsidRPr="005D3DAC">
        <w:rPr>
          <w:rStyle w:val="a3"/>
          <w:rFonts w:ascii="Times New Roman" w:hAnsi="Times New Roman" w:cs="Times New Roman"/>
          <w:sz w:val="21"/>
          <w:szCs w:val="21"/>
          <w:u w:val="none"/>
        </w:rPr>
        <w:t xml:space="preserve">  </w:t>
      </w:r>
      <w:r w:rsidR="00EE194D">
        <w:rPr>
          <w:rStyle w:val="a3"/>
          <w:rFonts w:ascii="Times New Roman" w:hAnsi="Times New Roman" w:cs="Times New Roman" w:hint="eastAsia"/>
          <w:sz w:val="21"/>
          <w:szCs w:val="21"/>
          <w:u w:val="none"/>
        </w:rPr>
        <w:t xml:space="preserve">　</w:t>
      </w:r>
      <w:r w:rsidR="00EE194D" w:rsidRPr="005D3DAC">
        <w:rPr>
          <w:rStyle w:val="a3"/>
          <w:rFonts w:ascii="HG丸ｺﾞｼｯｸM-PRO" w:eastAsia="HG丸ｺﾞｼｯｸM-PRO" w:hAnsi="HG丸ｺﾞｼｯｸM-PRO" w:cs="Times New Roman" w:hint="eastAsia"/>
          <w:b/>
          <w:bCs/>
          <w:color w:val="7030A0"/>
          <w:u w:val="none"/>
        </w:rPr>
        <w:t>←</w:t>
      </w:r>
      <w:r w:rsidR="00EE194D">
        <w:rPr>
          <w:rStyle w:val="a3"/>
          <w:rFonts w:ascii="HG丸ｺﾞｼｯｸM-PRO" w:eastAsia="HG丸ｺﾞｼｯｸM-PRO" w:hAnsi="HG丸ｺﾞｼｯｸM-PRO" w:cs="Times New Roman" w:hint="eastAsia"/>
          <w:b/>
          <w:bCs/>
          <w:color w:val="7030A0"/>
          <w:u w:val="none"/>
        </w:rPr>
        <w:t>発表がない場合は</w:t>
      </w:r>
      <w:r w:rsidR="00EE194D" w:rsidRPr="005D3DAC">
        <w:rPr>
          <w:rStyle w:val="a3"/>
          <w:rFonts w:ascii="HG丸ｺﾞｼｯｸM-PRO" w:eastAsia="HG丸ｺﾞｼｯｸM-PRO" w:hAnsi="HG丸ｺﾞｼｯｸM-PRO" w:cs="Times New Roman" w:hint="eastAsia"/>
          <w:b/>
          <w:bCs/>
          <w:color w:val="7030A0"/>
          <w:u w:val="none"/>
        </w:rPr>
        <w:t>こちらからご確認ください</w:t>
      </w:r>
    </w:p>
    <w:p w14:paraId="64A9C48B" w14:textId="77777777" w:rsidR="00EE194D"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5FE5E448" w14:textId="77777777" w:rsidR="00EE194D" w:rsidRDefault="00EE194D"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11738B8E" w14:textId="77777777" w:rsidR="00EE194D" w:rsidRDefault="00EE194D"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28" w:history="1">
        <w:r w:rsidRPr="008A5AF1">
          <w:rPr>
            <w:rStyle w:val="a3"/>
            <w:rFonts w:ascii="Times New Roman" w:eastAsia="HG丸ｺﾞｼｯｸM-PRO" w:hAnsi="Times New Roman"/>
            <w:bCs/>
          </w:rPr>
          <w:t>https://www.fsc.go.jp/iinkai_annai/jisseki.html</w:t>
        </w:r>
      </w:hyperlink>
    </w:p>
    <w:p w14:paraId="59A44679" w14:textId="6C1299BB" w:rsidR="008E1AAC" w:rsidRPr="008E1AAC" w:rsidRDefault="008E1AAC"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78" w:name="_Hlk70664046"/>
      <w:bookmarkStart w:id="79" w:name="_Hlk70664002"/>
      <w:bookmarkStart w:id="80" w:name="_Hlk68793610"/>
      <w:bookmarkStart w:id="81" w:name="_Hlk68793541"/>
      <w:bookmarkStart w:id="82" w:name="_Hlk66361331"/>
      <w:bookmarkStart w:id="83" w:name="_Hlk66361217"/>
      <w:bookmarkStart w:id="84" w:name="_Hlk65834037"/>
      <w:bookmarkStart w:id="85" w:name="_Hlk64570266"/>
      <w:bookmarkStart w:id="86" w:name="_Hlk71807780"/>
      <w:bookmarkStart w:id="87" w:name="_Hlk59180588"/>
      <w:bookmarkStart w:id="88" w:name="_Hlk62928127"/>
      <w:bookmarkEnd w:id="70"/>
      <w:bookmarkEnd w:id="71"/>
      <w:bookmarkEnd w:id="72"/>
      <w:bookmarkEnd w:id="73"/>
      <w:bookmarkEnd w:id="74"/>
      <w:bookmarkEnd w:id="75"/>
      <w:r>
        <w:rPr>
          <w:rFonts w:ascii="HG丸ｺﾞｼｯｸM-PRO" w:eastAsia="HG丸ｺﾞｼｯｸM-PRO" w:hAnsi="HG丸ｺﾞｼｯｸM-PRO" w:hint="eastAsia"/>
          <w:color w:val="000000" w:themeColor="text1"/>
        </w:rPr>
        <w:t xml:space="preserve">　</w:t>
      </w:r>
      <w:hyperlink r:id="rId29" w:history="1">
        <w:r w:rsidRPr="008E1AAC">
          <w:rPr>
            <w:rStyle w:val="a3"/>
            <w:rFonts w:ascii="Times New Roman" w:eastAsia="HG丸ｺﾞｼｯｸM-PRO" w:hAnsi="Times New Roman" w:cs="Times New Roman"/>
            <w:sz w:val="21"/>
            <w:szCs w:val="21"/>
          </w:rPr>
          <w:t>https://www.fsc.go.jp/iken-bosyu/pc1_hisiryou_muramidase_030512.html</w:t>
        </w:r>
      </w:hyperlink>
    </w:p>
    <w:p w14:paraId="01001344" w14:textId="1CF07F09" w:rsidR="0071578B" w:rsidRDefault="0071578B" w:rsidP="00581B4B">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89" w:name="_Hlk74214158"/>
      <w:bookmarkEnd w:id="78"/>
      <w:bookmarkEnd w:id="79"/>
      <w:bookmarkEnd w:id="80"/>
      <w:bookmarkEnd w:id="81"/>
      <w:bookmarkEnd w:id="82"/>
      <w:bookmarkEnd w:id="83"/>
      <w:bookmarkEnd w:id="84"/>
      <w:bookmarkEnd w:id="85"/>
      <w:bookmarkEnd w:id="86"/>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b/>
          <w:bCs/>
          <w:color w:val="000000"/>
        </w:rPr>
        <w:t>食</w:t>
      </w:r>
      <w:r w:rsidRPr="0071578B">
        <w:rPr>
          <w:rFonts w:ascii="HG丸ｺﾞｼｯｸM-PRO" w:eastAsia="HG丸ｺﾞｼｯｸM-PRO" w:hAnsi="HG丸ｺﾞｼｯｸM-PRO" w:hint="eastAsia"/>
          <w:b/>
          <w:bCs/>
          <w:color w:val="000000"/>
        </w:rPr>
        <w:t>品安全委員会が自ら行う食品の安全性に関する食品健康影響評価の対象案件候補の募集について</w:t>
      </w:r>
      <w:r>
        <w:rPr>
          <w:rFonts w:ascii="HG丸ｺﾞｼｯｸM-PRO" w:eastAsia="HG丸ｺﾞｼｯｸM-PRO" w:hAnsi="HG丸ｺﾞｼｯｸM-PRO" w:hint="eastAsia"/>
          <w:b/>
          <w:bCs/>
          <w:color w:val="000000"/>
        </w:rPr>
        <w:t xml:space="preserve">　20201/7/1</w:t>
      </w:r>
    </w:p>
    <w:p w14:paraId="1FB22D57" w14:textId="0F2B67C6" w:rsidR="0071578B" w:rsidRDefault="0071578B" w:rsidP="00581B4B">
      <w:pPr>
        <w:kinsoku w:val="0"/>
        <w:overflowPunct w:val="0"/>
        <w:autoSpaceDE w:val="0"/>
        <w:autoSpaceDN w:val="0"/>
        <w:spacing w:after="0" w:line="0" w:lineRule="atLeast"/>
        <w:ind w:left="221" w:hangingChars="100" w:hanging="221"/>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
          <w:color w:val="000000" w:themeColor="text1"/>
        </w:rPr>
        <w:t xml:space="preserve">　</w:t>
      </w:r>
      <w:r w:rsidRPr="0071578B">
        <w:rPr>
          <w:rFonts w:ascii="HG丸ｺﾞｼｯｸM-PRO" w:eastAsia="HG丸ｺﾞｼｯｸM-PRO" w:hAnsi="HG丸ｺﾞｼｯｸM-PRO" w:hint="eastAsia"/>
          <w:bCs/>
          <w:color w:val="000000" w:themeColor="text1"/>
        </w:rPr>
        <w:t>【意見募集期間：令和３年７月１日〜令和３年７月３０日】</w:t>
      </w:r>
    </w:p>
    <w:p w14:paraId="0F38C0F8" w14:textId="06111FF5" w:rsidR="0071578B" w:rsidRDefault="0071578B" w:rsidP="0071578B">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71578B">
        <w:rPr>
          <w:rFonts w:ascii="HG丸ｺﾞｼｯｸM-PRO" w:eastAsia="HG丸ｺﾞｼｯｸM-PRO" w:hAnsi="HG丸ｺﾞｼｯｸM-PRO" w:hint="eastAsia"/>
          <w:bCs/>
          <w:color w:val="000000" w:themeColor="text1"/>
        </w:rPr>
        <w:t>令和３年度「自ら評価」案件候補の外部募集</w:t>
      </w:r>
      <w:r w:rsidRPr="0071578B">
        <w:rPr>
          <w:rFonts w:ascii="HG丸ｺﾞｼｯｸM-PRO" w:eastAsia="HG丸ｺﾞｼｯｸM-PRO" w:hAnsi="HG丸ｺﾞｼｯｸM-PRO"/>
          <w:bCs/>
          <w:color w:val="000000" w:themeColor="text1"/>
        </w:rPr>
        <w:t xml:space="preserve"> </w:t>
      </w:r>
      <w:r w:rsidRPr="0071578B">
        <w:rPr>
          <w:rFonts w:ascii="HG丸ｺﾞｼｯｸM-PRO" w:eastAsia="HG丸ｺﾞｼｯｸM-PRO" w:hAnsi="HG丸ｺﾞｼｯｸM-PRO" w:hint="eastAsia"/>
          <w:bCs/>
          <w:color w:val="000000" w:themeColor="text1"/>
        </w:rPr>
        <w:t>（ホームページによる公募）について</w:t>
      </w:r>
    </w:p>
    <w:p w14:paraId="04F57CF9" w14:textId="489CD252" w:rsidR="0071578B" w:rsidRDefault="0071578B" w:rsidP="0071578B">
      <w:pPr>
        <w:kinsoku w:val="0"/>
        <w:overflowPunct w:val="0"/>
        <w:autoSpaceDE w:val="0"/>
        <w:autoSpaceDN w:val="0"/>
        <w:spacing w:after="120" w:line="0" w:lineRule="atLeast"/>
        <w:ind w:left="210" w:hangingChars="100" w:hanging="210"/>
        <w:rPr>
          <w:rFonts w:ascii="Times New Roman" w:eastAsia="HG丸ｺﾞｼｯｸM-PRO" w:hAnsi="Times New Roman" w:cs="Times New Roman"/>
          <w:bCs/>
          <w:color w:val="000000" w:themeColor="text1"/>
          <w:sz w:val="21"/>
          <w:szCs w:val="21"/>
        </w:rPr>
      </w:pPr>
      <w:r w:rsidRPr="0071578B">
        <w:rPr>
          <w:rFonts w:ascii="Times New Roman" w:eastAsia="HG丸ｺﾞｼｯｸM-PRO" w:hAnsi="Times New Roman" w:cs="Times New Roman"/>
          <w:bCs/>
          <w:color w:val="000000" w:themeColor="text1"/>
          <w:sz w:val="21"/>
          <w:szCs w:val="21"/>
        </w:rPr>
        <w:t xml:space="preserve">　</w:t>
      </w:r>
      <w:hyperlink r:id="rId30" w:history="1">
        <w:r w:rsidRPr="000B1E6E">
          <w:rPr>
            <w:rStyle w:val="a3"/>
            <w:rFonts w:ascii="Times New Roman" w:eastAsia="HG丸ｺﾞｼｯｸM-PRO" w:hAnsi="Times New Roman" w:cs="Times New Roman"/>
            <w:bCs/>
            <w:sz w:val="21"/>
            <w:szCs w:val="21"/>
          </w:rPr>
          <w:t>https://www.fsc.go.jp/iken-bosyu/pc1_kikaku_selftasking_270707.data/pc1_kikaku_selftasking_270707.pdf</w:t>
        </w:r>
      </w:hyperlink>
    </w:p>
    <w:p w14:paraId="55E74D0B" w14:textId="19AB2458" w:rsidR="0071578B" w:rsidRDefault="0071578B" w:rsidP="0071578B">
      <w:pPr>
        <w:kinsoku w:val="0"/>
        <w:overflowPunct w:val="0"/>
        <w:autoSpaceDE w:val="0"/>
        <w:autoSpaceDN w:val="0"/>
        <w:spacing w:after="120" w:line="0" w:lineRule="atLeast"/>
        <w:ind w:left="210" w:hangingChars="100" w:hanging="210"/>
        <w:rPr>
          <w:rFonts w:ascii="Times New Roman" w:eastAsia="HG丸ｺﾞｼｯｸM-PRO" w:hAnsi="Times New Roman" w:cs="Times New Roman"/>
          <w:bCs/>
          <w:color w:val="000000" w:themeColor="text1"/>
          <w:sz w:val="21"/>
          <w:szCs w:val="21"/>
        </w:rPr>
      </w:pPr>
      <w:r>
        <w:rPr>
          <w:rFonts w:ascii="Times New Roman" w:eastAsia="HG丸ｺﾞｼｯｸM-PRO" w:hAnsi="Times New Roman" w:cs="Times New Roman" w:hint="eastAsia"/>
          <w:bCs/>
          <w:color w:val="000000" w:themeColor="text1"/>
          <w:sz w:val="21"/>
          <w:szCs w:val="21"/>
        </w:rPr>
        <w:t xml:space="preserve">　</w:t>
      </w:r>
      <w:hyperlink r:id="rId31" w:history="1">
        <w:r w:rsidRPr="000B1E6E">
          <w:rPr>
            <w:rStyle w:val="a3"/>
            <w:rFonts w:ascii="Times New Roman" w:eastAsia="HG丸ｺﾞｼｯｸM-PRO" w:hAnsi="Times New Roman" w:cs="Times New Roman"/>
            <w:bCs/>
            <w:sz w:val="21"/>
            <w:szCs w:val="21"/>
          </w:rPr>
          <w:t>https://www.fsc.go.jp/iken-bosyu/pc1_kikaku_selftasking_270707.html</w:t>
        </w:r>
      </w:hyperlink>
    </w:p>
    <w:p w14:paraId="063B5E6B" w14:textId="693E6C3F" w:rsidR="00CC4EA8" w:rsidRDefault="00CC4EA8" w:rsidP="00581B4B">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CC4EA8">
        <w:rPr>
          <w:rFonts w:ascii="HG丸ｺﾞｼｯｸM-PRO" w:eastAsia="HG丸ｺﾞｼｯｸM-PRO" w:hAnsi="HG丸ｺﾞｼｯｸM-PRO" w:hint="eastAsia"/>
          <w:b/>
          <w:bCs/>
          <w:color w:val="000000"/>
        </w:rPr>
        <w:t>「添加物に関する食品健康影響評価指針（案）」に関する審議結果（案）についての意見・情報の募集について</w:t>
      </w:r>
      <w:r>
        <w:rPr>
          <w:rFonts w:ascii="HG丸ｺﾞｼｯｸM-PRO" w:eastAsia="HG丸ｺﾞｼｯｸM-PRO" w:hAnsi="HG丸ｺﾞｼｯｸM-PRO" w:hint="eastAsia"/>
          <w:b/>
          <w:bCs/>
          <w:color w:val="000000"/>
        </w:rPr>
        <w:t xml:space="preserve">　2021/6/30</w:t>
      </w:r>
    </w:p>
    <w:p w14:paraId="6953C573" w14:textId="4FB440D6" w:rsidR="00CC4EA8" w:rsidRDefault="00CC4EA8" w:rsidP="00581B4B">
      <w:pPr>
        <w:kinsoku w:val="0"/>
        <w:overflowPunct w:val="0"/>
        <w:autoSpaceDE w:val="0"/>
        <w:autoSpaceDN w:val="0"/>
        <w:spacing w:after="0" w:line="0" w:lineRule="atLeast"/>
        <w:ind w:left="221" w:hangingChars="100" w:hanging="221"/>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
          <w:color w:val="000000" w:themeColor="text1"/>
        </w:rPr>
        <w:t xml:space="preserve">　</w:t>
      </w:r>
      <w:r w:rsidRPr="00CC4EA8">
        <w:rPr>
          <w:rFonts w:ascii="HG丸ｺﾞｼｯｸM-PRO" w:eastAsia="HG丸ｺﾞｼｯｸM-PRO" w:hAnsi="HG丸ｺﾞｼｯｸM-PRO" w:hint="eastAsia"/>
          <w:bCs/>
          <w:color w:val="000000" w:themeColor="text1"/>
        </w:rPr>
        <w:t>令和３年６月</w:t>
      </w:r>
      <w:r w:rsidRPr="00CC4EA8">
        <w:rPr>
          <w:rFonts w:ascii="HG丸ｺﾞｼｯｸM-PRO" w:eastAsia="HG丸ｺﾞｼｯｸM-PRO" w:hAnsi="HG丸ｺﾞｼｯｸM-PRO"/>
          <w:bCs/>
          <w:color w:val="000000" w:themeColor="text1"/>
        </w:rPr>
        <w:t>30</w:t>
      </w:r>
      <w:r w:rsidRPr="00CC4EA8">
        <w:rPr>
          <w:rFonts w:ascii="HG丸ｺﾞｼｯｸM-PRO" w:eastAsia="HG丸ｺﾞｼｯｸM-PRO" w:hAnsi="HG丸ｺﾞｼｯｸM-PRO" w:hint="eastAsia"/>
          <w:bCs/>
          <w:color w:val="000000" w:themeColor="text1"/>
        </w:rPr>
        <w:t>日から令和３年７月</w:t>
      </w:r>
      <w:r w:rsidRPr="00CC4EA8">
        <w:rPr>
          <w:rFonts w:ascii="HG丸ｺﾞｼｯｸM-PRO" w:eastAsia="HG丸ｺﾞｼｯｸM-PRO" w:hAnsi="HG丸ｺﾞｼｯｸM-PRO"/>
          <w:bCs/>
          <w:color w:val="000000" w:themeColor="text1"/>
        </w:rPr>
        <w:t>29</w:t>
      </w:r>
      <w:r w:rsidRPr="00CC4EA8">
        <w:rPr>
          <w:rFonts w:ascii="HG丸ｺﾞｼｯｸM-PRO" w:eastAsia="HG丸ｺﾞｼｯｸM-PRO" w:hAnsi="HG丸ｺﾞｼｯｸM-PRO" w:hint="eastAsia"/>
          <w:bCs/>
          <w:color w:val="000000" w:themeColor="text1"/>
        </w:rPr>
        <w:t>日までの間、意見・情報の募集を行います</w:t>
      </w:r>
    </w:p>
    <w:p w14:paraId="51283998" w14:textId="461F4B67" w:rsidR="00CC4EA8" w:rsidRPr="00CC4EA8" w:rsidRDefault="00CC4EA8" w:rsidP="00CC4EA8">
      <w:pPr>
        <w:kinsoku w:val="0"/>
        <w:overflowPunct w:val="0"/>
        <w:autoSpaceDE w:val="0"/>
        <w:autoSpaceDN w:val="0"/>
        <w:spacing w:after="120" w:line="0" w:lineRule="atLeast"/>
        <w:ind w:left="220" w:hangingChars="100" w:hanging="220"/>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Cs/>
          <w:color w:val="000000" w:themeColor="text1"/>
        </w:rPr>
        <w:t xml:space="preserve">　</w:t>
      </w:r>
      <w:hyperlink r:id="rId32" w:history="1">
        <w:r w:rsidRPr="00CC4EA8">
          <w:rPr>
            <w:rStyle w:val="a3"/>
            <w:rFonts w:ascii="Times New Roman" w:eastAsia="HG丸ｺﾞｼｯｸM-PRO" w:hAnsi="Times New Roman" w:cs="Times New Roman"/>
            <w:bCs/>
            <w:sz w:val="21"/>
            <w:szCs w:val="21"/>
          </w:rPr>
          <w:t>https://www.fsc.go.jp/iken-bosyu/pc1_tenkabutu_guideline_030630.html</w:t>
        </w:r>
      </w:hyperlink>
    </w:p>
    <w:p w14:paraId="45273484" w14:textId="531DA188" w:rsidR="00EE194D" w:rsidRPr="00E63860" w:rsidRDefault="00627AC7" w:rsidP="00581B4B">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90" w:name="_Hlk76639784"/>
      <w:r w:rsidRPr="008E1AAC">
        <w:rPr>
          <w:rFonts w:ascii="HG丸ｺﾞｼｯｸM-PRO" w:eastAsia="HG丸ｺﾞｼｯｸM-PRO" w:hAnsi="HG丸ｺﾞｼｯｸM-PRO" w:hint="eastAsia"/>
          <w:b/>
          <w:bCs/>
          <w:color w:val="000000" w:themeColor="text1"/>
        </w:rPr>
        <w:t>■</w:t>
      </w:r>
      <w:bookmarkStart w:id="91" w:name="_Hlk63449225"/>
      <w:r w:rsidRPr="008B69CD">
        <w:rPr>
          <w:rFonts w:ascii="HG丸ｺﾞｼｯｸM-PRO" w:eastAsia="HG丸ｺﾞｼｯｸM-PRO" w:hAnsi="HG丸ｺﾞｼｯｸM-PRO"/>
          <w:i/>
          <w:color w:val="FFFFFF" w:themeColor="background1"/>
          <w:kern w:val="2"/>
          <w:highlight w:val="red"/>
        </w:rPr>
        <w:t>NEW</w:t>
      </w:r>
      <w:bookmarkEnd w:id="91"/>
      <w:r>
        <w:rPr>
          <w:rStyle w:val="ad"/>
          <w:rFonts w:ascii="HG丸ｺﾞｼｯｸM-PRO" w:eastAsia="HG丸ｺﾞｼｯｸM-PRO" w:hAnsi="HG丸ｺﾞｼｯｸM-PRO" w:cs="Arial" w:hint="eastAsia"/>
          <w:color w:val="000000" w:themeColor="text1"/>
        </w:rPr>
        <w:t>食</w:t>
      </w:r>
      <w:bookmarkEnd w:id="87"/>
      <w:bookmarkEnd w:id="88"/>
      <w:bookmarkEnd w:id="89"/>
      <w:bookmarkEnd w:id="90"/>
      <w:r w:rsidR="00EE194D">
        <w:rPr>
          <w:rStyle w:val="ad"/>
          <w:rFonts w:ascii="HG丸ｺﾞｼｯｸM-PRO" w:eastAsia="HG丸ｺﾞｼｯｸM-PRO" w:hAnsi="HG丸ｺﾞｼｯｸM-PRO" w:cs="Arial" w:hint="eastAsia"/>
          <w:color w:val="000000" w:themeColor="text1"/>
        </w:rPr>
        <w:t>品安全関係情報更新（令和3年</w:t>
      </w:r>
      <w:r w:rsidR="005B3CCD">
        <w:rPr>
          <w:rStyle w:val="ad"/>
          <w:rFonts w:ascii="HG丸ｺﾞｼｯｸM-PRO" w:eastAsia="HG丸ｺﾞｼｯｸM-PRO" w:hAnsi="HG丸ｺﾞｼｯｸM-PRO" w:cs="Arial" w:hint="eastAsia"/>
          <w:color w:val="000000" w:themeColor="text1"/>
        </w:rPr>
        <w:t>6</w:t>
      </w:r>
      <w:r w:rsidR="00EE194D">
        <w:rPr>
          <w:rStyle w:val="ad"/>
          <w:rFonts w:ascii="HG丸ｺﾞｼｯｸM-PRO" w:eastAsia="HG丸ｺﾞｼｯｸM-PRO" w:hAnsi="HG丸ｺﾞｼｯｸM-PRO" w:cs="Arial" w:hint="eastAsia"/>
          <w:color w:val="000000" w:themeColor="text1"/>
        </w:rPr>
        <w:t>月</w:t>
      </w:r>
      <w:r w:rsidR="00E63860">
        <w:rPr>
          <w:rStyle w:val="ad"/>
          <w:rFonts w:ascii="HG丸ｺﾞｼｯｸM-PRO" w:eastAsia="HG丸ｺﾞｼｯｸM-PRO" w:hAnsi="HG丸ｺﾞｼｯｸM-PRO" w:cs="Arial" w:hint="eastAsia"/>
          <w:color w:val="000000" w:themeColor="text1"/>
        </w:rPr>
        <w:t>19</w:t>
      </w:r>
      <w:r w:rsidR="00EE194D">
        <w:rPr>
          <w:rStyle w:val="ad"/>
          <w:rFonts w:ascii="HG丸ｺﾞｼｯｸM-PRO" w:eastAsia="HG丸ｺﾞｼｯｸM-PRO" w:hAnsi="HG丸ｺﾞｼｯｸM-PRO" w:cs="Arial" w:hint="eastAsia"/>
          <w:color w:val="000000" w:themeColor="text1"/>
        </w:rPr>
        <w:t>日から令和3年</w:t>
      </w:r>
      <w:r w:rsidR="00E63860">
        <w:rPr>
          <w:rStyle w:val="ad"/>
          <w:rFonts w:ascii="HG丸ｺﾞｼｯｸM-PRO" w:eastAsia="HG丸ｺﾞｼｯｸM-PRO" w:hAnsi="HG丸ｺﾞｼｯｸM-PRO" w:cs="Arial" w:hint="eastAsia"/>
          <w:color w:val="000000" w:themeColor="text1"/>
        </w:rPr>
        <w:t>7</w:t>
      </w:r>
      <w:r w:rsidR="00EE194D">
        <w:rPr>
          <w:rStyle w:val="ad"/>
          <w:rFonts w:ascii="HG丸ｺﾞｼｯｸM-PRO" w:eastAsia="HG丸ｺﾞｼｯｸM-PRO" w:hAnsi="HG丸ｺﾞｼｯｸM-PRO" w:cs="Arial"/>
          <w:color w:val="000000" w:themeColor="text1"/>
        </w:rPr>
        <w:t>月</w:t>
      </w:r>
      <w:r w:rsidR="00E63860">
        <w:rPr>
          <w:rStyle w:val="ad"/>
          <w:rFonts w:ascii="HG丸ｺﾞｼｯｸM-PRO" w:eastAsia="HG丸ｺﾞｼｯｸM-PRO" w:hAnsi="HG丸ｺﾞｼｯｸM-PRO" w:cs="Arial" w:hint="eastAsia"/>
          <w:color w:val="000000" w:themeColor="text1"/>
        </w:rPr>
        <w:t>2</w:t>
      </w:r>
      <w:r w:rsidR="00EE194D">
        <w:rPr>
          <w:rStyle w:val="ad"/>
          <w:rFonts w:ascii="HG丸ｺﾞｼｯｸM-PRO" w:eastAsia="HG丸ｺﾞｼｯｸM-PRO" w:hAnsi="HG丸ｺﾞｼｯｸM-PRO" w:cs="Arial" w:hint="eastAsia"/>
          <w:color w:val="000000" w:themeColor="text1"/>
        </w:rPr>
        <w:t>日</w:t>
      </w:r>
      <w:r w:rsidR="00EE194D">
        <w:rPr>
          <w:rStyle w:val="ad"/>
          <w:rFonts w:ascii="HG丸ｺﾞｼｯｸM-PRO" w:eastAsia="HG丸ｺﾞｼｯｸM-PRO" w:hAnsi="HG丸ｺﾞｼｯｸM-PRO" w:cs="Arial"/>
          <w:color w:val="000000" w:themeColor="text1"/>
        </w:rPr>
        <w:t>）</w:t>
      </w:r>
      <w:r w:rsidR="00EE194D">
        <w:rPr>
          <w:rStyle w:val="ad"/>
          <w:rFonts w:ascii="HG丸ｺﾞｼｯｸM-PRO" w:eastAsia="HG丸ｺﾞｼｯｸM-PRO" w:hAnsi="HG丸ｺﾞｼｯｸM-PRO" w:cs="Arial" w:hint="eastAsia"/>
          <w:color w:val="000000" w:themeColor="text1"/>
        </w:rPr>
        <w:t>2</w:t>
      </w:r>
      <w:r w:rsidR="00EE194D">
        <w:rPr>
          <w:rStyle w:val="ad"/>
          <w:rFonts w:ascii="HG丸ｺﾞｼｯｸM-PRO" w:eastAsia="HG丸ｺﾞｼｯｸM-PRO" w:hAnsi="HG丸ｺﾞｼｯｸM-PRO" w:cs="Arial"/>
          <w:color w:val="000000" w:themeColor="text1"/>
        </w:rPr>
        <w:t>02</w:t>
      </w:r>
      <w:r w:rsidR="00EE194D">
        <w:rPr>
          <w:rStyle w:val="ad"/>
          <w:rFonts w:ascii="HG丸ｺﾞｼｯｸM-PRO" w:eastAsia="HG丸ｺﾞｼｯｸM-PRO" w:hAnsi="HG丸ｺﾞｼｯｸM-PRO" w:cs="Arial" w:hint="eastAsia"/>
          <w:color w:val="000000" w:themeColor="text1"/>
        </w:rPr>
        <w:t>1/</w:t>
      </w:r>
      <w:r w:rsidR="005B3CCD">
        <w:rPr>
          <w:rStyle w:val="ad"/>
          <w:rFonts w:ascii="HG丸ｺﾞｼｯｸM-PRO" w:eastAsia="HG丸ｺﾞｼｯｸM-PRO" w:hAnsi="HG丸ｺﾞｼｯｸM-PRO" w:cs="Arial" w:hint="eastAsia"/>
          <w:color w:val="000000" w:themeColor="text1"/>
        </w:rPr>
        <w:t>7/</w:t>
      </w:r>
      <w:r w:rsidR="00E63860">
        <w:rPr>
          <w:rStyle w:val="ad"/>
          <w:rFonts w:ascii="HG丸ｺﾞｼｯｸM-PRO" w:eastAsia="HG丸ｺﾞｼｯｸM-PRO" w:hAnsi="HG丸ｺﾞｼｯｸM-PRO" w:cs="Arial" w:hint="eastAsia"/>
          <w:color w:val="000000" w:themeColor="text1"/>
        </w:rPr>
        <w:t>16</w:t>
      </w:r>
    </w:p>
    <w:p w14:paraId="58DA7B29" w14:textId="20989FFB" w:rsidR="00E63860" w:rsidRDefault="000E43EE" w:rsidP="00D60688">
      <w:pPr>
        <w:kinsoku w:val="0"/>
        <w:overflowPunct w:val="0"/>
        <w:autoSpaceDE w:val="0"/>
        <w:autoSpaceDN w:val="0"/>
        <w:spacing w:after="120" w:line="0" w:lineRule="atLeast"/>
        <w:ind w:leftChars="100" w:left="220"/>
        <w:rPr>
          <w:rFonts w:ascii="Times New Roman" w:hAnsi="Times New Roman" w:cs="Times New Roman"/>
          <w:sz w:val="21"/>
          <w:szCs w:val="21"/>
        </w:rPr>
      </w:pPr>
      <w:hyperlink r:id="rId33" w:history="1">
        <w:r w:rsidR="00E63860" w:rsidRPr="00E63860">
          <w:rPr>
            <w:rStyle w:val="a3"/>
            <w:rFonts w:ascii="Times New Roman" w:hAnsi="Times New Roman" w:cs="Times New Roman"/>
            <w:sz w:val="21"/>
            <w:szCs w:val="21"/>
          </w:rPr>
          <w:t>https://www.fsc.go.jp/fsciis/foodSafetyMaterial/search?year=&amp;from=struct&amp;from_year=2021&amp;from_month=6&amp;from_day=19&amp;to=struct&amp;to_year=2021&amp;to_month=7&amp;to_day=2&amp;max=100</w:t>
        </w:r>
      </w:hyperlink>
      <w:r w:rsidR="00E63860" w:rsidRPr="00E63860">
        <w:rPr>
          <w:rFonts w:ascii="Times New Roman" w:hAnsi="Times New Roman" w:cs="Times New Roman"/>
          <w:sz w:val="21"/>
          <w:szCs w:val="21"/>
        </w:rPr>
        <w:t xml:space="preserve"> </w:t>
      </w:r>
    </w:p>
    <w:p w14:paraId="54968B42" w14:textId="5E3C8142" w:rsidR="00EE194D" w:rsidRPr="00F10F00" w:rsidRDefault="00EE194D"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92" w:name="農水省関係"/>
      <w:r w:rsidR="0045443C">
        <w:rPr>
          <w:rFonts w:ascii="Times New Roman" w:eastAsia="HG丸ｺﾞｼｯｸM-PRO" w:hAnsi="Times New Roman"/>
          <w:b/>
          <w:color w:val="000000" w:themeColor="text1"/>
          <w:sz w:val="28"/>
          <w:szCs w:val="28"/>
        </w:rPr>
        <w:fldChar w:fldCharType="begin"/>
      </w:r>
      <w:r w:rsidR="0045443C">
        <w:rPr>
          <w:rFonts w:ascii="Times New Roman" w:eastAsia="HG丸ｺﾞｼｯｸM-PRO" w:hAnsi="Times New Roman"/>
          <w:b/>
          <w:color w:val="000000" w:themeColor="text1"/>
          <w:sz w:val="28"/>
          <w:szCs w:val="28"/>
        </w:rPr>
        <w:instrText xml:space="preserve"> </w:instrText>
      </w:r>
      <w:r w:rsidR="0045443C">
        <w:rPr>
          <w:rFonts w:ascii="Times New Roman" w:eastAsia="HG丸ｺﾞｼｯｸM-PRO" w:hAnsi="Times New Roman" w:hint="eastAsia"/>
          <w:b/>
          <w:color w:val="000000" w:themeColor="text1"/>
          <w:sz w:val="28"/>
          <w:szCs w:val="28"/>
        </w:rPr>
        <w:instrText>HYPERLINK "</w:instrText>
      </w:r>
      <w:r w:rsidR="0045443C" w:rsidRPr="0045443C">
        <w:rPr>
          <w:rFonts w:ascii="Times New Roman" w:eastAsia="HG丸ｺﾞｼｯｸM-PRO" w:hAnsi="Times New Roman" w:hint="eastAsia"/>
          <w:b/>
          <w:color w:val="000000" w:themeColor="text1"/>
          <w:sz w:val="28"/>
          <w:szCs w:val="28"/>
        </w:rPr>
        <w:instrText>農水省関係</w:instrText>
      </w:r>
      <w:r w:rsidR="0045443C">
        <w:rPr>
          <w:rFonts w:ascii="Times New Roman" w:eastAsia="HG丸ｺﾞｼｯｸM-PRO" w:hAnsi="Times New Roman" w:hint="eastAsia"/>
          <w:b/>
          <w:color w:val="000000" w:themeColor="text1"/>
          <w:sz w:val="28"/>
          <w:szCs w:val="28"/>
        </w:rPr>
        <w:instrText>"</w:instrText>
      </w:r>
      <w:r w:rsidR="0045443C">
        <w:rPr>
          <w:rFonts w:ascii="Times New Roman" w:eastAsia="HG丸ｺﾞｼｯｸM-PRO" w:hAnsi="Times New Roman"/>
          <w:b/>
          <w:color w:val="000000" w:themeColor="text1"/>
          <w:sz w:val="28"/>
          <w:szCs w:val="28"/>
        </w:rPr>
        <w:instrText xml:space="preserve"> </w:instrText>
      </w:r>
      <w:r w:rsidR="0045443C">
        <w:rPr>
          <w:rFonts w:ascii="Times New Roman" w:eastAsia="HG丸ｺﾞｼｯｸM-PRO" w:hAnsi="Times New Roman"/>
          <w:b/>
          <w:color w:val="000000" w:themeColor="text1"/>
          <w:sz w:val="28"/>
          <w:szCs w:val="28"/>
        </w:rPr>
        <w:fldChar w:fldCharType="separate"/>
      </w:r>
      <w:r w:rsidR="0045443C" w:rsidRPr="002C1CED">
        <w:rPr>
          <w:rStyle w:val="a3"/>
          <w:rFonts w:ascii="Times New Roman" w:eastAsia="HG丸ｺﾞｼｯｸM-PRO" w:hAnsi="Times New Roman" w:hint="eastAsia"/>
          <w:b/>
          <w:sz w:val="28"/>
          <w:szCs w:val="28"/>
        </w:rPr>
        <w:t>農水省関係</w:t>
      </w:r>
      <w:bookmarkEnd w:id="92"/>
      <w:r w:rsidR="0045443C">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4" w:history="1">
        <w:r w:rsidRPr="003A5E81">
          <w:rPr>
            <w:rStyle w:val="a3"/>
            <w:rFonts w:ascii="Times New Roman" w:eastAsia="HG丸ｺﾞｼｯｸM-PRO" w:hAnsi="Times New Roman"/>
            <w:bCs/>
            <w:sz w:val="21"/>
            <w:szCs w:val="21"/>
          </w:rPr>
          <w:t>https://www.maff.go.jp/</w:t>
        </w:r>
      </w:hyperlink>
    </w:p>
    <w:p w14:paraId="1653305A" w14:textId="09F66500" w:rsidR="009E1543" w:rsidRPr="009E1543" w:rsidRDefault="009E1543"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bookmarkStart w:id="93" w:name="_Hlk77276905"/>
      <w:bookmarkStart w:id="94" w:name="_Hlk76806352"/>
      <w:bookmarkStart w:id="95" w:name="_Hlk74819156"/>
      <w:bookmarkStart w:id="96" w:name="_Hlk74661364"/>
      <w:bookmarkStart w:id="97" w:name="_Hlk73049190"/>
      <w:bookmarkStart w:id="98" w:name="_Hlk69807599"/>
      <w:bookmarkStart w:id="99" w:name="_Hlk69413783"/>
      <w:bookmarkStart w:id="100" w:name="_Hlk69324788"/>
      <w:bookmarkStart w:id="101" w:name="_Hlk67940160"/>
      <w:bookmarkStart w:id="102" w:name="_Hlk67940035"/>
      <w:bookmarkStart w:id="103" w:name="_Hlk65655835"/>
      <w:bookmarkStart w:id="104" w:name="_Hlk65156450"/>
      <w:bookmarkStart w:id="105" w:name="_Hlk64628573"/>
      <w:bookmarkStart w:id="106" w:name="_Hlk64562258"/>
      <w:bookmarkStart w:id="107" w:name="_Hlk64272427"/>
      <w:bookmarkStart w:id="108" w:name="_Hlk63669541"/>
      <w:bookmarkStart w:id="109" w:name="_Hlk63578324"/>
      <w:bookmarkStart w:id="110" w:name="_Hlk63150977"/>
      <w:bookmarkStart w:id="111" w:name="_Hlk60551406"/>
      <w:bookmarkStart w:id="112" w:name="_Hlk60149954"/>
      <w:bookmarkStart w:id="113" w:name="_Hlk59780246"/>
      <w:bookmarkStart w:id="114" w:name="_Hlk59779939"/>
      <w:bookmarkStart w:id="115" w:name="_Hlk59779829"/>
      <w:bookmarkStart w:id="116" w:name="_Hlk59779724"/>
      <w:bookmarkStart w:id="117" w:name="_Hlk59613336"/>
      <w:bookmarkStart w:id="118" w:name="_Hlk59613217"/>
      <w:bookmarkStart w:id="119" w:name="_Hlk59207112"/>
      <w:bookmarkStart w:id="120" w:name="_Hlk58851567"/>
      <w:bookmarkStart w:id="121" w:name="_Hlk58851467"/>
      <w:bookmarkStart w:id="122" w:name="_Hlk58299000"/>
      <w:bookmarkStart w:id="123" w:name="_Hlk58298887"/>
      <w:bookmarkStart w:id="124" w:name="_Hlk58226903"/>
      <w:bookmarkStart w:id="125" w:name="_Hlk57905921"/>
      <w:bookmarkStart w:id="126" w:name="_Hlk57705190"/>
      <w:bookmarkStart w:id="127" w:name="_Hlk57448560"/>
      <w:bookmarkStart w:id="128" w:name="_Hlk57448208"/>
      <w:bookmarkStart w:id="129" w:name="_Hlk57292918"/>
      <w:bookmarkStart w:id="130" w:name="_Hlk57272933"/>
      <w:bookmarkStart w:id="131" w:name="_Hlk56923560"/>
      <w:bookmarkStart w:id="132" w:name="_Hlk56848980"/>
      <w:bookmarkStart w:id="133" w:name="_Hlk56671587"/>
      <w:bookmarkStart w:id="134"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E1543">
        <w:rPr>
          <w:rStyle w:val="ad"/>
          <w:rFonts w:ascii="HG丸ｺﾞｼｯｸM-PRO" w:eastAsia="HG丸ｺﾞｼｯｸM-PRO" w:hAnsi="HG丸ｺﾞｼｯｸM-PRO" w:cs="Arial" w:hint="eastAsia"/>
          <w:color w:val="000000" w:themeColor="text1"/>
        </w:rPr>
        <w:t>夏休みの自由研究にも役立つ特設</w:t>
      </w:r>
      <w:r w:rsidRPr="009E1543">
        <w:rPr>
          <w:rStyle w:val="ad"/>
          <w:rFonts w:ascii="HG丸ｺﾞｼｯｸM-PRO" w:eastAsia="HG丸ｺﾞｼｯｸM-PRO" w:hAnsi="HG丸ｺﾞｼｯｸM-PRO" w:cs="Arial"/>
          <w:color w:val="000000" w:themeColor="text1"/>
        </w:rPr>
        <w:t>Web</w:t>
      </w:r>
      <w:r w:rsidRPr="009E1543">
        <w:rPr>
          <w:rStyle w:val="ad"/>
          <w:rFonts w:ascii="HG丸ｺﾞｼｯｸM-PRO" w:eastAsia="HG丸ｺﾞｼｯｸM-PRO" w:hAnsi="HG丸ｺﾞｼｯｸM-PRO" w:cs="Arial" w:hint="eastAsia"/>
          <w:color w:val="000000" w:themeColor="text1"/>
        </w:rPr>
        <w:t>サイト「マフ塾」、</w:t>
      </w:r>
      <w:r w:rsidRPr="009E1543">
        <w:rPr>
          <w:rStyle w:val="ad"/>
          <w:rFonts w:ascii="HG丸ｺﾞｼｯｸM-PRO" w:eastAsia="HG丸ｺﾞｼｯｸM-PRO" w:hAnsi="HG丸ｺﾞｼｯｸM-PRO" w:cs="Arial"/>
          <w:color w:val="000000" w:themeColor="text1"/>
        </w:rPr>
        <w:t>7</w:t>
      </w:r>
      <w:r w:rsidRPr="009E1543">
        <w:rPr>
          <w:rStyle w:val="ad"/>
          <w:rFonts w:ascii="HG丸ｺﾞｼｯｸM-PRO" w:eastAsia="HG丸ｺﾞｼｯｸM-PRO" w:hAnsi="HG丸ｺﾞｼｯｸM-PRO" w:cs="Arial" w:hint="eastAsia"/>
          <w:color w:val="000000" w:themeColor="text1"/>
        </w:rPr>
        <w:t>月</w:t>
      </w:r>
      <w:r w:rsidRPr="009E1543">
        <w:rPr>
          <w:rStyle w:val="ad"/>
          <w:rFonts w:ascii="HG丸ｺﾞｼｯｸM-PRO" w:eastAsia="HG丸ｺﾞｼｯｸM-PRO" w:hAnsi="HG丸ｺﾞｼｯｸM-PRO" w:cs="Arial"/>
          <w:color w:val="000000" w:themeColor="text1"/>
        </w:rPr>
        <w:t>16</w:t>
      </w:r>
      <w:r w:rsidRPr="009E1543">
        <w:rPr>
          <w:rStyle w:val="ad"/>
          <w:rFonts w:ascii="HG丸ｺﾞｼｯｸM-PRO" w:eastAsia="HG丸ｺﾞｼｯｸM-PRO" w:hAnsi="HG丸ｺﾞｼｯｸM-PRO" w:cs="Arial" w:hint="eastAsia"/>
          <w:color w:val="000000" w:themeColor="text1"/>
        </w:rPr>
        <w:t>日オープン！</w:t>
      </w:r>
      <w:r>
        <w:rPr>
          <w:rStyle w:val="ad"/>
          <w:rFonts w:ascii="HG丸ｺﾞｼｯｸM-PRO" w:eastAsia="HG丸ｺﾞｼｯｸM-PRO" w:hAnsi="HG丸ｺﾞｼｯｸM-PRO" w:cs="Arial" w:hint="eastAsia"/>
          <w:color w:val="000000" w:themeColor="text1"/>
        </w:rPr>
        <w:t xml:space="preserve">　2021/7/16</w:t>
      </w:r>
    </w:p>
    <w:p w14:paraId="132661BD" w14:textId="77777777" w:rsidR="009E1543" w:rsidRPr="009E1543" w:rsidRDefault="009E1543" w:rsidP="009E154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E1543">
        <w:rPr>
          <w:rFonts w:ascii="HG丸ｺﾞｼｯｸM-PRO" w:eastAsia="HG丸ｺﾞｼｯｸM-PRO" w:hAnsi="HG丸ｺﾞｼｯｸM-PRO" w:hint="eastAsia"/>
          <w:color w:val="000000" w:themeColor="text1"/>
        </w:rPr>
        <w:t xml:space="preserve">　～農林水産省の「こども霞が関見学デー」開始～</w:t>
      </w:r>
    </w:p>
    <w:p w14:paraId="4C8D6899" w14:textId="0C10E4D4" w:rsidR="009E1543" w:rsidRDefault="009E1543" w:rsidP="009E154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E1543">
        <w:rPr>
          <w:rFonts w:ascii="HG丸ｺﾞｼｯｸM-PRO" w:eastAsia="HG丸ｺﾞｼｯｸM-PRO" w:hAnsi="HG丸ｺﾞｼｯｸM-PRO" w:hint="eastAsia"/>
          <w:color w:val="000000" w:themeColor="text1"/>
        </w:rPr>
        <w:t>農林水産省は、令和</w:t>
      </w:r>
      <w:r w:rsidRPr="009E1543">
        <w:rPr>
          <w:rFonts w:ascii="HG丸ｺﾞｼｯｸM-PRO" w:eastAsia="HG丸ｺﾞｼｯｸM-PRO" w:hAnsi="HG丸ｺﾞｼｯｸM-PRO"/>
          <w:color w:val="000000" w:themeColor="text1"/>
        </w:rPr>
        <w:t>3</w:t>
      </w:r>
      <w:r w:rsidRPr="009E1543">
        <w:rPr>
          <w:rFonts w:ascii="HG丸ｺﾞｼｯｸM-PRO" w:eastAsia="HG丸ｺﾞｼｯｸM-PRO" w:hAnsi="HG丸ｺﾞｼｯｸM-PRO" w:hint="eastAsia"/>
          <w:color w:val="000000" w:themeColor="text1"/>
        </w:rPr>
        <w:t>年度「こども霞が関見学デー」の一環として、夏休みの自由研究にも役立つ</w:t>
      </w:r>
      <w:r w:rsidRPr="009E1543">
        <w:rPr>
          <w:rFonts w:ascii="HG丸ｺﾞｼｯｸM-PRO" w:eastAsia="HG丸ｺﾞｼｯｸM-PRO" w:hAnsi="HG丸ｺﾞｼｯｸM-PRO"/>
          <w:color w:val="000000" w:themeColor="text1"/>
        </w:rPr>
        <w:t>27</w:t>
      </w:r>
      <w:r w:rsidRPr="009E1543">
        <w:rPr>
          <w:rFonts w:ascii="HG丸ｺﾞｼｯｸM-PRO" w:eastAsia="HG丸ｺﾞｼｯｸM-PRO" w:hAnsi="HG丸ｺﾞｼｯｸM-PRO" w:hint="eastAsia"/>
          <w:color w:val="000000" w:themeColor="text1"/>
        </w:rPr>
        <w:t>のオンラインプログラムを掲載した特設</w:t>
      </w:r>
      <w:r w:rsidRPr="009E1543">
        <w:rPr>
          <w:rFonts w:ascii="HG丸ｺﾞｼｯｸM-PRO" w:eastAsia="HG丸ｺﾞｼｯｸM-PRO" w:hAnsi="HG丸ｺﾞｼｯｸM-PRO"/>
          <w:color w:val="000000" w:themeColor="text1"/>
        </w:rPr>
        <w:t>Web</w:t>
      </w:r>
      <w:r w:rsidRPr="009E1543">
        <w:rPr>
          <w:rFonts w:ascii="HG丸ｺﾞｼｯｸM-PRO" w:eastAsia="HG丸ｺﾞｼｯｸM-PRO" w:hAnsi="HG丸ｺﾞｼｯｸM-PRO" w:hint="eastAsia"/>
          <w:color w:val="000000" w:themeColor="text1"/>
        </w:rPr>
        <w:t>サイト「マフ塾」を本日よりオープンします。今年は、当省初のライブ配信企画「官僚</w:t>
      </w:r>
      <w:r w:rsidRPr="009E1543">
        <w:rPr>
          <w:rFonts w:ascii="HG丸ｺﾞｼｯｸM-PRO" w:eastAsia="HG丸ｺﾞｼｯｸM-PRO" w:hAnsi="HG丸ｺﾞｼｯｸM-PRO"/>
          <w:color w:val="000000" w:themeColor="text1"/>
        </w:rPr>
        <w:t>YouTuber</w:t>
      </w:r>
      <w:r w:rsidRPr="009E1543">
        <w:rPr>
          <w:rFonts w:ascii="HG丸ｺﾞｼｯｸM-PRO" w:eastAsia="HG丸ｺﾞｼｯｸM-PRO" w:hAnsi="HG丸ｺﾞｼｯｸM-PRO" w:hint="eastAsia"/>
          <w:color w:val="000000" w:themeColor="text1"/>
        </w:rPr>
        <w:t>電話相談室」をはじめ、全国どこからでも農・林・水を学べる多彩なコンテンツをご用意しております。</w:t>
      </w:r>
    </w:p>
    <w:p w14:paraId="7F27461E" w14:textId="74E7BBA0" w:rsidR="009E1543" w:rsidRPr="009E1543" w:rsidRDefault="009E1543" w:rsidP="009E1543">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sidRPr="009E1543">
        <w:rPr>
          <w:rFonts w:ascii="Times New Roman" w:eastAsia="HG丸ｺﾞｼｯｸM-PRO" w:hAnsi="Times New Roman" w:cs="Times New Roman"/>
          <w:color w:val="000000" w:themeColor="text1"/>
          <w:sz w:val="21"/>
          <w:szCs w:val="21"/>
        </w:rPr>
        <w:t xml:space="preserve">　</w:t>
      </w:r>
      <w:hyperlink r:id="rId35" w:history="1">
        <w:r w:rsidRPr="009E1543">
          <w:rPr>
            <w:rStyle w:val="a3"/>
            <w:rFonts w:ascii="Times New Roman" w:eastAsia="HG丸ｺﾞｼｯｸM-PRO" w:hAnsi="Times New Roman" w:cs="Times New Roman"/>
            <w:sz w:val="21"/>
            <w:szCs w:val="21"/>
          </w:rPr>
          <w:t>https://www.maff.go.jp/j/press/kanbo/koho/210716.html</w:t>
        </w:r>
      </w:hyperlink>
    </w:p>
    <w:p w14:paraId="5A5C6F6A" w14:textId="51571F28" w:rsidR="00A51CCD" w:rsidRDefault="00A51CCD"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A51CCD">
        <w:rPr>
          <w:rStyle w:val="ad"/>
          <w:rFonts w:ascii="HG丸ｺﾞｼｯｸM-PRO" w:eastAsia="HG丸ｺﾞｼｯｸM-PRO" w:hAnsi="HG丸ｺﾞｼｯｸM-PRO" w:cs="Arial" w:hint="eastAsia"/>
          <w:color w:val="000000" w:themeColor="text1"/>
        </w:rPr>
        <w:t>「日本美しの森</w:t>
      </w:r>
      <w:r w:rsidRPr="00A51CCD">
        <w:rPr>
          <w:rStyle w:val="ad"/>
          <w:rFonts w:ascii="HG丸ｺﾞｼｯｸM-PRO" w:eastAsia="HG丸ｺﾞｼｯｸM-PRO" w:hAnsi="HG丸ｺﾞｼｯｸM-PRO" w:cs="Arial"/>
          <w:color w:val="000000" w:themeColor="text1"/>
        </w:rPr>
        <w:t xml:space="preserve"> </w:t>
      </w:r>
      <w:r w:rsidRPr="00A51CCD">
        <w:rPr>
          <w:rStyle w:val="ad"/>
          <w:rFonts w:ascii="HG丸ｺﾞｼｯｸM-PRO" w:eastAsia="HG丸ｺﾞｼｯｸM-PRO" w:hAnsi="HG丸ｺﾞｼｯｸM-PRO" w:cs="Arial" w:hint="eastAsia"/>
          <w:color w:val="000000" w:themeColor="text1"/>
        </w:rPr>
        <w:t>お薦め国有林」の魅力とキャンプ場情報をお届け！</w:t>
      </w:r>
      <w:r>
        <w:rPr>
          <w:rStyle w:val="ad"/>
          <w:rFonts w:ascii="HG丸ｺﾞｼｯｸM-PRO" w:eastAsia="HG丸ｺﾞｼｯｸM-PRO" w:hAnsi="HG丸ｺﾞｼｯｸM-PRO" w:cs="Arial" w:hint="eastAsia"/>
          <w:color w:val="000000" w:themeColor="text1"/>
        </w:rPr>
        <w:t xml:space="preserve">　2021/7/15</w:t>
      </w:r>
    </w:p>
    <w:p w14:paraId="16F0A7EA" w14:textId="68306CEA" w:rsidR="00A51CCD" w:rsidRDefault="00A51CCD" w:rsidP="00772974">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w:t>
      </w:r>
      <w:r w:rsidRPr="00A51CCD">
        <w:rPr>
          <w:rFonts w:ascii="HG丸ｺﾞｼｯｸM-PRO" w:eastAsia="HG丸ｺﾞｼｯｸM-PRO" w:hAnsi="HG丸ｺﾞｼｯｸM-PRO" w:hint="eastAsia"/>
          <w:b/>
          <w:bCs/>
          <w:color w:val="000000" w:themeColor="text1"/>
        </w:rPr>
        <w:t>～ガイドブック‘いちおしの森＆キャンプ</w:t>
      </w:r>
      <w:r w:rsidRPr="00A51CCD">
        <w:rPr>
          <w:rFonts w:ascii="HG丸ｺﾞｼｯｸM-PRO" w:eastAsia="HG丸ｺﾞｼｯｸM-PRO" w:hAnsi="HG丸ｺﾞｼｯｸM-PRO"/>
          <w:b/>
          <w:bCs/>
          <w:color w:val="000000" w:themeColor="text1"/>
        </w:rPr>
        <w:t>BOOK’</w:t>
      </w:r>
      <w:r w:rsidRPr="00A51CCD">
        <w:rPr>
          <w:rFonts w:ascii="HG丸ｺﾞｼｯｸM-PRO" w:eastAsia="HG丸ｺﾞｼｯｸM-PRO" w:hAnsi="HG丸ｺﾞｼｯｸM-PRO" w:hint="eastAsia"/>
          <w:b/>
          <w:bCs/>
          <w:color w:val="000000" w:themeColor="text1"/>
        </w:rPr>
        <w:t>を作成しました～</w:t>
      </w:r>
    </w:p>
    <w:p w14:paraId="24CF3F93" w14:textId="714C20E9" w:rsidR="00A51CCD" w:rsidRPr="00A51CCD" w:rsidRDefault="00A51CCD" w:rsidP="00A51CCD">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6" w:history="1">
        <w:r w:rsidRPr="00A51CCD">
          <w:rPr>
            <w:rStyle w:val="a3"/>
            <w:rFonts w:ascii="Times New Roman" w:eastAsia="HG丸ｺﾞｼｯｸM-PRO" w:hAnsi="Times New Roman" w:cs="Times New Roman"/>
            <w:sz w:val="21"/>
            <w:szCs w:val="21"/>
          </w:rPr>
          <w:t>https://www.rinya.maff.go.jp/j/press/kokusou/210715.html</w:t>
        </w:r>
      </w:hyperlink>
    </w:p>
    <w:p w14:paraId="503FA070" w14:textId="4D03AABC" w:rsidR="00A51CCD" w:rsidRPr="00A51CCD" w:rsidRDefault="00A51CCD"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A51CCD">
        <w:rPr>
          <w:rStyle w:val="ad"/>
          <w:rFonts w:ascii="HG丸ｺﾞｼｯｸM-PRO" w:eastAsia="HG丸ｺﾞｼｯｸM-PRO" w:hAnsi="HG丸ｺﾞｼｯｸM-PRO" w:cs="Arial" w:hint="eastAsia"/>
          <w:color w:val="000000" w:themeColor="text1"/>
        </w:rPr>
        <w:t>米</w:t>
      </w:r>
      <w:bookmarkEnd w:id="93"/>
      <w:r w:rsidRPr="00A51CCD">
        <w:rPr>
          <w:rStyle w:val="ad"/>
          <w:rFonts w:ascii="HG丸ｺﾞｼｯｸM-PRO" w:eastAsia="HG丸ｺﾞｼｯｸM-PRO" w:hAnsi="HG丸ｺﾞｼｯｸM-PRO" w:cs="Arial" w:hint="eastAsia"/>
          <w:color w:val="000000" w:themeColor="text1"/>
        </w:rPr>
        <w:t>国カリフォルニア州からの生きた家きん、家きん肉等の一時輸入停止措置の解除について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2021/7/15</w:t>
      </w:r>
    </w:p>
    <w:p w14:paraId="67EAFA6D" w14:textId="77777777" w:rsidR="00A51CCD" w:rsidRPr="00A51CCD" w:rsidRDefault="00A51CCD" w:rsidP="00A51CC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51CCD">
        <w:rPr>
          <w:rFonts w:ascii="HG丸ｺﾞｼｯｸM-PRO" w:eastAsia="HG丸ｺﾞｼｯｸM-PRO" w:hAnsi="HG丸ｺﾞｼｯｸM-PRO" w:hint="eastAsia"/>
          <w:color w:val="000000" w:themeColor="text1"/>
        </w:rPr>
        <w:t xml:space="preserve">　農林水産省は、今般、アメリカ合衆国（以下「米国」という。）カリフォルニア州における鳥インフルエンザの清浄性を確認したことから、本日、当該州からの生きた家きん、家きん肉等の一時輸入停止措置を解除しました。</w:t>
      </w:r>
    </w:p>
    <w:p w14:paraId="673138C3" w14:textId="77777777" w:rsidR="00A51CCD" w:rsidRPr="00A51CCD" w:rsidRDefault="00A51CCD" w:rsidP="00A51CC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51CCD">
        <w:rPr>
          <w:rFonts w:ascii="HG丸ｺﾞｼｯｸM-PRO" w:eastAsia="HG丸ｺﾞｼｯｸM-PRO" w:hAnsi="HG丸ｺﾞｼｯｸM-PRO"/>
          <w:color w:val="000000" w:themeColor="text1"/>
        </w:rPr>
        <w:t>1.</w:t>
      </w:r>
      <w:r w:rsidRPr="00A51CCD">
        <w:rPr>
          <w:rFonts w:ascii="HG丸ｺﾞｼｯｸM-PRO" w:eastAsia="HG丸ｺﾞｼｯｸM-PRO" w:hAnsi="HG丸ｺﾞｼｯｸM-PRO" w:hint="eastAsia"/>
          <w:color w:val="000000" w:themeColor="text1"/>
        </w:rPr>
        <w:t>経緯</w:t>
      </w:r>
    </w:p>
    <w:p w14:paraId="665B90E4" w14:textId="77777777" w:rsidR="00A51CCD" w:rsidRPr="00A51CCD" w:rsidRDefault="00A51CCD" w:rsidP="00A51CC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1CCD">
        <w:rPr>
          <w:rFonts w:ascii="HG丸ｺﾞｼｯｸM-PRO" w:eastAsia="HG丸ｺﾞｼｯｸM-PRO" w:hAnsi="HG丸ｺﾞｼｯｸM-PRO" w:hint="eastAsia"/>
          <w:color w:val="000000" w:themeColor="text1"/>
        </w:rPr>
        <w:lastRenderedPageBreak/>
        <w:t>米国カリフォルニア州の裏庭家きん農場において、低病原性鳥インフルエンザ（</w:t>
      </w:r>
      <w:r w:rsidRPr="00A51CCD">
        <w:rPr>
          <w:rFonts w:ascii="HG丸ｺﾞｼｯｸM-PRO" w:eastAsia="HG丸ｺﾞｼｯｸM-PRO" w:hAnsi="HG丸ｺﾞｼｯｸM-PRO"/>
          <w:color w:val="000000" w:themeColor="text1"/>
        </w:rPr>
        <w:t>H5N3</w:t>
      </w:r>
      <w:r w:rsidRPr="00A51CCD">
        <w:rPr>
          <w:rFonts w:ascii="HG丸ｺﾞｼｯｸM-PRO" w:eastAsia="HG丸ｺﾞｼｯｸM-PRO" w:hAnsi="HG丸ｺﾞｼｯｸM-PRO" w:hint="eastAsia"/>
          <w:color w:val="000000" w:themeColor="text1"/>
        </w:rPr>
        <w:t>亜型）の発生が確認されたことから、令和</w:t>
      </w:r>
      <w:r w:rsidRPr="00A51CCD">
        <w:rPr>
          <w:rFonts w:ascii="HG丸ｺﾞｼｯｸM-PRO" w:eastAsia="HG丸ｺﾞｼｯｸM-PRO" w:hAnsi="HG丸ｺﾞｼｯｸM-PRO"/>
          <w:color w:val="000000" w:themeColor="text1"/>
        </w:rPr>
        <w:t>3</w:t>
      </w:r>
      <w:r w:rsidRPr="00A51CCD">
        <w:rPr>
          <w:rFonts w:ascii="HG丸ｺﾞｼｯｸM-PRO" w:eastAsia="HG丸ｺﾞｼｯｸM-PRO" w:hAnsi="HG丸ｺﾞｼｯｸM-PRO" w:hint="eastAsia"/>
          <w:color w:val="000000" w:themeColor="text1"/>
        </w:rPr>
        <w:t>年</w:t>
      </w:r>
      <w:r w:rsidRPr="00A51CCD">
        <w:rPr>
          <w:rFonts w:ascii="HG丸ｺﾞｼｯｸM-PRO" w:eastAsia="HG丸ｺﾞｼｯｸM-PRO" w:hAnsi="HG丸ｺﾞｼｯｸM-PRO"/>
          <w:color w:val="000000" w:themeColor="text1"/>
        </w:rPr>
        <w:t>3</w:t>
      </w:r>
      <w:r w:rsidRPr="00A51CCD">
        <w:rPr>
          <w:rFonts w:ascii="HG丸ｺﾞｼｯｸM-PRO" w:eastAsia="HG丸ｺﾞｼｯｸM-PRO" w:hAnsi="HG丸ｺﾞｼｯｸM-PRO" w:hint="eastAsia"/>
          <w:color w:val="000000" w:themeColor="text1"/>
        </w:rPr>
        <w:t>月以降、当該州からの生きた家きん、家きん肉等について輸入を一時停止していました。</w:t>
      </w:r>
      <w:r w:rsidRPr="00A51CCD">
        <w:rPr>
          <w:rFonts w:ascii="HG丸ｺﾞｼｯｸM-PRO" w:eastAsia="HG丸ｺﾞｼｯｸM-PRO" w:hAnsi="HG丸ｺﾞｼｯｸM-PRO"/>
          <w:color w:val="000000" w:themeColor="text1"/>
        </w:rPr>
        <w:t xml:space="preserve"> </w:t>
      </w:r>
    </w:p>
    <w:p w14:paraId="5F76B9BA" w14:textId="77777777" w:rsidR="00A51CCD" w:rsidRPr="00A51CCD" w:rsidRDefault="00A51CCD" w:rsidP="00A51CC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51CCD">
        <w:rPr>
          <w:rFonts w:ascii="HG丸ｺﾞｼｯｸM-PRO" w:eastAsia="HG丸ｺﾞｼｯｸM-PRO" w:hAnsi="HG丸ｺﾞｼｯｸM-PRO"/>
          <w:color w:val="000000" w:themeColor="text1"/>
        </w:rPr>
        <w:t>2.</w:t>
      </w:r>
      <w:r w:rsidRPr="00A51CCD">
        <w:rPr>
          <w:rFonts w:ascii="HG丸ｺﾞｼｯｸM-PRO" w:eastAsia="HG丸ｺﾞｼｯｸM-PRO" w:hAnsi="HG丸ｺﾞｼｯｸM-PRO" w:hint="eastAsia"/>
          <w:color w:val="000000" w:themeColor="text1"/>
        </w:rPr>
        <w:t>対応</w:t>
      </w:r>
    </w:p>
    <w:p w14:paraId="1D663656" w14:textId="2A0F76F1" w:rsidR="00A51CCD" w:rsidRDefault="00A51CCD" w:rsidP="00A51CC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1CCD">
        <w:rPr>
          <w:rFonts w:ascii="HG丸ｺﾞｼｯｸM-PRO" w:eastAsia="HG丸ｺﾞｼｯｸM-PRO" w:hAnsi="HG丸ｺﾞｼｯｸM-PRO" w:hint="eastAsia"/>
          <w:color w:val="000000" w:themeColor="text1"/>
        </w:rPr>
        <w:t>今般、米国家畜衛生当局から我が国に提供された、当該州における鳥インフルエンザの防疫措置等の情報により、当該州の家きんにおける同病の清浄性を確認しました。このため、本日付けで当該一時輸入停止措置（※）を解除しました。</w:t>
      </w:r>
    </w:p>
    <w:p w14:paraId="2E52CA60" w14:textId="054BCA08" w:rsidR="00A51CCD" w:rsidRPr="00A51CCD" w:rsidRDefault="00A51CCD" w:rsidP="00A51CCD">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7" w:history="1">
        <w:r w:rsidRPr="00A51CCD">
          <w:rPr>
            <w:rStyle w:val="a3"/>
            <w:rFonts w:ascii="Times New Roman" w:eastAsia="HG丸ｺﾞｼｯｸM-PRO" w:hAnsi="Times New Roman" w:cs="Times New Roman"/>
            <w:sz w:val="21"/>
            <w:szCs w:val="21"/>
          </w:rPr>
          <w:t>https://www.maff.go.jp/j/press/syouan/douei/210715.html</w:t>
        </w:r>
      </w:hyperlink>
    </w:p>
    <w:p w14:paraId="72B16139" w14:textId="5039F792" w:rsidR="000015C6" w:rsidRPr="000015C6" w:rsidRDefault="000015C6"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B27BE8">
        <w:rPr>
          <w:rStyle w:val="ad"/>
          <w:rFonts w:ascii="HG丸ｺﾞｼｯｸM-PRO" w:eastAsia="HG丸ｺﾞｼｯｸM-PRO" w:hAnsi="HG丸ｺﾞｼｯｸM-PRO" w:cs="Arial" w:hint="eastAsia"/>
          <w:color w:val="000000" w:themeColor="text1"/>
        </w:rPr>
        <w:t>フ</w:t>
      </w:r>
      <w:r w:rsidRPr="000015C6">
        <w:rPr>
          <w:rStyle w:val="ad"/>
          <w:rFonts w:ascii="HG丸ｺﾞｼｯｸM-PRO" w:eastAsia="HG丸ｺﾞｼｯｸM-PRO" w:hAnsi="HG丸ｺﾞｼｯｸM-PRO" w:cs="Arial" w:hint="eastAsia"/>
          <w:color w:val="000000" w:themeColor="text1"/>
        </w:rPr>
        <w:t>ランスのロワレ県、ヨンヌ県及びニエーブル県からの生きた家きん、家きん肉等の一時輸入停止措置について</w:t>
      </w:r>
      <w:r>
        <w:rPr>
          <w:rStyle w:val="ad"/>
          <w:rFonts w:ascii="HG丸ｺﾞｼｯｸM-PRO" w:eastAsia="HG丸ｺﾞｼｯｸM-PRO" w:hAnsi="HG丸ｺﾞｼｯｸM-PRO" w:cs="Arial" w:hint="eastAsia"/>
          <w:color w:val="000000" w:themeColor="text1"/>
        </w:rPr>
        <w:t xml:space="preserve">　2021/7/12</w:t>
      </w:r>
    </w:p>
    <w:p w14:paraId="660C988E" w14:textId="77777777" w:rsidR="000015C6" w:rsidRPr="000015C6" w:rsidRDefault="000015C6" w:rsidP="000015C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015C6">
        <w:rPr>
          <w:rFonts w:ascii="HG丸ｺﾞｼｯｸM-PRO" w:eastAsia="HG丸ｺﾞｼｯｸM-PRO" w:hAnsi="HG丸ｺﾞｼｯｸM-PRO" w:hint="eastAsia"/>
          <w:color w:val="000000" w:themeColor="text1"/>
        </w:rPr>
        <w:t xml:space="preserve">　農林水産省は、令和</w:t>
      </w:r>
      <w:r w:rsidRPr="000015C6">
        <w:rPr>
          <w:rFonts w:ascii="HG丸ｺﾞｼｯｸM-PRO" w:eastAsia="HG丸ｺﾞｼｯｸM-PRO" w:hAnsi="HG丸ｺﾞｼｯｸM-PRO"/>
          <w:color w:val="000000" w:themeColor="text1"/>
        </w:rPr>
        <w:t>3</w:t>
      </w:r>
      <w:r w:rsidRPr="000015C6">
        <w:rPr>
          <w:rFonts w:ascii="HG丸ｺﾞｼｯｸM-PRO" w:eastAsia="HG丸ｺﾞｼｯｸM-PRO" w:hAnsi="HG丸ｺﾞｼｯｸM-PRO" w:hint="eastAsia"/>
          <w:color w:val="000000" w:themeColor="text1"/>
        </w:rPr>
        <w:t>年</w:t>
      </w:r>
      <w:r w:rsidRPr="000015C6">
        <w:rPr>
          <w:rFonts w:ascii="HG丸ｺﾞｼｯｸM-PRO" w:eastAsia="HG丸ｺﾞｼｯｸM-PRO" w:hAnsi="HG丸ｺﾞｼｯｸM-PRO"/>
          <w:color w:val="000000" w:themeColor="text1"/>
        </w:rPr>
        <w:t>7</w:t>
      </w:r>
      <w:r w:rsidRPr="000015C6">
        <w:rPr>
          <w:rFonts w:ascii="HG丸ｺﾞｼｯｸM-PRO" w:eastAsia="HG丸ｺﾞｼｯｸM-PRO" w:hAnsi="HG丸ｺﾞｼｯｸM-PRO" w:hint="eastAsia"/>
          <w:color w:val="000000" w:themeColor="text1"/>
        </w:rPr>
        <w:t>月</w:t>
      </w:r>
      <w:r w:rsidRPr="000015C6">
        <w:rPr>
          <w:rFonts w:ascii="HG丸ｺﾞｼｯｸM-PRO" w:eastAsia="HG丸ｺﾞｼｯｸM-PRO" w:hAnsi="HG丸ｺﾞｼｯｸM-PRO"/>
          <w:color w:val="000000" w:themeColor="text1"/>
        </w:rPr>
        <w:t>7</w:t>
      </w:r>
      <w:r w:rsidRPr="000015C6">
        <w:rPr>
          <w:rFonts w:ascii="HG丸ｺﾞｼｯｸM-PRO" w:eastAsia="HG丸ｺﾞｼｯｸM-PRO" w:hAnsi="HG丸ｺﾞｼｯｸM-PRO" w:hint="eastAsia"/>
          <w:color w:val="000000" w:themeColor="text1"/>
        </w:rPr>
        <w:t>日（水曜日）、フランスのロワレ県、ヨンヌ県及びニエーブル県からの生きた家きん、家きん肉等の一時輸入停止措置を講じました。</w:t>
      </w:r>
    </w:p>
    <w:p w14:paraId="60E83E31" w14:textId="77777777" w:rsidR="000015C6" w:rsidRPr="000015C6" w:rsidRDefault="000015C6" w:rsidP="000015C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015C6">
        <w:rPr>
          <w:rFonts w:ascii="HG丸ｺﾞｼｯｸM-PRO" w:eastAsia="HG丸ｺﾞｼｯｸM-PRO" w:hAnsi="HG丸ｺﾞｼｯｸM-PRO"/>
          <w:color w:val="000000" w:themeColor="text1"/>
        </w:rPr>
        <w:t>1.</w:t>
      </w:r>
      <w:r w:rsidRPr="000015C6">
        <w:rPr>
          <w:rFonts w:ascii="HG丸ｺﾞｼｯｸM-PRO" w:eastAsia="HG丸ｺﾞｼｯｸM-PRO" w:hAnsi="HG丸ｺﾞｼｯｸM-PRO" w:hint="eastAsia"/>
          <w:color w:val="000000" w:themeColor="text1"/>
        </w:rPr>
        <w:t>経緯</w:t>
      </w:r>
    </w:p>
    <w:p w14:paraId="48A6C7F9" w14:textId="77777777" w:rsidR="000015C6" w:rsidRPr="000015C6" w:rsidRDefault="000015C6" w:rsidP="000015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015C6">
        <w:rPr>
          <w:rFonts w:ascii="HG丸ｺﾞｼｯｸM-PRO" w:eastAsia="HG丸ｺﾞｼｯｸM-PRO" w:hAnsi="HG丸ｺﾞｼｯｸM-PRO" w:hint="eastAsia"/>
          <w:color w:val="000000" w:themeColor="text1"/>
        </w:rPr>
        <w:t>フランスのロワレ県の裏庭家きん農場において、高病原性鳥インフルエンザ（</w:t>
      </w:r>
      <w:r w:rsidRPr="000015C6">
        <w:rPr>
          <w:rFonts w:ascii="HG丸ｺﾞｼｯｸM-PRO" w:eastAsia="HG丸ｺﾞｼｯｸM-PRO" w:hAnsi="HG丸ｺﾞｼｯｸM-PRO"/>
          <w:color w:val="000000" w:themeColor="text1"/>
        </w:rPr>
        <w:t>H5N8</w:t>
      </w:r>
      <w:r w:rsidRPr="000015C6">
        <w:rPr>
          <w:rFonts w:ascii="HG丸ｺﾞｼｯｸM-PRO" w:eastAsia="HG丸ｺﾞｼｯｸM-PRO" w:hAnsi="HG丸ｺﾞｼｯｸM-PRO" w:hint="eastAsia"/>
          <w:color w:val="000000" w:themeColor="text1"/>
        </w:rPr>
        <w:t>亜型）の発生が確認された旨、フランス家畜衛生当局から情報提供がありました。</w:t>
      </w:r>
    </w:p>
    <w:p w14:paraId="15A0FCCF" w14:textId="77777777" w:rsidR="000015C6" w:rsidRPr="000015C6" w:rsidRDefault="000015C6" w:rsidP="000015C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015C6">
        <w:rPr>
          <w:rFonts w:ascii="HG丸ｺﾞｼｯｸM-PRO" w:eastAsia="HG丸ｺﾞｼｯｸM-PRO" w:hAnsi="HG丸ｺﾞｼｯｸM-PRO"/>
          <w:color w:val="000000" w:themeColor="text1"/>
        </w:rPr>
        <w:t>2.</w:t>
      </w:r>
      <w:r w:rsidRPr="000015C6">
        <w:rPr>
          <w:rFonts w:ascii="HG丸ｺﾞｼｯｸM-PRO" w:eastAsia="HG丸ｺﾞｼｯｸM-PRO" w:hAnsi="HG丸ｺﾞｼｯｸM-PRO" w:hint="eastAsia"/>
          <w:color w:val="000000" w:themeColor="text1"/>
        </w:rPr>
        <w:t>対応</w:t>
      </w:r>
    </w:p>
    <w:p w14:paraId="1BF5593F" w14:textId="4FCA9E07" w:rsidR="000015C6" w:rsidRDefault="000015C6" w:rsidP="000015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015C6">
        <w:rPr>
          <w:rFonts w:ascii="HG丸ｺﾞｼｯｸM-PRO" w:eastAsia="HG丸ｺﾞｼｯｸM-PRO" w:hAnsi="HG丸ｺﾞｼｯｸM-PRO" w:hint="eastAsia"/>
          <w:color w:val="000000" w:themeColor="text1"/>
        </w:rPr>
        <w:t>フランス家畜衛生当局の情報提供を受け、本病の我が国への侵入防止に万全を期するため、令和</w:t>
      </w:r>
      <w:r w:rsidRPr="000015C6">
        <w:rPr>
          <w:rFonts w:ascii="HG丸ｺﾞｼｯｸM-PRO" w:eastAsia="HG丸ｺﾞｼｯｸM-PRO" w:hAnsi="HG丸ｺﾞｼｯｸM-PRO"/>
          <w:color w:val="000000" w:themeColor="text1"/>
        </w:rPr>
        <w:t>3</w:t>
      </w:r>
      <w:r w:rsidRPr="000015C6">
        <w:rPr>
          <w:rFonts w:ascii="HG丸ｺﾞｼｯｸM-PRO" w:eastAsia="HG丸ｺﾞｼｯｸM-PRO" w:hAnsi="HG丸ｺﾞｼｯｸM-PRO" w:hint="eastAsia"/>
          <w:color w:val="000000" w:themeColor="text1"/>
        </w:rPr>
        <w:t>年</w:t>
      </w:r>
      <w:r w:rsidRPr="000015C6">
        <w:rPr>
          <w:rFonts w:ascii="HG丸ｺﾞｼｯｸM-PRO" w:eastAsia="HG丸ｺﾞｼｯｸM-PRO" w:hAnsi="HG丸ｺﾞｼｯｸM-PRO"/>
          <w:color w:val="000000" w:themeColor="text1"/>
        </w:rPr>
        <w:t>7</w:t>
      </w:r>
      <w:r w:rsidRPr="000015C6">
        <w:rPr>
          <w:rFonts w:ascii="HG丸ｺﾞｼｯｸM-PRO" w:eastAsia="HG丸ｺﾞｼｯｸM-PRO" w:hAnsi="HG丸ｺﾞｼｯｸM-PRO" w:hint="eastAsia"/>
          <w:color w:val="000000" w:themeColor="text1"/>
        </w:rPr>
        <w:t>月</w:t>
      </w:r>
      <w:r w:rsidRPr="000015C6">
        <w:rPr>
          <w:rFonts w:ascii="HG丸ｺﾞｼｯｸM-PRO" w:eastAsia="HG丸ｺﾞｼｯｸM-PRO" w:hAnsi="HG丸ｺﾞｼｯｸM-PRO"/>
          <w:color w:val="000000" w:themeColor="text1"/>
        </w:rPr>
        <w:t>7</w:t>
      </w:r>
      <w:r w:rsidRPr="000015C6">
        <w:rPr>
          <w:rFonts w:ascii="HG丸ｺﾞｼｯｸM-PRO" w:eastAsia="HG丸ｺﾞｼｯｸM-PRO" w:hAnsi="HG丸ｺﾞｼｯｸM-PRO" w:hint="eastAsia"/>
          <w:color w:val="000000" w:themeColor="text1"/>
        </w:rPr>
        <w:t>日（水曜日）、同県並びに本発生に伴い設定された制限地域が及んだヨンヌ県及びニエーブル県からの生きた家きん、家きん肉等、家きん卵等の輸入を一時停止しました。</w:t>
      </w:r>
    </w:p>
    <w:p w14:paraId="2B1D6170" w14:textId="68556B4D" w:rsidR="000015C6" w:rsidRPr="000015C6" w:rsidRDefault="000015C6" w:rsidP="000015C6">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8" w:history="1">
        <w:r w:rsidRPr="000015C6">
          <w:rPr>
            <w:rStyle w:val="a3"/>
            <w:rFonts w:ascii="Times New Roman" w:eastAsia="HG丸ｺﾞｼｯｸM-PRO" w:hAnsi="Times New Roman" w:cs="Times New Roman"/>
            <w:sz w:val="21"/>
            <w:szCs w:val="21"/>
          </w:rPr>
          <w:t>https://www.maff.go.jp/j/press/syouan/douei/210712.html</w:t>
        </w:r>
      </w:hyperlink>
    </w:p>
    <w:p w14:paraId="05839311" w14:textId="319D4785" w:rsidR="00B27BE8" w:rsidRPr="00B27BE8" w:rsidRDefault="00B27BE8"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B27BE8">
        <w:rPr>
          <w:rStyle w:val="ad"/>
          <w:rFonts w:ascii="HG丸ｺﾞｼｯｸM-PRO" w:eastAsia="HG丸ｺﾞｼｯｸM-PRO" w:hAnsi="HG丸ｺﾞｼｯｸM-PRO" w:cs="Arial" w:hint="eastAsia"/>
          <w:color w:val="000000" w:themeColor="text1"/>
        </w:rPr>
        <w:t>フランスのコルス・デュ・シュド県、オート・ガロンヌ県及びタルヌ・エ・ガロンヌ県からの生きた家きん、家きん肉等の一時輸入停止措置の解除について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2021/7/9</w:t>
      </w:r>
    </w:p>
    <w:p w14:paraId="01FCA0EF" w14:textId="3B1784E3" w:rsidR="00B27BE8" w:rsidRPr="00B27BE8" w:rsidRDefault="00B27BE8" w:rsidP="00B27BE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農</w:t>
      </w:r>
      <w:r w:rsidRPr="00B27BE8">
        <w:rPr>
          <w:rFonts w:ascii="HG丸ｺﾞｼｯｸM-PRO" w:eastAsia="HG丸ｺﾞｼｯｸM-PRO" w:hAnsi="HG丸ｺﾞｼｯｸM-PRO" w:hint="eastAsia"/>
          <w:color w:val="000000" w:themeColor="text1"/>
        </w:rPr>
        <w:t>林水産省は、今般、フランスのコルス・デュ・シュド県、オート・ガロンヌ県及びタルヌ・エ・ガロンヌ県における鳥インフルエンザの清浄性を確認したことから、本日、当該</w:t>
      </w:r>
      <w:r w:rsidRPr="00B27BE8">
        <w:rPr>
          <w:rFonts w:ascii="HG丸ｺﾞｼｯｸM-PRO" w:eastAsia="HG丸ｺﾞｼｯｸM-PRO" w:hAnsi="HG丸ｺﾞｼｯｸM-PRO"/>
          <w:color w:val="000000" w:themeColor="text1"/>
        </w:rPr>
        <w:t>3</w:t>
      </w:r>
      <w:r w:rsidRPr="00B27BE8">
        <w:rPr>
          <w:rFonts w:ascii="HG丸ｺﾞｼｯｸM-PRO" w:eastAsia="HG丸ｺﾞｼｯｸM-PRO" w:hAnsi="HG丸ｺﾞｼｯｸM-PRO" w:hint="eastAsia"/>
          <w:color w:val="000000" w:themeColor="text1"/>
        </w:rPr>
        <w:t>県からの生きた家きん、家きん肉等の一時輸入停止措置を解除しました。</w:t>
      </w:r>
    </w:p>
    <w:p w14:paraId="21FD81D0" w14:textId="77777777" w:rsidR="00B27BE8" w:rsidRPr="00B27BE8" w:rsidRDefault="00B27BE8" w:rsidP="00B27BE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color w:val="000000" w:themeColor="text1"/>
        </w:rPr>
        <w:t>1.</w:t>
      </w:r>
      <w:r w:rsidRPr="00B27BE8">
        <w:rPr>
          <w:rFonts w:ascii="HG丸ｺﾞｼｯｸM-PRO" w:eastAsia="HG丸ｺﾞｼｯｸM-PRO" w:hAnsi="HG丸ｺﾞｼｯｸM-PRO" w:hint="eastAsia"/>
          <w:color w:val="000000" w:themeColor="text1"/>
        </w:rPr>
        <w:t>経緯</w:t>
      </w:r>
    </w:p>
    <w:p w14:paraId="1569BFA3" w14:textId="77777777" w:rsidR="00B27BE8" w:rsidRPr="00B27BE8" w:rsidRDefault="00B27BE8" w:rsidP="00B27B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フランスのコルス・デュ・シュド県の家きん飼養施設において、高病原性鳥インフルエンザ（</w:t>
      </w:r>
      <w:r w:rsidRPr="00B27BE8">
        <w:rPr>
          <w:rFonts w:ascii="HG丸ｺﾞｼｯｸM-PRO" w:eastAsia="HG丸ｺﾞｼｯｸM-PRO" w:hAnsi="HG丸ｺﾞｼｯｸM-PRO"/>
          <w:color w:val="000000" w:themeColor="text1"/>
        </w:rPr>
        <w:t>H5N8</w:t>
      </w:r>
      <w:r w:rsidRPr="00B27BE8">
        <w:rPr>
          <w:rFonts w:ascii="HG丸ｺﾞｼｯｸM-PRO" w:eastAsia="HG丸ｺﾞｼｯｸM-PRO" w:hAnsi="HG丸ｺﾞｼｯｸM-PRO" w:hint="eastAsia"/>
          <w:color w:val="000000" w:themeColor="text1"/>
        </w:rPr>
        <w:t>亜型）の発生が確認されたことから、令和</w:t>
      </w:r>
      <w:r w:rsidRPr="00B27BE8">
        <w:rPr>
          <w:rFonts w:ascii="HG丸ｺﾞｼｯｸM-PRO" w:eastAsia="HG丸ｺﾞｼｯｸM-PRO" w:hAnsi="HG丸ｺﾞｼｯｸM-PRO"/>
          <w:color w:val="000000" w:themeColor="text1"/>
        </w:rPr>
        <w:t>2</w:t>
      </w:r>
      <w:r w:rsidRPr="00B27BE8">
        <w:rPr>
          <w:rFonts w:ascii="HG丸ｺﾞｼｯｸM-PRO" w:eastAsia="HG丸ｺﾞｼｯｸM-PRO" w:hAnsi="HG丸ｺﾞｼｯｸM-PRO" w:hint="eastAsia"/>
          <w:color w:val="000000" w:themeColor="text1"/>
        </w:rPr>
        <w:t>年</w:t>
      </w:r>
      <w:r w:rsidRPr="00B27BE8">
        <w:rPr>
          <w:rFonts w:ascii="HG丸ｺﾞｼｯｸM-PRO" w:eastAsia="HG丸ｺﾞｼｯｸM-PRO" w:hAnsi="HG丸ｺﾞｼｯｸM-PRO"/>
          <w:color w:val="000000" w:themeColor="text1"/>
        </w:rPr>
        <w:t>11</w:t>
      </w:r>
      <w:r w:rsidRPr="00B27BE8">
        <w:rPr>
          <w:rFonts w:ascii="HG丸ｺﾞｼｯｸM-PRO" w:eastAsia="HG丸ｺﾞｼｯｸM-PRO" w:hAnsi="HG丸ｺﾞｼｯｸM-PRO" w:hint="eastAsia"/>
          <w:color w:val="000000" w:themeColor="text1"/>
        </w:rPr>
        <w:t>月以降、当該県からの生きた家きん、家きん肉等について輸入を一時停止していました。</w:t>
      </w:r>
    </w:p>
    <w:p w14:paraId="14E9971A" w14:textId="77777777" w:rsidR="00B27BE8" w:rsidRPr="00B27BE8" w:rsidRDefault="00B27BE8" w:rsidP="00B27B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その後、同国のオート・ガロンヌ県の家きん飼養施設においても、高病原性鳥インフルエンザ（</w:t>
      </w:r>
      <w:r w:rsidRPr="00B27BE8">
        <w:rPr>
          <w:rFonts w:ascii="HG丸ｺﾞｼｯｸM-PRO" w:eastAsia="HG丸ｺﾞｼｯｸM-PRO" w:hAnsi="HG丸ｺﾞｼｯｸM-PRO"/>
          <w:color w:val="000000" w:themeColor="text1"/>
        </w:rPr>
        <w:t>H5N8</w:t>
      </w:r>
      <w:r w:rsidRPr="00B27BE8">
        <w:rPr>
          <w:rFonts w:ascii="HG丸ｺﾞｼｯｸM-PRO" w:eastAsia="HG丸ｺﾞｼｯｸM-PRO" w:hAnsi="HG丸ｺﾞｼｯｸM-PRO" w:hint="eastAsia"/>
          <w:color w:val="000000" w:themeColor="text1"/>
        </w:rPr>
        <w:t>亜型）の発生が確認され、本発生に伴い設定された制限地域がタルヌ・エ・ガロンヌ県に及んだことから、令和</w:t>
      </w:r>
      <w:r w:rsidRPr="00B27BE8">
        <w:rPr>
          <w:rFonts w:ascii="HG丸ｺﾞｼｯｸM-PRO" w:eastAsia="HG丸ｺﾞｼｯｸM-PRO" w:hAnsi="HG丸ｺﾞｼｯｸM-PRO"/>
          <w:color w:val="000000" w:themeColor="text1"/>
        </w:rPr>
        <w:t>3</w:t>
      </w:r>
      <w:r w:rsidRPr="00B27BE8">
        <w:rPr>
          <w:rFonts w:ascii="HG丸ｺﾞｼｯｸM-PRO" w:eastAsia="HG丸ｺﾞｼｯｸM-PRO" w:hAnsi="HG丸ｺﾞｼｯｸM-PRO" w:hint="eastAsia"/>
          <w:color w:val="000000" w:themeColor="text1"/>
        </w:rPr>
        <w:t>年</w:t>
      </w:r>
      <w:r w:rsidRPr="00B27BE8">
        <w:rPr>
          <w:rFonts w:ascii="HG丸ｺﾞｼｯｸM-PRO" w:eastAsia="HG丸ｺﾞｼｯｸM-PRO" w:hAnsi="HG丸ｺﾞｼｯｸM-PRO"/>
          <w:color w:val="000000" w:themeColor="text1"/>
        </w:rPr>
        <w:t>1</w:t>
      </w:r>
      <w:r w:rsidRPr="00B27BE8">
        <w:rPr>
          <w:rFonts w:ascii="HG丸ｺﾞｼｯｸM-PRO" w:eastAsia="HG丸ｺﾞｼｯｸM-PRO" w:hAnsi="HG丸ｺﾞｼｯｸM-PRO" w:hint="eastAsia"/>
          <w:color w:val="000000" w:themeColor="text1"/>
        </w:rPr>
        <w:t>月以降、当該</w:t>
      </w:r>
      <w:r w:rsidRPr="00B27BE8">
        <w:rPr>
          <w:rFonts w:ascii="HG丸ｺﾞｼｯｸM-PRO" w:eastAsia="HG丸ｺﾞｼｯｸM-PRO" w:hAnsi="HG丸ｺﾞｼｯｸM-PRO"/>
          <w:color w:val="000000" w:themeColor="text1"/>
        </w:rPr>
        <w:t>2</w:t>
      </w:r>
      <w:r w:rsidRPr="00B27BE8">
        <w:rPr>
          <w:rFonts w:ascii="HG丸ｺﾞｼｯｸM-PRO" w:eastAsia="HG丸ｺﾞｼｯｸM-PRO" w:hAnsi="HG丸ｺﾞｼｯｸM-PRO" w:hint="eastAsia"/>
          <w:color w:val="000000" w:themeColor="text1"/>
        </w:rPr>
        <w:t>県からの生きた家きん、家きん肉等について輸入を一時停止していました。</w:t>
      </w:r>
    </w:p>
    <w:p w14:paraId="6EB2C187" w14:textId="77777777" w:rsidR="00B27BE8" w:rsidRPr="00B27BE8" w:rsidRDefault="00B27BE8" w:rsidP="00B27BE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color w:val="000000" w:themeColor="text1"/>
        </w:rPr>
        <w:t>2.</w:t>
      </w:r>
      <w:r w:rsidRPr="00B27BE8">
        <w:rPr>
          <w:rFonts w:ascii="HG丸ｺﾞｼｯｸM-PRO" w:eastAsia="HG丸ｺﾞｼｯｸM-PRO" w:hAnsi="HG丸ｺﾞｼｯｸM-PRO" w:hint="eastAsia"/>
          <w:color w:val="000000" w:themeColor="text1"/>
        </w:rPr>
        <w:t>対応</w:t>
      </w:r>
    </w:p>
    <w:p w14:paraId="1C910DE8" w14:textId="1051D741" w:rsidR="00B27BE8" w:rsidRDefault="00B27BE8" w:rsidP="00B27B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今般、フランス家畜衛生当局から我が国に提供された、コルス・デュ・シュド県、オート・ガロンヌ県及びタルヌ・エ・ガロンヌ県における鳥インフルエンザの防疫措置等の情報により、これらの県の家きんにおける同病の清浄性を確認しました。このため、本日付けで当該一時輸入停止措置（※）を解除しました。</w:t>
      </w:r>
    </w:p>
    <w:p w14:paraId="2EBB8379" w14:textId="64740C4B" w:rsidR="00B27BE8" w:rsidRPr="00B27BE8" w:rsidRDefault="00B27BE8" w:rsidP="00B27BE8">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9" w:history="1">
        <w:r w:rsidRPr="00B27BE8">
          <w:rPr>
            <w:rStyle w:val="a3"/>
            <w:rFonts w:ascii="Times New Roman" w:eastAsia="HG丸ｺﾞｼｯｸM-PRO" w:hAnsi="Times New Roman" w:cs="Times New Roman"/>
            <w:sz w:val="21"/>
            <w:szCs w:val="21"/>
          </w:rPr>
          <w:t>https://www.maff.go.jp/j/press/syouan/douei/210709_8.html</w:t>
        </w:r>
      </w:hyperlink>
    </w:p>
    <w:p w14:paraId="689F508F" w14:textId="5488D5A6" w:rsidR="00B27BE8" w:rsidRPr="00B27BE8" w:rsidRDefault="00B27BE8"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B27BE8">
        <w:rPr>
          <w:rStyle w:val="ad"/>
          <w:rFonts w:ascii="HG丸ｺﾞｼｯｸM-PRO" w:eastAsia="HG丸ｺﾞｼｯｸM-PRO" w:hAnsi="HG丸ｺﾞｼｯｸM-PRO" w:cs="Arial" w:hint="eastAsia"/>
          <w:color w:val="000000" w:themeColor="text1"/>
        </w:rPr>
        <w:t>香</w:t>
      </w:r>
      <w:bookmarkEnd w:id="94"/>
      <w:r w:rsidRPr="00B27BE8">
        <w:rPr>
          <w:rStyle w:val="ad"/>
          <w:rFonts w:ascii="HG丸ｺﾞｼｯｸM-PRO" w:eastAsia="HG丸ｺﾞｼｯｸM-PRO" w:hAnsi="HG丸ｺﾞｼｯｸM-PRO" w:cs="Arial" w:hint="eastAsia"/>
          <w:color w:val="000000" w:themeColor="text1"/>
        </w:rPr>
        <w:t>港向け家きん由来製品の輸出再開について</w:t>
      </w:r>
      <w:r>
        <w:rPr>
          <w:rStyle w:val="ad"/>
          <w:rFonts w:ascii="HG丸ｺﾞｼｯｸM-PRO" w:eastAsia="HG丸ｺﾞｼｯｸM-PRO" w:hAnsi="HG丸ｺﾞｼｯｸM-PRO" w:cs="Arial" w:hint="eastAsia"/>
          <w:color w:val="000000" w:themeColor="text1"/>
        </w:rPr>
        <w:t xml:space="preserve">　2021/7/9</w:t>
      </w:r>
    </w:p>
    <w:p w14:paraId="275704EE" w14:textId="3D16A5DA" w:rsidR="00B27BE8" w:rsidRPr="00B27BE8" w:rsidRDefault="00B27BE8" w:rsidP="00B27BE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B27BE8">
        <w:rPr>
          <w:rFonts w:ascii="HG丸ｺﾞｼｯｸM-PRO" w:eastAsia="HG丸ｺﾞｼｯｸM-PRO" w:hAnsi="HG丸ｺﾞｼｯｸM-PRO" w:hint="eastAsia"/>
          <w:color w:val="000000" w:themeColor="text1"/>
        </w:rPr>
        <w:t>千葉県及び栃木県における高病原性鳥インフルエンザ発生に伴い、両県で生産又は処理された家きん由来製品の輸出を一時停止しておりましたが、香港当局との協議が終了し、両県の家きん由来製品について、本日より、香港向けの輸出を再開しました。</w:t>
      </w:r>
    </w:p>
    <w:p w14:paraId="5064DCA7" w14:textId="77777777" w:rsidR="00B27BE8" w:rsidRPr="00B27BE8" w:rsidRDefault="00B27BE8" w:rsidP="00B27B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今回の栃木県及び千葉県の輸出再開をもって、全国から主な輸出先国・地域への輸出が可能となりました。</w:t>
      </w:r>
    </w:p>
    <w:p w14:paraId="4F60B8AD" w14:textId="77777777" w:rsidR="00B27BE8" w:rsidRPr="00B27BE8" w:rsidRDefault="00B27BE8" w:rsidP="00B27BE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概要</w:t>
      </w:r>
    </w:p>
    <w:p w14:paraId="4C99A248" w14:textId="6C807ADF" w:rsidR="00B27BE8" w:rsidRPr="00B27BE8" w:rsidRDefault="00B27BE8" w:rsidP="00B27B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lastRenderedPageBreak/>
        <w:t>令和２年１１月５日の香川県における高病原性鳥インフルエンザ発生以降、輸出相手国・地域との間で、地域主</w:t>
      </w:r>
      <w:r w:rsidRPr="00B27BE8">
        <w:rPr>
          <w:rFonts w:ascii="HG丸ｺﾞｼｯｸM-PRO" w:eastAsia="HG丸ｺﾞｼｯｸM-PRO" w:hAnsi="HG丸ｺﾞｼｯｸM-PRO" w:hint="eastAsia"/>
          <w:color w:val="000000" w:themeColor="text1"/>
        </w:rPr>
        <w:t>義の適用について合意し、非発生県からの家きん由来製品の輸出を継続してまいりました。</w:t>
      </w:r>
    </w:p>
    <w:p w14:paraId="3CF39167" w14:textId="77777777" w:rsidR="00B27BE8" w:rsidRPr="00B27BE8" w:rsidRDefault="00B27BE8" w:rsidP="00B27B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高病原性鳥インフルエンザが発生した</w:t>
      </w:r>
      <w:r w:rsidRPr="00B27BE8">
        <w:rPr>
          <w:rFonts w:ascii="HG丸ｺﾞｼｯｸM-PRO" w:eastAsia="HG丸ｺﾞｼｯｸM-PRO" w:hAnsi="HG丸ｺﾞｼｯｸM-PRO"/>
          <w:color w:val="000000" w:themeColor="text1"/>
        </w:rPr>
        <w:t>18</w:t>
      </w:r>
      <w:r w:rsidRPr="00B27BE8">
        <w:rPr>
          <w:rFonts w:ascii="HG丸ｺﾞｼｯｸM-PRO" w:eastAsia="HG丸ｺﾞｼｯｸM-PRO" w:hAnsi="HG丸ｺﾞｼｯｸM-PRO" w:hint="eastAsia"/>
          <w:color w:val="000000" w:themeColor="text1"/>
        </w:rPr>
        <w:t>県については、国際基準である</w:t>
      </w:r>
      <w:r w:rsidRPr="00B27BE8">
        <w:rPr>
          <w:rFonts w:ascii="HG丸ｺﾞｼｯｸM-PRO" w:eastAsia="HG丸ｺﾞｼｯｸM-PRO" w:hAnsi="HG丸ｺﾞｼｯｸM-PRO"/>
          <w:color w:val="000000" w:themeColor="text1"/>
        </w:rPr>
        <w:t>OIE</w:t>
      </w:r>
      <w:r w:rsidRPr="00B27BE8">
        <w:rPr>
          <w:rFonts w:ascii="HG丸ｺﾞｼｯｸM-PRO" w:eastAsia="HG丸ｺﾞｼｯｸM-PRO" w:hAnsi="HG丸ｺﾞｼｯｸM-PRO" w:hint="eastAsia"/>
          <w:color w:val="000000" w:themeColor="text1"/>
        </w:rPr>
        <w:t>コードに従い、防疫措置完了から</w:t>
      </w:r>
      <w:r w:rsidRPr="00B27BE8">
        <w:rPr>
          <w:rFonts w:ascii="HG丸ｺﾞｼｯｸM-PRO" w:eastAsia="HG丸ｺﾞｼｯｸM-PRO" w:hAnsi="HG丸ｺﾞｼｯｸM-PRO"/>
          <w:color w:val="000000" w:themeColor="text1"/>
        </w:rPr>
        <w:t>3</w:t>
      </w:r>
      <w:r w:rsidRPr="00B27BE8">
        <w:rPr>
          <w:rFonts w:ascii="HG丸ｺﾞｼｯｸM-PRO" w:eastAsia="HG丸ｺﾞｼｯｸM-PRO" w:hAnsi="HG丸ｺﾞｼｯｸM-PRO" w:hint="eastAsia"/>
          <w:color w:val="000000" w:themeColor="text1"/>
        </w:rPr>
        <w:t>か月が経過して清浄地域に復帰してから、輸出先国と協議の上、輸出を再開してきたところであり、これまで</w:t>
      </w:r>
      <w:r w:rsidRPr="00B27BE8">
        <w:rPr>
          <w:rFonts w:ascii="HG丸ｺﾞｼｯｸM-PRO" w:eastAsia="HG丸ｺﾞｼｯｸM-PRO" w:hAnsi="HG丸ｺﾞｼｯｸM-PRO"/>
          <w:color w:val="000000" w:themeColor="text1"/>
        </w:rPr>
        <w:t>16</w:t>
      </w:r>
      <w:r w:rsidRPr="00B27BE8">
        <w:rPr>
          <w:rFonts w:ascii="HG丸ｺﾞｼｯｸM-PRO" w:eastAsia="HG丸ｺﾞｼｯｸM-PRO" w:hAnsi="HG丸ｺﾞｼｯｸM-PRO" w:hint="eastAsia"/>
          <w:color w:val="000000" w:themeColor="text1"/>
        </w:rPr>
        <w:t>県において輸出を再開しています。</w:t>
      </w:r>
    </w:p>
    <w:p w14:paraId="671DEFD0" w14:textId="77777777" w:rsidR="00B27BE8" w:rsidRPr="00B27BE8" w:rsidRDefault="00B27BE8" w:rsidP="00B27B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今般、千葉県及び栃木県において、防疫措置完了から</w:t>
      </w:r>
      <w:r w:rsidRPr="00B27BE8">
        <w:rPr>
          <w:rFonts w:ascii="HG丸ｺﾞｼｯｸM-PRO" w:eastAsia="HG丸ｺﾞｼｯｸM-PRO" w:hAnsi="HG丸ｺﾞｼｯｸM-PRO"/>
          <w:color w:val="000000" w:themeColor="text1"/>
        </w:rPr>
        <w:t>3</w:t>
      </w:r>
      <w:r w:rsidRPr="00B27BE8">
        <w:rPr>
          <w:rFonts w:ascii="HG丸ｺﾞｼｯｸM-PRO" w:eastAsia="HG丸ｺﾞｼｯｸM-PRO" w:hAnsi="HG丸ｺﾞｼｯｸM-PRO" w:hint="eastAsia"/>
          <w:color w:val="000000" w:themeColor="text1"/>
        </w:rPr>
        <w:t>か月を経過し、香港当局に、両県の高病原性鳥インフルエンザに関する清浄性が認められ、両県からの家きん由来製品の輸出再開に合意しました。</w:t>
      </w:r>
    </w:p>
    <w:p w14:paraId="0285DEC6" w14:textId="77777777" w:rsidR="00B27BE8" w:rsidRPr="00B27BE8" w:rsidRDefault="00B27BE8" w:rsidP="00B27B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このため、香港向けについては、令和</w:t>
      </w:r>
      <w:r w:rsidRPr="00B27BE8">
        <w:rPr>
          <w:rFonts w:ascii="HG丸ｺﾞｼｯｸM-PRO" w:eastAsia="HG丸ｺﾞｼｯｸM-PRO" w:hAnsi="HG丸ｺﾞｼｯｸM-PRO"/>
          <w:color w:val="000000" w:themeColor="text1"/>
        </w:rPr>
        <w:t>3</w:t>
      </w:r>
      <w:r w:rsidRPr="00B27BE8">
        <w:rPr>
          <w:rFonts w:ascii="HG丸ｺﾞｼｯｸM-PRO" w:eastAsia="HG丸ｺﾞｼｯｸM-PRO" w:hAnsi="HG丸ｺﾞｼｯｸM-PRO" w:hint="eastAsia"/>
          <w:color w:val="000000" w:themeColor="text1"/>
        </w:rPr>
        <w:t>年</w:t>
      </w:r>
      <w:r w:rsidRPr="00B27BE8">
        <w:rPr>
          <w:rFonts w:ascii="HG丸ｺﾞｼｯｸM-PRO" w:eastAsia="HG丸ｺﾞｼｯｸM-PRO" w:hAnsi="HG丸ｺﾞｼｯｸM-PRO"/>
          <w:color w:val="000000" w:themeColor="text1"/>
        </w:rPr>
        <w:t>7</w:t>
      </w:r>
      <w:r w:rsidRPr="00B27BE8">
        <w:rPr>
          <w:rFonts w:ascii="HG丸ｺﾞｼｯｸM-PRO" w:eastAsia="HG丸ｺﾞｼｯｸM-PRO" w:hAnsi="HG丸ｺﾞｼｯｸM-PRO" w:hint="eastAsia"/>
          <w:color w:val="000000" w:themeColor="text1"/>
        </w:rPr>
        <w:t>月</w:t>
      </w:r>
      <w:r w:rsidRPr="00B27BE8">
        <w:rPr>
          <w:rFonts w:ascii="HG丸ｺﾞｼｯｸM-PRO" w:eastAsia="HG丸ｺﾞｼｯｸM-PRO" w:hAnsi="HG丸ｺﾞｼｯｸM-PRO"/>
          <w:color w:val="000000" w:themeColor="text1"/>
        </w:rPr>
        <w:t>9</w:t>
      </w:r>
      <w:r w:rsidRPr="00B27BE8">
        <w:rPr>
          <w:rFonts w:ascii="HG丸ｺﾞｼｯｸM-PRO" w:eastAsia="HG丸ｺﾞｼｯｸM-PRO" w:hAnsi="HG丸ｺﾞｼｯｸM-PRO" w:hint="eastAsia"/>
          <w:color w:val="000000" w:themeColor="text1"/>
        </w:rPr>
        <w:t>日より、動物検疫所において輸出に必要な輸出検疫証明書の交付を再開しました。</w:t>
      </w:r>
    </w:p>
    <w:p w14:paraId="64C00E18" w14:textId="77777777" w:rsidR="00B27BE8" w:rsidRPr="00B27BE8" w:rsidRDefault="00B27BE8" w:rsidP="00B27B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シンガポール、ベトナム及びマカオとの間では、先に協議が整い、令和</w:t>
      </w:r>
      <w:r w:rsidRPr="00B27BE8">
        <w:rPr>
          <w:rFonts w:ascii="HG丸ｺﾞｼｯｸM-PRO" w:eastAsia="HG丸ｺﾞｼｯｸM-PRO" w:hAnsi="HG丸ｺﾞｼｯｸM-PRO"/>
          <w:color w:val="000000" w:themeColor="text1"/>
        </w:rPr>
        <w:t>3</w:t>
      </w:r>
      <w:r w:rsidRPr="00B27BE8">
        <w:rPr>
          <w:rFonts w:ascii="HG丸ｺﾞｼｯｸM-PRO" w:eastAsia="HG丸ｺﾞｼｯｸM-PRO" w:hAnsi="HG丸ｺﾞｼｯｸM-PRO" w:hint="eastAsia"/>
          <w:color w:val="000000" w:themeColor="text1"/>
        </w:rPr>
        <w:t>年</w:t>
      </w:r>
      <w:r w:rsidRPr="00B27BE8">
        <w:rPr>
          <w:rFonts w:ascii="HG丸ｺﾞｼｯｸM-PRO" w:eastAsia="HG丸ｺﾞｼｯｸM-PRO" w:hAnsi="HG丸ｺﾞｼｯｸM-PRO"/>
          <w:color w:val="000000" w:themeColor="text1"/>
        </w:rPr>
        <w:t>6</w:t>
      </w:r>
      <w:r w:rsidRPr="00B27BE8">
        <w:rPr>
          <w:rFonts w:ascii="HG丸ｺﾞｼｯｸM-PRO" w:eastAsia="HG丸ｺﾞｼｯｸM-PRO" w:hAnsi="HG丸ｺﾞｼｯｸM-PRO" w:hint="eastAsia"/>
          <w:color w:val="000000" w:themeColor="text1"/>
        </w:rPr>
        <w:t>月</w:t>
      </w:r>
      <w:r w:rsidRPr="00B27BE8">
        <w:rPr>
          <w:rFonts w:ascii="HG丸ｺﾞｼｯｸM-PRO" w:eastAsia="HG丸ｺﾞｼｯｸM-PRO" w:hAnsi="HG丸ｺﾞｼｯｸM-PRO"/>
          <w:color w:val="000000" w:themeColor="text1"/>
        </w:rPr>
        <w:t>30</w:t>
      </w:r>
      <w:r w:rsidRPr="00B27BE8">
        <w:rPr>
          <w:rFonts w:ascii="HG丸ｺﾞｼｯｸM-PRO" w:eastAsia="HG丸ｺﾞｼｯｸM-PRO" w:hAnsi="HG丸ｺﾞｼｯｸM-PRO" w:hint="eastAsia"/>
          <w:color w:val="000000" w:themeColor="text1"/>
        </w:rPr>
        <w:t>日に両県からの輸出を再開しています。</w:t>
      </w:r>
    </w:p>
    <w:p w14:paraId="33CD3859" w14:textId="17F69EDF" w:rsidR="00B27BE8" w:rsidRDefault="00B27BE8" w:rsidP="00B27B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今回の栃木県及び千葉県の輸出再開をもって、主な輸出先国・地域への全国からの輸出が可能となりました。</w:t>
      </w:r>
    </w:p>
    <w:p w14:paraId="41E9BF30" w14:textId="77777777" w:rsidR="00B27BE8" w:rsidRPr="00B27BE8" w:rsidRDefault="00B27BE8" w:rsidP="00B27BE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B27BE8">
        <w:rPr>
          <w:rFonts w:ascii="HG丸ｺﾞｼｯｸM-PRO" w:eastAsia="HG丸ｺﾞｼｯｸM-PRO" w:hAnsi="HG丸ｺﾞｼｯｸM-PRO" w:hint="eastAsia"/>
          <w:color w:val="000000" w:themeColor="text1"/>
        </w:rPr>
        <w:t>＜</w:t>
      </w:r>
      <w:r w:rsidRPr="00B27BE8">
        <w:rPr>
          <w:rFonts w:ascii="HG丸ｺﾞｼｯｸM-PRO" w:eastAsia="HG丸ｺﾞｼｯｸM-PRO" w:hAnsi="HG丸ｺﾞｼｯｸM-PRO"/>
          <w:color w:val="000000" w:themeColor="text1"/>
        </w:rPr>
        <w:t>2020</w:t>
      </w:r>
      <w:r w:rsidRPr="00B27BE8">
        <w:rPr>
          <w:rFonts w:ascii="HG丸ｺﾞｼｯｸM-PRO" w:eastAsia="HG丸ｺﾞｼｯｸM-PRO" w:hAnsi="HG丸ｺﾞｼｯｸM-PRO" w:hint="eastAsia"/>
          <w:color w:val="000000" w:themeColor="text1"/>
        </w:rPr>
        <w:t>年の輸出額＞</w:t>
      </w:r>
    </w:p>
    <w:p w14:paraId="3F58667C" w14:textId="77777777" w:rsidR="00B27BE8" w:rsidRPr="00B27BE8" w:rsidRDefault="00B27BE8" w:rsidP="00B27BE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香港向け鶏肉：</w:t>
      </w:r>
      <w:r w:rsidRPr="00B27BE8">
        <w:rPr>
          <w:rFonts w:ascii="HG丸ｺﾞｼｯｸM-PRO" w:eastAsia="HG丸ｺﾞｼｯｸM-PRO" w:hAnsi="HG丸ｺﾞｼｯｸM-PRO"/>
          <w:color w:val="000000" w:themeColor="text1"/>
        </w:rPr>
        <w:t>14.9</w:t>
      </w:r>
      <w:r w:rsidRPr="00B27BE8">
        <w:rPr>
          <w:rFonts w:ascii="HG丸ｺﾞｼｯｸM-PRO" w:eastAsia="HG丸ｺﾞｼｯｸM-PRO" w:hAnsi="HG丸ｺﾞｼｯｸM-PRO" w:hint="eastAsia"/>
          <w:color w:val="000000" w:themeColor="text1"/>
        </w:rPr>
        <w:t>億円（総輸出額</w:t>
      </w:r>
      <w:r w:rsidRPr="00B27BE8">
        <w:rPr>
          <w:rFonts w:ascii="HG丸ｺﾞｼｯｸM-PRO" w:eastAsia="HG丸ｺﾞｼｯｸM-PRO" w:hAnsi="HG丸ｺﾞｼｯｸM-PRO"/>
          <w:color w:val="000000" w:themeColor="text1"/>
        </w:rPr>
        <w:t>20.6</w:t>
      </w:r>
      <w:r w:rsidRPr="00B27BE8">
        <w:rPr>
          <w:rFonts w:ascii="HG丸ｺﾞｼｯｸM-PRO" w:eastAsia="HG丸ｺﾞｼｯｸM-PRO" w:hAnsi="HG丸ｺﾞｼｯｸM-PRO" w:hint="eastAsia"/>
          <w:color w:val="000000" w:themeColor="text1"/>
        </w:rPr>
        <w:t>億円）</w:t>
      </w:r>
    </w:p>
    <w:p w14:paraId="3D608461" w14:textId="77777777" w:rsidR="00B27BE8" w:rsidRPr="00B27BE8" w:rsidRDefault="00B27BE8" w:rsidP="00B27BE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香港向け鶏卵：</w:t>
      </w:r>
      <w:r w:rsidRPr="00B27BE8">
        <w:rPr>
          <w:rFonts w:ascii="HG丸ｺﾞｼｯｸM-PRO" w:eastAsia="HG丸ｺﾞｼｯｸM-PRO" w:hAnsi="HG丸ｺﾞｼｯｸM-PRO"/>
          <w:color w:val="000000" w:themeColor="text1"/>
        </w:rPr>
        <w:t>44.6</w:t>
      </w:r>
      <w:r w:rsidRPr="00B27BE8">
        <w:rPr>
          <w:rFonts w:ascii="HG丸ｺﾞｼｯｸM-PRO" w:eastAsia="HG丸ｺﾞｼｯｸM-PRO" w:hAnsi="HG丸ｺﾞｼｯｸM-PRO" w:hint="eastAsia"/>
          <w:color w:val="000000" w:themeColor="text1"/>
        </w:rPr>
        <w:t>億円（総輸出額</w:t>
      </w:r>
      <w:r w:rsidRPr="00B27BE8">
        <w:rPr>
          <w:rFonts w:ascii="HG丸ｺﾞｼｯｸM-PRO" w:eastAsia="HG丸ｺﾞｼｯｸM-PRO" w:hAnsi="HG丸ｺﾞｼｯｸM-PRO"/>
          <w:color w:val="000000" w:themeColor="text1"/>
        </w:rPr>
        <w:t>45.9</w:t>
      </w:r>
      <w:r w:rsidRPr="00B27BE8">
        <w:rPr>
          <w:rFonts w:ascii="HG丸ｺﾞｼｯｸM-PRO" w:eastAsia="HG丸ｺﾞｼｯｸM-PRO" w:hAnsi="HG丸ｺﾞｼｯｸM-PRO" w:hint="eastAsia"/>
          <w:color w:val="000000" w:themeColor="text1"/>
        </w:rPr>
        <w:t>億円）</w:t>
      </w:r>
    </w:p>
    <w:p w14:paraId="3AC35534" w14:textId="77777777" w:rsidR="00B27BE8" w:rsidRPr="00B27BE8" w:rsidRDefault="00B27BE8" w:rsidP="00B27BE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出典：財務省「貿易統計」</w:t>
      </w:r>
    </w:p>
    <w:p w14:paraId="4789584F" w14:textId="77777777" w:rsidR="00B27BE8" w:rsidRPr="00B27BE8" w:rsidRDefault="00B27BE8" w:rsidP="00B27BE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＜過去の経緯＞</w:t>
      </w:r>
    </w:p>
    <w:p w14:paraId="7B0DB9EB" w14:textId="77777777" w:rsidR="00B27BE8" w:rsidRPr="00B27BE8" w:rsidRDefault="00B27BE8" w:rsidP="00B27BE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令和</w:t>
      </w:r>
      <w:r w:rsidRPr="00B27BE8">
        <w:rPr>
          <w:rFonts w:ascii="HG丸ｺﾞｼｯｸM-PRO" w:eastAsia="HG丸ｺﾞｼｯｸM-PRO" w:hAnsi="HG丸ｺﾞｼｯｸM-PRO"/>
          <w:color w:val="000000" w:themeColor="text1"/>
        </w:rPr>
        <w:t>2</w:t>
      </w:r>
      <w:r w:rsidRPr="00B27BE8">
        <w:rPr>
          <w:rFonts w:ascii="HG丸ｺﾞｼｯｸM-PRO" w:eastAsia="HG丸ｺﾞｼｯｸM-PRO" w:hAnsi="HG丸ｺﾞｼｯｸM-PRO" w:hint="eastAsia"/>
          <w:color w:val="000000" w:themeColor="text1"/>
        </w:rPr>
        <w:t>年</w:t>
      </w:r>
      <w:r w:rsidRPr="00B27BE8">
        <w:rPr>
          <w:rFonts w:ascii="HG丸ｺﾞｼｯｸM-PRO" w:eastAsia="HG丸ｺﾞｼｯｸM-PRO" w:hAnsi="HG丸ｺﾞｼｯｸM-PRO"/>
          <w:color w:val="000000" w:themeColor="text1"/>
        </w:rPr>
        <w:t>11</w:t>
      </w:r>
      <w:r w:rsidRPr="00B27BE8">
        <w:rPr>
          <w:rFonts w:ascii="HG丸ｺﾞｼｯｸM-PRO" w:eastAsia="HG丸ｺﾞｼｯｸM-PRO" w:hAnsi="HG丸ｺﾞｼｯｸM-PRO" w:hint="eastAsia"/>
          <w:color w:val="000000" w:themeColor="text1"/>
        </w:rPr>
        <w:t>月</w:t>
      </w:r>
      <w:r w:rsidRPr="00B27BE8">
        <w:rPr>
          <w:rFonts w:ascii="HG丸ｺﾞｼｯｸM-PRO" w:eastAsia="HG丸ｺﾞｼｯｸM-PRO" w:hAnsi="HG丸ｺﾞｼｯｸM-PRO"/>
          <w:color w:val="000000" w:themeColor="text1"/>
        </w:rPr>
        <w:t>5</w:t>
      </w:r>
      <w:r w:rsidRPr="00B27BE8">
        <w:rPr>
          <w:rFonts w:ascii="HG丸ｺﾞｼｯｸM-PRO" w:eastAsia="HG丸ｺﾞｼｯｸM-PRO" w:hAnsi="HG丸ｺﾞｼｯｸM-PRO" w:hint="eastAsia"/>
          <w:color w:val="000000" w:themeColor="text1"/>
        </w:rPr>
        <w:t>日：日本全国からの家きん由来製品の輸出を一時停止</w:t>
      </w:r>
    </w:p>
    <w:p w14:paraId="58A269CD" w14:textId="77777777" w:rsidR="00B27BE8" w:rsidRPr="00B27BE8" w:rsidRDefault="00B27BE8" w:rsidP="00B27BE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令和</w:t>
      </w:r>
      <w:r w:rsidRPr="00B27BE8">
        <w:rPr>
          <w:rFonts w:ascii="HG丸ｺﾞｼｯｸM-PRO" w:eastAsia="HG丸ｺﾞｼｯｸM-PRO" w:hAnsi="HG丸ｺﾞｼｯｸM-PRO"/>
          <w:color w:val="000000" w:themeColor="text1"/>
        </w:rPr>
        <w:t>2</w:t>
      </w:r>
      <w:r w:rsidRPr="00B27BE8">
        <w:rPr>
          <w:rFonts w:ascii="HG丸ｺﾞｼｯｸM-PRO" w:eastAsia="HG丸ｺﾞｼｯｸM-PRO" w:hAnsi="HG丸ｺﾞｼｯｸM-PRO" w:hint="eastAsia"/>
          <w:color w:val="000000" w:themeColor="text1"/>
        </w:rPr>
        <w:t>年</w:t>
      </w:r>
      <w:r w:rsidRPr="00B27BE8">
        <w:rPr>
          <w:rFonts w:ascii="HG丸ｺﾞｼｯｸM-PRO" w:eastAsia="HG丸ｺﾞｼｯｸM-PRO" w:hAnsi="HG丸ｺﾞｼｯｸM-PRO"/>
          <w:color w:val="000000" w:themeColor="text1"/>
        </w:rPr>
        <w:t>11</w:t>
      </w:r>
      <w:r w:rsidRPr="00B27BE8">
        <w:rPr>
          <w:rFonts w:ascii="HG丸ｺﾞｼｯｸM-PRO" w:eastAsia="HG丸ｺﾞｼｯｸM-PRO" w:hAnsi="HG丸ｺﾞｼｯｸM-PRO" w:hint="eastAsia"/>
          <w:color w:val="000000" w:themeColor="text1"/>
        </w:rPr>
        <w:t>月</w:t>
      </w:r>
      <w:r w:rsidRPr="00B27BE8">
        <w:rPr>
          <w:rFonts w:ascii="HG丸ｺﾞｼｯｸM-PRO" w:eastAsia="HG丸ｺﾞｼｯｸM-PRO" w:hAnsi="HG丸ｺﾞｼｯｸM-PRO"/>
          <w:color w:val="000000" w:themeColor="text1"/>
        </w:rPr>
        <w:t>6</w:t>
      </w:r>
      <w:r w:rsidRPr="00B27BE8">
        <w:rPr>
          <w:rFonts w:ascii="HG丸ｺﾞｼｯｸM-PRO" w:eastAsia="HG丸ｺﾞｼｯｸM-PRO" w:hAnsi="HG丸ｺﾞｼｯｸM-PRO" w:hint="eastAsia"/>
          <w:color w:val="000000" w:themeColor="text1"/>
        </w:rPr>
        <w:t>日：香川県以外で生産及び処理された家きん由来製品の香港向け輸出を再開</w:t>
      </w:r>
    </w:p>
    <w:p w14:paraId="69C1BA02" w14:textId="77777777" w:rsidR="00B27BE8" w:rsidRPr="00B27BE8" w:rsidRDefault="00B27BE8" w:rsidP="00B27BE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令和</w:t>
      </w:r>
      <w:r w:rsidRPr="00B27BE8">
        <w:rPr>
          <w:rFonts w:ascii="HG丸ｺﾞｼｯｸM-PRO" w:eastAsia="HG丸ｺﾞｼｯｸM-PRO" w:hAnsi="HG丸ｺﾞｼｯｸM-PRO"/>
          <w:color w:val="000000" w:themeColor="text1"/>
        </w:rPr>
        <w:t>2</w:t>
      </w:r>
      <w:r w:rsidRPr="00B27BE8">
        <w:rPr>
          <w:rFonts w:ascii="HG丸ｺﾞｼｯｸM-PRO" w:eastAsia="HG丸ｺﾞｼｯｸM-PRO" w:hAnsi="HG丸ｺﾞｼｯｸM-PRO" w:hint="eastAsia"/>
          <w:color w:val="000000" w:themeColor="text1"/>
        </w:rPr>
        <w:t>年</w:t>
      </w:r>
      <w:r w:rsidRPr="00B27BE8">
        <w:rPr>
          <w:rFonts w:ascii="HG丸ｺﾞｼｯｸM-PRO" w:eastAsia="HG丸ｺﾞｼｯｸM-PRO" w:hAnsi="HG丸ｺﾞｼｯｸM-PRO"/>
          <w:color w:val="000000" w:themeColor="text1"/>
        </w:rPr>
        <w:t>12</w:t>
      </w:r>
      <w:r w:rsidRPr="00B27BE8">
        <w:rPr>
          <w:rFonts w:ascii="HG丸ｺﾞｼｯｸM-PRO" w:eastAsia="HG丸ｺﾞｼｯｸM-PRO" w:hAnsi="HG丸ｺﾞｼｯｸM-PRO" w:hint="eastAsia"/>
          <w:color w:val="000000" w:themeColor="text1"/>
        </w:rPr>
        <w:t>月</w:t>
      </w:r>
      <w:r w:rsidRPr="00B27BE8">
        <w:rPr>
          <w:rFonts w:ascii="HG丸ｺﾞｼｯｸM-PRO" w:eastAsia="HG丸ｺﾞｼｯｸM-PRO" w:hAnsi="HG丸ｺﾞｼｯｸM-PRO"/>
          <w:color w:val="000000" w:themeColor="text1"/>
        </w:rPr>
        <w:t>24</w:t>
      </w:r>
      <w:r w:rsidRPr="00B27BE8">
        <w:rPr>
          <w:rFonts w:ascii="HG丸ｺﾞｼｯｸM-PRO" w:eastAsia="HG丸ｺﾞｼｯｸM-PRO" w:hAnsi="HG丸ｺﾞｼｯｸM-PRO" w:hint="eastAsia"/>
          <w:color w:val="000000" w:themeColor="text1"/>
        </w:rPr>
        <w:t>日：千葉県からの家きん由来製品の輸出を一時停止</w:t>
      </w:r>
    </w:p>
    <w:p w14:paraId="4809C514" w14:textId="77777777" w:rsidR="00B27BE8" w:rsidRPr="00B27BE8" w:rsidRDefault="00B27BE8" w:rsidP="00B27BE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令和</w:t>
      </w:r>
      <w:r w:rsidRPr="00B27BE8">
        <w:rPr>
          <w:rFonts w:ascii="HG丸ｺﾞｼｯｸM-PRO" w:eastAsia="HG丸ｺﾞｼｯｸM-PRO" w:hAnsi="HG丸ｺﾞｼｯｸM-PRO"/>
          <w:color w:val="000000" w:themeColor="text1"/>
        </w:rPr>
        <w:t>3</w:t>
      </w:r>
      <w:r w:rsidRPr="00B27BE8">
        <w:rPr>
          <w:rFonts w:ascii="HG丸ｺﾞｼｯｸM-PRO" w:eastAsia="HG丸ｺﾞｼｯｸM-PRO" w:hAnsi="HG丸ｺﾞｼｯｸM-PRO" w:hint="eastAsia"/>
          <w:color w:val="000000" w:themeColor="text1"/>
        </w:rPr>
        <w:t>年</w:t>
      </w:r>
      <w:r w:rsidRPr="00B27BE8">
        <w:rPr>
          <w:rFonts w:ascii="HG丸ｺﾞｼｯｸM-PRO" w:eastAsia="HG丸ｺﾞｼｯｸM-PRO" w:hAnsi="HG丸ｺﾞｼｯｸM-PRO"/>
          <w:color w:val="000000" w:themeColor="text1"/>
        </w:rPr>
        <w:t>3</w:t>
      </w:r>
      <w:r w:rsidRPr="00B27BE8">
        <w:rPr>
          <w:rFonts w:ascii="HG丸ｺﾞｼｯｸM-PRO" w:eastAsia="HG丸ｺﾞｼｯｸM-PRO" w:hAnsi="HG丸ｺﾞｼｯｸM-PRO" w:hint="eastAsia"/>
          <w:color w:val="000000" w:themeColor="text1"/>
        </w:rPr>
        <w:t>月</w:t>
      </w:r>
      <w:r w:rsidRPr="00B27BE8">
        <w:rPr>
          <w:rFonts w:ascii="HG丸ｺﾞｼｯｸM-PRO" w:eastAsia="HG丸ｺﾞｼｯｸM-PRO" w:hAnsi="HG丸ｺﾞｼｯｸM-PRO"/>
          <w:color w:val="000000" w:themeColor="text1"/>
        </w:rPr>
        <w:t>13</w:t>
      </w:r>
      <w:r w:rsidRPr="00B27BE8">
        <w:rPr>
          <w:rFonts w:ascii="HG丸ｺﾞｼｯｸM-PRO" w:eastAsia="HG丸ｺﾞｼｯｸM-PRO" w:hAnsi="HG丸ｺﾞｼｯｸM-PRO" w:hint="eastAsia"/>
          <w:color w:val="000000" w:themeColor="text1"/>
        </w:rPr>
        <w:t>日：栃木県からの家きん由来製品の輸出を一時停止</w:t>
      </w:r>
    </w:p>
    <w:p w14:paraId="1F12D2B4" w14:textId="77777777" w:rsidR="00B27BE8" w:rsidRDefault="00B27BE8" w:rsidP="00B27BE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令和</w:t>
      </w:r>
      <w:r w:rsidRPr="00B27BE8">
        <w:rPr>
          <w:rFonts w:ascii="HG丸ｺﾞｼｯｸM-PRO" w:eastAsia="HG丸ｺﾞｼｯｸM-PRO" w:hAnsi="HG丸ｺﾞｼｯｸM-PRO"/>
          <w:color w:val="000000" w:themeColor="text1"/>
        </w:rPr>
        <w:t>3</w:t>
      </w:r>
      <w:r w:rsidRPr="00B27BE8">
        <w:rPr>
          <w:rFonts w:ascii="HG丸ｺﾞｼｯｸM-PRO" w:eastAsia="HG丸ｺﾞｼｯｸM-PRO" w:hAnsi="HG丸ｺﾞｼｯｸM-PRO" w:hint="eastAsia"/>
          <w:color w:val="000000" w:themeColor="text1"/>
        </w:rPr>
        <w:t>年</w:t>
      </w:r>
      <w:r w:rsidRPr="00B27BE8">
        <w:rPr>
          <w:rFonts w:ascii="HG丸ｺﾞｼｯｸM-PRO" w:eastAsia="HG丸ｺﾞｼｯｸM-PRO" w:hAnsi="HG丸ｺﾞｼｯｸM-PRO"/>
          <w:color w:val="000000" w:themeColor="text1"/>
        </w:rPr>
        <w:t>7</w:t>
      </w:r>
      <w:r w:rsidRPr="00B27BE8">
        <w:rPr>
          <w:rFonts w:ascii="HG丸ｺﾞｼｯｸM-PRO" w:eastAsia="HG丸ｺﾞｼｯｸM-PRO" w:hAnsi="HG丸ｺﾞｼｯｸM-PRO" w:hint="eastAsia"/>
          <w:color w:val="000000" w:themeColor="text1"/>
        </w:rPr>
        <w:t>月</w:t>
      </w:r>
      <w:r w:rsidRPr="00B27BE8">
        <w:rPr>
          <w:rFonts w:ascii="HG丸ｺﾞｼｯｸM-PRO" w:eastAsia="HG丸ｺﾞｼｯｸM-PRO" w:hAnsi="HG丸ｺﾞｼｯｸM-PRO"/>
          <w:color w:val="000000" w:themeColor="text1"/>
        </w:rPr>
        <w:t>9</w:t>
      </w:r>
      <w:r w:rsidRPr="00B27BE8">
        <w:rPr>
          <w:rFonts w:ascii="HG丸ｺﾞｼｯｸM-PRO" w:eastAsia="HG丸ｺﾞｼｯｸM-PRO" w:hAnsi="HG丸ｺﾞｼｯｸM-PRO" w:hint="eastAsia"/>
          <w:color w:val="000000" w:themeColor="text1"/>
        </w:rPr>
        <w:t>日：千葉県及び栃木県で生産及び処理された家きん由来製品の香港向け輸出を再</w:t>
      </w:r>
      <w:r>
        <w:rPr>
          <w:rFonts w:ascii="HG丸ｺﾞｼｯｸM-PRO" w:eastAsia="HG丸ｺﾞｼｯｸM-PRO" w:hAnsi="HG丸ｺﾞｼｯｸM-PRO" w:hint="eastAsia"/>
          <w:color w:val="000000" w:themeColor="text1"/>
        </w:rPr>
        <w:t xml:space="preserve">　</w:t>
      </w:r>
    </w:p>
    <w:p w14:paraId="6B398D2D" w14:textId="3B6ADE76" w:rsidR="00B27BE8" w:rsidRDefault="00B27BE8" w:rsidP="00B27BE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開</w:t>
      </w:r>
    </w:p>
    <w:p w14:paraId="2D87320B" w14:textId="77777777" w:rsidR="00B27BE8" w:rsidRPr="00B27BE8" w:rsidRDefault="00B27BE8" w:rsidP="00B27BE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B27BE8">
        <w:rPr>
          <w:rFonts w:ascii="HG丸ｺﾞｼｯｸM-PRO" w:eastAsia="HG丸ｺﾞｼｯｸM-PRO" w:hAnsi="HG丸ｺﾞｼｯｸM-PRO" w:hint="eastAsia"/>
          <w:color w:val="000000" w:themeColor="text1"/>
        </w:rPr>
        <w:t>参考</w:t>
      </w:r>
    </w:p>
    <w:p w14:paraId="36979B3A" w14:textId="77777777" w:rsidR="00B27BE8" w:rsidRPr="00B27BE8" w:rsidRDefault="00B27BE8" w:rsidP="00B27BE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27BE8">
        <w:rPr>
          <w:rFonts w:ascii="HG丸ｺﾞｼｯｸM-PRO" w:eastAsia="HG丸ｺﾞｼｯｸM-PRO" w:hAnsi="HG丸ｺﾞｼｯｸM-PRO" w:hint="eastAsia"/>
          <w:color w:val="000000" w:themeColor="text1"/>
        </w:rPr>
        <w:t>動物検疫所ホームページ</w:t>
      </w:r>
    </w:p>
    <w:p w14:paraId="0DE517DB" w14:textId="4DF77876" w:rsidR="00B27BE8" w:rsidRDefault="00B27BE8" w:rsidP="00B27BE8">
      <w:pPr>
        <w:kinsoku w:val="0"/>
        <w:overflowPunct w:val="0"/>
        <w:autoSpaceDE w:val="0"/>
        <w:autoSpaceDN w:val="0"/>
        <w:spacing w:after="120" w:line="0" w:lineRule="atLeast"/>
        <w:ind w:firstLineChars="200" w:firstLine="440"/>
        <w:rPr>
          <w:rFonts w:ascii="Times New Roman" w:eastAsia="HG丸ｺﾞｼｯｸM-PRO" w:hAnsi="Times New Roman" w:cs="Times New Roman"/>
          <w:color w:val="000000" w:themeColor="text1"/>
          <w:sz w:val="21"/>
          <w:szCs w:val="21"/>
        </w:rPr>
      </w:pPr>
      <w:r w:rsidRPr="00B27BE8">
        <w:rPr>
          <w:rFonts w:ascii="HG丸ｺﾞｼｯｸM-PRO" w:eastAsia="HG丸ｺﾞｼｯｸM-PRO" w:hAnsi="HG丸ｺﾞｼｯｸM-PRO" w:hint="eastAsia"/>
          <w:color w:val="000000" w:themeColor="text1"/>
        </w:rPr>
        <w:t>URL：</w:t>
      </w:r>
      <w:hyperlink r:id="rId40" w:history="1">
        <w:r w:rsidRPr="00B27BE8">
          <w:rPr>
            <w:rStyle w:val="a3"/>
            <w:rFonts w:ascii="Times New Roman" w:eastAsia="HG丸ｺﾞｼｯｸM-PRO" w:hAnsi="Times New Roman" w:cs="Times New Roman" w:hint="eastAsia"/>
            <w:sz w:val="21"/>
            <w:szCs w:val="21"/>
          </w:rPr>
          <w:t>https://www.maff.go.jp/aqs/</w:t>
        </w:r>
      </w:hyperlink>
    </w:p>
    <w:p w14:paraId="29D523BE" w14:textId="3729AD57" w:rsidR="00B27BE8" w:rsidRPr="00B27BE8" w:rsidRDefault="000E43EE" w:rsidP="00B27BE8">
      <w:pPr>
        <w:kinsoku w:val="0"/>
        <w:overflowPunct w:val="0"/>
        <w:autoSpaceDE w:val="0"/>
        <w:autoSpaceDN w:val="0"/>
        <w:spacing w:after="120" w:line="0" w:lineRule="atLeast"/>
        <w:ind w:firstLineChars="200" w:firstLine="440"/>
        <w:rPr>
          <w:rStyle w:val="ad"/>
          <w:rFonts w:ascii="Times New Roman" w:eastAsia="HG丸ｺﾞｼｯｸM-PRO" w:hAnsi="Times New Roman" w:cs="Times New Roman"/>
          <w:b w:val="0"/>
          <w:bCs w:val="0"/>
          <w:color w:val="000000" w:themeColor="text1"/>
          <w:sz w:val="21"/>
          <w:szCs w:val="21"/>
        </w:rPr>
      </w:pPr>
      <w:hyperlink r:id="rId41" w:history="1">
        <w:r w:rsidR="00B27BE8" w:rsidRPr="00B27BE8">
          <w:rPr>
            <w:rStyle w:val="a3"/>
            <w:rFonts w:ascii="Times New Roman" w:eastAsia="HG丸ｺﾞｼｯｸM-PRO" w:hAnsi="Times New Roman" w:cs="Times New Roman"/>
            <w:sz w:val="21"/>
            <w:szCs w:val="21"/>
          </w:rPr>
          <w:t>https://www.maff.go.jp/j/press/syouan/douei/210709.html</w:t>
        </w:r>
      </w:hyperlink>
    </w:p>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14:paraId="26A88926" w14:textId="706F1824" w:rsidR="00EE194D" w:rsidRPr="00B57B69" w:rsidRDefault="00EE194D"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５.</w:t>
      </w:r>
      <w:bookmarkStart w:id="135"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35"/>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42" w:history="1">
        <w:r w:rsidRPr="00B57B69">
          <w:rPr>
            <w:rStyle w:val="a3"/>
            <w:rFonts w:ascii="Times New Roman" w:eastAsia="HG丸ｺﾞｼｯｸM-PRO" w:hAnsi="Times New Roman" w:cs="Times New Roman"/>
            <w:bCs/>
            <w:sz w:val="21"/>
          </w:rPr>
          <w:t>https://www.caa.go.jp/</w:t>
        </w:r>
      </w:hyperlink>
    </w:p>
    <w:p w14:paraId="2AA247F4" w14:textId="656FE81C" w:rsidR="00EE194D" w:rsidRDefault="00EE194D"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0E07DA11" w14:textId="13739956" w:rsidR="0022534C" w:rsidRDefault="00E63860" w:rsidP="008C4E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36" w:name="_Hlk75931651"/>
      <w:bookmarkStart w:id="137" w:name="_Hlk75667520"/>
      <w:bookmarkStart w:id="138" w:name="_Hlk75341880"/>
      <w:bookmarkStart w:id="139" w:name="_Hlk74645470"/>
      <w:bookmarkStart w:id="140" w:name="_Hlk72400533"/>
      <w:bookmarkStart w:id="141"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63860">
        <w:rPr>
          <w:rStyle w:val="ad"/>
          <w:rFonts w:ascii="HG丸ｺﾞｼｯｸM-PRO" w:eastAsia="HG丸ｺﾞｼｯｸM-PRO" w:hAnsi="HG丸ｺﾞｼｯｸM-PRO" w:cs="Arial" w:hint="eastAsia"/>
          <w:color w:val="000000" w:themeColor="text1"/>
        </w:rPr>
        <w:t>通信販売業者【株式会社</w:t>
      </w:r>
      <w:r w:rsidRPr="00E63860">
        <w:rPr>
          <w:rStyle w:val="ad"/>
          <w:rFonts w:ascii="HG丸ｺﾞｼｯｸM-PRO" w:eastAsia="HG丸ｺﾞｼｯｸM-PRO" w:hAnsi="HG丸ｺﾞｼｯｸM-PRO" w:cs="Arial"/>
          <w:color w:val="000000" w:themeColor="text1"/>
        </w:rPr>
        <w:t>LIBELLA</w:t>
      </w:r>
      <w:r w:rsidRPr="00E63860">
        <w:rPr>
          <w:rStyle w:val="ad"/>
          <w:rFonts w:ascii="HG丸ｺﾞｼｯｸM-PRO" w:eastAsia="HG丸ｺﾞｼｯｸM-PRO" w:hAnsi="HG丸ｺﾞｼｯｸM-PRO" w:cs="Arial" w:hint="eastAsia"/>
          <w:color w:val="000000" w:themeColor="text1"/>
        </w:rPr>
        <w:t>】に対する行政処分について</w:t>
      </w:r>
      <w:r>
        <w:rPr>
          <w:rStyle w:val="ad"/>
          <w:rFonts w:ascii="HG丸ｺﾞｼｯｸM-PRO" w:eastAsia="HG丸ｺﾞｼｯｸM-PRO" w:hAnsi="HG丸ｺﾞｼｯｸM-PRO" w:cs="Arial" w:hint="eastAsia"/>
          <w:color w:val="000000" w:themeColor="text1"/>
        </w:rPr>
        <w:t xml:space="preserve">　2021/7/16</w:t>
      </w:r>
    </w:p>
    <w:p w14:paraId="54CE2C64" w14:textId="3DF4F0A4" w:rsidR="00E63860" w:rsidRPr="00E63860" w:rsidRDefault="00E63860" w:rsidP="008C4E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bCs/>
          <w:color w:val="000000" w:themeColor="text1"/>
        </w:rPr>
        <w:t xml:space="preserve">　</w:t>
      </w:r>
      <w:r w:rsidRPr="00E63860">
        <w:rPr>
          <w:rFonts w:ascii="HG丸ｺﾞｼｯｸM-PRO" w:eastAsia="HG丸ｺﾞｼｯｸM-PRO" w:hAnsi="HG丸ｺﾞｼｯｸM-PRO" w:hint="eastAsia"/>
          <w:color w:val="000000" w:themeColor="text1"/>
        </w:rPr>
        <w:t>通信販売業者【株式会社</w:t>
      </w:r>
      <w:r w:rsidRPr="00E63860">
        <w:rPr>
          <w:rFonts w:ascii="HG丸ｺﾞｼｯｸM-PRO" w:eastAsia="HG丸ｺﾞｼｯｸM-PRO" w:hAnsi="HG丸ｺﾞｼｯｸM-PRO"/>
          <w:color w:val="000000" w:themeColor="text1"/>
        </w:rPr>
        <w:t>LIBELLA</w:t>
      </w:r>
      <w:r w:rsidRPr="00E63860">
        <w:rPr>
          <w:rFonts w:ascii="HG丸ｺﾞｼｯｸM-PRO" w:eastAsia="HG丸ｺﾞｼｯｸM-PRO" w:hAnsi="HG丸ｺﾞｼｯｸM-PRO" w:hint="eastAsia"/>
          <w:color w:val="000000" w:themeColor="text1"/>
        </w:rPr>
        <w:t>】に対する行政処分について</w:t>
      </w:r>
    </w:p>
    <w:p w14:paraId="40D62ED9" w14:textId="78C0A522" w:rsidR="00E63860" w:rsidRDefault="00E63860" w:rsidP="00E63860">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3" w:history="1">
        <w:r w:rsidRPr="00E63860">
          <w:rPr>
            <w:rStyle w:val="a3"/>
            <w:rFonts w:ascii="Times New Roman" w:eastAsia="HG丸ｺﾞｼｯｸM-PRO" w:hAnsi="Times New Roman" w:cs="Times New Roman"/>
            <w:sz w:val="21"/>
            <w:szCs w:val="21"/>
          </w:rPr>
          <w:t>https://www.caa.go.jp/notice/assets/consumer_transaction_cms203_210716_01.pdf</w:t>
        </w:r>
      </w:hyperlink>
    </w:p>
    <w:p w14:paraId="118BF63A" w14:textId="56D5646E" w:rsidR="00E63860" w:rsidRPr="00E63860" w:rsidRDefault="00E63860" w:rsidP="00E63860">
      <w:pPr>
        <w:kinsoku w:val="0"/>
        <w:overflowPunct w:val="0"/>
        <w:autoSpaceDE w:val="0"/>
        <w:autoSpaceDN w:val="0"/>
        <w:spacing w:after="0" w:line="0" w:lineRule="atLeast"/>
        <w:ind w:left="220" w:hangingChars="100" w:hanging="220"/>
        <w:rPr>
          <w:rFonts w:ascii="HG丸ｺﾞｼｯｸM-PRO" w:eastAsia="HG丸ｺﾞｼｯｸM-PRO" w:hAnsi="HG丸ｺﾞｼｯｸM-PRO" w:cs="Times New Roman"/>
          <w:color w:val="000000" w:themeColor="text1"/>
        </w:rPr>
      </w:pPr>
      <w:r w:rsidRPr="00E63860">
        <w:rPr>
          <w:rFonts w:ascii="HG丸ｺﾞｼｯｸM-PRO" w:eastAsia="HG丸ｺﾞｼｯｸM-PRO" w:hAnsi="HG丸ｺﾞｼｯｸM-PRO" w:cs="Times New Roman" w:hint="eastAsia"/>
          <w:color w:val="000000" w:themeColor="text1"/>
        </w:rPr>
        <w:t xml:space="preserve">　『「これって</w:t>
      </w:r>
      <w:r w:rsidRPr="00E63860">
        <w:rPr>
          <w:rFonts w:ascii="HG丸ｺﾞｼｯｸM-PRO" w:eastAsia="HG丸ｺﾞｼｯｸM-PRO" w:hAnsi="HG丸ｺﾞｼｯｸM-PRO" w:cs="Times New Roman"/>
          <w:color w:val="000000" w:themeColor="text1"/>
        </w:rPr>
        <w:t>1</w:t>
      </w:r>
      <w:r w:rsidRPr="00E63860">
        <w:rPr>
          <w:rFonts w:ascii="HG丸ｺﾞｼｯｸM-PRO" w:eastAsia="HG丸ｺﾞｼｯｸM-PRO" w:hAnsi="HG丸ｺﾞｼｯｸM-PRO" w:cs="Times New Roman" w:hint="eastAsia"/>
          <w:color w:val="000000" w:themeColor="text1"/>
        </w:rPr>
        <w:t>回限りじゃないの</w:t>
      </w:r>
      <w:r w:rsidRPr="00E63860">
        <w:rPr>
          <w:rFonts w:ascii="HG丸ｺﾞｼｯｸM-PRO" w:eastAsia="HG丸ｺﾞｼｯｸM-PRO" w:hAnsi="HG丸ｺﾞｼｯｸM-PRO" w:cs="Times New Roman"/>
          <w:color w:val="000000" w:themeColor="text1"/>
        </w:rPr>
        <w:t>!?</w:t>
      </w:r>
      <w:r w:rsidRPr="00E63860">
        <w:rPr>
          <w:rFonts w:ascii="HG丸ｺﾞｼｯｸM-PRO" w:eastAsia="HG丸ｺﾞｼｯｸM-PRO" w:hAnsi="HG丸ｺﾞｼｯｸM-PRO" w:cs="Times New Roman" w:hint="eastAsia"/>
          <w:color w:val="000000" w:themeColor="text1"/>
        </w:rPr>
        <w:t>」通販申込前の確認ポイント』チラシの公表について</w:t>
      </w:r>
    </w:p>
    <w:p w14:paraId="3D74587D" w14:textId="537AC6CC" w:rsidR="00E63860" w:rsidRDefault="00E63860" w:rsidP="00E63860">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E63860">
        <w:rPr>
          <w:rFonts w:ascii="Times New Roman" w:eastAsia="HG丸ｺﾞｼｯｸM-PRO" w:hAnsi="Times New Roman" w:cs="Times New Roman"/>
          <w:color w:val="000000" w:themeColor="text1"/>
          <w:sz w:val="21"/>
          <w:szCs w:val="21"/>
        </w:rPr>
        <w:t xml:space="preserve">　</w:t>
      </w:r>
      <w:hyperlink r:id="rId44" w:history="1">
        <w:r w:rsidRPr="00E63860">
          <w:rPr>
            <w:rStyle w:val="a3"/>
            <w:rFonts w:ascii="Times New Roman" w:eastAsia="HG丸ｺﾞｼｯｸM-PRO" w:hAnsi="Times New Roman" w:cs="Times New Roman"/>
            <w:sz w:val="21"/>
            <w:szCs w:val="21"/>
          </w:rPr>
          <w:t>https://www.caa.go.jp/notice/assets/consumer_transaction_cms203_210716_02.pdf</w:t>
        </w:r>
      </w:hyperlink>
    </w:p>
    <w:p w14:paraId="28295D19" w14:textId="4594FF79" w:rsidR="00E63860" w:rsidRPr="00E63860" w:rsidRDefault="00E63860" w:rsidP="00E63860">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hint="eastAsia"/>
          <w:color w:val="000000" w:themeColor="text1"/>
          <w:sz w:val="21"/>
          <w:szCs w:val="21"/>
        </w:rPr>
        <w:t xml:space="preserve">　</w:t>
      </w:r>
      <w:hyperlink r:id="rId45" w:history="1">
        <w:r w:rsidRPr="00E63860">
          <w:rPr>
            <w:rStyle w:val="a3"/>
            <w:rFonts w:ascii="Times New Roman" w:eastAsia="HG丸ｺﾞｼｯｸM-PRO" w:hAnsi="Times New Roman" w:cs="Times New Roman"/>
            <w:sz w:val="21"/>
            <w:szCs w:val="21"/>
          </w:rPr>
          <w:t>https://www.caa.go.jp/notice/entry/024951/</w:t>
        </w:r>
      </w:hyperlink>
    </w:p>
    <w:bookmarkEnd w:id="136"/>
    <w:bookmarkEnd w:id="137"/>
    <w:bookmarkEnd w:id="138"/>
    <w:bookmarkEnd w:id="139"/>
    <w:bookmarkEnd w:id="140"/>
    <w:bookmarkEnd w:id="141"/>
    <w:p w14:paraId="2EFD3162" w14:textId="1D6F5A9C" w:rsidR="00EE194D" w:rsidRPr="006A7345" w:rsidRDefault="00EE194D"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46" w:history="1">
        <w:r w:rsidRPr="002A6260">
          <w:rPr>
            <w:rStyle w:val="a3"/>
            <w:rFonts w:ascii="Times New Roman" w:eastAsia="HG丸ｺﾞｼｯｸM-PRO" w:hAnsi="Times New Roman"/>
          </w:rPr>
          <w:t>https://www.recall.caa.go.jp/</w:t>
        </w:r>
      </w:hyperlink>
    </w:p>
    <w:p w14:paraId="5188B872" w14:textId="756F321D" w:rsidR="00B30F38" w:rsidRPr="00D719A7" w:rsidRDefault="00EE194D" w:rsidP="00D719A7">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42" w:name="_Hlk76119131"/>
      <w:bookmarkStart w:id="143" w:name="_Hlk76119100"/>
      <w:bookmarkStart w:id="144" w:name="_Hlk76119088"/>
      <w:bookmarkStart w:id="145" w:name="_Hlk73697740"/>
      <w:bookmarkStart w:id="146" w:name="_Hlk64791854"/>
      <w:bookmarkStart w:id="147" w:name="_Hlk61012387"/>
      <w:bookmarkStart w:id="148" w:name="_Hlk58941233"/>
      <w:bookmarkStart w:id="149" w:name="_Hlk58584000"/>
      <w:bookmarkStart w:id="150" w:name="_Hlk58583991"/>
      <w:bookmarkStart w:id="151" w:name="_Hlk55552501"/>
      <w:bookmarkStart w:id="152" w:name="_Hlk55552484"/>
      <w:bookmarkStart w:id="153" w:name="_Hlk52288924"/>
      <w:bookmarkStart w:id="154" w:name="_Hlk52268985"/>
      <w:bookmarkStart w:id="155" w:name="_Hlk51926273"/>
      <w:bookmarkStart w:id="156" w:name="_Hlk51241462"/>
      <w:bookmarkStart w:id="157" w:name="_Hlk51241453"/>
      <w:bookmarkStart w:id="158" w:name="_Hlk50712328"/>
      <w:bookmarkStart w:id="159" w:name="_Hlk50630377"/>
      <w:bookmarkStart w:id="160" w:name="_Hlk50120736"/>
      <w:bookmarkStart w:id="161" w:name="_Hlk49867682"/>
      <w:bookmarkStart w:id="162" w:name="_Hlk49847262"/>
      <w:bookmarkStart w:id="163" w:name="_Hlk49513408"/>
      <w:bookmarkStart w:id="164" w:name="_Hlk48841803"/>
      <w:bookmarkStart w:id="165" w:name="_Hlk49249334"/>
      <w:bookmarkStart w:id="166" w:name="_Hlk48326131"/>
      <w:bookmarkStart w:id="167" w:name="_Hlk47687375"/>
      <w:bookmarkStart w:id="168" w:name="_Hlk47377554"/>
      <w:bookmarkStart w:id="169" w:name="_Hlk47028904"/>
      <w:bookmarkStart w:id="170" w:name="_Hlk46474809"/>
      <w:bookmarkStart w:id="171" w:name="_Hlk46220816"/>
      <w:bookmarkStart w:id="172" w:name="_Hlk45633205"/>
      <w:bookmarkStart w:id="173" w:name="_Hlk45633143"/>
      <w:bookmarkStart w:id="174" w:name="_Hlk43374982"/>
      <w:bookmarkStart w:id="175" w:name="_Hlk42847353"/>
      <w:bookmarkStart w:id="176" w:name="_Hlk42588951"/>
      <w:bookmarkStart w:id="177" w:name="_Hlk42169098"/>
      <w:bookmarkStart w:id="178" w:name="_Hlk41558646"/>
      <w:bookmarkStart w:id="179" w:name="_Hlk40954163"/>
      <w:bookmarkStart w:id="180" w:name="_Hlk39824101"/>
      <w:bookmarkStart w:id="181" w:name="_Hlk38881534"/>
      <w:bookmarkStart w:id="182" w:name="_Hlk37402327"/>
      <w:bookmarkStart w:id="183" w:name="_Hlk37163985"/>
      <w:bookmarkStart w:id="184" w:name="_Hlk35939264"/>
      <w:bookmarkStart w:id="185" w:name="_Hlk35431468"/>
      <w:bookmarkStart w:id="186" w:name="_Hlk32570543"/>
      <w:bookmarkStart w:id="187" w:name="_Hlk32570533"/>
      <w:bookmarkStart w:id="188" w:name="_Hlk31739149"/>
      <w:bookmarkStart w:id="189" w:name="_Hlk31517189"/>
      <w:bookmarkStart w:id="190" w:name="_Hlk31517203"/>
      <w:bookmarkStart w:id="191" w:name="_Hlk31195362"/>
      <w:bookmarkStart w:id="192" w:name="_Hlk31195343"/>
      <w:bookmarkStart w:id="193" w:name="_Hlk31195334"/>
      <w:bookmarkStart w:id="194" w:name="_Hlk31118603"/>
      <w:bookmarkStart w:id="195" w:name="_Hlk54966617"/>
      <w:bookmarkStart w:id="196" w:name="_Hlk54966603"/>
      <w:bookmarkStart w:id="197" w:name="_Hlk54360900"/>
      <w:bookmarkStart w:id="198" w:name="_Hlk54360879"/>
      <w:bookmarkStart w:id="199" w:name="_Hlk54118933"/>
      <w:bookmarkStart w:id="200" w:name="_Hlk54083547"/>
      <w:bookmarkStart w:id="201" w:name="_Hlk54083541"/>
      <w:bookmarkStart w:id="202" w:name="_Hlk53135418"/>
      <w:bookmarkStart w:id="203" w:name="_Hlk52536179"/>
      <w:bookmarkStart w:id="204" w:name="_Hlk57973051"/>
      <w:bookmarkStart w:id="205" w:name="_Hlk57973034"/>
      <w:bookmarkStart w:id="206" w:name="_Hlk57906077"/>
      <w:bookmarkStart w:id="207" w:name="_Hlk57379208"/>
      <w:bookmarkStart w:id="208" w:name="_Hlk57379199"/>
      <w:bookmarkStart w:id="209" w:name="_Hlk57124233"/>
      <w:bookmarkStart w:id="210" w:name="_Hlk57124063"/>
      <w:bookmarkStart w:id="211" w:name="_Hlk57124039"/>
      <w:bookmarkStart w:id="212" w:name="_Hlk56779882"/>
      <w:bookmarkStart w:id="213" w:name="_Hlk56760243"/>
      <w:bookmarkStart w:id="214" w:name="_Hlk56163002"/>
      <w:bookmarkStart w:id="215" w:name="_Hlk60686871"/>
      <w:bookmarkStart w:id="216" w:name="_Hlk59958526"/>
      <w:bookmarkStart w:id="217" w:name="_Hlk59958517"/>
      <w:bookmarkStart w:id="218" w:name="_Hlk59193966"/>
      <w:bookmarkStart w:id="219" w:name="_Hlk59193945"/>
      <w:bookmarkStart w:id="220" w:name="_Hlk64399152"/>
      <w:bookmarkStart w:id="221" w:name="_Hlk63449380"/>
      <w:bookmarkStart w:id="222" w:name="_Hlk62245102"/>
      <w:bookmarkStart w:id="223" w:name="_Hlk62245084"/>
      <w:bookmarkStart w:id="224" w:name="_Hlk61611905"/>
      <w:bookmarkStart w:id="225" w:name="_Hlk73103232"/>
      <w:bookmarkStart w:id="226" w:name="_Hlk72490930"/>
      <w:bookmarkStart w:id="227" w:name="_Hlk72490915"/>
      <w:bookmarkStart w:id="228" w:name="_Hlk72490903"/>
      <w:bookmarkStart w:id="229" w:name="_Hlk72049190"/>
      <w:bookmarkStart w:id="230" w:name="_Hlk71285214"/>
      <w:bookmarkStart w:id="231" w:name="_Hlk71285206"/>
      <w:bookmarkStart w:id="232" w:name="_Hlk70671492"/>
      <w:bookmarkStart w:id="233" w:name="_Hlk70072856"/>
      <w:bookmarkStart w:id="234" w:name="_Hlk70072842"/>
      <w:bookmarkStart w:id="235" w:name="_Hlk70072817"/>
      <w:bookmarkStart w:id="236" w:name="_Hlk69482588"/>
      <w:bookmarkStart w:id="237" w:name="_Hlk68887151"/>
      <w:bookmarkStart w:id="238" w:name="_Hlk68887139"/>
      <w:bookmarkStart w:id="239" w:name="_Hlk67660695"/>
      <w:bookmarkStart w:id="240" w:name="_Hlk67660669"/>
      <w:bookmarkStart w:id="241" w:name="_Hlk68252018"/>
      <w:bookmarkStart w:id="242" w:name="_Hlk67053753"/>
      <w:bookmarkStart w:id="243" w:name="_Hlk67053745"/>
      <w:bookmarkStart w:id="244" w:name="_Hlk65851296"/>
      <w:bookmarkStart w:id="245" w:name="_Hlk65430481"/>
      <w:bookmarkStart w:id="246" w:name="_Hlk75523978"/>
      <w:bookmarkStart w:id="247" w:name="_Hlk75523969"/>
      <w:bookmarkStart w:id="248" w:name="_Hlk74920214"/>
      <w:bookmarkStart w:id="249" w:name="_Hlk74301639"/>
      <w:bookmarkStart w:id="250" w:name="_Hlk74301630"/>
    </w:p>
    <w:p w14:paraId="4C657D85" w14:textId="626A8C19" w:rsidR="008C4E7D" w:rsidRDefault="008C4E7D" w:rsidP="00440BC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251" w:name="_Hlk77327651"/>
      <w:bookmarkStart w:id="252" w:name="_Hlk77327659"/>
      <w:bookmarkStart w:id="253" w:name="_Hlk77227509"/>
      <w:bookmarkStart w:id="254" w:name="_Hlk76719531"/>
      <w:r>
        <w:rPr>
          <w:rFonts w:ascii="HG丸ｺﾞｼｯｸM-PRO" w:eastAsia="HG丸ｺﾞｼｯｸM-PRO" w:hAnsi="HG丸ｺﾞｼｯｸM-PRO" w:hint="eastAsia"/>
          <w:b/>
          <w:bCs/>
          <w:color w:val="000000"/>
        </w:rPr>
        <w:t>★</w:t>
      </w:r>
      <w:r w:rsidR="00440BCD" w:rsidRPr="00440BCD">
        <w:rPr>
          <w:rFonts w:ascii="HG丸ｺﾞｼｯｸM-PRO" w:eastAsia="HG丸ｺﾞｼｯｸM-PRO" w:hAnsi="HG丸ｺﾞｼｯｸM-PRO" w:hint="eastAsia"/>
          <w:b/>
          <w:bCs/>
          <w:color w:val="000000"/>
        </w:rPr>
        <w:t>ゆいまーる沖縄「シマノネ</w:t>
      </w:r>
      <w:r w:rsidR="00440BCD" w:rsidRPr="00440BCD">
        <w:rPr>
          <w:rFonts w:ascii="HG丸ｺﾞｼｯｸM-PRO" w:eastAsia="HG丸ｺﾞｼｯｸM-PRO" w:hAnsi="HG丸ｺﾞｼｯｸM-PRO"/>
          <w:b/>
          <w:bCs/>
          <w:color w:val="000000"/>
        </w:rPr>
        <w:t xml:space="preserve"> </w:t>
      </w:r>
      <w:r w:rsidR="00440BCD" w:rsidRPr="00440BCD">
        <w:rPr>
          <w:rFonts w:ascii="HG丸ｺﾞｼｯｸM-PRO" w:eastAsia="HG丸ｺﾞｼｯｸM-PRO" w:hAnsi="HG丸ｺﾞｼｯｸM-PRO" w:hint="eastAsia"/>
          <w:b/>
          <w:bCs/>
          <w:color w:val="000000"/>
        </w:rPr>
        <w:t>黒糖入り小箱」</w:t>
      </w:r>
      <w:r w:rsidR="00440BCD" w:rsidRPr="00440BCD">
        <w:rPr>
          <w:rFonts w:ascii="HG丸ｺﾞｼｯｸM-PRO" w:eastAsia="HG丸ｺﾞｼｯｸM-PRO" w:hAnsi="HG丸ｺﾞｼｯｸM-PRO"/>
          <w:b/>
          <w:bCs/>
          <w:color w:val="000000"/>
        </w:rPr>
        <w:t xml:space="preserve"> - </w:t>
      </w:r>
      <w:r w:rsidR="00440BCD" w:rsidRPr="00440BCD">
        <w:rPr>
          <w:rFonts w:ascii="HG丸ｺﾞｼｯｸM-PRO" w:eastAsia="HG丸ｺﾞｼｯｸM-PRO" w:hAnsi="HG丸ｺﾞｼｯｸM-PRO" w:hint="eastAsia"/>
          <w:b/>
          <w:bCs/>
          <w:color w:val="000000"/>
        </w:rPr>
        <w:t>返金／回収</w:t>
      </w:r>
      <w:r w:rsidR="00440BCD">
        <w:rPr>
          <w:rFonts w:ascii="HG丸ｺﾞｼｯｸM-PRO" w:eastAsia="HG丸ｺﾞｼｯｸM-PRO" w:hAnsi="HG丸ｺﾞｼｯｸM-PRO" w:hint="eastAsia"/>
          <w:b/>
          <w:bCs/>
          <w:color w:val="000000"/>
        </w:rPr>
        <w:t xml:space="preserve">　</w:t>
      </w:r>
      <w:r w:rsidR="00440BCD" w:rsidRPr="00440BCD">
        <w:rPr>
          <w:rFonts w:ascii="HG丸ｺﾞｼｯｸM-PRO" w:eastAsia="HG丸ｺﾞｼｯｸM-PRO" w:hAnsi="HG丸ｺﾞｼｯｸM-PRO" w:hint="eastAsia"/>
          <w:b/>
          <w:bCs/>
          <w:color w:val="000000"/>
        </w:rPr>
        <w:t>個包装の加工黒糖を箱詰めする製造作業段階で、加工黒糖のカビが付着している個体が発見された</w:t>
      </w:r>
      <w:r w:rsidR="00440BCD">
        <w:rPr>
          <w:rFonts w:ascii="HG丸ｺﾞｼｯｸM-PRO" w:eastAsia="HG丸ｺﾞｼｯｸM-PRO" w:hAnsi="HG丸ｺﾞｼｯｸM-PRO" w:hint="eastAsia"/>
          <w:b/>
          <w:bCs/>
          <w:color w:val="000000"/>
        </w:rPr>
        <w:t xml:space="preserve">　2021/7/19</w:t>
      </w:r>
    </w:p>
    <w:p w14:paraId="6C8D32F4" w14:textId="26878B13" w:rsidR="008C4E7D" w:rsidRDefault="008C4E7D" w:rsidP="00440BC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00440BCD" w:rsidRPr="00440BCD">
        <w:rPr>
          <w:rFonts w:ascii="HG丸ｺﾞｼｯｸM-PRO" w:eastAsia="HG丸ｺﾞｼｯｸM-PRO" w:hAnsi="HG丸ｺﾞｼｯｸM-PRO" w:hint="eastAsia"/>
          <w:b/>
          <w:bCs/>
          <w:color w:val="000000"/>
        </w:rPr>
        <w:t>愛工房「永井農園のはるかジュース、永井農園のタロッコジュース」</w:t>
      </w:r>
      <w:r w:rsidR="00440BCD" w:rsidRPr="00440BCD">
        <w:rPr>
          <w:rFonts w:ascii="HG丸ｺﾞｼｯｸM-PRO" w:eastAsia="HG丸ｺﾞｼｯｸM-PRO" w:hAnsi="HG丸ｺﾞｼｯｸM-PRO"/>
          <w:b/>
          <w:bCs/>
          <w:color w:val="000000"/>
        </w:rPr>
        <w:t xml:space="preserve"> - </w:t>
      </w:r>
      <w:r w:rsidR="00440BCD" w:rsidRPr="00440BCD">
        <w:rPr>
          <w:rFonts w:ascii="HG丸ｺﾞｼｯｸM-PRO" w:eastAsia="HG丸ｺﾞｼｯｸM-PRO" w:hAnsi="HG丸ｺﾞｼｯｸM-PRO" w:hint="eastAsia"/>
          <w:b/>
          <w:bCs/>
          <w:color w:val="000000"/>
        </w:rPr>
        <w:t>返金／回</w:t>
      </w:r>
      <w:r w:rsidR="00440BCD">
        <w:rPr>
          <w:rFonts w:ascii="HG丸ｺﾞｼｯｸM-PRO" w:eastAsia="HG丸ｺﾞｼｯｸM-PRO" w:hAnsi="HG丸ｺﾞｼｯｸM-PRO" w:hint="eastAsia"/>
          <w:b/>
          <w:bCs/>
          <w:color w:val="000000"/>
        </w:rPr>
        <w:t xml:space="preserve">　</w:t>
      </w:r>
      <w:r w:rsidR="00440BCD" w:rsidRPr="00440BCD">
        <w:rPr>
          <w:rFonts w:ascii="HG丸ｺﾞｼｯｸM-PRO" w:eastAsia="HG丸ｺﾞｼｯｸM-PRO" w:hAnsi="HG丸ｺﾞｼｯｸM-PRO" w:hint="eastAsia"/>
          <w:b/>
          <w:bCs/>
          <w:color w:val="000000"/>
        </w:rPr>
        <w:t>瓶ジュースを開栓したときに異音・異味がするため</w:t>
      </w:r>
      <w:r w:rsidR="00440BCD">
        <w:rPr>
          <w:rFonts w:ascii="HG丸ｺﾞｼｯｸM-PRO" w:eastAsia="HG丸ｺﾞｼｯｸM-PRO" w:hAnsi="HG丸ｺﾞｼｯｸM-PRO" w:hint="eastAsia"/>
          <w:b/>
          <w:bCs/>
          <w:color w:val="000000"/>
        </w:rPr>
        <w:t xml:space="preserve">　2021/7/19</w:t>
      </w:r>
    </w:p>
    <w:p w14:paraId="7FE89A19" w14:textId="4483C907" w:rsidR="008C4E7D" w:rsidRDefault="008C4E7D" w:rsidP="00440BC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40BCD" w:rsidRPr="00440BCD">
        <w:rPr>
          <w:rFonts w:ascii="HG丸ｺﾞｼｯｸM-PRO" w:eastAsia="HG丸ｺﾞｼｯｸM-PRO" w:hAnsi="HG丸ｺﾞｼｯｸM-PRO" w:hint="eastAsia"/>
          <w:b/>
          <w:bCs/>
          <w:color w:val="000000"/>
        </w:rPr>
        <w:t>エースワン</w:t>
      </w:r>
      <w:r w:rsidR="00440BCD" w:rsidRPr="00440BCD">
        <w:rPr>
          <w:rFonts w:ascii="HG丸ｺﾞｼｯｸM-PRO" w:eastAsia="HG丸ｺﾞｼｯｸM-PRO" w:hAnsi="HG丸ｺﾞｼｯｸM-PRO"/>
          <w:b/>
          <w:bCs/>
          <w:color w:val="000000"/>
        </w:rPr>
        <w:t xml:space="preserve"> </w:t>
      </w:r>
      <w:r w:rsidR="00440BCD" w:rsidRPr="00440BCD">
        <w:rPr>
          <w:rFonts w:ascii="HG丸ｺﾞｼｯｸM-PRO" w:eastAsia="HG丸ｺﾞｼｯｸM-PRO" w:hAnsi="HG丸ｺﾞｼｯｸM-PRO" w:hint="eastAsia"/>
          <w:b/>
          <w:bCs/>
          <w:color w:val="000000"/>
        </w:rPr>
        <w:t>「国内産</w:t>
      </w:r>
      <w:r w:rsidR="00440BCD" w:rsidRPr="00440BCD">
        <w:rPr>
          <w:rFonts w:ascii="HG丸ｺﾞｼｯｸM-PRO" w:eastAsia="HG丸ｺﾞｼｯｸM-PRO" w:hAnsi="HG丸ｺﾞｼｯｸM-PRO"/>
          <w:b/>
          <w:bCs/>
          <w:color w:val="000000"/>
        </w:rPr>
        <w:t xml:space="preserve"> </w:t>
      </w:r>
      <w:r w:rsidR="00440BCD" w:rsidRPr="00440BCD">
        <w:rPr>
          <w:rFonts w:ascii="HG丸ｺﾞｼｯｸM-PRO" w:eastAsia="HG丸ｺﾞｼｯｸM-PRO" w:hAnsi="HG丸ｺﾞｼｯｸM-PRO" w:hint="eastAsia"/>
          <w:b/>
          <w:bCs/>
          <w:color w:val="000000"/>
        </w:rPr>
        <w:t>牛豚合挽ミンチ（小）、国内産</w:t>
      </w:r>
      <w:r w:rsidR="00440BCD" w:rsidRPr="00440BCD">
        <w:rPr>
          <w:rFonts w:ascii="HG丸ｺﾞｼｯｸM-PRO" w:eastAsia="HG丸ｺﾞｼｯｸM-PRO" w:hAnsi="HG丸ｺﾞｼｯｸM-PRO"/>
          <w:b/>
          <w:bCs/>
          <w:color w:val="000000"/>
        </w:rPr>
        <w:t xml:space="preserve"> </w:t>
      </w:r>
      <w:r w:rsidR="00440BCD" w:rsidRPr="00440BCD">
        <w:rPr>
          <w:rFonts w:ascii="HG丸ｺﾞｼｯｸM-PRO" w:eastAsia="HG丸ｺﾞｼｯｸM-PRO" w:hAnsi="HG丸ｺﾞｼｯｸM-PRO" w:hint="eastAsia"/>
          <w:b/>
          <w:bCs/>
          <w:color w:val="000000"/>
        </w:rPr>
        <w:t>牛豚合挽ミンチ、手ごねハンバーグ」</w:t>
      </w:r>
      <w:r w:rsidR="00440BCD" w:rsidRPr="00440BCD">
        <w:rPr>
          <w:rFonts w:ascii="HG丸ｺﾞｼｯｸM-PRO" w:eastAsia="HG丸ｺﾞｼｯｸM-PRO" w:hAnsi="HG丸ｺﾞｼｯｸM-PRO"/>
          <w:b/>
          <w:bCs/>
          <w:color w:val="000000"/>
        </w:rPr>
        <w:t xml:space="preserve"> - </w:t>
      </w:r>
      <w:r w:rsidR="00440BCD" w:rsidRPr="00440BCD">
        <w:rPr>
          <w:rFonts w:ascii="HG丸ｺﾞｼｯｸM-PRO" w:eastAsia="HG丸ｺﾞｼｯｸM-PRO" w:hAnsi="HG丸ｺﾞｼｯｸM-PRO" w:hint="eastAsia"/>
          <w:b/>
          <w:bCs/>
          <w:color w:val="000000"/>
        </w:rPr>
        <w:t>返金／回収</w:t>
      </w:r>
      <w:r w:rsidR="00440BCD">
        <w:rPr>
          <w:rFonts w:ascii="HG丸ｺﾞｼｯｸM-PRO" w:eastAsia="HG丸ｺﾞｼｯｸM-PRO" w:hAnsi="HG丸ｺﾞｼｯｸM-PRO" w:hint="eastAsia"/>
          <w:b/>
          <w:bCs/>
          <w:color w:val="000000"/>
        </w:rPr>
        <w:t xml:space="preserve">　</w:t>
      </w:r>
      <w:r w:rsidR="00440BCD" w:rsidRPr="00440BCD">
        <w:rPr>
          <w:rFonts w:ascii="HG丸ｺﾞｼｯｸM-PRO" w:eastAsia="HG丸ｺﾞｼｯｸM-PRO" w:hAnsi="HG丸ｺﾞｼｯｸM-PRO" w:hint="eastAsia"/>
          <w:b/>
          <w:bCs/>
          <w:color w:val="000000"/>
        </w:rPr>
        <w:t>包装資材のテープの一部が商品に混入したおそれ</w:t>
      </w:r>
      <w:r w:rsidR="00440BCD">
        <w:rPr>
          <w:rFonts w:ascii="HG丸ｺﾞｼｯｸM-PRO" w:eastAsia="HG丸ｺﾞｼｯｸM-PRO" w:hAnsi="HG丸ｺﾞｼｯｸM-PRO" w:hint="eastAsia"/>
          <w:b/>
          <w:bCs/>
          <w:color w:val="000000"/>
        </w:rPr>
        <w:t xml:space="preserve">　2021/7/19</w:t>
      </w:r>
    </w:p>
    <w:p w14:paraId="196C9ACF" w14:textId="4F4B2E6F" w:rsidR="008C4E7D" w:rsidRDefault="008C4E7D" w:rsidP="00440BC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40BCD" w:rsidRPr="00440BCD">
        <w:rPr>
          <w:rFonts w:ascii="HG丸ｺﾞｼｯｸM-PRO" w:eastAsia="HG丸ｺﾞｼｯｸM-PRO" w:hAnsi="HG丸ｺﾞｼｯｸM-PRO" w:hint="eastAsia"/>
          <w:b/>
          <w:bCs/>
          <w:color w:val="000000"/>
        </w:rPr>
        <w:t>末廣醤油「播州龍野本造りポン酢」</w:t>
      </w:r>
      <w:r w:rsidR="00440BCD" w:rsidRPr="00440BCD">
        <w:rPr>
          <w:rFonts w:ascii="HG丸ｺﾞｼｯｸM-PRO" w:eastAsia="HG丸ｺﾞｼｯｸM-PRO" w:hAnsi="HG丸ｺﾞｼｯｸM-PRO"/>
          <w:b/>
          <w:bCs/>
          <w:color w:val="000000"/>
        </w:rPr>
        <w:t xml:space="preserve"> - </w:t>
      </w:r>
      <w:r w:rsidR="00440BCD" w:rsidRPr="00440BCD">
        <w:rPr>
          <w:rFonts w:ascii="HG丸ｺﾞｼｯｸM-PRO" w:eastAsia="HG丸ｺﾞｼｯｸM-PRO" w:hAnsi="HG丸ｺﾞｼｯｸM-PRO" w:hint="eastAsia"/>
          <w:b/>
          <w:bCs/>
          <w:color w:val="000000"/>
        </w:rPr>
        <w:t>返金／回</w:t>
      </w:r>
      <w:r w:rsidR="00440BCD">
        <w:rPr>
          <w:rFonts w:ascii="HG丸ｺﾞｼｯｸM-PRO" w:eastAsia="HG丸ｺﾞｼｯｸM-PRO" w:hAnsi="HG丸ｺﾞｼｯｸM-PRO" w:hint="eastAsia"/>
          <w:b/>
          <w:bCs/>
          <w:color w:val="000000"/>
        </w:rPr>
        <w:t xml:space="preserve">　</w:t>
      </w:r>
      <w:r w:rsidR="00440BCD" w:rsidRPr="00440BCD">
        <w:rPr>
          <w:rFonts w:ascii="HG丸ｺﾞｼｯｸM-PRO" w:eastAsia="HG丸ｺﾞｼｯｸM-PRO" w:hAnsi="HG丸ｺﾞｼｯｸM-PRO" w:hint="eastAsia"/>
          <w:b/>
          <w:bCs/>
          <w:color w:val="000000"/>
        </w:rPr>
        <w:t>賞味期限表示の誤記載（正：</w:t>
      </w:r>
      <w:r w:rsidR="00440BCD" w:rsidRPr="00440BCD">
        <w:rPr>
          <w:rFonts w:ascii="HG丸ｺﾞｼｯｸM-PRO" w:eastAsia="HG丸ｺﾞｼｯｸM-PRO" w:hAnsi="HG丸ｺﾞｼｯｸM-PRO"/>
          <w:b/>
          <w:bCs/>
          <w:color w:val="000000"/>
        </w:rPr>
        <w:t>2022</w:t>
      </w:r>
      <w:r w:rsidR="00440BCD" w:rsidRPr="00440BCD">
        <w:rPr>
          <w:rFonts w:ascii="HG丸ｺﾞｼｯｸM-PRO" w:eastAsia="HG丸ｺﾞｼｯｸM-PRO" w:hAnsi="HG丸ｺﾞｼｯｸM-PRO" w:hint="eastAsia"/>
          <w:b/>
          <w:bCs/>
          <w:color w:val="000000"/>
        </w:rPr>
        <w:t>年</w:t>
      </w:r>
      <w:r w:rsidR="00440BCD" w:rsidRPr="00440BCD">
        <w:rPr>
          <w:rFonts w:ascii="HG丸ｺﾞｼｯｸM-PRO" w:eastAsia="HG丸ｺﾞｼｯｸM-PRO" w:hAnsi="HG丸ｺﾞｼｯｸM-PRO"/>
          <w:b/>
          <w:bCs/>
          <w:color w:val="000000"/>
        </w:rPr>
        <w:t>7</w:t>
      </w:r>
      <w:r w:rsidR="00440BCD" w:rsidRPr="00440BCD">
        <w:rPr>
          <w:rFonts w:ascii="HG丸ｺﾞｼｯｸM-PRO" w:eastAsia="HG丸ｺﾞｼｯｸM-PRO" w:hAnsi="HG丸ｺﾞｼｯｸM-PRO" w:hint="eastAsia"/>
          <w:b/>
          <w:bCs/>
          <w:color w:val="000000"/>
        </w:rPr>
        <w:t>月</w:t>
      </w:r>
      <w:r w:rsidR="00440BCD" w:rsidRPr="00440BCD">
        <w:rPr>
          <w:rFonts w:ascii="HG丸ｺﾞｼｯｸM-PRO" w:eastAsia="HG丸ｺﾞｼｯｸM-PRO" w:hAnsi="HG丸ｺﾞｼｯｸM-PRO"/>
          <w:b/>
          <w:bCs/>
          <w:color w:val="000000"/>
        </w:rPr>
        <w:t>8</w:t>
      </w:r>
      <w:r w:rsidR="00440BCD" w:rsidRPr="00440BCD">
        <w:rPr>
          <w:rFonts w:ascii="HG丸ｺﾞｼｯｸM-PRO" w:eastAsia="HG丸ｺﾞｼｯｸM-PRO" w:hAnsi="HG丸ｺﾞｼｯｸM-PRO" w:hint="eastAsia"/>
          <w:b/>
          <w:bCs/>
          <w:color w:val="000000"/>
        </w:rPr>
        <w:t>日、誤：</w:t>
      </w:r>
      <w:r w:rsidR="00440BCD" w:rsidRPr="00440BCD">
        <w:rPr>
          <w:rFonts w:ascii="HG丸ｺﾞｼｯｸM-PRO" w:eastAsia="HG丸ｺﾞｼｯｸM-PRO" w:hAnsi="HG丸ｺﾞｼｯｸM-PRO"/>
          <w:b/>
          <w:bCs/>
          <w:color w:val="000000"/>
        </w:rPr>
        <w:t>2023</w:t>
      </w:r>
      <w:r w:rsidR="00440BCD" w:rsidRPr="00440BCD">
        <w:rPr>
          <w:rFonts w:ascii="HG丸ｺﾞｼｯｸM-PRO" w:eastAsia="HG丸ｺﾞｼｯｸM-PRO" w:hAnsi="HG丸ｺﾞｼｯｸM-PRO" w:hint="eastAsia"/>
          <w:b/>
          <w:bCs/>
          <w:color w:val="000000"/>
        </w:rPr>
        <w:t>年</w:t>
      </w:r>
      <w:r w:rsidR="00440BCD" w:rsidRPr="00440BCD">
        <w:rPr>
          <w:rFonts w:ascii="HG丸ｺﾞｼｯｸM-PRO" w:eastAsia="HG丸ｺﾞｼｯｸM-PRO" w:hAnsi="HG丸ｺﾞｼｯｸM-PRO"/>
          <w:b/>
          <w:bCs/>
          <w:color w:val="000000"/>
        </w:rPr>
        <w:t>7</w:t>
      </w:r>
      <w:r w:rsidR="00440BCD" w:rsidRPr="00440BCD">
        <w:rPr>
          <w:rFonts w:ascii="HG丸ｺﾞｼｯｸM-PRO" w:eastAsia="HG丸ｺﾞｼｯｸM-PRO" w:hAnsi="HG丸ｺﾞｼｯｸM-PRO" w:hint="eastAsia"/>
          <w:b/>
          <w:bCs/>
          <w:color w:val="000000"/>
        </w:rPr>
        <w:t>月</w:t>
      </w:r>
      <w:r w:rsidR="00440BCD" w:rsidRPr="00440BCD">
        <w:rPr>
          <w:rFonts w:ascii="HG丸ｺﾞｼｯｸM-PRO" w:eastAsia="HG丸ｺﾞｼｯｸM-PRO" w:hAnsi="HG丸ｺﾞｼｯｸM-PRO"/>
          <w:b/>
          <w:bCs/>
          <w:color w:val="000000"/>
        </w:rPr>
        <w:t>8</w:t>
      </w:r>
      <w:r w:rsidR="00440BCD" w:rsidRPr="00440BCD">
        <w:rPr>
          <w:rFonts w:ascii="HG丸ｺﾞｼｯｸM-PRO" w:eastAsia="HG丸ｺﾞｼｯｸM-PRO" w:hAnsi="HG丸ｺﾞｼｯｸM-PRO" w:hint="eastAsia"/>
          <w:b/>
          <w:bCs/>
          <w:color w:val="000000"/>
        </w:rPr>
        <w:t>日）</w:t>
      </w:r>
      <w:r w:rsidR="00440BCD">
        <w:rPr>
          <w:rFonts w:ascii="HG丸ｺﾞｼｯｸM-PRO" w:eastAsia="HG丸ｺﾞｼｯｸM-PRO" w:hAnsi="HG丸ｺﾞｼｯｸM-PRO" w:hint="eastAsia"/>
          <w:b/>
          <w:bCs/>
          <w:color w:val="000000"/>
        </w:rPr>
        <w:t xml:space="preserve">　2021/7/19</w:t>
      </w:r>
    </w:p>
    <w:p w14:paraId="767BB610" w14:textId="515ECF65" w:rsidR="008C4E7D" w:rsidRDefault="008C4E7D" w:rsidP="00440BC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40BCD" w:rsidRPr="00440BCD">
        <w:rPr>
          <w:rFonts w:ascii="HG丸ｺﾞｼｯｸM-PRO" w:eastAsia="HG丸ｺﾞｼｯｸM-PRO" w:hAnsi="HG丸ｺﾞｼｯｸM-PRO" w:hint="eastAsia"/>
          <w:b/>
          <w:bCs/>
          <w:color w:val="000000"/>
        </w:rPr>
        <w:t>オキコ「焼そば」</w:t>
      </w:r>
      <w:r w:rsidR="00440BCD" w:rsidRPr="00440BCD">
        <w:rPr>
          <w:rFonts w:ascii="HG丸ｺﾞｼｯｸM-PRO" w:eastAsia="HG丸ｺﾞｼｯｸM-PRO" w:hAnsi="HG丸ｺﾞｼｯｸM-PRO"/>
          <w:b/>
          <w:bCs/>
          <w:color w:val="000000"/>
        </w:rPr>
        <w:t xml:space="preserve"> - </w:t>
      </w:r>
      <w:r w:rsidR="00440BCD" w:rsidRPr="00440BCD">
        <w:rPr>
          <w:rFonts w:ascii="HG丸ｺﾞｼｯｸM-PRO" w:eastAsia="HG丸ｺﾞｼｯｸM-PRO" w:hAnsi="HG丸ｺﾞｼｯｸM-PRO" w:hint="eastAsia"/>
          <w:b/>
          <w:bCs/>
          <w:color w:val="000000"/>
        </w:rPr>
        <w:t>返金／回収</w:t>
      </w:r>
      <w:r w:rsidR="00440BCD">
        <w:rPr>
          <w:rFonts w:ascii="HG丸ｺﾞｼｯｸM-PRO" w:eastAsia="HG丸ｺﾞｼｯｸM-PRO" w:hAnsi="HG丸ｺﾞｼｯｸM-PRO" w:hint="eastAsia"/>
          <w:b/>
          <w:bCs/>
          <w:color w:val="000000"/>
        </w:rPr>
        <w:t xml:space="preserve">　</w:t>
      </w:r>
      <w:r w:rsidR="00440BCD" w:rsidRPr="00440BCD">
        <w:rPr>
          <w:rFonts w:ascii="HG丸ｺﾞｼｯｸM-PRO" w:eastAsia="HG丸ｺﾞｼｯｸM-PRO" w:hAnsi="HG丸ｺﾞｼｯｸM-PRO" w:hint="eastAsia"/>
          <w:b/>
          <w:bCs/>
          <w:color w:val="000000"/>
        </w:rPr>
        <w:t>品質不良</w:t>
      </w:r>
      <w:r w:rsidR="00440BCD">
        <w:rPr>
          <w:rFonts w:ascii="HG丸ｺﾞｼｯｸM-PRO" w:eastAsia="HG丸ｺﾞｼｯｸM-PRO" w:hAnsi="HG丸ｺﾞｼｯｸM-PRO" w:hint="eastAsia"/>
          <w:b/>
          <w:bCs/>
          <w:color w:val="000000"/>
        </w:rPr>
        <w:t xml:space="preserve">　2021/7/19</w:t>
      </w:r>
    </w:p>
    <w:p w14:paraId="03046CDE" w14:textId="13280ED3" w:rsidR="008C4E7D" w:rsidRDefault="008C4E7D" w:rsidP="00440BC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40BCD" w:rsidRPr="00440BCD">
        <w:rPr>
          <w:rFonts w:ascii="HG丸ｺﾞｼｯｸM-PRO" w:eastAsia="HG丸ｺﾞｼｯｸM-PRO" w:hAnsi="HG丸ｺﾞｼｯｸM-PRO" w:hint="eastAsia"/>
          <w:b/>
          <w:bCs/>
          <w:color w:val="000000"/>
        </w:rPr>
        <w:t>イオンビッグ</w:t>
      </w:r>
      <w:r w:rsidR="00440BCD" w:rsidRPr="00440BCD">
        <w:rPr>
          <w:rFonts w:ascii="HG丸ｺﾞｼｯｸM-PRO" w:eastAsia="HG丸ｺﾞｼｯｸM-PRO" w:hAnsi="HG丸ｺﾞｼｯｸM-PRO"/>
          <w:b/>
          <w:bCs/>
          <w:color w:val="000000"/>
        </w:rPr>
        <w:t xml:space="preserve"> </w:t>
      </w:r>
      <w:r w:rsidR="00440BCD" w:rsidRPr="00440BCD">
        <w:rPr>
          <w:rFonts w:ascii="HG丸ｺﾞｼｯｸM-PRO" w:eastAsia="HG丸ｺﾞｼｯｸM-PRO" w:hAnsi="HG丸ｺﾞｼｯｸM-PRO" w:hint="eastAsia"/>
          <w:b/>
          <w:bCs/>
          <w:color w:val="000000"/>
        </w:rPr>
        <w:t>「スペイン産豚肉かたロース味付トンテキ用（解凍）」</w:t>
      </w:r>
      <w:r w:rsidR="00440BCD" w:rsidRPr="00440BCD">
        <w:rPr>
          <w:rFonts w:ascii="HG丸ｺﾞｼｯｸM-PRO" w:eastAsia="HG丸ｺﾞｼｯｸM-PRO" w:hAnsi="HG丸ｺﾞｼｯｸM-PRO"/>
          <w:b/>
          <w:bCs/>
          <w:color w:val="000000"/>
        </w:rPr>
        <w:t xml:space="preserve"> - </w:t>
      </w:r>
      <w:r w:rsidR="00440BCD" w:rsidRPr="00440BCD">
        <w:rPr>
          <w:rFonts w:ascii="HG丸ｺﾞｼｯｸM-PRO" w:eastAsia="HG丸ｺﾞｼｯｸM-PRO" w:hAnsi="HG丸ｺﾞｼｯｸM-PRO" w:hint="eastAsia"/>
          <w:b/>
          <w:bCs/>
          <w:color w:val="000000"/>
        </w:rPr>
        <w:t>返金／回収</w:t>
      </w:r>
      <w:r w:rsidR="00440BCD">
        <w:rPr>
          <w:rFonts w:ascii="HG丸ｺﾞｼｯｸM-PRO" w:eastAsia="HG丸ｺﾞｼｯｸM-PRO" w:hAnsi="HG丸ｺﾞｼｯｸM-PRO" w:hint="eastAsia"/>
          <w:b/>
          <w:bCs/>
          <w:color w:val="000000"/>
        </w:rPr>
        <w:t xml:space="preserve">　</w:t>
      </w:r>
      <w:r w:rsidR="00440BCD" w:rsidRPr="00440BCD">
        <w:rPr>
          <w:rFonts w:ascii="HG丸ｺﾞｼｯｸM-PRO" w:eastAsia="HG丸ｺﾞｼｯｸM-PRO" w:hAnsi="HG丸ｺﾞｼｯｸM-PRO" w:hint="eastAsia"/>
          <w:b/>
          <w:bCs/>
          <w:color w:val="000000"/>
        </w:rPr>
        <w:t>アレルゲン</w:t>
      </w:r>
      <w:r w:rsidR="00440BCD" w:rsidRPr="00440BCD">
        <w:rPr>
          <w:rFonts w:ascii="HG丸ｺﾞｼｯｸM-PRO" w:eastAsia="HG丸ｺﾞｼｯｸM-PRO" w:hAnsi="HG丸ｺﾞｼｯｸM-PRO"/>
          <w:b/>
          <w:bCs/>
          <w:color w:val="000000"/>
        </w:rPr>
        <w:t xml:space="preserve"> </w:t>
      </w:r>
      <w:r w:rsidR="00440BCD" w:rsidRPr="00440BCD">
        <w:rPr>
          <w:rFonts w:ascii="HG丸ｺﾞｼｯｸM-PRO" w:eastAsia="HG丸ｺﾞｼｯｸM-PRO" w:hAnsi="HG丸ｺﾞｼｯｸM-PRO" w:hint="eastAsia"/>
          <w:b/>
          <w:bCs/>
          <w:color w:val="000000"/>
        </w:rPr>
        <w:t>「小麦」「大豆」「豚肉」「りんご」の表示欠落</w:t>
      </w:r>
      <w:r w:rsidR="00440BCD">
        <w:rPr>
          <w:rFonts w:ascii="HG丸ｺﾞｼｯｸM-PRO" w:eastAsia="HG丸ｺﾞｼｯｸM-PRO" w:hAnsi="HG丸ｺﾞｼｯｸM-PRO" w:hint="eastAsia"/>
          <w:b/>
          <w:bCs/>
          <w:color w:val="000000"/>
        </w:rPr>
        <w:t xml:space="preserve">　2021/7/19</w:t>
      </w:r>
    </w:p>
    <w:p w14:paraId="5BD1273C" w14:textId="31D72984" w:rsidR="008C4E7D" w:rsidRDefault="008C4E7D" w:rsidP="00D44B3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44B31" w:rsidRPr="00D44B31">
        <w:rPr>
          <w:rFonts w:ascii="HG丸ｺﾞｼｯｸM-PRO" w:eastAsia="HG丸ｺﾞｼｯｸM-PRO" w:hAnsi="HG丸ｺﾞｼｯｸM-PRO" w:hint="eastAsia"/>
          <w:b/>
          <w:bCs/>
          <w:color w:val="000000"/>
        </w:rPr>
        <w:t>生友商事「生友五香童子鶏」</w:t>
      </w:r>
      <w:r w:rsidR="00D44B31" w:rsidRPr="00D44B31">
        <w:rPr>
          <w:rFonts w:ascii="HG丸ｺﾞｼｯｸM-PRO" w:eastAsia="HG丸ｺﾞｼｯｸM-PRO" w:hAnsi="HG丸ｺﾞｼｯｸM-PRO"/>
          <w:b/>
          <w:bCs/>
          <w:color w:val="000000"/>
        </w:rPr>
        <w:t xml:space="preserve"> - </w:t>
      </w:r>
      <w:r w:rsidR="00D44B31" w:rsidRPr="00D44B31">
        <w:rPr>
          <w:rFonts w:ascii="HG丸ｺﾞｼｯｸM-PRO" w:eastAsia="HG丸ｺﾞｼｯｸM-PRO" w:hAnsi="HG丸ｺﾞｼｯｸM-PRO" w:hint="eastAsia"/>
          <w:b/>
          <w:bCs/>
          <w:color w:val="000000"/>
        </w:rPr>
        <w:t>返金／回収</w:t>
      </w:r>
      <w:r w:rsidR="00D44B31">
        <w:rPr>
          <w:rFonts w:ascii="HG丸ｺﾞｼｯｸM-PRO" w:eastAsia="HG丸ｺﾞｼｯｸM-PRO" w:hAnsi="HG丸ｺﾞｼｯｸM-PRO" w:hint="eastAsia"/>
          <w:b/>
          <w:bCs/>
          <w:color w:val="000000"/>
        </w:rPr>
        <w:t xml:space="preserve">　</w:t>
      </w:r>
      <w:r w:rsidR="00D44B31" w:rsidRPr="00D44B31">
        <w:rPr>
          <w:rFonts w:ascii="HG丸ｺﾞｼｯｸM-PRO" w:eastAsia="HG丸ｺﾞｼｯｸM-PRO" w:hAnsi="HG丸ｺﾞｼｯｸM-PRO" w:hint="eastAsia"/>
          <w:b/>
          <w:bCs/>
          <w:color w:val="000000"/>
        </w:rPr>
        <w:t>リステリア菌による汚染の可能性</w:t>
      </w:r>
      <w:r w:rsidR="00D44B31">
        <w:rPr>
          <w:rFonts w:ascii="HG丸ｺﾞｼｯｸM-PRO" w:eastAsia="HG丸ｺﾞｼｯｸM-PRO" w:hAnsi="HG丸ｺﾞｼｯｸM-PRO" w:hint="eastAsia"/>
          <w:b/>
          <w:bCs/>
          <w:color w:val="000000"/>
        </w:rPr>
        <w:t xml:space="preserve">　2021/7/16</w:t>
      </w:r>
    </w:p>
    <w:p w14:paraId="0933B245" w14:textId="5B09EB4E" w:rsidR="008C4E7D" w:rsidRDefault="008C4E7D" w:rsidP="00D44B3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44B31" w:rsidRPr="00D44B31">
        <w:rPr>
          <w:rFonts w:ascii="HG丸ｺﾞｼｯｸM-PRO" w:eastAsia="HG丸ｺﾞｼｯｸM-PRO" w:hAnsi="HG丸ｺﾞｼｯｸM-PRO" w:hint="eastAsia"/>
          <w:b/>
          <w:bCs/>
          <w:color w:val="000000"/>
        </w:rPr>
        <w:t>ちから「ちからの肉うどん」</w:t>
      </w:r>
      <w:r w:rsidR="00D44B31" w:rsidRPr="00D44B31">
        <w:rPr>
          <w:rFonts w:ascii="HG丸ｺﾞｼｯｸM-PRO" w:eastAsia="HG丸ｺﾞｼｯｸM-PRO" w:hAnsi="HG丸ｺﾞｼｯｸM-PRO"/>
          <w:b/>
          <w:bCs/>
          <w:color w:val="000000"/>
        </w:rPr>
        <w:t xml:space="preserve"> - </w:t>
      </w:r>
      <w:r w:rsidR="00D44B31" w:rsidRPr="00D44B31">
        <w:rPr>
          <w:rFonts w:ascii="HG丸ｺﾞｼｯｸM-PRO" w:eastAsia="HG丸ｺﾞｼｯｸM-PRO" w:hAnsi="HG丸ｺﾞｼｯｸM-PRO" w:hint="eastAsia"/>
          <w:b/>
          <w:bCs/>
          <w:color w:val="000000"/>
        </w:rPr>
        <w:t>返金／回収</w:t>
      </w:r>
      <w:r w:rsidR="00D44B31">
        <w:rPr>
          <w:rFonts w:ascii="HG丸ｺﾞｼｯｸM-PRO" w:eastAsia="HG丸ｺﾞｼｯｸM-PRO" w:hAnsi="HG丸ｺﾞｼｯｸM-PRO" w:hint="eastAsia"/>
          <w:b/>
          <w:bCs/>
          <w:color w:val="000000"/>
        </w:rPr>
        <w:t xml:space="preserve">　</w:t>
      </w:r>
      <w:r w:rsidR="00D44B31" w:rsidRPr="00D44B31">
        <w:rPr>
          <w:rFonts w:ascii="HG丸ｺﾞｼｯｸM-PRO" w:eastAsia="HG丸ｺﾞｼｯｸM-PRO" w:hAnsi="HG丸ｺﾞｼｯｸM-PRO" w:hint="eastAsia"/>
          <w:b/>
          <w:bCs/>
          <w:color w:val="000000"/>
        </w:rPr>
        <w:t>消費期限の誤表示（正：</w:t>
      </w:r>
      <w:r w:rsidR="00D44B31" w:rsidRPr="00D44B31">
        <w:rPr>
          <w:rFonts w:ascii="HG丸ｺﾞｼｯｸM-PRO" w:eastAsia="HG丸ｺﾞｼｯｸM-PRO" w:hAnsi="HG丸ｺﾞｼｯｸM-PRO"/>
          <w:b/>
          <w:bCs/>
          <w:color w:val="000000"/>
        </w:rPr>
        <w:t>7</w:t>
      </w:r>
      <w:r w:rsidR="00D44B31" w:rsidRPr="00D44B31">
        <w:rPr>
          <w:rFonts w:ascii="HG丸ｺﾞｼｯｸM-PRO" w:eastAsia="HG丸ｺﾞｼｯｸM-PRO" w:hAnsi="HG丸ｺﾞｼｯｸM-PRO" w:hint="eastAsia"/>
          <w:b/>
          <w:bCs/>
          <w:color w:val="000000"/>
        </w:rPr>
        <w:t>月</w:t>
      </w:r>
      <w:r w:rsidR="00D44B31" w:rsidRPr="00D44B31">
        <w:rPr>
          <w:rFonts w:ascii="HG丸ｺﾞｼｯｸM-PRO" w:eastAsia="HG丸ｺﾞｼｯｸM-PRO" w:hAnsi="HG丸ｺﾞｼｯｸM-PRO"/>
          <w:b/>
          <w:bCs/>
          <w:color w:val="000000"/>
        </w:rPr>
        <w:t>12</w:t>
      </w:r>
      <w:r w:rsidR="00D44B31" w:rsidRPr="00D44B31">
        <w:rPr>
          <w:rFonts w:ascii="HG丸ｺﾞｼｯｸM-PRO" w:eastAsia="HG丸ｺﾞｼｯｸM-PRO" w:hAnsi="HG丸ｺﾞｼｯｸM-PRO" w:hint="eastAsia"/>
          <w:b/>
          <w:bCs/>
          <w:color w:val="000000"/>
        </w:rPr>
        <w:t>日、誤：</w:t>
      </w:r>
      <w:r w:rsidR="00D44B31" w:rsidRPr="00D44B31">
        <w:rPr>
          <w:rFonts w:ascii="HG丸ｺﾞｼｯｸM-PRO" w:eastAsia="HG丸ｺﾞｼｯｸM-PRO" w:hAnsi="HG丸ｺﾞｼｯｸM-PRO"/>
          <w:b/>
          <w:bCs/>
          <w:color w:val="000000"/>
        </w:rPr>
        <w:t>8</w:t>
      </w:r>
      <w:r w:rsidR="00D44B31" w:rsidRPr="00D44B31">
        <w:rPr>
          <w:rFonts w:ascii="HG丸ｺﾞｼｯｸM-PRO" w:eastAsia="HG丸ｺﾞｼｯｸM-PRO" w:hAnsi="HG丸ｺﾞｼｯｸM-PRO" w:hint="eastAsia"/>
          <w:b/>
          <w:bCs/>
          <w:color w:val="000000"/>
        </w:rPr>
        <w:t>月</w:t>
      </w:r>
      <w:r w:rsidR="00D44B31" w:rsidRPr="00D44B31">
        <w:rPr>
          <w:rFonts w:ascii="HG丸ｺﾞｼｯｸM-PRO" w:eastAsia="HG丸ｺﾞｼｯｸM-PRO" w:hAnsi="HG丸ｺﾞｼｯｸM-PRO"/>
          <w:b/>
          <w:bCs/>
          <w:color w:val="000000"/>
        </w:rPr>
        <w:t>9</w:t>
      </w:r>
      <w:r w:rsidR="00D44B31" w:rsidRPr="00D44B31">
        <w:rPr>
          <w:rFonts w:ascii="HG丸ｺﾞｼｯｸM-PRO" w:eastAsia="HG丸ｺﾞｼｯｸM-PRO" w:hAnsi="HG丸ｺﾞｼｯｸM-PRO" w:hint="eastAsia"/>
          <w:b/>
          <w:bCs/>
          <w:color w:val="000000"/>
        </w:rPr>
        <w:t>日）</w:t>
      </w:r>
      <w:r w:rsidR="00D44B31">
        <w:rPr>
          <w:rFonts w:ascii="HG丸ｺﾞｼｯｸM-PRO" w:eastAsia="HG丸ｺﾞｼｯｸM-PRO" w:hAnsi="HG丸ｺﾞｼｯｸM-PRO" w:hint="eastAsia"/>
          <w:b/>
          <w:bCs/>
          <w:color w:val="000000"/>
        </w:rPr>
        <w:t xml:space="preserve">　2021/7/16</w:t>
      </w:r>
    </w:p>
    <w:p w14:paraId="1F4AC09C" w14:textId="6498A3D0" w:rsidR="008C4E7D" w:rsidRDefault="008C4E7D" w:rsidP="00D44B3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44B31" w:rsidRPr="00D44B31">
        <w:rPr>
          <w:rFonts w:ascii="HG丸ｺﾞｼｯｸM-PRO" w:eastAsia="HG丸ｺﾞｼｯｸM-PRO" w:hAnsi="HG丸ｺﾞｼｯｸM-PRO" w:hint="eastAsia"/>
          <w:b/>
          <w:bCs/>
          <w:color w:val="000000"/>
        </w:rPr>
        <w:t>マルキヨ製菓「あんもち、きな粉あんもち、よもぎもち、きな粉よもぎもち、紅芋もち」</w:t>
      </w:r>
      <w:r w:rsidR="00D44B31" w:rsidRPr="00D44B31">
        <w:rPr>
          <w:rFonts w:ascii="HG丸ｺﾞｼｯｸM-PRO" w:eastAsia="HG丸ｺﾞｼｯｸM-PRO" w:hAnsi="HG丸ｺﾞｼｯｸM-PRO"/>
          <w:b/>
          <w:bCs/>
          <w:color w:val="000000"/>
        </w:rPr>
        <w:t xml:space="preserve"> - </w:t>
      </w:r>
      <w:r w:rsidR="00D44B31" w:rsidRPr="00D44B31">
        <w:rPr>
          <w:rFonts w:ascii="HG丸ｺﾞｼｯｸM-PRO" w:eastAsia="HG丸ｺﾞｼｯｸM-PRO" w:hAnsi="HG丸ｺﾞｼｯｸM-PRO" w:hint="eastAsia"/>
          <w:b/>
          <w:bCs/>
          <w:color w:val="000000"/>
        </w:rPr>
        <w:t>返金／回収</w:t>
      </w:r>
      <w:r w:rsidR="00D44B31">
        <w:rPr>
          <w:rFonts w:ascii="HG丸ｺﾞｼｯｸM-PRO" w:eastAsia="HG丸ｺﾞｼｯｸM-PRO" w:hAnsi="HG丸ｺﾞｼｯｸM-PRO" w:hint="eastAsia"/>
          <w:b/>
          <w:bCs/>
          <w:color w:val="000000"/>
        </w:rPr>
        <w:t xml:space="preserve">　</w:t>
      </w:r>
      <w:r w:rsidR="00D44B31" w:rsidRPr="00D44B31">
        <w:rPr>
          <w:rFonts w:ascii="HG丸ｺﾞｼｯｸM-PRO" w:eastAsia="HG丸ｺﾞｼｯｸM-PRO" w:hAnsi="HG丸ｺﾞｼｯｸM-PRO" w:hint="eastAsia"/>
          <w:b/>
          <w:bCs/>
          <w:color w:val="000000"/>
        </w:rPr>
        <w:t>賞味期限の誤表示（正：令和</w:t>
      </w:r>
      <w:r w:rsidR="00D44B31" w:rsidRPr="00D44B31">
        <w:rPr>
          <w:rFonts w:ascii="HG丸ｺﾞｼｯｸM-PRO" w:eastAsia="HG丸ｺﾞｼｯｸM-PRO" w:hAnsi="HG丸ｺﾞｼｯｸM-PRO"/>
          <w:b/>
          <w:bCs/>
          <w:color w:val="000000"/>
        </w:rPr>
        <w:t>3</w:t>
      </w:r>
      <w:r w:rsidR="00D44B31" w:rsidRPr="00D44B31">
        <w:rPr>
          <w:rFonts w:ascii="HG丸ｺﾞｼｯｸM-PRO" w:eastAsia="HG丸ｺﾞｼｯｸM-PRO" w:hAnsi="HG丸ｺﾞｼｯｸM-PRO" w:hint="eastAsia"/>
          <w:b/>
          <w:bCs/>
          <w:color w:val="000000"/>
        </w:rPr>
        <w:t>年</w:t>
      </w:r>
      <w:r w:rsidR="00D44B31" w:rsidRPr="00D44B31">
        <w:rPr>
          <w:rFonts w:ascii="HG丸ｺﾞｼｯｸM-PRO" w:eastAsia="HG丸ｺﾞｼｯｸM-PRO" w:hAnsi="HG丸ｺﾞｼｯｸM-PRO"/>
          <w:b/>
          <w:bCs/>
          <w:color w:val="000000"/>
        </w:rPr>
        <w:t>7</w:t>
      </w:r>
      <w:r w:rsidR="00D44B31" w:rsidRPr="00D44B31">
        <w:rPr>
          <w:rFonts w:ascii="HG丸ｺﾞｼｯｸM-PRO" w:eastAsia="HG丸ｺﾞｼｯｸM-PRO" w:hAnsi="HG丸ｺﾞｼｯｸM-PRO" w:hint="eastAsia"/>
          <w:b/>
          <w:bCs/>
          <w:color w:val="000000"/>
        </w:rPr>
        <w:t>月</w:t>
      </w:r>
      <w:r w:rsidR="00D44B31" w:rsidRPr="00D44B31">
        <w:rPr>
          <w:rFonts w:ascii="HG丸ｺﾞｼｯｸM-PRO" w:eastAsia="HG丸ｺﾞｼｯｸM-PRO" w:hAnsi="HG丸ｺﾞｼｯｸM-PRO"/>
          <w:b/>
          <w:bCs/>
          <w:color w:val="000000"/>
        </w:rPr>
        <w:t>15</w:t>
      </w:r>
      <w:r w:rsidR="00D44B31" w:rsidRPr="00D44B31">
        <w:rPr>
          <w:rFonts w:ascii="HG丸ｺﾞｼｯｸM-PRO" w:eastAsia="HG丸ｺﾞｼｯｸM-PRO" w:hAnsi="HG丸ｺﾞｼｯｸM-PRO" w:hint="eastAsia"/>
          <w:b/>
          <w:bCs/>
          <w:color w:val="000000"/>
        </w:rPr>
        <w:t>日、誤：令和</w:t>
      </w:r>
      <w:r w:rsidR="00D44B31" w:rsidRPr="00D44B31">
        <w:rPr>
          <w:rFonts w:ascii="HG丸ｺﾞｼｯｸM-PRO" w:eastAsia="HG丸ｺﾞｼｯｸM-PRO" w:hAnsi="HG丸ｺﾞｼｯｸM-PRO"/>
          <w:b/>
          <w:bCs/>
          <w:color w:val="000000"/>
        </w:rPr>
        <w:t>3</w:t>
      </w:r>
      <w:r w:rsidR="00D44B31" w:rsidRPr="00D44B31">
        <w:rPr>
          <w:rFonts w:ascii="HG丸ｺﾞｼｯｸM-PRO" w:eastAsia="HG丸ｺﾞｼｯｸM-PRO" w:hAnsi="HG丸ｺﾞｼｯｸM-PRO" w:hint="eastAsia"/>
          <w:b/>
          <w:bCs/>
          <w:color w:val="000000"/>
        </w:rPr>
        <w:t>年</w:t>
      </w:r>
      <w:r w:rsidR="00D44B31" w:rsidRPr="00D44B31">
        <w:rPr>
          <w:rFonts w:ascii="HG丸ｺﾞｼｯｸM-PRO" w:eastAsia="HG丸ｺﾞｼｯｸM-PRO" w:hAnsi="HG丸ｺﾞｼｯｸM-PRO"/>
          <w:b/>
          <w:bCs/>
          <w:color w:val="000000"/>
        </w:rPr>
        <w:t>9</w:t>
      </w:r>
      <w:r w:rsidR="00D44B31" w:rsidRPr="00D44B31">
        <w:rPr>
          <w:rFonts w:ascii="HG丸ｺﾞｼｯｸM-PRO" w:eastAsia="HG丸ｺﾞｼｯｸM-PRO" w:hAnsi="HG丸ｺﾞｼｯｸM-PRO" w:hint="eastAsia"/>
          <w:b/>
          <w:bCs/>
          <w:color w:val="000000"/>
        </w:rPr>
        <w:t>月</w:t>
      </w:r>
      <w:r w:rsidR="00D44B31" w:rsidRPr="00D44B31">
        <w:rPr>
          <w:rFonts w:ascii="HG丸ｺﾞｼｯｸM-PRO" w:eastAsia="HG丸ｺﾞｼｯｸM-PRO" w:hAnsi="HG丸ｺﾞｼｯｸM-PRO"/>
          <w:b/>
          <w:bCs/>
          <w:color w:val="000000"/>
        </w:rPr>
        <w:t>5</w:t>
      </w:r>
      <w:r w:rsidR="00D44B31" w:rsidRPr="00D44B31">
        <w:rPr>
          <w:rFonts w:ascii="HG丸ｺﾞｼｯｸM-PRO" w:eastAsia="HG丸ｺﾞｼｯｸM-PRO" w:hAnsi="HG丸ｺﾞｼｯｸM-PRO" w:hint="eastAsia"/>
          <w:b/>
          <w:bCs/>
          <w:color w:val="000000"/>
        </w:rPr>
        <w:t>日）</w:t>
      </w:r>
      <w:r w:rsidR="00D44B31">
        <w:rPr>
          <w:rFonts w:ascii="HG丸ｺﾞｼｯｸM-PRO" w:eastAsia="HG丸ｺﾞｼｯｸM-PRO" w:hAnsi="HG丸ｺﾞｼｯｸM-PRO" w:hint="eastAsia"/>
          <w:b/>
          <w:bCs/>
          <w:color w:val="000000"/>
        </w:rPr>
        <w:t xml:space="preserve">　2021/7/16</w:t>
      </w:r>
    </w:p>
    <w:p w14:paraId="11CBD55A" w14:textId="038DFD8B" w:rsidR="008C4E7D" w:rsidRDefault="008C4E7D" w:rsidP="00D44B3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44B31" w:rsidRPr="00D44B31">
        <w:rPr>
          <w:rFonts w:ascii="HG丸ｺﾞｼｯｸM-PRO" w:eastAsia="HG丸ｺﾞｼｯｸM-PRO" w:hAnsi="HG丸ｺﾞｼｯｸM-PRO" w:hint="eastAsia"/>
          <w:b/>
          <w:bCs/>
          <w:color w:val="000000"/>
        </w:rPr>
        <w:t>広島農産食品</w:t>
      </w:r>
      <w:r w:rsidR="00D44B31" w:rsidRPr="00D44B31">
        <w:rPr>
          <w:rFonts w:ascii="HG丸ｺﾞｼｯｸM-PRO" w:eastAsia="HG丸ｺﾞｼｯｸM-PRO" w:hAnsi="HG丸ｺﾞｼｯｸM-PRO"/>
          <w:b/>
          <w:bCs/>
          <w:color w:val="000000"/>
        </w:rPr>
        <w:t xml:space="preserve"> </w:t>
      </w:r>
      <w:r w:rsidR="00D44B31" w:rsidRPr="00D44B31">
        <w:rPr>
          <w:rFonts w:ascii="HG丸ｺﾞｼｯｸM-PRO" w:eastAsia="HG丸ｺﾞｼｯｸM-PRO" w:hAnsi="HG丸ｺﾞｼｯｸM-PRO" w:hint="eastAsia"/>
          <w:b/>
          <w:bCs/>
          <w:color w:val="000000"/>
        </w:rPr>
        <w:t>「エーコープ玉子とうふ（</w:t>
      </w:r>
      <w:r w:rsidR="00D44B31" w:rsidRPr="00D44B31">
        <w:rPr>
          <w:rFonts w:ascii="HG丸ｺﾞｼｯｸM-PRO" w:eastAsia="HG丸ｺﾞｼｯｸM-PRO" w:hAnsi="HG丸ｺﾞｼｯｸM-PRO"/>
          <w:b/>
          <w:bCs/>
          <w:color w:val="000000"/>
        </w:rPr>
        <w:t>80g×3</w:t>
      </w:r>
      <w:r w:rsidR="00D44B31" w:rsidRPr="00D44B31">
        <w:rPr>
          <w:rFonts w:ascii="HG丸ｺﾞｼｯｸM-PRO" w:eastAsia="HG丸ｺﾞｼｯｸM-PRO" w:hAnsi="HG丸ｺﾞｼｯｸM-PRO" w:hint="eastAsia"/>
          <w:b/>
          <w:bCs/>
          <w:color w:val="000000"/>
        </w:rPr>
        <w:t>）」</w:t>
      </w:r>
      <w:r w:rsidR="00D44B31" w:rsidRPr="00D44B31">
        <w:rPr>
          <w:rFonts w:ascii="HG丸ｺﾞｼｯｸM-PRO" w:eastAsia="HG丸ｺﾞｼｯｸM-PRO" w:hAnsi="HG丸ｺﾞｼｯｸM-PRO"/>
          <w:b/>
          <w:bCs/>
          <w:color w:val="000000"/>
        </w:rPr>
        <w:t xml:space="preserve"> - </w:t>
      </w:r>
      <w:r w:rsidR="00D44B31" w:rsidRPr="00D44B31">
        <w:rPr>
          <w:rFonts w:ascii="HG丸ｺﾞｼｯｸM-PRO" w:eastAsia="HG丸ｺﾞｼｯｸM-PRO" w:hAnsi="HG丸ｺﾞｼｯｸM-PRO" w:hint="eastAsia"/>
          <w:b/>
          <w:bCs/>
          <w:color w:val="000000"/>
        </w:rPr>
        <w:t>返金／回収</w:t>
      </w:r>
      <w:r w:rsidR="00D44B31">
        <w:rPr>
          <w:rFonts w:ascii="HG丸ｺﾞｼｯｸM-PRO" w:eastAsia="HG丸ｺﾞｼｯｸM-PRO" w:hAnsi="HG丸ｺﾞｼｯｸM-PRO" w:hint="eastAsia"/>
          <w:b/>
          <w:bCs/>
          <w:color w:val="000000"/>
        </w:rPr>
        <w:t xml:space="preserve">　</w:t>
      </w:r>
      <w:r w:rsidR="00D44B31" w:rsidRPr="00D44B31">
        <w:rPr>
          <w:rFonts w:ascii="HG丸ｺﾞｼｯｸM-PRO" w:eastAsia="HG丸ｺﾞｼｯｸM-PRO" w:hAnsi="HG丸ｺﾞｼｯｸM-PRO" w:hint="eastAsia"/>
          <w:b/>
          <w:bCs/>
          <w:color w:val="000000"/>
        </w:rPr>
        <w:t>賞味期限の誤表示（誤：</w:t>
      </w:r>
      <w:r w:rsidR="00D44B31" w:rsidRPr="00D44B31">
        <w:rPr>
          <w:rFonts w:ascii="HG丸ｺﾞｼｯｸM-PRO" w:eastAsia="HG丸ｺﾞｼｯｸM-PRO" w:hAnsi="HG丸ｺﾞｼｯｸM-PRO"/>
          <w:b/>
          <w:bCs/>
          <w:color w:val="000000"/>
        </w:rPr>
        <w:t>19.7.30</w:t>
      </w:r>
      <w:r w:rsidR="00D44B31" w:rsidRPr="00D44B31">
        <w:rPr>
          <w:rFonts w:ascii="HG丸ｺﾞｼｯｸM-PRO" w:eastAsia="HG丸ｺﾞｼｯｸM-PRO" w:hAnsi="HG丸ｺﾞｼｯｸM-PRO" w:hint="eastAsia"/>
          <w:b/>
          <w:bCs/>
          <w:color w:val="000000"/>
        </w:rPr>
        <w:t>、正：</w:t>
      </w:r>
      <w:r w:rsidR="00D44B31" w:rsidRPr="00D44B31">
        <w:rPr>
          <w:rFonts w:ascii="HG丸ｺﾞｼｯｸM-PRO" w:eastAsia="HG丸ｺﾞｼｯｸM-PRO" w:hAnsi="HG丸ｺﾞｼｯｸM-PRO"/>
          <w:b/>
          <w:bCs/>
          <w:color w:val="000000"/>
        </w:rPr>
        <w:t>21.7.30</w:t>
      </w:r>
      <w:r w:rsidR="00D44B31" w:rsidRPr="00D44B31">
        <w:rPr>
          <w:rFonts w:ascii="HG丸ｺﾞｼｯｸM-PRO" w:eastAsia="HG丸ｺﾞｼｯｸM-PRO" w:hAnsi="HG丸ｺﾞｼｯｸM-PRO" w:hint="eastAsia"/>
          <w:b/>
          <w:bCs/>
          <w:color w:val="000000"/>
        </w:rPr>
        <w:t>）</w:t>
      </w:r>
      <w:r w:rsidR="00D44B31">
        <w:rPr>
          <w:rFonts w:ascii="HG丸ｺﾞｼｯｸM-PRO" w:eastAsia="HG丸ｺﾞｼｯｸM-PRO" w:hAnsi="HG丸ｺﾞｼｯｸM-PRO" w:hint="eastAsia"/>
          <w:b/>
          <w:bCs/>
          <w:color w:val="000000"/>
        </w:rPr>
        <w:t xml:space="preserve">　2021/7/16</w:t>
      </w:r>
    </w:p>
    <w:p w14:paraId="53C48568" w14:textId="494CBC43" w:rsidR="008C4E7D" w:rsidRDefault="008C4E7D" w:rsidP="00D44B3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44B31" w:rsidRPr="00D44B31">
        <w:rPr>
          <w:rFonts w:ascii="HG丸ｺﾞｼｯｸM-PRO" w:eastAsia="HG丸ｺﾞｼｯｸM-PRO" w:hAnsi="HG丸ｺﾞｼｯｸM-PRO" w:hint="eastAsia"/>
          <w:b/>
          <w:bCs/>
          <w:color w:val="000000"/>
        </w:rPr>
        <w:t>サンリブ「メニセーズ</w:t>
      </w:r>
      <w:r w:rsidR="00D44B31" w:rsidRPr="00D44B31">
        <w:rPr>
          <w:rFonts w:ascii="HG丸ｺﾞｼｯｸM-PRO" w:eastAsia="HG丸ｺﾞｼｯｸM-PRO" w:hAnsi="HG丸ｺﾞｼｯｸM-PRO"/>
          <w:b/>
          <w:bCs/>
          <w:color w:val="000000"/>
        </w:rPr>
        <w:t xml:space="preserve"> </w:t>
      </w:r>
      <w:r w:rsidR="00D44B31" w:rsidRPr="00D44B31">
        <w:rPr>
          <w:rFonts w:ascii="HG丸ｺﾞｼｯｸM-PRO" w:eastAsia="HG丸ｺﾞｼｯｸM-PRO" w:hAnsi="HG丸ｺﾞｼｯｸM-PRO" w:hint="eastAsia"/>
          <w:b/>
          <w:bCs/>
          <w:color w:val="000000"/>
        </w:rPr>
        <w:t>ホームベイク</w:t>
      </w:r>
      <w:r w:rsidR="00D44B31" w:rsidRPr="00D44B31">
        <w:rPr>
          <w:rFonts w:ascii="HG丸ｺﾞｼｯｸM-PRO" w:eastAsia="HG丸ｺﾞｼｯｸM-PRO" w:hAnsi="HG丸ｺﾞｼｯｸM-PRO"/>
          <w:b/>
          <w:bCs/>
          <w:color w:val="000000"/>
        </w:rPr>
        <w:t xml:space="preserve"> </w:t>
      </w:r>
      <w:r w:rsidR="00D44B31" w:rsidRPr="00D44B31">
        <w:rPr>
          <w:rFonts w:ascii="HG丸ｺﾞｼｯｸM-PRO" w:eastAsia="HG丸ｺﾞｼｯｸM-PRO" w:hAnsi="HG丸ｺﾞｼｯｸM-PRO" w:hint="eastAsia"/>
          <w:b/>
          <w:bCs/>
          <w:color w:val="000000"/>
        </w:rPr>
        <w:t>フランスプチパン」</w:t>
      </w:r>
      <w:r w:rsidR="00D44B31" w:rsidRPr="00D44B31">
        <w:rPr>
          <w:rFonts w:ascii="HG丸ｺﾞｼｯｸM-PRO" w:eastAsia="HG丸ｺﾞｼｯｸM-PRO" w:hAnsi="HG丸ｺﾞｼｯｸM-PRO"/>
          <w:b/>
          <w:bCs/>
          <w:color w:val="000000"/>
        </w:rPr>
        <w:t xml:space="preserve"> - </w:t>
      </w:r>
      <w:r w:rsidR="00D44B31" w:rsidRPr="00D44B31">
        <w:rPr>
          <w:rFonts w:ascii="HG丸ｺﾞｼｯｸM-PRO" w:eastAsia="HG丸ｺﾞｼｯｸM-PRO" w:hAnsi="HG丸ｺﾞｼｯｸM-PRO" w:hint="eastAsia"/>
          <w:b/>
          <w:bCs/>
          <w:color w:val="000000"/>
        </w:rPr>
        <w:t>返金／回収</w:t>
      </w:r>
      <w:r w:rsidR="00D44B31">
        <w:rPr>
          <w:rFonts w:ascii="HG丸ｺﾞｼｯｸM-PRO" w:eastAsia="HG丸ｺﾞｼｯｸM-PRO" w:hAnsi="HG丸ｺﾞｼｯｸM-PRO" w:hint="eastAsia"/>
          <w:b/>
          <w:bCs/>
          <w:color w:val="000000"/>
        </w:rPr>
        <w:t xml:space="preserve">　</w:t>
      </w:r>
      <w:r w:rsidR="00D44B31" w:rsidRPr="00D44B31">
        <w:rPr>
          <w:rFonts w:ascii="HG丸ｺﾞｼｯｸM-PRO" w:eastAsia="HG丸ｺﾞｼｯｸM-PRO" w:hAnsi="HG丸ｺﾞｼｯｸM-PRO" w:hint="eastAsia"/>
          <w:b/>
          <w:bCs/>
          <w:color w:val="000000"/>
        </w:rPr>
        <w:t>一部の商品でカビと思われる異物混入を探知</w:t>
      </w:r>
      <w:r w:rsidR="00D44B31">
        <w:rPr>
          <w:rFonts w:ascii="HG丸ｺﾞｼｯｸM-PRO" w:eastAsia="HG丸ｺﾞｼｯｸM-PRO" w:hAnsi="HG丸ｺﾞｼｯｸM-PRO" w:hint="eastAsia"/>
          <w:b/>
          <w:bCs/>
          <w:color w:val="000000"/>
        </w:rPr>
        <w:t xml:space="preserve">　2021/7/16</w:t>
      </w:r>
    </w:p>
    <w:p w14:paraId="59E1B3D1" w14:textId="6D9216D0" w:rsidR="008C4E7D" w:rsidRDefault="008C4E7D" w:rsidP="00D44B3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44B31" w:rsidRPr="00D44B31">
        <w:rPr>
          <w:rFonts w:ascii="HG丸ｺﾞｼｯｸM-PRO" w:eastAsia="HG丸ｺﾞｼｯｸM-PRO" w:hAnsi="HG丸ｺﾞｼｯｸM-PRO" w:hint="eastAsia"/>
          <w:b/>
          <w:bCs/>
          <w:color w:val="000000"/>
        </w:rPr>
        <w:t>田口食品「チーズタルト」</w:t>
      </w:r>
      <w:r w:rsidR="00D44B31" w:rsidRPr="00D44B31">
        <w:rPr>
          <w:rFonts w:ascii="HG丸ｺﾞｼｯｸM-PRO" w:eastAsia="HG丸ｺﾞｼｯｸM-PRO" w:hAnsi="HG丸ｺﾞｼｯｸM-PRO"/>
          <w:b/>
          <w:bCs/>
          <w:color w:val="000000"/>
        </w:rPr>
        <w:t xml:space="preserve"> - </w:t>
      </w:r>
      <w:r w:rsidR="00D44B31" w:rsidRPr="00D44B31">
        <w:rPr>
          <w:rFonts w:ascii="HG丸ｺﾞｼｯｸM-PRO" w:eastAsia="HG丸ｺﾞｼｯｸM-PRO" w:hAnsi="HG丸ｺﾞｼｯｸM-PRO" w:hint="eastAsia"/>
          <w:b/>
          <w:bCs/>
          <w:color w:val="000000"/>
        </w:rPr>
        <w:t>返金／回収</w:t>
      </w:r>
      <w:r w:rsidR="00D44B31">
        <w:rPr>
          <w:rFonts w:ascii="HG丸ｺﾞｼｯｸM-PRO" w:eastAsia="HG丸ｺﾞｼｯｸM-PRO" w:hAnsi="HG丸ｺﾞｼｯｸM-PRO" w:hint="eastAsia"/>
          <w:b/>
          <w:bCs/>
          <w:color w:val="000000"/>
        </w:rPr>
        <w:t xml:space="preserve">　</w:t>
      </w:r>
      <w:r w:rsidR="00D44B31" w:rsidRPr="00D44B31">
        <w:rPr>
          <w:rFonts w:ascii="HG丸ｺﾞｼｯｸM-PRO" w:eastAsia="HG丸ｺﾞｼｯｸM-PRO" w:hAnsi="HG丸ｺﾞｼｯｸM-PRO" w:hint="eastAsia"/>
          <w:b/>
          <w:bCs/>
          <w:color w:val="000000"/>
        </w:rPr>
        <w:t>消費期限の誤表記（誤：</w:t>
      </w:r>
      <w:r w:rsidR="00D44B31" w:rsidRPr="00D44B31">
        <w:rPr>
          <w:rFonts w:ascii="HG丸ｺﾞｼｯｸM-PRO" w:eastAsia="HG丸ｺﾞｼｯｸM-PRO" w:hAnsi="HG丸ｺﾞｼｯｸM-PRO"/>
          <w:b/>
          <w:bCs/>
          <w:color w:val="000000"/>
        </w:rPr>
        <w:t>21.7.23</w:t>
      </w:r>
      <w:r w:rsidR="00D44B31" w:rsidRPr="00D44B31">
        <w:rPr>
          <w:rFonts w:ascii="HG丸ｺﾞｼｯｸM-PRO" w:eastAsia="HG丸ｺﾞｼｯｸM-PRO" w:hAnsi="HG丸ｺﾞｼｯｸM-PRO" w:hint="eastAsia"/>
          <w:b/>
          <w:bCs/>
          <w:color w:val="000000"/>
        </w:rPr>
        <w:t>、正：</w:t>
      </w:r>
      <w:r w:rsidR="00D44B31" w:rsidRPr="00D44B31">
        <w:rPr>
          <w:rFonts w:ascii="HG丸ｺﾞｼｯｸM-PRO" w:eastAsia="HG丸ｺﾞｼｯｸM-PRO" w:hAnsi="HG丸ｺﾞｼｯｸM-PRO"/>
          <w:b/>
          <w:bCs/>
          <w:color w:val="000000"/>
        </w:rPr>
        <w:t>21.7.13</w:t>
      </w:r>
      <w:r w:rsidR="00D44B31" w:rsidRPr="00D44B31">
        <w:rPr>
          <w:rFonts w:ascii="HG丸ｺﾞｼｯｸM-PRO" w:eastAsia="HG丸ｺﾞｼｯｸM-PRO" w:hAnsi="HG丸ｺﾞｼｯｸM-PRO" w:hint="eastAsia"/>
          <w:b/>
          <w:bCs/>
          <w:color w:val="000000"/>
        </w:rPr>
        <w:t>）</w:t>
      </w:r>
      <w:r w:rsidR="00D44B31">
        <w:rPr>
          <w:rFonts w:ascii="HG丸ｺﾞｼｯｸM-PRO" w:eastAsia="HG丸ｺﾞｼｯｸM-PRO" w:hAnsi="HG丸ｺﾞｼｯｸM-PRO" w:hint="eastAsia"/>
          <w:b/>
          <w:bCs/>
          <w:color w:val="000000"/>
        </w:rPr>
        <w:t xml:space="preserve">　2021/7/16</w:t>
      </w:r>
    </w:p>
    <w:p w14:paraId="42BC4A71" w14:textId="7BB1F6A7" w:rsidR="008C4E7D" w:rsidRDefault="008C4E7D" w:rsidP="00D44B3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44B31" w:rsidRPr="00D44B31">
        <w:rPr>
          <w:rFonts w:ascii="HG丸ｺﾞｼｯｸM-PRO" w:eastAsia="HG丸ｺﾞｼｯｸM-PRO" w:hAnsi="HG丸ｺﾞｼｯｸM-PRO" w:hint="eastAsia"/>
          <w:b/>
          <w:bCs/>
          <w:color w:val="000000"/>
        </w:rPr>
        <w:t>滝川地方卸売市場「はちみつカステラ」</w:t>
      </w:r>
      <w:r w:rsidR="00D44B31" w:rsidRPr="00D44B31">
        <w:rPr>
          <w:rFonts w:ascii="HG丸ｺﾞｼｯｸM-PRO" w:eastAsia="HG丸ｺﾞｼｯｸM-PRO" w:hAnsi="HG丸ｺﾞｼｯｸM-PRO"/>
          <w:b/>
          <w:bCs/>
          <w:color w:val="000000"/>
        </w:rPr>
        <w:t xml:space="preserve"> - </w:t>
      </w:r>
      <w:r w:rsidR="00D44B31" w:rsidRPr="00D44B31">
        <w:rPr>
          <w:rFonts w:ascii="HG丸ｺﾞｼｯｸM-PRO" w:eastAsia="HG丸ｺﾞｼｯｸM-PRO" w:hAnsi="HG丸ｺﾞｼｯｸM-PRO" w:hint="eastAsia"/>
          <w:b/>
          <w:bCs/>
          <w:color w:val="000000"/>
        </w:rPr>
        <w:t>交換</w:t>
      </w:r>
      <w:r w:rsidR="00D44B31">
        <w:rPr>
          <w:rFonts w:ascii="HG丸ｺﾞｼｯｸM-PRO" w:eastAsia="HG丸ｺﾞｼｯｸM-PRO" w:hAnsi="HG丸ｺﾞｼｯｸM-PRO" w:hint="eastAsia"/>
          <w:b/>
          <w:bCs/>
          <w:color w:val="000000"/>
        </w:rPr>
        <w:t xml:space="preserve">　</w:t>
      </w:r>
      <w:r w:rsidR="00D44B31" w:rsidRPr="00D44B31">
        <w:rPr>
          <w:rFonts w:ascii="HG丸ｺﾞｼｯｸM-PRO" w:eastAsia="HG丸ｺﾞｼｯｸM-PRO" w:hAnsi="HG丸ｺﾞｼｯｸM-PRO" w:hint="eastAsia"/>
          <w:b/>
          <w:bCs/>
          <w:color w:val="000000"/>
        </w:rPr>
        <w:t>賞味期限の誤表示（正：</w:t>
      </w:r>
      <w:r w:rsidR="00D44B31" w:rsidRPr="00D44B31">
        <w:rPr>
          <w:rFonts w:ascii="HG丸ｺﾞｼｯｸM-PRO" w:eastAsia="HG丸ｺﾞｼｯｸM-PRO" w:hAnsi="HG丸ｺﾞｼｯｸM-PRO"/>
          <w:b/>
          <w:bCs/>
          <w:color w:val="000000"/>
        </w:rPr>
        <w:t>2021</w:t>
      </w:r>
      <w:r w:rsidR="00D44B31" w:rsidRPr="00D44B31">
        <w:rPr>
          <w:rFonts w:ascii="HG丸ｺﾞｼｯｸM-PRO" w:eastAsia="HG丸ｺﾞｼｯｸM-PRO" w:hAnsi="HG丸ｺﾞｼｯｸM-PRO" w:hint="eastAsia"/>
          <w:b/>
          <w:bCs/>
          <w:color w:val="000000"/>
        </w:rPr>
        <w:t>年</w:t>
      </w:r>
      <w:r w:rsidR="00D44B31" w:rsidRPr="00D44B31">
        <w:rPr>
          <w:rFonts w:ascii="HG丸ｺﾞｼｯｸM-PRO" w:eastAsia="HG丸ｺﾞｼｯｸM-PRO" w:hAnsi="HG丸ｺﾞｼｯｸM-PRO"/>
          <w:b/>
          <w:bCs/>
          <w:color w:val="000000"/>
        </w:rPr>
        <w:t>9</w:t>
      </w:r>
      <w:r w:rsidR="00D44B31" w:rsidRPr="00D44B31">
        <w:rPr>
          <w:rFonts w:ascii="HG丸ｺﾞｼｯｸM-PRO" w:eastAsia="HG丸ｺﾞｼｯｸM-PRO" w:hAnsi="HG丸ｺﾞｼｯｸM-PRO" w:hint="eastAsia"/>
          <w:b/>
          <w:bCs/>
          <w:color w:val="000000"/>
        </w:rPr>
        <w:t>月</w:t>
      </w:r>
      <w:r w:rsidR="00D44B31" w:rsidRPr="00D44B31">
        <w:rPr>
          <w:rFonts w:ascii="HG丸ｺﾞｼｯｸM-PRO" w:eastAsia="HG丸ｺﾞｼｯｸM-PRO" w:hAnsi="HG丸ｺﾞｼｯｸM-PRO"/>
          <w:b/>
          <w:bCs/>
          <w:color w:val="000000"/>
        </w:rPr>
        <w:t>10</w:t>
      </w:r>
      <w:r w:rsidR="00D44B31" w:rsidRPr="00D44B31">
        <w:rPr>
          <w:rFonts w:ascii="HG丸ｺﾞｼｯｸM-PRO" w:eastAsia="HG丸ｺﾞｼｯｸM-PRO" w:hAnsi="HG丸ｺﾞｼｯｸM-PRO" w:hint="eastAsia"/>
          <w:b/>
          <w:bCs/>
          <w:color w:val="000000"/>
        </w:rPr>
        <w:t>日、誤：</w:t>
      </w:r>
      <w:r w:rsidR="00D44B31" w:rsidRPr="00D44B31">
        <w:rPr>
          <w:rFonts w:ascii="HG丸ｺﾞｼｯｸM-PRO" w:eastAsia="HG丸ｺﾞｼｯｸM-PRO" w:hAnsi="HG丸ｺﾞｼｯｸM-PRO"/>
          <w:b/>
          <w:bCs/>
          <w:color w:val="000000"/>
        </w:rPr>
        <w:t>2022</w:t>
      </w:r>
      <w:r w:rsidR="00D44B31" w:rsidRPr="00D44B31">
        <w:rPr>
          <w:rFonts w:ascii="HG丸ｺﾞｼｯｸM-PRO" w:eastAsia="HG丸ｺﾞｼｯｸM-PRO" w:hAnsi="HG丸ｺﾞｼｯｸM-PRO" w:hint="eastAsia"/>
          <w:b/>
          <w:bCs/>
          <w:color w:val="000000"/>
        </w:rPr>
        <w:t>年</w:t>
      </w:r>
      <w:r w:rsidR="00D44B31" w:rsidRPr="00D44B31">
        <w:rPr>
          <w:rFonts w:ascii="HG丸ｺﾞｼｯｸM-PRO" w:eastAsia="HG丸ｺﾞｼｯｸM-PRO" w:hAnsi="HG丸ｺﾞｼｯｸM-PRO"/>
          <w:b/>
          <w:bCs/>
          <w:color w:val="000000"/>
        </w:rPr>
        <w:t>9</w:t>
      </w:r>
      <w:r w:rsidR="00D44B31" w:rsidRPr="00D44B31">
        <w:rPr>
          <w:rFonts w:ascii="HG丸ｺﾞｼｯｸM-PRO" w:eastAsia="HG丸ｺﾞｼｯｸM-PRO" w:hAnsi="HG丸ｺﾞｼｯｸM-PRO" w:hint="eastAsia"/>
          <w:b/>
          <w:bCs/>
          <w:color w:val="000000"/>
        </w:rPr>
        <w:t>月</w:t>
      </w:r>
      <w:r w:rsidR="00D44B31" w:rsidRPr="00D44B31">
        <w:rPr>
          <w:rFonts w:ascii="HG丸ｺﾞｼｯｸM-PRO" w:eastAsia="HG丸ｺﾞｼｯｸM-PRO" w:hAnsi="HG丸ｺﾞｼｯｸM-PRO"/>
          <w:b/>
          <w:bCs/>
          <w:color w:val="000000"/>
        </w:rPr>
        <w:t>10</w:t>
      </w:r>
      <w:r w:rsidR="00D44B31" w:rsidRPr="00D44B31">
        <w:rPr>
          <w:rFonts w:ascii="HG丸ｺﾞｼｯｸM-PRO" w:eastAsia="HG丸ｺﾞｼｯｸM-PRO" w:hAnsi="HG丸ｺﾞｼｯｸM-PRO" w:hint="eastAsia"/>
          <w:b/>
          <w:bCs/>
          <w:color w:val="000000"/>
        </w:rPr>
        <w:t>日）</w:t>
      </w:r>
      <w:r w:rsidR="00D44B31">
        <w:rPr>
          <w:rFonts w:ascii="HG丸ｺﾞｼｯｸM-PRO" w:eastAsia="HG丸ｺﾞｼｯｸM-PRO" w:hAnsi="HG丸ｺﾞｼｯｸM-PRO" w:hint="eastAsia"/>
          <w:b/>
          <w:bCs/>
          <w:color w:val="000000"/>
        </w:rPr>
        <w:t xml:space="preserve">　2021/7/16</w:t>
      </w:r>
    </w:p>
    <w:p w14:paraId="588DC762" w14:textId="76E18B89" w:rsidR="008C4E7D" w:rsidRDefault="008C4E7D" w:rsidP="00E6386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E63860" w:rsidRPr="00E63860">
        <w:rPr>
          <w:rFonts w:ascii="HG丸ｺﾞｼｯｸM-PRO" w:eastAsia="HG丸ｺﾞｼｯｸM-PRO" w:hAnsi="HG丸ｺﾞｼｯｸM-PRO" w:hint="eastAsia"/>
          <w:b/>
          <w:bCs/>
          <w:color w:val="000000"/>
        </w:rPr>
        <w:t>善家無事生「菱善のさしみ醤油」</w:t>
      </w:r>
      <w:r w:rsidR="00E63860" w:rsidRPr="00E63860">
        <w:rPr>
          <w:rFonts w:ascii="HG丸ｺﾞｼｯｸM-PRO" w:eastAsia="HG丸ｺﾞｼｯｸM-PRO" w:hAnsi="HG丸ｺﾞｼｯｸM-PRO"/>
          <w:b/>
          <w:bCs/>
          <w:color w:val="000000"/>
        </w:rPr>
        <w:t xml:space="preserve"> - </w:t>
      </w:r>
      <w:r w:rsidR="00E63860" w:rsidRPr="00E63860">
        <w:rPr>
          <w:rFonts w:ascii="HG丸ｺﾞｼｯｸM-PRO" w:eastAsia="HG丸ｺﾞｼｯｸM-PRO" w:hAnsi="HG丸ｺﾞｼｯｸM-PRO" w:hint="eastAsia"/>
          <w:b/>
          <w:bCs/>
          <w:color w:val="000000"/>
        </w:rPr>
        <w:t>返金／回収</w:t>
      </w:r>
      <w:r w:rsidR="00E63860">
        <w:rPr>
          <w:rFonts w:ascii="HG丸ｺﾞｼｯｸM-PRO" w:eastAsia="HG丸ｺﾞｼｯｸM-PRO" w:hAnsi="HG丸ｺﾞｼｯｸM-PRO" w:hint="eastAsia"/>
          <w:b/>
          <w:bCs/>
          <w:color w:val="000000"/>
        </w:rPr>
        <w:t xml:space="preserve">　</w:t>
      </w:r>
      <w:r w:rsidR="00E63860" w:rsidRPr="00E63860">
        <w:rPr>
          <w:rFonts w:ascii="HG丸ｺﾞｼｯｸM-PRO" w:eastAsia="HG丸ｺﾞｼｯｸM-PRO" w:hAnsi="HG丸ｺﾞｼｯｸM-PRO" w:hint="eastAsia"/>
          <w:b/>
          <w:bCs/>
          <w:color w:val="000000"/>
        </w:rPr>
        <w:t>食品衛生法違反（保存料（パラオキシ安息香酸）使用基準違反）</w:t>
      </w:r>
      <w:r w:rsidR="00D44B31">
        <w:rPr>
          <w:rFonts w:ascii="HG丸ｺﾞｼｯｸM-PRO" w:eastAsia="HG丸ｺﾞｼｯｸM-PRO" w:hAnsi="HG丸ｺﾞｼｯｸM-PRO" w:hint="eastAsia"/>
          <w:b/>
          <w:bCs/>
          <w:color w:val="000000"/>
        </w:rPr>
        <w:t xml:space="preserve">　2021/7/16</w:t>
      </w:r>
    </w:p>
    <w:bookmarkEnd w:id="251"/>
    <w:p w14:paraId="46848B73" w14:textId="022A981D" w:rsidR="008C4E7D" w:rsidRDefault="008C4E7D" w:rsidP="00E6386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E63860" w:rsidRPr="00E63860">
        <w:rPr>
          <w:rFonts w:ascii="HG丸ｺﾞｼｯｸM-PRO" w:eastAsia="HG丸ｺﾞｼｯｸM-PRO" w:hAnsi="HG丸ｺﾞｼｯｸM-PRO" w:hint="eastAsia"/>
          <w:b/>
          <w:bCs/>
          <w:color w:val="000000"/>
        </w:rPr>
        <w:t>大阪泉州農業協同組合</w:t>
      </w:r>
      <w:r w:rsidR="00E63860" w:rsidRPr="00E63860">
        <w:rPr>
          <w:rFonts w:ascii="HG丸ｺﾞｼｯｸM-PRO" w:eastAsia="HG丸ｺﾞｼｯｸM-PRO" w:hAnsi="HG丸ｺﾞｼｯｸM-PRO"/>
          <w:b/>
          <w:bCs/>
          <w:color w:val="000000"/>
        </w:rPr>
        <w:t xml:space="preserve"> </w:t>
      </w:r>
      <w:r w:rsidR="00E63860" w:rsidRPr="00E63860">
        <w:rPr>
          <w:rFonts w:ascii="HG丸ｺﾞｼｯｸM-PRO" w:eastAsia="HG丸ｺﾞｼｯｸM-PRO" w:hAnsi="HG丸ｺﾞｼｯｸM-PRO" w:hint="eastAsia"/>
          <w:b/>
          <w:bCs/>
          <w:color w:val="000000"/>
        </w:rPr>
        <w:t>「しゅんぎく」</w:t>
      </w:r>
      <w:r w:rsidR="00E63860" w:rsidRPr="00E63860">
        <w:rPr>
          <w:rFonts w:ascii="HG丸ｺﾞｼｯｸM-PRO" w:eastAsia="HG丸ｺﾞｼｯｸM-PRO" w:hAnsi="HG丸ｺﾞｼｯｸM-PRO"/>
          <w:b/>
          <w:bCs/>
          <w:color w:val="000000"/>
        </w:rPr>
        <w:t xml:space="preserve"> - </w:t>
      </w:r>
      <w:r w:rsidR="00E63860" w:rsidRPr="00E63860">
        <w:rPr>
          <w:rFonts w:ascii="HG丸ｺﾞｼｯｸM-PRO" w:eastAsia="HG丸ｺﾞｼｯｸM-PRO" w:hAnsi="HG丸ｺﾞｼｯｸM-PRO" w:hint="eastAsia"/>
          <w:b/>
          <w:bCs/>
          <w:color w:val="000000"/>
        </w:rPr>
        <w:t>返金／回収</w:t>
      </w:r>
      <w:r w:rsidR="00E63860">
        <w:rPr>
          <w:rFonts w:ascii="HG丸ｺﾞｼｯｸM-PRO" w:eastAsia="HG丸ｺﾞｼｯｸM-PRO" w:hAnsi="HG丸ｺﾞｼｯｸM-PRO" w:hint="eastAsia"/>
          <w:b/>
          <w:bCs/>
          <w:color w:val="000000"/>
        </w:rPr>
        <w:t xml:space="preserve">　</w:t>
      </w:r>
      <w:r w:rsidR="00E63860" w:rsidRPr="00E63860">
        <w:rPr>
          <w:rFonts w:ascii="HG丸ｺﾞｼｯｸM-PRO" w:eastAsia="HG丸ｺﾞｼｯｸM-PRO" w:hAnsi="HG丸ｺﾞｼｯｸM-PRO" w:hint="eastAsia"/>
          <w:b/>
          <w:bCs/>
          <w:color w:val="000000"/>
        </w:rPr>
        <w:t>農薬残留基準値超過（ダイアジノン残留基準値</w:t>
      </w:r>
      <w:r w:rsidR="00E63860" w:rsidRPr="00E63860">
        <w:rPr>
          <w:rFonts w:ascii="HG丸ｺﾞｼｯｸM-PRO" w:eastAsia="HG丸ｺﾞｼｯｸM-PRO" w:hAnsi="HG丸ｺﾞｼｯｸM-PRO"/>
          <w:b/>
          <w:bCs/>
          <w:color w:val="000000"/>
        </w:rPr>
        <w:t>0.01PPM</w:t>
      </w:r>
      <w:r w:rsidR="00E63860" w:rsidRPr="00E63860">
        <w:rPr>
          <w:rFonts w:ascii="HG丸ｺﾞｼｯｸM-PRO" w:eastAsia="HG丸ｺﾞｼｯｸM-PRO" w:hAnsi="HG丸ｺﾞｼｯｸM-PRO" w:hint="eastAsia"/>
          <w:b/>
          <w:bCs/>
          <w:color w:val="000000"/>
        </w:rPr>
        <w:t>のところ</w:t>
      </w:r>
      <w:r w:rsidR="00E63860" w:rsidRPr="00E63860">
        <w:rPr>
          <w:rFonts w:ascii="HG丸ｺﾞｼｯｸM-PRO" w:eastAsia="HG丸ｺﾞｼｯｸM-PRO" w:hAnsi="HG丸ｺﾞｼｯｸM-PRO"/>
          <w:b/>
          <w:bCs/>
          <w:color w:val="000000"/>
        </w:rPr>
        <w:t>0.04PPM</w:t>
      </w:r>
      <w:r w:rsidR="00E63860" w:rsidRPr="00E63860">
        <w:rPr>
          <w:rFonts w:ascii="HG丸ｺﾞｼｯｸM-PRO" w:eastAsia="HG丸ｺﾞｼｯｸM-PRO" w:hAnsi="HG丸ｺﾞｼｯｸM-PRO" w:hint="eastAsia"/>
          <w:b/>
          <w:bCs/>
          <w:color w:val="000000"/>
        </w:rPr>
        <w:t>検出）</w:t>
      </w:r>
      <w:r w:rsidR="00E63860">
        <w:rPr>
          <w:rFonts w:ascii="HG丸ｺﾞｼｯｸM-PRO" w:eastAsia="HG丸ｺﾞｼｯｸM-PRO" w:hAnsi="HG丸ｺﾞｼｯｸM-PRO" w:hint="eastAsia"/>
          <w:b/>
          <w:bCs/>
          <w:color w:val="000000"/>
        </w:rPr>
        <w:t xml:space="preserve">　2021/7/16</w:t>
      </w:r>
    </w:p>
    <w:p w14:paraId="43E5A204" w14:textId="77777777" w:rsidR="00F56655" w:rsidRPr="00F56655" w:rsidRDefault="00F56655" w:rsidP="00F5665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bCs/>
          <w:color w:val="000000"/>
        </w:rPr>
        <w:t xml:space="preserve">　</w:t>
      </w:r>
      <w:r w:rsidRPr="00F56655">
        <w:rPr>
          <w:rFonts w:ascii="HG丸ｺﾞｼｯｸM-PRO" w:eastAsia="HG丸ｺﾞｼｯｸM-PRO" w:hAnsi="HG丸ｺﾞｼｯｸM-PRO" w:hint="eastAsia"/>
          <w:b/>
          <w:bCs/>
          <w:color w:val="000000"/>
        </w:rPr>
        <w:t>ダイアジノン（案）</w:t>
      </w:r>
      <w:r>
        <w:rPr>
          <w:rFonts w:ascii="HG丸ｺﾞｼｯｸM-PRO" w:eastAsia="HG丸ｺﾞｼｯｸM-PRO" w:hAnsi="HG丸ｺﾞｼｯｸM-PRO" w:hint="eastAsia"/>
          <w:b/>
          <w:bCs/>
          <w:color w:val="000000"/>
        </w:rPr>
        <w:t>厚生労働省</w:t>
      </w:r>
      <w:r w:rsidRPr="00F56655">
        <w:rPr>
          <w:rFonts w:ascii="HG丸ｺﾞｼｯｸM-PRO" w:eastAsia="HG丸ｺﾞｼｯｸM-PRO" w:hAnsi="HG丸ｺﾞｼｯｸM-PRO"/>
          <w:color w:val="000000"/>
        </w:rPr>
        <w:cr/>
      </w:r>
      <w:r w:rsidRPr="00F56655">
        <w:rPr>
          <w:rFonts w:ascii="HG丸ｺﾞｼｯｸM-PRO" w:eastAsia="HG丸ｺﾞｼｯｸM-PRO" w:hAnsi="HG丸ｺﾞｼｯｸM-PRO" w:hint="eastAsia"/>
          <w:color w:val="000000"/>
        </w:rPr>
        <w:t>１．概要</w:t>
      </w:r>
    </w:p>
    <w:p w14:paraId="5B853A69" w14:textId="77777777" w:rsidR="00F56655" w:rsidRPr="00F56655" w:rsidRDefault="00F56655" w:rsidP="00F56655">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F56655">
        <w:rPr>
          <w:rFonts w:ascii="HG丸ｺﾞｼｯｸM-PRO" w:eastAsia="HG丸ｺﾞｼｯｸM-PRO" w:hAnsi="HG丸ｺﾞｼｯｸM-PRO" w:hint="eastAsia"/>
          <w:color w:val="000000"/>
        </w:rPr>
        <w:t>（１）品目名：ダイアジノン</w:t>
      </w:r>
      <w:r w:rsidRPr="00F56655">
        <w:rPr>
          <w:rFonts w:ascii="HG丸ｺﾞｼｯｸM-PRO" w:eastAsia="HG丸ｺﾞｼｯｸM-PRO" w:hAnsi="HG丸ｺﾞｼｯｸM-PRO"/>
          <w:color w:val="000000"/>
        </w:rPr>
        <w:t>[ Diazinon (ISO) ]</w:t>
      </w:r>
    </w:p>
    <w:p w14:paraId="30335F51" w14:textId="77777777" w:rsidR="00F56655" w:rsidRPr="00F56655" w:rsidRDefault="00F56655" w:rsidP="00F56655">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F56655">
        <w:rPr>
          <w:rFonts w:ascii="HG丸ｺﾞｼｯｸM-PRO" w:eastAsia="HG丸ｺﾞｼｯｸM-PRO" w:hAnsi="HG丸ｺﾞｼｯｸM-PRO" w:hint="eastAsia"/>
          <w:color w:val="000000"/>
        </w:rPr>
        <w:t>（２）用</w:t>
      </w:r>
      <w:r w:rsidRPr="00F56655">
        <w:rPr>
          <w:rFonts w:ascii="HG丸ｺﾞｼｯｸM-PRO" w:eastAsia="HG丸ｺﾞｼｯｸM-PRO" w:hAnsi="HG丸ｺﾞｼｯｸM-PRO"/>
          <w:color w:val="000000"/>
        </w:rPr>
        <w:t xml:space="preserve"> </w:t>
      </w:r>
      <w:r w:rsidRPr="00F56655">
        <w:rPr>
          <w:rFonts w:ascii="HG丸ｺﾞｼｯｸM-PRO" w:eastAsia="HG丸ｺﾞｼｯｸM-PRO" w:hAnsi="HG丸ｺﾞｼｯｸM-PRO" w:hint="eastAsia"/>
          <w:color w:val="000000"/>
        </w:rPr>
        <w:t>途：殺虫剤</w:t>
      </w:r>
    </w:p>
    <w:p w14:paraId="371A4895" w14:textId="03FDC4BD" w:rsidR="00F56655" w:rsidRDefault="00F56655" w:rsidP="00F56655">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rPr>
      </w:pPr>
      <w:r w:rsidRPr="00F56655">
        <w:rPr>
          <w:rFonts w:ascii="HG丸ｺﾞｼｯｸM-PRO" w:eastAsia="HG丸ｺﾞｼｯｸM-PRO" w:hAnsi="HG丸ｺﾞｼｯｸM-PRO" w:hint="eastAsia"/>
          <w:color w:val="000000"/>
        </w:rPr>
        <w:t>有機リン系殺虫剤である。アセチルコリンエステラーゼを阻害し、神経系の刺激伝達機構をかく乱することにより、殺虫作用を示すと考えられている。海外では、動物用医薬品としても用いられている。国内では動物用医薬品としての承認はない。</w:t>
      </w:r>
    </w:p>
    <w:p w14:paraId="39714587" w14:textId="6EAEC402" w:rsidR="00F56655" w:rsidRPr="00F56655" w:rsidRDefault="00F56655" w:rsidP="00F56655">
      <w:pPr>
        <w:kinsoku w:val="0"/>
        <w:overflowPunct w:val="0"/>
        <w:autoSpaceDE w:val="0"/>
        <w:autoSpaceDN w:val="0"/>
        <w:spacing w:after="120" w:line="0" w:lineRule="atLeast"/>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color w:val="000000"/>
        </w:rPr>
        <w:t xml:space="preserve">　　</w:t>
      </w:r>
      <w:hyperlink r:id="rId47" w:history="1">
        <w:r w:rsidRPr="00F56655">
          <w:rPr>
            <w:rStyle w:val="a3"/>
            <w:rFonts w:ascii="Times New Roman" w:eastAsia="HG丸ｺﾞｼｯｸM-PRO" w:hAnsi="Times New Roman" w:cs="Times New Roman"/>
            <w:sz w:val="21"/>
            <w:szCs w:val="21"/>
          </w:rPr>
          <w:t>https://www.mhlw.go.jp/content/11120000/000543334.pdf</w:t>
        </w:r>
      </w:hyperlink>
    </w:p>
    <w:bookmarkEnd w:id="252"/>
    <w:p w14:paraId="122138EC" w14:textId="3F5C71FD" w:rsidR="00F54BCD" w:rsidRDefault="00F54BCD" w:rsidP="00F630D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F630DA" w:rsidRPr="00F630DA">
        <w:rPr>
          <w:rFonts w:ascii="HG丸ｺﾞｼｯｸM-PRO" w:eastAsia="HG丸ｺﾞｼｯｸM-PRO" w:hAnsi="HG丸ｺﾞｼｯｸM-PRO" w:hint="eastAsia"/>
          <w:b/>
          <w:bCs/>
          <w:color w:val="000000"/>
        </w:rPr>
        <w:t>サンデイリー「食塩ゼロうどん」</w:t>
      </w:r>
      <w:r w:rsidR="00F630DA" w:rsidRPr="00F630DA">
        <w:rPr>
          <w:rFonts w:ascii="HG丸ｺﾞｼｯｸM-PRO" w:eastAsia="HG丸ｺﾞｼｯｸM-PRO" w:hAnsi="HG丸ｺﾞｼｯｸM-PRO"/>
          <w:b/>
          <w:bCs/>
          <w:color w:val="000000"/>
        </w:rPr>
        <w:t xml:space="preserve"> - </w:t>
      </w:r>
      <w:r w:rsidR="00F630DA" w:rsidRPr="00F630DA">
        <w:rPr>
          <w:rFonts w:ascii="HG丸ｺﾞｼｯｸM-PRO" w:eastAsia="HG丸ｺﾞｼｯｸM-PRO" w:hAnsi="HG丸ｺﾞｼｯｸM-PRO" w:hint="eastAsia"/>
          <w:b/>
          <w:bCs/>
          <w:color w:val="000000"/>
        </w:rPr>
        <w:t>返金／回収</w:t>
      </w:r>
      <w:r w:rsidR="00F630DA">
        <w:rPr>
          <w:rFonts w:ascii="HG丸ｺﾞｼｯｸM-PRO" w:eastAsia="HG丸ｺﾞｼｯｸM-PRO" w:hAnsi="HG丸ｺﾞｼｯｸM-PRO" w:hint="eastAsia"/>
          <w:b/>
          <w:bCs/>
          <w:color w:val="000000"/>
        </w:rPr>
        <w:t xml:space="preserve">　</w:t>
      </w:r>
      <w:r w:rsidR="00F630DA" w:rsidRPr="00F630DA">
        <w:rPr>
          <w:rFonts w:ascii="HG丸ｺﾞｼｯｸM-PRO" w:eastAsia="HG丸ｺﾞｼｯｸM-PRO" w:hAnsi="HG丸ｺﾞｼｯｸM-PRO" w:hint="eastAsia"/>
          <w:b/>
          <w:bCs/>
          <w:color w:val="000000"/>
        </w:rPr>
        <w:t>カビによる汚染により、食品衛生法に違反するおそれ</w:t>
      </w:r>
      <w:r w:rsidR="00F630DA">
        <w:rPr>
          <w:rFonts w:ascii="HG丸ｺﾞｼｯｸM-PRO" w:eastAsia="HG丸ｺﾞｼｯｸM-PRO" w:hAnsi="HG丸ｺﾞｼｯｸM-PRO" w:hint="eastAsia"/>
          <w:b/>
          <w:bCs/>
          <w:color w:val="000000"/>
        </w:rPr>
        <w:t xml:space="preserve">　2021/7/15</w:t>
      </w:r>
    </w:p>
    <w:p w14:paraId="138F4D3E" w14:textId="2C8ABB31" w:rsidR="005D5D4E" w:rsidRDefault="005D5D4E" w:rsidP="00F630D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F54BCD" w:rsidRPr="00F54BCD">
        <w:rPr>
          <w:rFonts w:ascii="HG丸ｺﾞｼｯｸM-PRO" w:eastAsia="HG丸ｺﾞｼｯｸM-PRO" w:hAnsi="HG丸ｺﾞｼｯｸM-PRO" w:hint="eastAsia"/>
          <w:b/>
          <w:bCs/>
          <w:color w:val="000000"/>
        </w:rPr>
        <w:t>紀ノ國屋「紀ノ国屋</w:t>
      </w:r>
      <w:r w:rsidR="00F54BCD" w:rsidRPr="00F54BCD">
        <w:rPr>
          <w:rFonts w:ascii="HG丸ｺﾞｼｯｸM-PRO" w:eastAsia="HG丸ｺﾞｼｯｸM-PRO" w:hAnsi="HG丸ｺﾞｼｯｸM-PRO"/>
          <w:b/>
          <w:bCs/>
          <w:color w:val="000000"/>
        </w:rPr>
        <w:t xml:space="preserve"> </w:t>
      </w:r>
      <w:r w:rsidR="00F54BCD" w:rsidRPr="00F54BCD">
        <w:rPr>
          <w:rFonts w:ascii="HG丸ｺﾞｼｯｸM-PRO" w:eastAsia="HG丸ｺﾞｼｯｸM-PRO" w:hAnsi="HG丸ｺﾞｼｯｸM-PRO" w:hint="eastAsia"/>
          <w:b/>
          <w:bCs/>
          <w:color w:val="000000"/>
        </w:rPr>
        <w:t>寒天もち</w:t>
      </w:r>
      <w:r w:rsidR="00F54BCD" w:rsidRPr="00F54BCD">
        <w:rPr>
          <w:rFonts w:ascii="HG丸ｺﾞｼｯｸM-PRO" w:eastAsia="HG丸ｺﾞｼｯｸM-PRO" w:hAnsi="HG丸ｺﾞｼｯｸM-PRO"/>
          <w:b/>
          <w:bCs/>
          <w:color w:val="000000"/>
        </w:rPr>
        <w:t xml:space="preserve"> </w:t>
      </w:r>
      <w:r w:rsidR="00F54BCD" w:rsidRPr="00F54BCD">
        <w:rPr>
          <w:rFonts w:ascii="HG丸ｺﾞｼｯｸM-PRO" w:eastAsia="HG丸ｺﾞｼｯｸM-PRO" w:hAnsi="HG丸ｺﾞｼｯｸM-PRO" w:hint="eastAsia"/>
          <w:b/>
          <w:bCs/>
          <w:color w:val="000000"/>
        </w:rPr>
        <w:t>黒糖きなこ」</w:t>
      </w:r>
      <w:r w:rsidR="00F54BCD" w:rsidRPr="00F54BCD">
        <w:rPr>
          <w:rFonts w:ascii="HG丸ｺﾞｼｯｸM-PRO" w:eastAsia="HG丸ｺﾞｼｯｸM-PRO" w:hAnsi="HG丸ｺﾞｼｯｸM-PRO"/>
          <w:b/>
          <w:bCs/>
          <w:color w:val="000000"/>
        </w:rPr>
        <w:t xml:space="preserve"> - </w:t>
      </w:r>
      <w:r w:rsidR="00F54BCD" w:rsidRPr="00F54BCD">
        <w:rPr>
          <w:rFonts w:ascii="HG丸ｺﾞｼｯｸM-PRO" w:eastAsia="HG丸ｺﾞｼｯｸM-PRO" w:hAnsi="HG丸ｺﾞｼｯｸM-PRO" w:hint="eastAsia"/>
          <w:b/>
          <w:bCs/>
          <w:color w:val="000000"/>
        </w:rPr>
        <w:t>返金／回収</w:t>
      </w:r>
      <w:r w:rsidR="00F630DA">
        <w:rPr>
          <w:rFonts w:ascii="HG丸ｺﾞｼｯｸM-PRO" w:eastAsia="HG丸ｺﾞｼｯｸM-PRO" w:hAnsi="HG丸ｺﾞｼｯｸM-PRO" w:hint="eastAsia"/>
          <w:b/>
          <w:bCs/>
          <w:color w:val="000000"/>
        </w:rPr>
        <w:t xml:space="preserve">　</w:t>
      </w:r>
      <w:r w:rsidR="00F54BCD" w:rsidRPr="00F54BCD">
        <w:rPr>
          <w:rFonts w:ascii="HG丸ｺﾞｼｯｸM-PRO" w:eastAsia="HG丸ｺﾞｼｯｸM-PRO" w:hAnsi="HG丸ｺﾞｼｯｸM-PRO" w:hint="eastAsia"/>
          <w:b/>
          <w:bCs/>
          <w:color w:val="000000"/>
        </w:rPr>
        <w:t>保管していた当該商品にカビの発生が見られたため</w:t>
      </w:r>
      <w:r w:rsidR="00F630DA">
        <w:rPr>
          <w:rFonts w:ascii="HG丸ｺﾞｼｯｸM-PRO" w:eastAsia="HG丸ｺﾞｼｯｸM-PRO" w:hAnsi="HG丸ｺﾞｼｯｸM-PRO" w:hint="eastAsia"/>
          <w:b/>
          <w:bCs/>
          <w:color w:val="000000"/>
        </w:rPr>
        <w:t xml:space="preserve">　2021/7/15</w:t>
      </w:r>
    </w:p>
    <w:p w14:paraId="7B92F68C" w14:textId="1C6192FD" w:rsidR="005D5D4E" w:rsidRDefault="005D5D4E" w:rsidP="00F54BC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F54BCD" w:rsidRPr="00F54BCD">
        <w:rPr>
          <w:rFonts w:ascii="HG丸ｺﾞｼｯｸM-PRO" w:eastAsia="HG丸ｺﾞｼｯｸM-PRO" w:hAnsi="HG丸ｺﾞｼｯｸM-PRO" w:hint="eastAsia"/>
          <w:b/>
          <w:bCs/>
          <w:color w:val="000000"/>
        </w:rPr>
        <w:t>川中醤油「芳醇天然かけ醤油</w:t>
      </w:r>
      <w:r w:rsidR="00F54BCD" w:rsidRPr="00F54BCD">
        <w:rPr>
          <w:rFonts w:ascii="HG丸ｺﾞｼｯｸM-PRO" w:eastAsia="HG丸ｺﾞｼｯｸM-PRO" w:hAnsi="HG丸ｺﾞｼｯｸM-PRO"/>
          <w:b/>
          <w:bCs/>
          <w:color w:val="000000"/>
        </w:rPr>
        <w:t xml:space="preserve"> </w:t>
      </w:r>
      <w:r w:rsidR="00F54BCD" w:rsidRPr="00F54BCD">
        <w:rPr>
          <w:rFonts w:ascii="HG丸ｺﾞｼｯｸM-PRO" w:eastAsia="HG丸ｺﾞｼｯｸM-PRO" w:hAnsi="HG丸ｺﾞｼｯｸM-PRO" w:hint="eastAsia"/>
          <w:b/>
          <w:bCs/>
          <w:color w:val="000000"/>
        </w:rPr>
        <w:t>減塩タイプボトル</w:t>
      </w:r>
      <w:r w:rsidR="00F54BCD" w:rsidRPr="00F54BCD">
        <w:rPr>
          <w:rFonts w:ascii="HG丸ｺﾞｼｯｸM-PRO" w:eastAsia="HG丸ｺﾞｼｯｸM-PRO" w:hAnsi="HG丸ｺﾞｼｯｸM-PRO"/>
          <w:b/>
          <w:bCs/>
          <w:color w:val="000000"/>
        </w:rPr>
        <w:t xml:space="preserve"> 200ml</w:t>
      </w:r>
      <w:r w:rsidR="00F54BCD" w:rsidRPr="00F54BCD">
        <w:rPr>
          <w:rFonts w:ascii="HG丸ｺﾞｼｯｸM-PRO" w:eastAsia="HG丸ｺﾞｼｯｸM-PRO" w:hAnsi="HG丸ｺﾞｼｯｸM-PRO" w:hint="eastAsia"/>
          <w:b/>
          <w:bCs/>
          <w:color w:val="000000"/>
        </w:rPr>
        <w:t>」</w:t>
      </w:r>
      <w:r w:rsidR="00F54BCD" w:rsidRPr="00F54BCD">
        <w:rPr>
          <w:rFonts w:ascii="HG丸ｺﾞｼｯｸM-PRO" w:eastAsia="HG丸ｺﾞｼｯｸM-PRO" w:hAnsi="HG丸ｺﾞｼｯｸM-PRO"/>
          <w:b/>
          <w:bCs/>
          <w:color w:val="000000"/>
        </w:rPr>
        <w:t xml:space="preserve"> - </w:t>
      </w:r>
      <w:r w:rsidR="00F54BCD" w:rsidRPr="00F54BCD">
        <w:rPr>
          <w:rFonts w:ascii="HG丸ｺﾞｼｯｸM-PRO" w:eastAsia="HG丸ｺﾞｼｯｸM-PRO" w:hAnsi="HG丸ｺﾞｼｯｸM-PRO" w:hint="eastAsia"/>
          <w:b/>
          <w:bCs/>
          <w:color w:val="000000"/>
        </w:rPr>
        <w:t>返金／回収</w:t>
      </w:r>
      <w:r w:rsidR="00F54BCD">
        <w:rPr>
          <w:rFonts w:ascii="HG丸ｺﾞｼｯｸM-PRO" w:eastAsia="HG丸ｺﾞｼｯｸM-PRO" w:hAnsi="HG丸ｺﾞｼｯｸM-PRO" w:hint="eastAsia"/>
          <w:b/>
          <w:bCs/>
          <w:color w:val="000000"/>
        </w:rPr>
        <w:t xml:space="preserve">　</w:t>
      </w:r>
      <w:r w:rsidR="00F54BCD" w:rsidRPr="00F54BCD">
        <w:rPr>
          <w:rFonts w:ascii="HG丸ｺﾞｼｯｸM-PRO" w:eastAsia="HG丸ｺﾞｼｯｸM-PRO" w:hAnsi="HG丸ｺﾞｼｯｸM-PRO" w:hint="eastAsia"/>
          <w:b/>
          <w:bCs/>
          <w:color w:val="000000"/>
        </w:rPr>
        <w:t>乳酸菌による汚染</w:t>
      </w:r>
      <w:r w:rsidR="00F54BCD">
        <w:rPr>
          <w:rFonts w:ascii="HG丸ｺﾞｼｯｸM-PRO" w:eastAsia="HG丸ｺﾞｼｯｸM-PRO" w:hAnsi="HG丸ｺﾞｼｯｸM-PRO" w:hint="eastAsia"/>
          <w:b/>
          <w:bCs/>
          <w:color w:val="000000"/>
        </w:rPr>
        <w:t xml:space="preserve">　2021/7/15</w:t>
      </w:r>
    </w:p>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58"/>
    <w:bookmarkEnd w:id="59"/>
    <w:bookmarkEnd w:id="60"/>
    <w:bookmarkEnd w:id="6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3"/>
    <w:bookmarkEnd w:id="254"/>
    <w:p w14:paraId="59D9EC64" w14:textId="4841D99F" w:rsidR="00834C6D"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255" w:name="_Hlk12684210"/>
      <w:bookmarkStart w:id="256" w:name="_Hlk10352818"/>
      <w:bookmarkStart w:id="257" w:name="_Hlk8484863"/>
      <w:bookmarkStart w:id="258" w:name="_Hlk8484972"/>
      <w:bookmarkStart w:id="259" w:name="_Hlk60909118"/>
      <w:bookmarkStart w:id="260" w:name="_Hlk59177162"/>
      <w:bookmarkStart w:id="261" w:name="_Hlk54942011"/>
      <w:r w:rsidR="009F2210" w:rsidRPr="009F2210">
        <w:rPr>
          <w:rFonts w:hint="eastAsia"/>
        </w:rPr>
        <w:t xml:space="preserve"> </w:t>
      </w:r>
      <w:bookmarkStart w:id="262"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262"/>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263"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7A38C38A" w14:textId="22A78773" w:rsidR="003B2933" w:rsidRPr="003B2933" w:rsidRDefault="000E43EE" w:rsidP="003B2933">
      <w:pPr>
        <w:spacing w:after="120" w:line="0" w:lineRule="atLeast"/>
        <w:ind w:left="220" w:hangingChars="100" w:hanging="220"/>
        <w:rPr>
          <w:rFonts w:ascii="Times New Roman" w:eastAsia="HG丸ｺﾞｼｯｸM-PRO" w:hAnsi="Times New Roman" w:cs="Times New Roman"/>
          <w:sz w:val="21"/>
          <w:szCs w:val="21"/>
        </w:rPr>
      </w:pPr>
      <w:hyperlink r:id="rId48"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p>
    <w:bookmarkEnd w:id="263"/>
    <w:p w14:paraId="169E49C6" w14:textId="77777777" w:rsidR="009251F3" w:rsidRPr="009251F3" w:rsidRDefault="009251F3" w:rsidP="009251F3">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lastRenderedPageBreak/>
        <w:t>■</w:t>
      </w:r>
      <w:r w:rsidRPr="009251F3">
        <w:rPr>
          <w:rFonts w:ascii="HG丸ｺﾞｼｯｸM-PRO" w:eastAsia="HG丸ｺﾞｼｯｸM-PRO" w:hAnsi="HG丸ｺﾞｼｯｸM-PRO" w:cs="Times New Roman" w:hint="eastAsia"/>
          <w:b/>
        </w:rPr>
        <w:t>甲府市の居酒屋で食中毒</w:t>
      </w:r>
      <w:r w:rsidRPr="009251F3">
        <w:rPr>
          <w:rFonts w:ascii="HG丸ｺﾞｼｯｸM-PRO" w:eastAsia="HG丸ｺﾞｼｯｸM-PRO" w:hAnsi="HG丸ｺﾞｼｯｸM-PRO" w:cs="Times New Roman"/>
          <w:b/>
        </w:rPr>
        <w:t xml:space="preserve"> </w:t>
      </w:r>
      <w:r w:rsidRPr="009251F3">
        <w:rPr>
          <w:rFonts w:ascii="HG丸ｺﾞｼｯｸM-PRO" w:eastAsia="HG丸ｺﾞｼｯｸM-PRO" w:hAnsi="HG丸ｺﾞｼｯｸM-PRO" w:cs="Times New Roman" w:hint="eastAsia"/>
          <w:b/>
        </w:rPr>
        <w:t>３日間の営業停止処分</w:t>
      </w:r>
    </w:p>
    <w:p w14:paraId="01C9563E" w14:textId="39256785" w:rsidR="009251F3" w:rsidRDefault="009251F3" w:rsidP="009251F3">
      <w:pPr>
        <w:spacing w:after="0" w:line="0" w:lineRule="atLeast"/>
        <w:ind w:leftChars="100" w:left="220"/>
        <w:rPr>
          <w:rFonts w:ascii="HG丸ｺﾞｼｯｸM-PRO" w:eastAsia="HG丸ｺﾞｼｯｸM-PRO" w:hAnsi="HG丸ｺﾞｼｯｸM-PRO" w:cs="Times New Roman"/>
          <w:b/>
        </w:rPr>
      </w:pPr>
      <w:r w:rsidRPr="009251F3">
        <w:rPr>
          <w:rFonts w:ascii="HG丸ｺﾞｼｯｸM-PRO" w:eastAsia="HG丸ｺﾞｼｯｸM-PRO" w:hAnsi="HG丸ｺﾞｼｯｸM-PRO" w:cs="Times New Roman" w:hint="eastAsia"/>
          <w:b/>
        </w:rPr>
        <w:t>07月18日　17時58分</w:t>
      </w:r>
      <w:r>
        <w:rPr>
          <w:rFonts w:ascii="HG丸ｺﾞｼｯｸM-PRO" w:eastAsia="HG丸ｺﾞｼｯｸM-PRO" w:hAnsi="HG丸ｺﾞｼｯｸM-PRO" w:cs="Times New Roman" w:hint="eastAsia"/>
          <w:b/>
        </w:rPr>
        <w:t xml:space="preserve">　</w:t>
      </w:r>
      <w:r w:rsidRPr="009251F3">
        <w:rPr>
          <w:rFonts w:ascii="HG丸ｺﾞｼｯｸM-PRO" w:eastAsia="HG丸ｺﾞｼｯｸM-PRO" w:hAnsi="HG丸ｺﾞｼｯｸM-PRO" w:cs="Times New Roman" w:hint="eastAsia"/>
          <w:b/>
        </w:rPr>
        <w:t>山梨 NEWS WEB</w:t>
      </w:r>
      <w:r>
        <w:rPr>
          <w:rFonts w:ascii="HG丸ｺﾞｼｯｸM-PRO" w:eastAsia="HG丸ｺﾞｼｯｸM-PRO" w:hAnsi="HG丸ｺﾞｼｯｸM-PRO" w:cs="Times New Roman" w:hint="eastAsia"/>
          <w:b/>
        </w:rPr>
        <w:t xml:space="preserve">　山梨県甲府市</w:t>
      </w:r>
    </w:p>
    <w:p w14:paraId="6B012BE3" w14:textId="05C70E70" w:rsidR="009251F3" w:rsidRPr="009251F3" w:rsidRDefault="009251F3" w:rsidP="009251F3">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カンピロバクター</w:t>
      </w:r>
    </w:p>
    <w:p w14:paraId="20E32193" w14:textId="580832A7" w:rsidR="009251F3" w:rsidRPr="009251F3" w:rsidRDefault="000E43EE" w:rsidP="009251F3">
      <w:pPr>
        <w:spacing w:after="120" w:line="0" w:lineRule="atLeast"/>
        <w:ind w:leftChars="100" w:left="220"/>
        <w:rPr>
          <w:rFonts w:ascii="Times New Roman" w:eastAsia="HG丸ｺﾞｼｯｸM-PRO" w:hAnsi="Times New Roman" w:cs="Times New Roman"/>
          <w:bCs/>
          <w:sz w:val="21"/>
          <w:szCs w:val="21"/>
        </w:rPr>
      </w:pPr>
      <w:hyperlink r:id="rId49" w:history="1">
        <w:r w:rsidR="009251F3" w:rsidRPr="009251F3">
          <w:rPr>
            <w:rStyle w:val="a3"/>
            <w:rFonts w:ascii="Times New Roman" w:eastAsia="HG丸ｺﾞｼｯｸM-PRO" w:hAnsi="Times New Roman" w:cs="Times New Roman"/>
            <w:bCs/>
            <w:sz w:val="21"/>
            <w:szCs w:val="21"/>
          </w:rPr>
          <w:t>https://www3.nhk.or.jp/lnews/kofu/20210718/1040013785.html</w:t>
        </w:r>
      </w:hyperlink>
    </w:p>
    <w:p w14:paraId="0BA479E9" w14:textId="5397CE11" w:rsidR="00F640B4" w:rsidRDefault="00F640B4" w:rsidP="00C319A0">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F640B4">
        <w:rPr>
          <w:rFonts w:ascii="HG丸ｺﾞｼｯｸM-PRO" w:eastAsia="HG丸ｺﾞｼｯｸM-PRO" w:hAnsi="HG丸ｺﾞｼｯｸM-PRO" w:cs="Times New Roman" w:hint="eastAsia"/>
          <w:b/>
        </w:rPr>
        <w:t>食中毒の発生について</w:t>
      </w:r>
      <w:r>
        <w:rPr>
          <w:rFonts w:ascii="HG丸ｺﾞｼｯｸM-PRO" w:eastAsia="HG丸ｺﾞｼｯｸM-PRO" w:hAnsi="HG丸ｺﾞｼｯｸM-PRO" w:cs="Times New Roman" w:hint="eastAsia"/>
          <w:b/>
        </w:rPr>
        <w:t xml:space="preserve">　2021/7/15　川崎市</w:t>
      </w:r>
    </w:p>
    <w:p w14:paraId="4C9E43F4" w14:textId="287403EB" w:rsidR="00F640B4" w:rsidRPr="009251F3" w:rsidRDefault="00F640B4" w:rsidP="009251F3">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アニサキス</w:t>
      </w:r>
    </w:p>
    <w:p w14:paraId="414ED885" w14:textId="77777777" w:rsidR="00F640B4" w:rsidRPr="00F640B4" w:rsidRDefault="00F640B4" w:rsidP="00F640B4">
      <w:pPr>
        <w:spacing w:after="0" w:line="0" w:lineRule="atLeast"/>
        <w:ind w:left="220" w:hangingChars="100" w:hanging="220"/>
        <w:rPr>
          <w:rFonts w:ascii="HG丸ｺﾞｼｯｸM-PRO" w:eastAsia="HG丸ｺﾞｼｯｸM-PRO" w:hAnsi="HG丸ｺﾞｼｯｸM-PRO" w:cs="Times New Roman"/>
          <w:bCs/>
        </w:rPr>
      </w:pPr>
      <w:r w:rsidRPr="00F640B4">
        <w:rPr>
          <w:rFonts w:ascii="HG丸ｺﾞｼｯｸM-PRO" w:eastAsia="HG丸ｺﾞｼｯｸM-PRO" w:hAnsi="HG丸ｺﾞｼｯｸM-PRO" w:cs="Times New Roman" w:hint="eastAsia"/>
          <w:bCs/>
        </w:rPr>
        <w:t xml:space="preserve">　川崎市川崎区内の飲食店を原因施設とする食中毒が発生したのでお知らせします。</w:t>
      </w:r>
      <w:r w:rsidRPr="00F640B4">
        <w:rPr>
          <w:rFonts w:ascii="HG丸ｺﾞｼｯｸM-PRO" w:eastAsia="HG丸ｺﾞｼｯｸM-PRO" w:hAnsi="HG丸ｺﾞｼｯｸM-PRO" w:cs="Times New Roman"/>
          <w:bCs/>
        </w:rPr>
        <w:t xml:space="preserve"> </w:t>
      </w:r>
    </w:p>
    <w:p w14:paraId="08D536B8" w14:textId="77777777" w:rsidR="00F640B4" w:rsidRPr="00F640B4" w:rsidRDefault="00F640B4" w:rsidP="005524DC">
      <w:pPr>
        <w:spacing w:after="0" w:line="0" w:lineRule="atLeast"/>
        <w:ind w:leftChars="100" w:left="220"/>
        <w:rPr>
          <w:rFonts w:ascii="HG丸ｺﾞｼｯｸM-PRO" w:eastAsia="HG丸ｺﾞｼｯｸM-PRO" w:hAnsi="HG丸ｺﾞｼｯｸM-PRO" w:cs="Times New Roman"/>
          <w:bCs/>
        </w:rPr>
      </w:pPr>
      <w:r w:rsidRPr="00F640B4">
        <w:rPr>
          <w:rFonts w:ascii="HG丸ｺﾞｼｯｸM-PRO" w:eastAsia="HG丸ｺﾞｼｯｸM-PRO" w:hAnsi="HG丸ｺﾞｼｯｸM-PRO" w:cs="Times New Roman" w:hint="eastAsia"/>
          <w:bCs/>
        </w:rPr>
        <w:t>１</w:t>
      </w:r>
      <w:r w:rsidRPr="00F640B4">
        <w:rPr>
          <w:rFonts w:ascii="HG丸ｺﾞｼｯｸM-PRO" w:eastAsia="HG丸ｺﾞｼｯｸM-PRO" w:hAnsi="HG丸ｺﾞｼｯｸM-PRO" w:cs="Times New Roman"/>
          <w:bCs/>
        </w:rPr>
        <w:t xml:space="preserve"> </w:t>
      </w:r>
      <w:r w:rsidRPr="00F640B4">
        <w:rPr>
          <w:rFonts w:ascii="HG丸ｺﾞｼｯｸM-PRO" w:eastAsia="HG丸ｺﾞｼｯｸM-PRO" w:hAnsi="HG丸ｺﾞｼｯｸM-PRO" w:cs="Times New Roman" w:hint="eastAsia"/>
          <w:bCs/>
        </w:rPr>
        <w:t>探知及び概要</w:t>
      </w:r>
      <w:r w:rsidRPr="00F640B4">
        <w:rPr>
          <w:rFonts w:ascii="HG丸ｺﾞｼｯｸM-PRO" w:eastAsia="HG丸ｺﾞｼｯｸM-PRO" w:hAnsi="HG丸ｺﾞｼｯｸM-PRO" w:cs="Times New Roman"/>
          <w:bCs/>
        </w:rPr>
        <w:t xml:space="preserve"> </w:t>
      </w:r>
    </w:p>
    <w:p w14:paraId="31AFB5E3" w14:textId="34F8ACA4" w:rsidR="00F640B4" w:rsidRPr="00F640B4" w:rsidRDefault="00F640B4" w:rsidP="005524DC">
      <w:pPr>
        <w:spacing w:after="0" w:line="0" w:lineRule="atLeast"/>
        <w:ind w:leftChars="100" w:left="220" w:firstLineChars="100" w:firstLine="220"/>
        <w:rPr>
          <w:rFonts w:ascii="HG丸ｺﾞｼｯｸM-PRO" w:eastAsia="HG丸ｺﾞｼｯｸM-PRO" w:hAnsi="HG丸ｺﾞｼｯｸM-PRO" w:cs="Times New Roman"/>
          <w:bCs/>
        </w:rPr>
      </w:pPr>
      <w:r w:rsidRPr="00F640B4">
        <w:rPr>
          <w:rFonts w:ascii="HG丸ｺﾞｼｯｸM-PRO" w:eastAsia="HG丸ｺﾞｼｯｸM-PRO" w:hAnsi="HG丸ｺﾞｼｯｸM-PRO" w:cs="Times New Roman" w:hint="eastAsia"/>
          <w:bCs/>
        </w:rPr>
        <w:t>令和３年７月８日（木）、市内医療機関から「７月７日</w:t>
      </w:r>
      <w:r w:rsidRPr="00F640B4">
        <w:rPr>
          <w:rFonts w:ascii="HG丸ｺﾞｼｯｸM-PRO" w:eastAsia="HG丸ｺﾞｼｯｸM-PRO" w:hAnsi="HG丸ｺﾞｼｯｸM-PRO" w:cs="Times New Roman"/>
          <w:bCs/>
        </w:rPr>
        <w:t>(</w:t>
      </w:r>
      <w:r w:rsidRPr="00F640B4">
        <w:rPr>
          <w:rFonts w:ascii="HG丸ｺﾞｼｯｸM-PRO" w:eastAsia="HG丸ｺﾞｼｯｸM-PRO" w:hAnsi="HG丸ｺﾞｼｯｸM-PRO" w:cs="Times New Roman" w:hint="eastAsia"/>
          <w:bCs/>
        </w:rPr>
        <w:t>水</w:t>
      </w:r>
      <w:r w:rsidRPr="00F640B4">
        <w:rPr>
          <w:rFonts w:ascii="HG丸ｺﾞｼｯｸM-PRO" w:eastAsia="HG丸ｺﾞｼｯｸM-PRO" w:hAnsi="HG丸ｺﾞｼｯｸM-PRO" w:cs="Times New Roman"/>
          <w:bCs/>
        </w:rPr>
        <w:t>)</w:t>
      </w:r>
      <w:r w:rsidRPr="00F640B4">
        <w:rPr>
          <w:rFonts w:ascii="HG丸ｺﾞｼｯｸM-PRO" w:eastAsia="HG丸ｺﾞｼｯｸM-PRO" w:hAnsi="HG丸ｺﾞｼｯｸM-PRO" w:cs="Times New Roman" w:hint="eastAsia"/>
          <w:bCs/>
        </w:rPr>
        <w:t>に川崎区内のスーパーマーケットで購入した寿司弁当を喫食した後に体調不良を訴え受診した患者１人から、アニサキス虫体が摘出された。」との連絡が川崎市保健所にあり、同時に医師から食中毒の届出がありました。</w:t>
      </w:r>
      <w:r w:rsidRPr="00F640B4">
        <w:rPr>
          <w:rFonts w:ascii="HG丸ｺﾞｼｯｸM-PRO" w:eastAsia="HG丸ｺﾞｼｯｸM-PRO" w:hAnsi="HG丸ｺﾞｼｯｸM-PRO" w:cs="Times New Roman"/>
          <w:bCs/>
        </w:rPr>
        <w:t xml:space="preserve"> </w:t>
      </w:r>
    </w:p>
    <w:p w14:paraId="3ADDB906" w14:textId="496B17B0" w:rsidR="00F640B4" w:rsidRPr="00F640B4" w:rsidRDefault="00F640B4" w:rsidP="005524DC">
      <w:pPr>
        <w:spacing w:after="0" w:line="0" w:lineRule="atLeast"/>
        <w:ind w:leftChars="100" w:left="220" w:firstLineChars="100" w:firstLine="220"/>
        <w:rPr>
          <w:rFonts w:ascii="HG丸ｺﾞｼｯｸM-PRO" w:eastAsia="HG丸ｺﾞｼｯｸM-PRO" w:hAnsi="HG丸ｺﾞｼｯｸM-PRO" w:cs="Times New Roman"/>
          <w:bCs/>
        </w:rPr>
      </w:pPr>
      <w:r w:rsidRPr="00F640B4">
        <w:rPr>
          <w:rFonts w:ascii="HG丸ｺﾞｼｯｸM-PRO" w:eastAsia="HG丸ｺﾞｼｯｸM-PRO" w:hAnsi="HG丸ｺﾞｼｯｸM-PRO" w:cs="Times New Roman" w:hint="eastAsia"/>
          <w:bCs/>
        </w:rPr>
        <w:t>これまでの調査の結果、患者の胃からアニサキスが摘出され、患者を診察した医師から食中毒の届出があったこと、患者の症状及び喫食から発症までの時間がアニサキスによる食中毒の特徴と一致していること並びに患者がアニサキス食中毒の潜伏期間内に喫食した鮮魚介類が当該寿司弁当のみであることが判明しました。これらのことから本件は、当該施設におけるアニサキス食中毒対策が不十分であることが原因であると考え、施設に対し再発防止を指導するとともに、当該施設を原因施設とする食中毒事件と断定しました。</w:t>
      </w:r>
      <w:r w:rsidRPr="00F640B4">
        <w:rPr>
          <w:rFonts w:ascii="HG丸ｺﾞｼｯｸM-PRO" w:eastAsia="HG丸ｺﾞｼｯｸM-PRO" w:hAnsi="HG丸ｺﾞｼｯｸM-PRO" w:cs="Times New Roman"/>
          <w:bCs/>
        </w:rPr>
        <w:t xml:space="preserve"> </w:t>
      </w:r>
    </w:p>
    <w:p w14:paraId="670FF0BF" w14:textId="77777777" w:rsidR="00F640B4" w:rsidRPr="00F640B4" w:rsidRDefault="00F640B4" w:rsidP="005524DC">
      <w:pPr>
        <w:spacing w:after="0" w:line="0" w:lineRule="atLeast"/>
        <w:ind w:leftChars="100" w:left="220" w:firstLineChars="100" w:firstLine="220"/>
        <w:rPr>
          <w:rFonts w:ascii="HG丸ｺﾞｼｯｸM-PRO" w:eastAsia="HG丸ｺﾞｼｯｸM-PRO" w:hAnsi="HG丸ｺﾞｼｯｸM-PRO" w:cs="Times New Roman"/>
          <w:bCs/>
        </w:rPr>
      </w:pPr>
      <w:r w:rsidRPr="00F640B4">
        <w:rPr>
          <w:rFonts w:ascii="HG丸ｺﾞｼｯｸM-PRO" w:eastAsia="HG丸ｺﾞｼｯｸM-PRO" w:hAnsi="HG丸ｺﾞｼｯｸM-PRO" w:cs="Times New Roman" w:hint="eastAsia"/>
          <w:bCs/>
        </w:rPr>
        <w:t>本市では、引き続き調査を実施しています。</w:t>
      </w:r>
      <w:r w:rsidRPr="00F640B4">
        <w:rPr>
          <w:rFonts w:ascii="HG丸ｺﾞｼｯｸM-PRO" w:eastAsia="HG丸ｺﾞｼｯｸM-PRO" w:hAnsi="HG丸ｺﾞｼｯｸM-PRO" w:cs="Times New Roman"/>
          <w:bCs/>
        </w:rPr>
        <w:t xml:space="preserve"> </w:t>
      </w:r>
    </w:p>
    <w:p w14:paraId="634E0B08" w14:textId="3430DE92" w:rsidR="00F640B4" w:rsidRPr="00F640B4" w:rsidRDefault="00F640B4" w:rsidP="005524DC">
      <w:pPr>
        <w:spacing w:after="0" w:line="0" w:lineRule="atLeast"/>
        <w:ind w:leftChars="100" w:left="220"/>
        <w:rPr>
          <w:rFonts w:ascii="HG丸ｺﾞｼｯｸM-PRO" w:eastAsia="HG丸ｺﾞｼｯｸM-PRO" w:hAnsi="HG丸ｺﾞｼｯｸM-PRO" w:cs="Times New Roman"/>
          <w:bCs/>
        </w:rPr>
      </w:pPr>
      <w:r w:rsidRPr="00F640B4">
        <w:rPr>
          <w:rFonts w:ascii="HG丸ｺﾞｼｯｸM-PRO" w:eastAsia="HG丸ｺﾞｼｯｸM-PRO" w:hAnsi="HG丸ｺﾞｼｯｸM-PRO" w:cs="Times New Roman" w:hint="eastAsia"/>
          <w:bCs/>
        </w:rPr>
        <w:t>２</w:t>
      </w:r>
      <w:r w:rsidR="005524DC">
        <w:rPr>
          <w:rFonts w:ascii="HG丸ｺﾞｼｯｸM-PRO" w:eastAsia="HG丸ｺﾞｼｯｸM-PRO" w:hAnsi="HG丸ｺﾞｼｯｸM-PRO" w:cs="Times New Roman" w:hint="eastAsia"/>
          <w:bCs/>
        </w:rPr>
        <w:t xml:space="preserve">　</w:t>
      </w:r>
      <w:r w:rsidRPr="00F640B4">
        <w:rPr>
          <w:rFonts w:ascii="HG丸ｺﾞｼｯｸM-PRO" w:eastAsia="HG丸ｺﾞｼｯｸM-PRO" w:hAnsi="HG丸ｺﾞｼｯｸM-PRO" w:cs="Times New Roman" w:hint="eastAsia"/>
          <w:bCs/>
        </w:rPr>
        <w:t>患者数</w:t>
      </w:r>
      <w:r w:rsidR="005524DC">
        <w:rPr>
          <w:rFonts w:ascii="HG丸ｺﾞｼｯｸM-PRO" w:eastAsia="HG丸ｺﾞｼｯｸM-PRO" w:hAnsi="HG丸ｺﾞｼｯｸM-PRO" w:cs="Times New Roman" w:hint="eastAsia"/>
          <w:bCs/>
        </w:rPr>
        <w:t xml:space="preserve">　</w:t>
      </w:r>
      <w:r w:rsidRPr="00F640B4">
        <w:rPr>
          <w:rFonts w:ascii="HG丸ｺﾞｼｯｸM-PRO" w:eastAsia="HG丸ｺﾞｼｯｸM-PRO" w:hAnsi="HG丸ｺﾞｼｯｸM-PRO" w:cs="Times New Roman" w:hint="eastAsia"/>
          <w:bCs/>
        </w:rPr>
        <w:t>１人（患者は快方に向かっています。）</w:t>
      </w:r>
    </w:p>
    <w:p w14:paraId="514066BF" w14:textId="6B232E83" w:rsidR="00F640B4" w:rsidRPr="00F640B4" w:rsidRDefault="00F640B4" w:rsidP="005524DC">
      <w:pPr>
        <w:spacing w:after="0" w:line="0" w:lineRule="atLeast"/>
        <w:ind w:leftChars="100" w:left="220"/>
        <w:rPr>
          <w:rFonts w:ascii="HG丸ｺﾞｼｯｸM-PRO" w:eastAsia="HG丸ｺﾞｼｯｸM-PRO" w:hAnsi="HG丸ｺﾞｼｯｸM-PRO" w:cs="Times New Roman"/>
          <w:bCs/>
        </w:rPr>
      </w:pPr>
      <w:r w:rsidRPr="00F640B4">
        <w:rPr>
          <w:rFonts w:ascii="HG丸ｺﾞｼｯｸM-PRO" w:eastAsia="HG丸ｺﾞｼｯｸM-PRO" w:hAnsi="HG丸ｺﾞｼｯｸM-PRO" w:cs="Times New Roman" w:hint="eastAsia"/>
          <w:bCs/>
        </w:rPr>
        <w:t>３</w:t>
      </w:r>
      <w:r w:rsidR="005524DC">
        <w:rPr>
          <w:rFonts w:ascii="HG丸ｺﾞｼｯｸM-PRO" w:eastAsia="HG丸ｺﾞｼｯｸM-PRO" w:hAnsi="HG丸ｺﾞｼｯｸM-PRO" w:cs="Times New Roman" w:hint="eastAsia"/>
          <w:bCs/>
        </w:rPr>
        <w:t xml:space="preserve">　</w:t>
      </w:r>
      <w:r w:rsidRPr="00F640B4">
        <w:rPr>
          <w:rFonts w:ascii="HG丸ｺﾞｼｯｸM-PRO" w:eastAsia="HG丸ｺﾞｼｯｸM-PRO" w:hAnsi="HG丸ｺﾞｼｯｸM-PRO" w:cs="Times New Roman" w:hint="eastAsia"/>
          <w:bCs/>
        </w:rPr>
        <w:t>発症日時</w:t>
      </w:r>
      <w:r w:rsidR="005524DC">
        <w:rPr>
          <w:rFonts w:ascii="HG丸ｺﾞｼｯｸM-PRO" w:eastAsia="HG丸ｺﾞｼｯｸM-PRO" w:hAnsi="HG丸ｺﾞｼｯｸM-PRO" w:cs="Times New Roman" w:hint="eastAsia"/>
          <w:bCs/>
        </w:rPr>
        <w:t xml:space="preserve">　</w:t>
      </w:r>
      <w:r w:rsidRPr="00F640B4">
        <w:rPr>
          <w:rFonts w:ascii="HG丸ｺﾞｼｯｸM-PRO" w:eastAsia="HG丸ｺﾞｼｯｸM-PRO" w:hAnsi="HG丸ｺﾞｼｯｸM-PRO" w:cs="Times New Roman" w:hint="eastAsia"/>
          <w:bCs/>
        </w:rPr>
        <w:t xml:space="preserve">令和３年７月７日（水）午後７時頃 </w:t>
      </w:r>
    </w:p>
    <w:p w14:paraId="13703CEF" w14:textId="78BAFCD3" w:rsidR="00F640B4" w:rsidRPr="00F640B4" w:rsidRDefault="00F640B4" w:rsidP="005524DC">
      <w:pPr>
        <w:spacing w:after="0" w:line="0" w:lineRule="atLeast"/>
        <w:ind w:leftChars="100" w:left="220"/>
        <w:rPr>
          <w:rFonts w:ascii="HG丸ｺﾞｼｯｸM-PRO" w:eastAsia="HG丸ｺﾞｼｯｸM-PRO" w:hAnsi="HG丸ｺﾞｼｯｸM-PRO" w:cs="Times New Roman"/>
          <w:bCs/>
        </w:rPr>
      </w:pPr>
      <w:r w:rsidRPr="00F640B4">
        <w:rPr>
          <w:rFonts w:ascii="HG丸ｺﾞｼｯｸM-PRO" w:eastAsia="HG丸ｺﾞｼｯｸM-PRO" w:hAnsi="HG丸ｺﾞｼｯｸM-PRO" w:cs="Times New Roman" w:hint="eastAsia"/>
          <w:bCs/>
        </w:rPr>
        <w:t>４</w:t>
      </w:r>
      <w:r w:rsidR="005524DC">
        <w:rPr>
          <w:rFonts w:ascii="HG丸ｺﾞｼｯｸM-PRO" w:eastAsia="HG丸ｺﾞｼｯｸM-PRO" w:hAnsi="HG丸ｺﾞｼｯｸM-PRO" w:cs="Times New Roman" w:hint="eastAsia"/>
          <w:bCs/>
        </w:rPr>
        <w:t xml:space="preserve">　</w:t>
      </w:r>
      <w:r w:rsidRPr="00F640B4">
        <w:rPr>
          <w:rFonts w:ascii="HG丸ｺﾞｼｯｸM-PRO" w:eastAsia="HG丸ｺﾞｼｯｸM-PRO" w:hAnsi="HG丸ｺﾞｼｯｸM-PRO" w:cs="Times New Roman" w:hint="eastAsia"/>
          <w:bCs/>
        </w:rPr>
        <w:t>症状</w:t>
      </w:r>
      <w:r w:rsidR="005524DC">
        <w:rPr>
          <w:rFonts w:ascii="HG丸ｺﾞｼｯｸM-PRO" w:eastAsia="HG丸ｺﾞｼｯｸM-PRO" w:hAnsi="HG丸ｺﾞｼｯｸM-PRO" w:cs="Times New Roman" w:hint="eastAsia"/>
          <w:bCs/>
        </w:rPr>
        <w:t xml:space="preserve">　</w:t>
      </w:r>
      <w:r w:rsidRPr="00F640B4">
        <w:rPr>
          <w:rFonts w:ascii="HG丸ｺﾞｼｯｸM-PRO" w:eastAsia="HG丸ｺﾞｼｯｸM-PRO" w:hAnsi="HG丸ｺﾞｼｯｸM-PRO" w:cs="Times New Roman" w:hint="eastAsia"/>
          <w:bCs/>
        </w:rPr>
        <w:t>吐き気、倦怠感、腹痛</w:t>
      </w:r>
      <w:r w:rsidRPr="00F640B4">
        <w:rPr>
          <w:rFonts w:ascii="HG丸ｺﾞｼｯｸM-PRO" w:eastAsia="HG丸ｺﾞｼｯｸM-PRO" w:hAnsi="HG丸ｺﾞｼｯｸM-PRO" w:cs="Times New Roman"/>
          <w:bCs/>
        </w:rPr>
        <w:t xml:space="preserve"> </w:t>
      </w:r>
    </w:p>
    <w:p w14:paraId="12DDEA18" w14:textId="71268E2B" w:rsidR="00F640B4" w:rsidRPr="00F640B4" w:rsidRDefault="00F640B4" w:rsidP="005524DC">
      <w:pPr>
        <w:spacing w:after="0" w:line="0" w:lineRule="atLeast"/>
        <w:ind w:leftChars="100" w:left="220"/>
        <w:rPr>
          <w:rFonts w:ascii="HG丸ｺﾞｼｯｸM-PRO" w:eastAsia="HG丸ｺﾞｼｯｸM-PRO" w:hAnsi="HG丸ｺﾞｼｯｸM-PRO" w:cs="Times New Roman"/>
          <w:bCs/>
        </w:rPr>
      </w:pPr>
      <w:r w:rsidRPr="00F640B4">
        <w:rPr>
          <w:rFonts w:ascii="HG丸ｺﾞｼｯｸM-PRO" w:eastAsia="HG丸ｺﾞｼｯｸM-PRO" w:hAnsi="HG丸ｺﾞｼｯｸM-PRO" w:cs="Times New Roman" w:hint="eastAsia"/>
          <w:bCs/>
        </w:rPr>
        <w:t>５</w:t>
      </w:r>
      <w:r w:rsidR="005524DC">
        <w:rPr>
          <w:rFonts w:ascii="HG丸ｺﾞｼｯｸM-PRO" w:eastAsia="HG丸ｺﾞｼｯｸM-PRO" w:hAnsi="HG丸ｺﾞｼｯｸM-PRO" w:cs="Times New Roman" w:hint="eastAsia"/>
          <w:bCs/>
        </w:rPr>
        <w:t xml:space="preserve">　</w:t>
      </w:r>
      <w:r w:rsidRPr="00F640B4">
        <w:rPr>
          <w:rFonts w:ascii="HG丸ｺﾞｼｯｸM-PRO" w:eastAsia="HG丸ｺﾞｼｯｸM-PRO" w:hAnsi="HG丸ｺﾞｼｯｸM-PRO" w:cs="Times New Roman" w:hint="eastAsia"/>
          <w:bCs/>
        </w:rPr>
        <w:t>病因物質</w:t>
      </w:r>
      <w:r w:rsidR="005524DC">
        <w:rPr>
          <w:rFonts w:ascii="HG丸ｺﾞｼｯｸM-PRO" w:eastAsia="HG丸ｺﾞｼｯｸM-PRO" w:hAnsi="HG丸ｺﾞｼｯｸM-PRO" w:cs="Times New Roman" w:hint="eastAsia"/>
          <w:bCs/>
        </w:rPr>
        <w:t xml:space="preserve">　</w:t>
      </w:r>
      <w:r w:rsidRPr="00F640B4">
        <w:rPr>
          <w:rFonts w:ascii="HG丸ｺﾞｼｯｸM-PRO" w:eastAsia="HG丸ｺﾞｼｯｸM-PRO" w:hAnsi="HG丸ｺﾞｼｯｸM-PRO" w:cs="Times New Roman" w:hint="eastAsia"/>
          <w:bCs/>
        </w:rPr>
        <w:t>アニサキス</w:t>
      </w:r>
      <w:r w:rsidRPr="00F640B4">
        <w:rPr>
          <w:rFonts w:ascii="HG丸ｺﾞｼｯｸM-PRO" w:eastAsia="HG丸ｺﾞｼｯｸM-PRO" w:hAnsi="HG丸ｺﾞｼｯｸM-PRO" w:cs="Times New Roman"/>
          <w:bCs/>
        </w:rPr>
        <w:t xml:space="preserve"> </w:t>
      </w:r>
    </w:p>
    <w:p w14:paraId="60095868" w14:textId="14C793D9" w:rsidR="005524DC" w:rsidRDefault="00F640B4" w:rsidP="005524DC">
      <w:pPr>
        <w:spacing w:after="0" w:line="0" w:lineRule="atLeast"/>
        <w:ind w:leftChars="100" w:left="220"/>
        <w:rPr>
          <w:rFonts w:ascii="HG丸ｺﾞｼｯｸM-PRO" w:eastAsia="HG丸ｺﾞｼｯｸM-PRO" w:hAnsi="HG丸ｺﾞｼｯｸM-PRO" w:cs="Times New Roman"/>
          <w:bCs/>
        </w:rPr>
      </w:pPr>
      <w:r w:rsidRPr="00F640B4">
        <w:rPr>
          <w:rFonts w:ascii="HG丸ｺﾞｼｯｸM-PRO" w:eastAsia="HG丸ｺﾞｼｯｸM-PRO" w:hAnsi="HG丸ｺﾞｼｯｸM-PRO" w:cs="Times New Roman" w:hint="eastAsia"/>
          <w:bCs/>
        </w:rPr>
        <w:t>６</w:t>
      </w:r>
      <w:r w:rsidR="005524DC">
        <w:rPr>
          <w:rFonts w:ascii="HG丸ｺﾞｼｯｸM-PRO" w:eastAsia="HG丸ｺﾞｼｯｸM-PRO" w:hAnsi="HG丸ｺﾞｼｯｸM-PRO" w:cs="Times New Roman" w:hint="eastAsia"/>
          <w:bCs/>
        </w:rPr>
        <w:t xml:space="preserve">　</w:t>
      </w:r>
      <w:r w:rsidRPr="00F640B4">
        <w:rPr>
          <w:rFonts w:ascii="HG丸ｺﾞｼｯｸM-PRO" w:eastAsia="HG丸ｺﾞｼｯｸM-PRO" w:hAnsi="HG丸ｺﾞｼｯｸM-PRO" w:cs="Times New Roman" w:hint="eastAsia"/>
          <w:bCs/>
        </w:rPr>
        <w:t>原因施設</w:t>
      </w:r>
      <w:r w:rsidR="005524DC">
        <w:rPr>
          <w:rFonts w:ascii="HG丸ｺﾞｼｯｸM-PRO" w:eastAsia="HG丸ｺﾞｼｯｸM-PRO" w:hAnsi="HG丸ｺﾞｼｯｸM-PRO" w:cs="Times New Roman" w:hint="eastAsia"/>
          <w:bCs/>
        </w:rPr>
        <w:t xml:space="preserve">　</w:t>
      </w:r>
      <w:r w:rsidRPr="00F640B4">
        <w:rPr>
          <w:rFonts w:ascii="HG丸ｺﾞｼｯｸM-PRO" w:eastAsia="HG丸ｺﾞｼｯｸM-PRO" w:hAnsi="HG丸ｺﾞｼｯｸM-PRO" w:cs="Times New Roman" w:hint="eastAsia"/>
          <w:bCs/>
        </w:rPr>
        <w:t>名</w:t>
      </w:r>
      <w:r w:rsidRPr="00F640B4">
        <w:rPr>
          <w:rFonts w:ascii="HG丸ｺﾞｼｯｸM-PRO" w:eastAsia="HG丸ｺﾞｼｯｸM-PRO" w:hAnsi="HG丸ｺﾞｼｯｸM-PRO" w:cs="Times New Roman"/>
          <w:bCs/>
        </w:rPr>
        <w:t xml:space="preserve"> </w:t>
      </w:r>
      <w:r w:rsidRPr="00F640B4">
        <w:rPr>
          <w:rFonts w:ascii="HG丸ｺﾞｼｯｸM-PRO" w:eastAsia="HG丸ｺﾞｼｯｸM-PRO" w:hAnsi="HG丸ｺﾞｼｯｸM-PRO" w:cs="Times New Roman" w:hint="eastAsia"/>
          <w:bCs/>
        </w:rPr>
        <w:t>称</w:t>
      </w:r>
      <w:r w:rsidRPr="00F640B4">
        <w:rPr>
          <w:rFonts w:ascii="HG丸ｺﾞｼｯｸM-PRO" w:eastAsia="HG丸ｺﾞｼｯｸM-PRO" w:hAnsi="HG丸ｺﾞｼｯｸM-PRO" w:cs="Times New Roman"/>
          <w:bCs/>
        </w:rPr>
        <w:t xml:space="preserve"> </w:t>
      </w:r>
      <w:r w:rsidR="00B537FC" w:rsidRPr="00B537FC">
        <w:rPr>
          <w:rFonts w:ascii="HG丸ｺﾞｼｯｸM-PRO" w:eastAsia="HG丸ｺﾞｼｯｸM-PRO" w:hAnsi="HG丸ｺﾞｼｯｸM-PRO" w:cs="Times New Roman" w:hint="eastAsia"/>
          <w:bCs/>
        </w:rPr>
        <w:t>ヒルママーケットプレイス小田店</w:t>
      </w:r>
      <w:r w:rsidR="005524DC">
        <w:rPr>
          <w:rFonts w:ascii="HG丸ｺﾞｼｯｸM-PRO" w:eastAsia="HG丸ｺﾞｼｯｸM-PRO" w:hAnsi="HG丸ｺﾞｼｯｸM-PRO" w:cs="Times New Roman" w:hint="eastAsia"/>
          <w:bCs/>
        </w:rPr>
        <w:t xml:space="preserve">　</w:t>
      </w:r>
      <w:r w:rsidRPr="00F640B4">
        <w:rPr>
          <w:rFonts w:ascii="HG丸ｺﾞｼｯｸM-PRO" w:eastAsia="HG丸ｺﾞｼｯｸM-PRO" w:hAnsi="HG丸ｺﾞｼｯｸM-PRO" w:cs="Times New Roman" w:hint="eastAsia"/>
          <w:bCs/>
        </w:rPr>
        <w:t>業</w:t>
      </w:r>
      <w:r w:rsidRPr="00F640B4">
        <w:rPr>
          <w:rFonts w:ascii="HG丸ｺﾞｼｯｸM-PRO" w:eastAsia="HG丸ｺﾞｼｯｸM-PRO" w:hAnsi="HG丸ｺﾞｼｯｸM-PRO" w:cs="Times New Roman"/>
          <w:bCs/>
        </w:rPr>
        <w:t xml:space="preserve"> </w:t>
      </w:r>
      <w:r w:rsidRPr="00F640B4">
        <w:rPr>
          <w:rFonts w:ascii="HG丸ｺﾞｼｯｸM-PRO" w:eastAsia="HG丸ｺﾞｼｯｸM-PRO" w:hAnsi="HG丸ｺﾞｼｯｸM-PRO" w:cs="Times New Roman" w:hint="eastAsia"/>
          <w:bCs/>
        </w:rPr>
        <w:t>種</w:t>
      </w:r>
      <w:r w:rsidRPr="00F640B4">
        <w:rPr>
          <w:rFonts w:ascii="HG丸ｺﾞｼｯｸM-PRO" w:eastAsia="HG丸ｺﾞｼｯｸM-PRO" w:hAnsi="HG丸ｺﾞｼｯｸM-PRO" w:cs="Times New Roman"/>
          <w:bCs/>
        </w:rPr>
        <w:t xml:space="preserve"> </w:t>
      </w:r>
      <w:r w:rsidRPr="00F640B4">
        <w:rPr>
          <w:rFonts w:ascii="HG丸ｺﾞｼｯｸM-PRO" w:eastAsia="HG丸ｺﾞｼｯｸM-PRO" w:hAnsi="HG丸ｺﾞｼｯｸM-PRO" w:cs="Times New Roman" w:hint="eastAsia"/>
          <w:bCs/>
        </w:rPr>
        <w:t>飲食店</w:t>
      </w:r>
      <w:r w:rsidRPr="00F640B4">
        <w:rPr>
          <w:rFonts w:ascii="HG丸ｺﾞｼｯｸM-PRO" w:eastAsia="HG丸ｺﾞｼｯｸM-PRO" w:hAnsi="HG丸ｺﾞｼｯｸM-PRO" w:cs="Times New Roman"/>
          <w:bCs/>
        </w:rPr>
        <w:t xml:space="preserve"> </w:t>
      </w:r>
      <w:r w:rsidRPr="00F640B4">
        <w:rPr>
          <w:rFonts w:ascii="HG丸ｺﾞｼｯｸM-PRO" w:eastAsia="HG丸ｺﾞｼｯｸM-PRO" w:hAnsi="HG丸ｺﾞｼｯｸM-PRO" w:cs="Times New Roman" w:hint="eastAsia"/>
          <w:bCs/>
        </w:rPr>
        <w:t>弁当屋</w:t>
      </w:r>
    </w:p>
    <w:p w14:paraId="224BE2F8" w14:textId="06266A57" w:rsidR="005524DC" w:rsidRDefault="00F640B4" w:rsidP="005524DC">
      <w:pPr>
        <w:spacing w:after="0" w:line="0" w:lineRule="atLeast"/>
        <w:ind w:leftChars="100" w:left="220"/>
        <w:rPr>
          <w:rFonts w:ascii="HG丸ｺﾞｼｯｸM-PRO" w:eastAsia="HG丸ｺﾞｼｯｸM-PRO" w:hAnsi="HG丸ｺﾞｼｯｸM-PRO" w:cs="Times New Roman"/>
          <w:bCs/>
        </w:rPr>
      </w:pPr>
      <w:r w:rsidRPr="00F640B4">
        <w:rPr>
          <w:rFonts w:ascii="HG丸ｺﾞｼｯｸM-PRO" w:eastAsia="HG丸ｺﾞｼｯｸM-PRO" w:hAnsi="HG丸ｺﾞｼｯｸM-PRO" w:cs="Times New Roman" w:hint="eastAsia"/>
          <w:bCs/>
        </w:rPr>
        <w:t>７</w:t>
      </w:r>
      <w:r w:rsidR="005524DC">
        <w:rPr>
          <w:rFonts w:ascii="HG丸ｺﾞｼｯｸM-PRO" w:eastAsia="HG丸ｺﾞｼｯｸM-PRO" w:hAnsi="HG丸ｺﾞｼｯｸM-PRO" w:cs="Times New Roman" w:hint="eastAsia"/>
          <w:bCs/>
        </w:rPr>
        <w:t xml:space="preserve">　</w:t>
      </w:r>
      <w:r w:rsidRPr="00F640B4">
        <w:rPr>
          <w:rFonts w:ascii="HG丸ｺﾞｼｯｸM-PRO" w:eastAsia="HG丸ｺﾞｼｯｸM-PRO" w:hAnsi="HG丸ｺﾞｼｯｸM-PRO" w:cs="Times New Roman" w:hint="eastAsia"/>
          <w:bCs/>
        </w:rPr>
        <w:t>原因食品</w:t>
      </w:r>
      <w:r w:rsidR="005524DC">
        <w:rPr>
          <w:rFonts w:ascii="HG丸ｺﾞｼｯｸM-PRO" w:eastAsia="HG丸ｺﾞｼｯｸM-PRO" w:hAnsi="HG丸ｺﾞｼｯｸM-PRO" w:cs="Times New Roman" w:hint="eastAsia"/>
          <w:bCs/>
        </w:rPr>
        <w:t xml:space="preserve">　</w:t>
      </w:r>
      <w:r w:rsidRPr="00F640B4">
        <w:rPr>
          <w:rFonts w:ascii="HG丸ｺﾞｼｯｸM-PRO" w:eastAsia="HG丸ｺﾞｼｯｸM-PRO" w:hAnsi="HG丸ｺﾞｼｯｸM-PRO" w:cs="Times New Roman" w:hint="eastAsia"/>
          <w:bCs/>
        </w:rPr>
        <w:t>令和３年７月７日（水）に当該施設において調理された寿司弁当</w:t>
      </w:r>
      <w:r w:rsidRPr="00F640B4">
        <w:rPr>
          <w:rFonts w:ascii="HG丸ｺﾞｼｯｸM-PRO" w:eastAsia="HG丸ｺﾞｼｯｸM-PRO" w:hAnsi="HG丸ｺﾞｼｯｸM-PRO" w:cs="Times New Roman"/>
          <w:bCs/>
        </w:rPr>
        <w:t xml:space="preserve"> </w:t>
      </w:r>
    </w:p>
    <w:p w14:paraId="582B7D7E" w14:textId="696AC832" w:rsidR="00F640B4" w:rsidRPr="00F640B4" w:rsidRDefault="00F640B4" w:rsidP="005524DC">
      <w:pPr>
        <w:spacing w:after="0" w:line="0" w:lineRule="atLeast"/>
        <w:ind w:leftChars="300" w:left="1320" w:hangingChars="300" w:hanging="660"/>
        <w:rPr>
          <w:rFonts w:ascii="HG丸ｺﾞｼｯｸM-PRO" w:eastAsia="HG丸ｺﾞｼｯｸM-PRO" w:hAnsi="HG丸ｺﾞｼｯｸM-PRO" w:cs="Times New Roman"/>
          <w:bCs/>
        </w:rPr>
      </w:pPr>
      <w:r w:rsidRPr="00F640B4">
        <w:rPr>
          <w:rFonts w:ascii="HG丸ｺﾞｼｯｸM-PRO" w:eastAsia="HG丸ｺﾞｼｯｸM-PRO" w:hAnsi="HG丸ｺﾞｼｯｸM-PRO" w:cs="Times New Roman" w:hint="eastAsia"/>
          <w:bCs/>
        </w:rPr>
        <w:t>参考：喫食メニュー</w:t>
      </w:r>
      <w:r w:rsidR="005524DC">
        <w:rPr>
          <w:rFonts w:ascii="HG丸ｺﾞｼｯｸM-PRO" w:eastAsia="HG丸ｺﾞｼｯｸM-PRO" w:hAnsi="HG丸ｺﾞｼｯｸM-PRO" w:cs="Times New Roman" w:hint="eastAsia"/>
          <w:bCs/>
        </w:rPr>
        <w:t xml:space="preserve">　</w:t>
      </w:r>
      <w:r w:rsidRPr="00F640B4">
        <w:rPr>
          <w:rFonts w:ascii="HG丸ｺﾞｼｯｸM-PRO" w:eastAsia="HG丸ｺﾞｼｯｸM-PRO" w:hAnsi="HG丸ｺﾞｼｯｸM-PRO" w:cs="Times New Roman" w:hint="eastAsia"/>
          <w:bCs/>
        </w:rPr>
        <w:t>特選にぎり寿司（生本マグロ、真鯛、アトランティックサーモン、えんがわ、赤えび、ヤリイカ、つぶ貝）、いわしにぎり寿司</w:t>
      </w:r>
      <w:r w:rsidRPr="00F640B4">
        <w:rPr>
          <w:rFonts w:ascii="HG丸ｺﾞｼｯｸM-PRO" w:eastAsia="HG丸ｺﾞｼｯｸM-PRO" w:hAnsi="HG丸ｺﾞｼｯｸM-PRO" w:cs="Times New Roman"/>
          <w:bCs/>
        </w:rPr>
        <w:t xml:space="preserve"> </w:t>
      </w:r>
    </w:p>
    <w:p w14:paraId="177A254A" w14:textId="4A16CB7D" w:rsidR="00F640B4" w:rsidRPr="00F640B4" w:rsidRDefault="00F640B4" w:rsidP="005524DC">
      <w:pPr>
        <w:spacing w:after="0" w:line="0" w:lineRule="atLeast"/>
        <w:ind w:leftChars="100" w:left="220"/>
        <w:rPr>
          <w:rFonts w:ascii="HG丸ｺﾞｼｯｸM-PRO" w:eastAsia="HG丸ｺﾞｼｯｸM-PRO" w:hAnsi="HG丸ｺﾞｼｯｸM-PRO" w:cs="Times New Roman"/>
          <w:bCs/>
        </w:rPr>
      </w:pPr>
      <w:r w:rsidRPr="00F640B4">
        <w:rPr>
          <w:rFonts w:ascii="HG丸ｺﾞｼｯｸM-PRO" w:eastAsia="HG丸ｺﾞｼｯｸM-PRO" w:hAnsi="HG丸ｺﾞｼｯｸM-PRO" w:cs="Times New Roman" w:hint="eastAsia"/>
          <w:bCs/>
        </w:rPr>
        <w:t>８</w:t>
      </w:r>
      <w:r w:rsidR="005524DC">
        <w:rPr>
          <w:rFonts w:ascii="HG丸ｺﾞｼｯｸM-PRO" w:eastAsia="HG丸ｺﾞｼｯｸM-PRO" w:hAnsi="HG丸ｺﾞｼｯｸM-PRO" w:cs="Times New Roman" w:hint="eastAsia"/>
          <w:bCs/>
        </w:rPr>
        <w:t xml:space="preserve">　</w:t>
      </w:r>
      <w:r w:rsidRPr="00F640B4">
        <w:rPr>
          <w:rFonts w:ascii="HG丸ｺﾞｼｯｸM-PRO" w:eastAsia="HG丸ｺﾞｼｯｸM-PRO" w:hAnsi="HG丸ｺﾞｼｯｸM-PRO" w:cs="Times New Roman" w:hint="eastAsia"/>
          <w:bCs/>
        </w:rPr>
        <w:t xml:space="preserve">措置 </w:t>
      </w:r>
    </w:p>
    <w:p w14:paraId="43F54B8B" w14:textId="77777777" w:rsidR="00F640B4" w:rsidRPr="00F640B4" w:rsidRDefault="00F640B4" w:rsidP="005524DC">
      <w:pPr>
        <w:spacing w:after="0" w:line="0" w:lineRule="atLeast"/>
        <w:ind w:leftChars="100" w:left="220"/>
        <w:rPr>
          <w:rFonts w:ascii="HG丸ｺﾞｼｯｸM-PRO" w:eastAsia="HG丸ｺﾞｼｯｸM-PRO" w:hAnsi="HG丸ｺﾞｼｯｸM-PRO" w:cs="Times New Roman"/>
          <w:bCs/>
        </w:rPr>
      </w:pPr>
      <w:r w:rsidRPr="00F640B4">
        <w:rPr>
          <w:rFonts w:ascii="HG丸ｺﾞｼｯｸM-PRO" w:eastAsia="HG丸ｺﾞｼｯｸM-PRO" w:hAnsi="HG丸ｺﾞｼｯｸM-PRO" w:cs="Times New Roman" w:hint="eastAsia"/>
          <w:bCs/>
        </w:rPr>
        <w:t>（１）再発防止を指導</w:t>
      </w:r>
      <w:r w:rsidRPr="00F640B4">
        <w:rPr>
          <w:rFonts w:ascii="HG丸ｺﾞｼｯｸM-PRO" w:eastAsia="HG丸ｺﾞｼｯｸM-PRO" w:hAnsi="HG丸ｺﾞｼｯｸM-PRO" w:cs="Times New Roman"/>
          <w:bCs/>
        </w:rPr>
        <w:t xml:space="preserve"> </w:t>
      </w:r>
    </w:p>
    <w:p w14:paraId="345FEE29" w14:textId="77777777" w:rsidR="00F640B4" w:rsidRPr="00F640B4" w:rsidRDefault="00F640B4" w:rsidP="005524DC">
      <w:pPr>
        <w:spacing w:after="0" w:line="0" w:lineRule="atLeast"/>
        <w:ind w:leftChars="100" w:left="220"/>
        <w:rPr>
          <w:rFonts w:ascii="HG丸ｺﾞｼｯｸM-PRO" w:eastAsia="HG丸ｺﾞｼｯｸM-PRO" w:hAnsi="HG丸ｺﾞｼｯｸM-PRO" w:cs="Times New Roman"/>
          <w:bCs/>
        </w:rPr>
      </w:pPr>
      <w:r w:rsidRPr="00F640B4">
        <w:rPr>
          <w:rFonts w:ascii="HG丸ｺﾞｼｯｸM-PRO" w:eastAsia="HG丸ｺﾞｼｯｸM-PRO" w:hAnsi="HG丸ｺﾞｼｯｸM-PRO" w:cs="Times New Roman" w:hint="eastAsia"/>
          <w:bCs/>
        </w:rPr>
        <w:t>（２）営業停止処分１日間（令和３年７月１５日（木））</w:t>
      </w:r>
      <w:r w:rsidRPr="00F640B4">
        <w:rPr>
          <w:rFonts w:ascii="HG丸ｺﾞｼｯｸM-PRO" w:eastAsia="HG丸ｺﾞｼｯｸM-PRO" w:hAnsi="HG丸ｺﾞｼｯｸM-PRO" w:cs="Times New Roman"/>
          <w:bCs/>
        </w:rPr>
        <w:t xml:space="preserve"> </w:t>
      </w:r>
    </w:p>
    <w:p w14:paraId="1149A8AC" w14:textId="458EF032" w:rsidR="00F640B4" w:rsidRDefault="00F640B4" w:rsidP="005524DC">
      <w:pPr>
        <w:spacing w:after="0" w:line="0" w:lineRule="atLeast"/>
        <w:ind w:leftChars="100" w:left="220"/>
        <w:rPr>
          <w:rFonts w:ascii="HG丸ｺﾞｼｯｸM-PRO" w:eastAsia="HG丸ｺﾞｼｯｸM-PRO" w:hAnsi="HG丸ｺﾞｼｯｸM-PRO" w:cs="Times New Roman"/>
          <w:bCs/>
        </w:rPr>
      </w:pPr>
      <w:r w:rsidRPr="00F640B4">
        <w:rPr>
          <w:rFonts w:ascii="HG丸ｺﾞｼｯｸM-PRO" w:eastAsia="HG丸ｺﾞｼｯｸM-PRO" w:hAnsi="HG丸ｺﾞｼｯｸM-PRO" w:cs="Times New Roman" w:hint="eastAsia"/>
          <w:bCs/>
        </w:rPr>
        <w:t>（３）従事者に対して衛生教育を実施予定</w:t>
      </w:r>
    </w:p>
    <w:p w14:paraId="17A18083" w14:textId="099BE94F" w:rsidR="00F640B4" w:rsidRDefault="00F640B4" w:rsidP="00F640B4">
      <w:pPr>
        <w:spacing w:after="0" w:line="0" w:lineRule="atLeast"/>
        <w:ind w:left="220" w:hangingChars="100" w:hanging="220"/>
        <w:rPr>
          <w:rFonts w:ascii="HG丸ｺﾞｼｯｸM-PRO" w:eastAsia="HG丸ｺﾞｼｯｸM-PRO" w:hAnsi="HG丸ｺﾞｼｯｸM-PRO" w:cs="Times New Roman"/>
          <w:bCs/>
        </w:rPr>
      </w:pPr>
      <w:r>
        <w:rPr>
          <w:noProof/>
        </w:rPr>
        <w:drawing>
          <wp:inline distT="0" distB="0" distL="0" distR="0" wp14:anchorId="2199275B" wp14:editId="0B87928C">
            <wp:extent cx="5600700" cy="1095375"/>
            <wp:effectExtent l="0" t="0" r="0" b="9525"/>
            <wp:docPr id="4" name="図 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10;&#10;自動的に生成された説明"/>
                    <pic:cNvPicPr/>
                  </pic:nvPicPr>
                  <pic:blipFill>
                    <a:blip r:embed="rId50"/>
                    <a:stretch>
                      <a:fillRect/>
                    </a:stretch>
                  </pic:blipFill>
                  <pic:spPr>
                    <a:xfrm>
                      <a:off x="0" y="0"/>
                      <a:ext cx="5600700" cy="1095375"/>
                    </a:xfrm>
                    <a:prstGeom prst="rect">
                      <a:avLst/>
                    </a:prstGeom>
                  </pic:spPr>
                </pic:pic>
              </a:graphicData>
            </a:graphic>
          </wp:inline>
        </w:drawing>
      </w:r>
    </w:p>
    <w:p w14:paraId="3D52274F" w14:textId="4544DB3E" w:rsidR="00F640B4" w:rsidRPr="005524DC" w:rsidRDefault="00F640B4" w:rsidP="005524DC">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51" w:history="1">
        <w:r w:rsidRPr="005524DC">
          <w:rPr>
            <w:rStyle w:val="a3"/>
            <w:rFonts w:ascii="Times New Roman" w:eastAsia="HG丸ｺﾞｼｯｸM-PRO" w:hAnsi="Times New Roman" w:cs="Times New Roman"/>
            <w:bCs/>
            <w:sz w:val="21"/>
            <w:szCs w:val="21"/>
          </w:rPr>
          <w:t>https://www.city.kawasaki.jp/templates/press/cmsfiles/contents/0000130/130831/presu.pdf</w:t>
        </w:r>
      </w:hyperlink>
    </w:p>
    <w:p w14:paraId="546DF4D5" w14:textId="3C07A07C" w:rsidR="00C319A0" w:rsidRDefault="00C319A0" w:rsidP="00C319A0">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830561">
        <w:rPr>
          <w:rFonts w:ascii="HG丸ｺﾞｼｯｸM-PRO" w:eastAsia="HG丸ｺﾞｼｯｸM-PRO" w:hAnsi="HG丸ｺﾞｼｯｸM-PRO" w:cs="Times New Roman" w:hint="eastAsia"/>
          <w:b/>
        </w:rPr>
        <w:t>飲食店営業施設等に対する行政処分等</w:t>
      </w:r>
      <w:r>
        <w:rPr>
          <w:rFonts w:ascii="HG丸ｺﾞｼｯｸM-PRO" w:eastAsia="HG丸ｺﾞｼｯｸM-PRO" w:hAnsi="HG丸ｺﾞｼｯｸM-PRO" w:cs="Times New Roman" w:hint="eastAsia"/>
          <w:b/>
        </w:rPr>
        <w:t xml:space="preserve">　2021/7/12　岩手県北上市</w:t>
      </w:r>
    </w:p>
    <w:p w14:paraId="195684F2" w14:textId="43F561CE" w:rsidR="00C319A0" w:rsidRPr="00C319A0" w:rsidRDefault="00C319A0" w:rsidP="00C319A0">
      <w:pPr>
        <w:spacing w:after="0" w:line="0" w:lineRule="atLeast"/>
        <w:ind w:left="221" w:hangingChars="100" w:hanging="221"/>
        <w:rPr>
          <w:rFonts w:ascii="HG丸ｺﾞｼｯｸM-PRO" w:eastAsia="HG丸ｺﾞｼｯｸM-PRO" w:hAnsi="HG丸ｺﾞｼｯｸM-PRO" w:cs="Times New Roman"/>
          <w:b/>
          <w:color w:val="7030A0"/>
        </w:rPr>
      </w:pPr>
      <w:r>
        <w:rPr>
          <w:rFonts w:ascii="HG丸ｺﾞｼｯｸM-PRO" w:eastAsia="HG丸ｺﾞｼｯｸM-PRO" w:hAnsi="HG丸ｺﾞｼｯｸM-PRO" w:cs="Times New Roman" w:hint="eastAsia"/>
          <w:b/>
        </w:rPr>
        <w:t xml:space="preserve">　アニサキス</w:t>
      </w:r>
      <w:r w:rsidRPr="00C319A0">
        <w:rPr>
          <w:rFonts w:ascii="HG丸ｺﾞｼｯｸM-PRO" w:eastAsia="HG丸ｺﾞｼｯｸM-PRO" w:hAnsi="HG丸ｺﾞｼｯｸM-PRO" w:cs="Times New Roman" w:hint="eastAsia"/>
          <w:b/>
          <w:color w:val="7030A0"/>
        </w:rPr>
        <w:t>（</w:t>
      </w:r>
      <w:r>
        <w:rPr>
          <w:rFonts w:ascii="HG丸ｺﾞｼｯｸM-PRO" w:eastAsia="HG丸ｺﾞｼｯｸM-PRO" w:hAnsi="HG丸ｺﾞｼｯｸM-PRO" w:cs="Times New Roman" w:hint="eastAsia"/>
          <w:b/>
          <w:color w:val="7030A0"/>
        </w:rPr>
        <w:t>刺身のようです</w:t>
      </w:r>
      <w:r w:rsidRPr="00C319A0">
        <w:rPr>
          <w:rFonts w:ascii="HG丸ｺﾞｼｯｸM-PRO" w:eastAsia="HG丸ｺﾞｼｯｸM-PRO" w:hAnsi="HG丸ｺﾞｼｯｸM-PRO" w:cs="Times New Roman" w:hint="eastAsia"/>
          <w:b/>
          <w:color w:val="7030A0"/>
        </w:rPr>
        <w:t>）</w:t>
      </w:r>
    </w:p>
    <w:p w14:paraId="2736EB2B" w14:textId="77777777" w:rsidR="00C319A0" w:rsidRPr="00EC5540" w:rsidRDefault="00C319A0" w:rsidP="00C319A0">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EC5540">
        <w:rPr>
          <w:rFonts w:ascii="HG丸ｺﾞｼｯｸM-PRO" w:eastAsia="HG丸ｺﾞｼｯｸM-PRO" w:hAnsi="HG丸ｺﾞｼｯｸM-PRO" w:cs="Times New Roman" w:hint="eastAsia"/>
          <w:bCs/>
        </w:rPr>
        <w:t>公表年月日　2021/7/12</w:t>
      </w:r>
    </w:p>
    <w:p w14:paraId="00E88D64" w14:textId="77777777" w:rsidR="00C319A0" w:rsidRPr="00EC5540" w:rsidRDefault="00C319A0" w:rsidP="00C319A0">
      <w:pPr>
        <w:spacing w:after="0" w:line="0" w:lineRule="atLeast"/>
        <w:ind w:left="220" w:hangingChars="100" w:hanging="220"/>
        <w:rPr>
          <w:rFonts w:ascii="HG丸ｺﾞｼｯｸM-PRO" w:eastAsia="HG丸ｺﾞｼｯｸM-PRO" w:hAnsi="HG丸ｺﾞｼｯｸM-PRO" w:cs="Times New Roman"/>
          <w:bCs/>
        </w:rPr>
      </w:pPr>
      <w:r w:rsidRPr="00EC5540">
        <w:rPr>
          <w:rFonts w:ascii="HG丸ｺﾞｼｯｸM-PRO" w:eastAsia="HG丸ｺﾞｼｯｸM-PRO" w:hAnsi="HG丸ｺﾞｼｯｸM-PRO" w:cs="Times New Roman" w:hint="eastAsia"/>
          <w:bCs/>
        </w:rPr>
        <w:t xml:space="preserve">　業種等　飲食店営業</w:t>
      </w:r>
    </w:p>
    <w:p w14:paraId="7484F4B7" w14:textId="77777777" w:rsidR="00C319A0" w:rsidRPr="00EC5540" w:rsidRDefault="00C319A0" w:rsidP="00C319A0">
      <w:pPr>
        <w:spacing w:after="0" w:line="0" w:lineRule="atLeast"/>
        <w:ind w:left="220" w:hangingChars="100" w:hanging="220"/>
        <w:rPr>
          <w:rFonts w:ascii="HG丸ｺﾞｼｯｸM-PRO" w:eastAsia="HG丸ｺﾞｼｯｸM-PRO" w:hAnsi="HG丸ｺﾞｼｯｸM-PRO" w:cs="Times New Roman"/>
          <w:bCs/>
        </w:rPr>
      </w:pPr>
      <w:r w:rsidRPr="00EC5540">
        <w:rPr>
          <w:rFonts w:ascii="HG丸ｺﾞｼｯｸM-PRO" w:eastAsia="HG丸ｺﾞｼｯｸM-PRO" w:hAnsi="HG丸ｺﾞｼｯｸM-PRO" w:cs="Times New Roman" w:hint="eastAsia"/>
          <w:bCs/>
        </w:rPr>
        <w:t xml:space="preserve">　施設の名称　銀兵衛</w:t>
      </w:r>
    </w:p>
    <w:p w14:paraId="2BAD03F3" w14:textId="77777777" w:rsidR="00C319A0" w:rsidRPr="00EC5540" w:rsidRDefault="00C319A0" w:rsidP="00C319A0">
      <w:pPr>
        <w:spacing w:after="0" w:line="0" w:lineRule="atLeast"/>
        <w:ind w:left="220" w:hangingChars="100" w:hanging="220"/>
        <w:rPr>
          <w:rFonts w:ascii="HG丸ｺﾞｼｯｸM-PRO" w:eastAsia="HG丸ｺﾞｼｯｸM-PRO" w:hAnsi="HG丸ｺﾞｼｯｸM-PRO" w:cs="Times New Roman"/>
          <w:bCs/>
        </w:rPr>
      </w:pPr>
      <w:r w:rsidRPr="00EC5540">
        <w:rPr>
          <w:rFonts w:ascii="HG丸ｺﾞｼｯｸM-PRO" w:eastAsia="HG丸ｺﾞｼｯｸM-PRO" w:hAnsi="HG丸ｺﾞｼｯｸM-PRO" w:cs="Times New Roman" w:hint="eastAsia"/>
          <w:bCs/>
        </w:rPr>
        <w:t xml:space="preserve">　適用条項　食品衛生法（旧法）第</w:t>
      </w:r>
      <w:r w:rsidRPr="00EC5540">
        <w:rPr>
          <w:rFonts w:ascii="HG丸ｺﾞｼｯｸM-PRO" w:eastAsia="HG丸ｺﾞｼｯｸM-PRO" w:hAnsi="HG丸ｺﾞｼｯｸM-PRO" w:cs="Times New Roman"/>
          <w:bCs/>
        </w:rPr>
        <w:t>55</w:t>
      </w:r>
      <w:r w:rsidRPr="00EC5540">
        <w:rPr>
          <w:rFonts w:ascii="HG丸ｺﾞｼｯｸM-PRO" w:eastAsia="HG丸ｺﾞｼｯｸM-PRO" w:hAnsi="HG丸ｺﾞｼｯｸM-PRO" w:cs="Times New Roman" w:hint="eastAsia"/>
          <w:bCs/>
        </w:rPr>
        <w:t>条第</w:t>
      </w:r>
      <w:r w:rsidRPr="00EC5540">
        <w:rPr>
          <w:rFonts w:ascii="HG丸ｺﾞｼｯｸM-PRO" w:eastAsia="HG丸ｺﾞｼｯｸM-PRO" w:hAnsi="HG丸ｺﾞｼｯｸM-PRO" w:cs="Times New Roman"/>
          <w:bCs/>
        </w:rPr>
        <w:t>1</w:t>
      </w:r>
      <w:r w:rsidRPr="00EC5540">
        <w:rPr>
          <w:rFonts w:ascii="HG丸ｺﾞｼｯｸM-PRO" w:eastAsia="HG丸ｺﾞｼｯｸM-PRO" w:hAnsi="HG丸ｺﾞｼｯｸM-PRO" w:cs="Times New Roman" w:hint="eastAsia"/>
          <w:bCs/>
        </w:rPr>
        <w:t>項</w:t>
      </w:r>
    </w:p>
    <w:p w14:paraId="277D3CD9" w14:textId="77777777" w:rsidR="00C319A0" w:rsidRPr="00EC5540" w:rsidRDefault="00C319A0" w:rsidP="00C319A0">
      <w:pPr>
        <w:spacing w:after="0" w:line="0" w:lineRule="atLeast"/>
        <w:ind w:left="220" w:hangingChars="100" w:hanging="220"/>
        <w:rPr>
          <w:rFonts w:ascii="HG丸ｺﾞｼｯｸM-PRO" w:eastAsia="HG丸ｺﾞｼｯｸM-PRO" w:hAnsi="HG丸ｺﾞｼｯｸM-PRO" w:cs="Times New Roman"/>
          <w:bCs/>
        </w:rPr>
      </w:pPr>
      <w:r w:rsidRPr="00EC5540">
        <w:rPr>
          <w:rFonts w:ascii="HG丸ｺﾞｼｯｸM-PRO" w:eastAsia="HG丸ｺﾞｼｯｸM-PRO" w:hAnsi="HG丸ｺﾞｼｯｸM-PRO" w:cs="Times New Roman" w:hint="eastAsia"/>
          <w:bCs/>
        </w:rPr>
        <w:t xml:space="preserve">　行政処分を行った理由　食品衛生法第</w:t>
      </w:r>
      <w:r w:rsidRPr="00EC5540">
        <w:rPr>
          <w:rFonts w:ascii="HG丸ｺﾞｼｯｸM-PRO" w:eastAsia="HG丸ｺﾞｼｯｸM-PRO" w:hAnsi="HG丸ｺﾞｼｯｸM-PRO" w:cs="Times New Roman"/>
          <w:bCs/>
        </w:rPr>
        <w:t>6</w:t>
      </w:r>
      <w:r w:rsidRPr="00EC5540">
        <w:rPr>
          <w:rFonts w:ascii="HG丸ｺﾞｼｯｸM-PRO" w:eastAsia="HG丸ｺﾞｼｯｸM-PRO" w:hAnsi="HG丸ｺﾞｼｯｸM-PRO" w:cs="Times New Roman" w:hint="eastAsia"/>
          <w:bCs/>
        </w:rPr>
        <w:t>条第</w:t>
      </w:r>
      <w:r w:rsidRPr="00EC5540">
        <w:rPr>
          <w:rFonts w:ascii="HG丸ｺﾞｼｯｸM-PRO" w:eastAsia="HG丸ｺﾞｼｯｸM-PRO" w:hAnsi="HG丸ｺﾞｼｯｸM-PRO" w:cs="Times New Roman"/>
          <w:bCs/>
        </w:rPr>
        <w:t>3</w:t>
      </w:r>
      <w:r w:rsidRPr="00EC5540">
        <w:rPr>
          <w:rFonts w:ascii="HG丸ｺﾞｼｯｸM-PRO" w:eastAsia="HG丸ｺﾞｼｯｸM-PRO" w:hAnsi="HG丸ｺﾞｼｯｸM-PRO" w:cs="Times New Roman" w:hint="eastAsia"/>
          <w:bCs/>
        </w:rPr>
        <w:t>号違反</w:t>
      </w:r>
    </w:p>
    <w:p w14:paraId="0A9413D2" w14:textId="77777777" w:rsidR="00C319A0" w:rsidRPr="00EC5540" w:rsidRDefault="00C319A0" w:rsidP="00C319A0">
      <w:pPr>
        <w:spacing w:after="0" w:line="0" w:lineRule="atLeast"/>
        <w:ind w:left="220" w:hangingChars="100" w:hanging="220"/>
        <w:rPr>
          <w:rFonts w:ascii="HG丸ｺﾞｼｯｸM-PRO" w:eastAsia="HG丸ｺﾞｼｯｸM-PRO" w:hAnsi="HG丸ｺﾞｼｯｸM-PRO" w:cs="Times New Roman"/>
          <w:bCs/>
        </w:rPr>
      </w:pPr>
      <w:r w:rsidRPr="00EC5540">
        <w:rPr>
          <w:rFonts w:ascii="HG丸ｺﾞｼｯｸM-PRO" w:eastAsia="HG丸ｺﾞｼｯｸM-PRO" w:hAnsi="HG丸ｺﾞｼｯｸM-PRO" w:cs="Times New Roman" w:hint="eastAsia"/>
          <w:bCs/>
        </w:rPr>
        <w:t xml:space="preserve">　行政処分等の内容　営業停止処分（</w:t>
      </w:r>
      <w:r w:rsidRPr="00EC5540">
        <w:rPr>
          <w:rFonts w:ascii="HG丸ｺﾞｼｯｸM-PRO" w:eastAsia="HG丸ｺﾞｼｯｸM-PRO" w:hAnsi="HG丸ｺﾞｼｯｸM-PRO" w:cs="Times New Roman"/>
          <w:bCs/>
        </w:rPr>
        <w:t>1</w:t>
      </w:r>
      <w:r w:rsidRPr="00EC5540">
        <w:rPr>
          <w:rFonts w:ascii="HG丸ｺﾞｼｯｸM-PRO" w:eastAsia="HG丸ｺﾞｼｯｸM-PRO" w:hAnsi="HG丸ｺﾞｼｯｸM-PRO" w:cs="Times New Roman" w:hint="eastAsia"/>
          <w:bCs/>
        </w:rPr>
        <w:t>日）</w:t>
      </w:r>
    </w:p>
    <w:p w14:paraId="6DC92199" w14:textId="77777777" w:rsidR="00C319A0" w:rsidRPr="00830561" w:rsidRDefault="00C319A0" w:rsidP="00C319A0">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52" w:history="1">
        <w:r w:rsidRPr="00830561">
          <w:rPr>
            <w:rStyle w:val="a3"/>
            <w:rFonts w:ascii="Times New Roman" w:eastAsia="HG丸ｺﾞｼｯｸM-PRO" w:hAnsi="Times New Roman" w:cs="Times New Roman"/>
            <w:bCs/>
            <w:sz w:val="21"/>
            <w:szCs w:val="21"/>
          </w:rPr>
          <w:t>https://www.pref.iwate.jp/kurashikankyou/anzenanshin/shoku/joho/1004489.html</w:t>
        </w:r>
      </w:hyperlink>
    </w:p>
    <w:p w14:paraId="3EEB7C9A" w14:textId="42567F43" w:rsidR="00204680" w:rsidRPr="00204680" w:rsidRDefault="00204680" w:rsidP="00204680">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lastRenderedPageBreak/>
        <w:t>■</w:t>
      </w:r>
      <w:r w:rsidRPr="00204680">
        <w:rPr>
          <w:rFonts w:ascii="HG丸ｺﾞｼｯｸM-PRO" w:eastAsia="HG丸ｺﾞｼｯｸM-PRO" w:hAnsi="HG丸ｺﾞｼｯｸM-PRO" w:cs="Times New Roman" w:hint="eastAsia"/>
          <w:b/>
        </w:rPr>
        <w:t>食中毒の一因、急増</w:t>
      </w:r>
      <w:r>
        <w:rPr>
          <w:rFonts w:ascii="HG丸ｺﾞｼｯｸM-PRO" w:eastAsia="HG丸ｺﾞｼｯｸM-PRO" w:hAnsi="HG丸ｺﾞｼｯｸM-PRO" w:cs="Times New Roman" w:hint="eastAsia"/>
          <w:b/>
        </w:rPr>
        <w:t xml:space="preserve">　</w:t>
      </w:r>
      <w:r w:rsidRPr="00204680">
        <w:rPr>
          <w:rFonts w:ascii="HG丸ｺﾞｼｯｸM-PRO" w:eastAsia="HG丸ｺﾞｼｯｸM-PRO" w:hAnsi="HG丸ｺﾞｼｯｸM-PRO" w:cs="Times New Roman" w:hint="eastAsia"/>
          <w:b/>
        </w:rPr>
        <w:t>市内過去５年で最多</w:t>
      </w:r>
    </w:p>
    <w:p w14:paraId="31D8389B" w14:textId="525DDC94" w:rsidR="00204680" w:rsidRDefault="00204680" w:rsidP="00204680">
      <w:pPr>
        <w:spacing w:after="0" w:line="0" w:lineRule="atLeast"/>
        <w:ind w:leftChars="100" w:left="220"/>
        <w:rPr>
          <w:rFonts w:ascii="HG丸ｺﾞｼｯｸM-PRO" w:eastAsia="HG丸ｺﾞｼｯｸM-PRO" w:hAnsi="HG丸ｺﾞｼｯｸM-PRO" w:cs="Times New Roman"/>
          <w:b/>
        </w:rPr>
      </w:pPr>
      <w:r w:rsidRPr="00204680">
        <w:rPr>
          <w:rFonts w:ascii="HG丸ｺﾞｼｯｸM-PRO" w:eastAsia="HG丸ｺﾞｼｯｸM-PRO" w:hAnsi="HG丸ｺﾞｼｯｸM-PRO" w:cs="Times New Roman" w:hint="eastAsia"/>
          <w:b/>
        </w:rPr>
        <w:t>掲載号：</w:t>
      </w:r>
      <w:r w:rsidRPr="00204680">
        <w:rPr>
          <w:rFonts w:ascii="HG丸ｺﾞｼｯｸM-PRO" w:eastAsia="HG丸ｺﾞｼｯｸM-PRO" w:hAnsi="HG丸ｺﾞｼｯｸM-PRO" w:cs="Times New Roman"/>
          <w:b/>
        </w:rPr>
        <w:t>2021</w:t>
      </w:r>
      <w:r w:rsidRPr="00204680">
        <w:rPr>
          <w:rFonts w:ascii="HG丸ｺﾞｼｯｸM-PRO" w:eastAsia="HG丸ｺﾞｼｯｸM-PRO" w:hAnsi="HG丸ｺﾞｼｯｸM-PRO" w:cs="Times New Roman" w:hint="eastAsia"/>
          <w:b/>
        </w:rPr>
        <w:t>年</w:t>
      </w:r>
      <w:r w:rsidRPr="00204680">
        <w:rPr>
          <w:rFonts w:ascii="HG丸ｺﾞｼｯｸM-PRO" w:eastAsia="HG丸ｺﾞｼｯｸM-PRO" w:hAnsi="HG丸ｺﾞｼｯｸM-PRO" w:cs="Times New Roman"/>
          <w:b/>
        </w:rPr>
        <w:t>7</w:t>
      </w:r>
      <w:r w:rsidRPr="00204680">
        <w:rPr>
          <w:rFonts w:ascii="HG丸ｺﾞｼｯｸM-PRO" w:eastAsia="HG丸ｺﾞｼｯｸM-PRO" w:hAnsi="HG丸ｺﾞｼｯｸM-PRO" w:cs="Times New Roman" w:hint="eastAsia"/>
          <w:b/>
        </w:rPr>
        <w:t>月</w:t>
      </w:r>
      <w:r w:rsidRPr="00204680">
        <w:rPr>
          <w:rFonts w:ascii="HG丸ｺﾞｼｯｸM-PRO" w:eastAsia="HG丸ｺﾞｼｯｸM-PRO" w:hAnsi="HG丸ｺﾞｼｯｸM-PRO" w:cs="Times New Roman"/>
          <w:b/>
        </w:rPr>
        <w:t>16</w:t>
      </w:r>
      <w:r w:rsidRPr="00204680">
        <w:rPr>
          <w:rFonts w:ascii="HG丸ｺﾞｼｯｸM-PRO" w:eastAsia="HG丸ｺﾞｼｯｸM-PRO" w:hAnsi="HG丸ｺﾞｼｯｸM-PRO" w:cs="Times New Roman" w:hint="eastAsia"/>
          <w:b/>
        </w:rPr>
        <w:t>日号</w:t>
      </w:r>
      <w:r>
        <w:rPr>
          <w:rFonts w:ascii="HG丸ｺﾞｼｯｸM-PRO" w:eastAsia="HG丸ｺﾞｼｯｸM-PRO" w:hAnsi="HG丸ｺﾞｼｯｸM-PRO" w:cs="Times New Roman" w:hint="eastAsia"/>
          <w:b/>
        </w:rPr>
        <w:t xml:space="preserve">　タウンニュース</w:t>
      </w:r>
    </w:p>
    <w:p w14:paraId="75E3F4CD" w14:textId="3D5EFE56" w:rsidR="00C50F30" w:rsidRPr="00204680" w:rsidRDefault="00C50F30" w:rsidP="00204680">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感染症　</w:t>
      </w:r>
      <w:r w:rsidRPr="00C50F30">
        <w:rPr>
          <w:rFonts w:ascii="HG丸ｺﾞｼｯｸM-PRO" w:eastAsia="HG丸ｺﾞｼｯｸM-PRO" w:hAnsi="HG丸ｺﾞｼｯｸM-PRO" w:cs="Times New Roman" w:hint="eastAsia"/>
          <w:b/>
        </w:rPr>
        <w:t>腸管出血性大腸菌感染症</w:t>
      </w:r>
    </w:p>
    <w:p w14:paraId="6F1308C9" w14:textId="757C09AD" w:rsidR="00C76743" w:rsidRPr="00C76743" w:rsidRDefault="00C76743" w:rsidP="00C76743">
      <w:pPr>
        <w:spacing w:after="0" w:line="0" w:lineRule="atLeast"/>
        <w:ind w:left="220" w:hangingChars="100" w:hanging="220"/>
        <w:rPr>
          <w:rFonts w:ascii="HG丸ｺﾞｼｯｸM-PRO" w:eastAsia="HG丸ｺﾞｼｯｸM-PRO" w:hAnsi="HG丸ｺﾞｼｯｸM-PRO" w:cs="Times New Roman"/>
          <w:bCs/>
        </w:rPr>
      </w:pPr>
      <w:r w:rsidRPr="00C76743">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C76743">
        <w:rPr>
          <w:rFonts w:ascii="HG丸ｺﾞｼｯｸM-PRO" w:eastAsia="HG丸ｺﾞｼｯｸM-PRO" w:hAnsi="HG丸ｺﾞｼｯｸM-PRO" w:cs="Times New Roman" w:hint="eastAsia"/>
          <w:bCs/>
        </w:rPr>
        <w:t>今年の川崎市内の</w:t>
      </w:r>
      <w:bookmarkStart w:id="264" w:name="_Hlk77494680"/>
      <w:r w:rsidRPr="00C76743">
        <w:rPr>
          <w:rFonts w:ascii="HG丸ｺﾞｼｯｸM-PRO" w:eastAsia="HG丸ｺﾞｼｯｸM-PRO" w:hAnsi="HG丸ｺﾞｼｯｸM-PRO" w:cs="Times New Roman" w:hint="eastAsia"/>
          <w:bCs/>
        </w:rPr>
        <w:t>腸管出血性大腸菌感染症</w:t>
      </w:r>
      <w:bookmarkEnd w:id="264"/>
      <w:r w:rsidRPr="00C76743">
        <w:rPr>
          <w:rFonts w:ascii="HG丸ｺﾞｼｯｸM-PRO" w:eastAsia="HG丸ｺﾞｼｯｸM-PRO" w:hAnsi="HG丸ｺﾞｼｯｸM-PRO" w:cs="Times New Roman" w:hint="eastAsia"/>
          <w:bCs/>
        </w:rPr>
        <w:t>の感染報告数が過去５年の同時期と比べ最多となっている。</w:t>
      </w:r>
    </w:p>
    <w:p w14:paraId="1AE82AD2" w14:textId="69443E66" w:rsidR="00C76743" w:rsidRPr="00C76743" w:rsidRDefault="00C76743" w:rsidP="00C76743">
      <w:pPr>
        <w:spacing w:after="0" w:line="0" w:lineRule="atLeast"/>
        <w:ind w:leftChars="100" w:left="220"/>
        <w:rPr>
          <w:rFonts w:ascii="HG丸ｺﾞｼｯｸM-PRO" w:eastAsia="HG丸ｺﾞｼｯｸM-PRO" w:hAnsi="HG丸ｺﾞｼｯｸM-PRO" w:cs="Times New Roman"/>
          <w:bCs/>
        </w:rPr>
      </w:pPr>
      <w:r w:rsidRPr="00C76743">
        <w:rPr>
          <w:rFonts w:ascii="HG丸ｺﾞｼｯｸM-PRO" w:eastAsia="HG丸ｺﾞｼｯｸM-PRO" w:hAnsi="HG丸ｺﾞｼｯｸM-PRO" w:cs="Times New Roman" w:hint="eastAsia"/>
          <w:bCs/>
        </w:rPr>
        <w:t xml:space="preserve">　同感染症は食中毒の原因の一つ。大腸菌を原因とし、激しい腹痛や頻回の水溶性下痢、血便などの消化器症状を引き起こす。小児や高齢者など抵抗力の弱い人は脳症や溶血性尿毒症症候群などの重症な合併症を起こすこともある。</w:t>
      </w:r>
    </w:p>
    <w:p w14:paraId="65AC2C55" w14:textId="0849F25D" w:rsidR="00C76743" w:rsidRPr="00C76743" w:rsidRDefault="00C76743" w:rsidP="00C76743">
      <w:pPr>
        <w:spacing w:after="0" w:line="0" w:lineRule="atLeast"/>
        <w:ind w:leftChars="100" w:left="220"/>
        <w:rPr>
          <w:rFonts w:ascii="HG丸ｺﾞｼｯｸM-PRO" w:eastAsia="HG丸ｺﾞｼｯｸM-PRO" w:hAnsi="HG丸ｺﾞｼｯｸM-PRO" w:cs="Times New Roman"/>
          <w:bCs/>
        </w:rPr>
      </w:pPr>
      <w:r w:rsidRPr="00C76743">
        <w:rPr>
          <w:rFonts w:ascii="HG丸ｺﾞｼｯｸM-PRO" w:eastAsia="HG丸ｺﾞｼｯｸM-PRO" w:hAnsi="HG丸ｺﾞｼｯｸM-PRO" w:cs="Times New Roman" w:hint="eastAsia"/>
          <w:bCs/>
        </w:rPr>
        <w:t xml:space="preserve">　例年、同感染症は６月から９月にかけて気温の上昇と共に報告数が増加する。今年は、例年より早い５月下旬から報告数が増え、７月４日までに</w:t>
      </w:r>
      <w:r w:rsidRPr="00C76743">
        <w:rPr>
          <w:rFonts w:ascii="HG丸ｺﾞｼｯｸM-PRO" w:eastAsia="HG丸ｺﾞｼｯｸM-PRO" w:hAnsi="HG丸ｺﾞｼｯｸM-PRO" w:cs="Times New Roman"/>
          <w:bCs/>
        </w:rPr>
        <w:t>17</w:t>
      </w:r>
      <w:r w:rsidRPr="00C76743">
        <w:rPr>
          <w:rFonts w:ascii="HG丸ｺﾞｼｯｸM-PRO" w:eastAsia="HG丸ｺﾞｼｯｸM-PRO" w:hAnsi="HG丸ｺﾞｼｯｸM-PRO" w:cs="Times New Roman" w:hint="eastAsia"/>
          <w:bCs/>
        </w:rPr>
        <w:t>件の感染報告があった。昨年は同時点で７件、一昨年は９件と倍近い報告数だった。</w:t>
      </w:r>
    </w:p>
    <w:p w14:paraId="7A060659" w14:textId="328C28C3" w:rsidR="00C76743" w:rsidRDefault="00C50F30" w:rsidP="00C76743">
      <w:pPr>
        <w:spacing w:after="0" w:line="0" w:lineRule="atLeast"/>
        <w:ind w:leftChars="100" w:left="220"/>
        <w:rPr>
          <w:rFonts w:ascii="HG丸ｺﾞｼｯｸM-PRO" w:eastAsia="HG丸ｺﾞｼｯｸM-PRO" w:hAnsi="HG丸ｺﾞｼｯｸM-PRO" w:cs="Times New Roman"/>
          <w:bCs/>
        </w:rPr>
      </w:pPr>
      <w:r>
        <w:rPr>
          <w:noProof/>
        </w:rPr>
        <w:drawing>
          <wp:anchor distT="0" distB="0" distL="114300" distR="114300" simplePos="0" relativeHeight="251658240" behindDoc="0" locked="0" layoutInCell="1" allowOverlap="1" wp14:anchorId="553A0554" wp14:editId="56085FBA">
            <wp:simplePos x="0" y="0"/>
            <wp:positionH relativeFrom="margin">
              <wp:align>right</wp:align>
            </wp:positionH>
            <wp:positionV relativeFrom="paragraph">
              <wp:posOffset>0</wp:posOffset>
            </wp:positionV>
            <wp:extent cx="4762500" cy="3067050"/>
            <wp:effectExtent l="0" t="0" r="0" b="0"/>
            <wp:wrapThrough wrapText="bothSides">
              <wp:wrapPolygon edited="0">
                <wp:start x="0" y="0"/>
                <wp:lineTo x="0" y="21466"/>
                <wp:lineTo x="21514" y="21466"/>
                <wp:lineTo x="21514" y="0"/>
                <wp:lineTo x="0" y="0"/>
              </wp:wrapPolygon>
            </wp:wrapThrough>
            <wp:docPr id="1"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10;&#10;自動的に生成された説明"/>
                    <pic:cNvPicPr/>
                  </pic:nvPicPr>
                  <pic:blipFill>
                    <a:blip r:embed="rId53">
                      <a:extLst>
                        <a:ext uri="{28A0092B-C50C-407E-A947-70E740481C1C}">
                          <a14:useLocalDpi xmlns:a14="http://schemas.microsoft.com/office/drawing/2010/main" val="0"/>
                        </a:ext>
                      </a:extLst>
                    </a:blip>
                    <a:stretch>
                      <a:fillRect/>
                    </a:stretch>
                  </pic:blipFill>
                  <pic:spPr>
                    <a:xfrm>
                      <a:off x="0" y="0"/>
                      <a:ext cx="4762500" cy="3067050"/>
                    </a:xfrm>
                    <a:prstGeom prst="rect">
                      <a:avLst/>
                    </a:prstGeom>
                  </pic:spPr>
                </pic:pic>
              </a:graphicData>
            </a:graphic>
            <wp14:sizeRelH relativeFrom="page">
              <wp14:pctWidth>0</wp14:pctWidth>
            </wp14:sizeRelH>
            <wp14:sizeRelV relativeFrom="page">
              <wp14:pctHeight>0</wp14:pctHeight>
            </wp14:sizeRelV>
          </wp:anchor>
        </w:drawing>
      </w:r>
      <w:r w:rsidR="00C76743" w:rsidRPr="00C76743">
        <w:rPr>
          <w:rFonts w:ascii="HG丸ｺﾞｼｯｸM-PRO" w:eastAsia="HG丸ｺﾞｼｯｸM-PRO" w:hAnsi="HG丸ｺﾞｼｯｸM-PRO" w:cs="Times New Roman" w:hint="eastAsia"/>
          <w:bCs/>
        </w:rPr>
        <w:t xml:space="preserve">　市健康安全研究所担当者は「感染源がはっきりしないケースが多く、増加の原因を特定できない」と困惑。市感染症対策課担当者も「コロナ禍で外食も減っているはず。科学的根拠もなく検討もつかない」と話す。予防対策として「生肉や加熱不十分な肉は避け、よく加熱する」「生で食べる野菜は流水でよく洗う」「手洗い、消毒の徹底」などを呼び掛ける。</w:t>
      </w:r>
    </w:p>
    <w:p w14:paraId="3869247D" w14:textId="261B933F" w:rsidR="00204680" w:rsidRPr="00C76743" w:rsidRDefault="00C76743" w:rsidP="00C76743">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54" w:history="1">
        <w:r w:rsidRPr="00C76743">
          <w:rPr>
            <w:rStyle w:val="a3"/>
            <w:rFonts w:ascii="Times New Roman" w:eastAsia="HG丸ｺﾞｼｯｸM-PRO" w:hAnsi="Times New Roman" w:cs="Times New Roman"/>
            <w:bCs/>
            <w:sz w:val="21"/>
            <w:szCs w:val="21"/>
          </w:rPr>
          <w:t>https://www.townnews.co.jp/0205/2021/07/16/583695.html</w:t>
        </w:r>
      </w:hyperlink>
    </w:p>
    <w:p w14:paraId="61DD0216" w14:textId="5663071E" w:rsidR="009308B3" w:rsidRDefault="009308B3" w:rsidP="009308B3">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9308B3">
        <w:rPr>
          <w:rFonts w:ascii="HG丸ｺﾞｼｯｸM-PRO" w:eastAsia="HG丸ｺﾞｼｯｸM-PRO" w:hAnsi="HG丸ｺﾞｼｯｸM-PRO" w:cs="Times New Roman" w:hint="eastAsia"/>
          <w:b/>
        </w:rPr>
        <w:t>マダニが媒介する感染症で女性が死亡　野山や草むらでは「肌の露出を少なくするよう」注意を呼びかけ　静岡県</w:t>
      </w:r>
      <w:r>
        <w:rPr>
          <w:rFonts w:ascii="HG丸ｺﾞｼｯｸM-PRO" w:eastAsia="HG丸ｺﾞｼｯｸM-PRO" w:hAnsi="HG丸ｺﾞｼｯｸM-PRO" w:cs="Times New Roman" w:hint="eastAsia"/>
          <w:b/>
        </w:rPr>
        <w:t xml:space="preserve">　</w:t>
      </w:r>
      <w:r w:rsidRPr="009308B3">
        <w:rPr>
          <w:rFonts w:ascii="HG丸ｺﾞｼｯｸM-PRO" w:eastAsia="HG丸ｺﾞｼｯｸM-PRO" w:hAnsi="HG丸ｺﾞｼｯｸM-PRO" w:cs="Times New Roman" w:hint="eastAsia"/>
          <w:b/>
        </w:rPr>
        <w:t>7/19(月) 14:35配信</w:t>
      </w:r>
      <w:r>
        <w:rPr>
          <w:rFonts w:ascii="HG丸ｺﾞｼｯｸM-PRO" w:eastAsia="HG丸ｺﾞｼｯｸM-PRO" w:hAnsi="HG丸ｺﾞｼｯｸM-PRO" w:cs="Times New Roman" w:hint="eastAsia"/>
          <w:b/>
        </w:rPr>
        <w:t xml:space="preserve">　静岡朝日テレビ</w:t>
      </w:r>
    </w:p>
    <w:p w14:paraId="6501EBE3" w14:textId="679541A2" w:rsidR="009308B3" w:rsidRDefault="009308B3" w:rsidP="00DE42A3">
      <w:pPr>
        <w:spacing w:after="0" w:line="0" w:lineRule="atLeast"/>
        <w:ind w:left="221" w:hangingChars="100" w:hanging="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 xml:space="preserve">　感染症　マダニ</w:t>
      </w:r>
    </w:p>
    <w:p w14:paraId="31316E42" w14:textId="486191AD" w:rsidR="009308B3" w:rsidRPr="009308B3" w:rsidRDefault="000E43EE" w:rsidP="009308B3">
      <w:pPr>
        <w:spacing w:after="120" w:line="0" w:lineRule="atLeast"/>
        <w:ind w:leftChars="100" w:left="220"/>
        <w:rPr>
          <w:rFonts w:ascii="Times New Roman" w:eastAsia="HG丸ｺﾞｼｯｸM-PRO" w:hAnsi="Times New Roman" w:cs="Times New Roman"/>
          <w:bCs/>
          <w:sz w:val="21"/>
          <w:szCs w:val="21"/>
        </w:rPr>
      </w:pPr>
      <w:hyperlink r:id="rId55" w:history="1">
        <w:r w:rsidR="009308B3" w:rsidRPr="009308B3">
          <w:rPr>
            <w:rStyle w:val="a3"/>
            <w:rFonts w:ascii="Times New Roman" w:eastAsia="HG丸ｺﾞｼｯｸM-PRO" w:hAnsi="Times New Roman" w:cs="Times New Roman"/>
            <w:bCs/>
            <w:sz w:val="21"/>
            <w:szCs w:val="21"/>
          </w:rPr>
          <w:t>https://news.yahoo.co.jp/articles/5406c71a4521a989f89fec181a16e799be800fb7</w:t>
        </w:r>
      </w:hyperlink>
    </w:p>
    <w:p w14:paraId="3D303191" w14:textId="6737C713" w:rsidR="00F230A9" w:rsidRPr="00F230A9" w:rsidRDefault="00F230A9" w:rsidP="00F230A9">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F230A9">
        <w:rPr>
          <w:rFonts w:ascii="HG丸ｺﾞｼｯｸM-PRO" w:eastAsia="HG丸ｺﾞｼｯｸM-PRO" w:hAnsi="HG丸ｺﾞｼｯｸM-PRO" w:cs="Times New Roman" w:hint="eastAsia"/>
          <w:b/>
        </w:rPr>
        <w:t xml:space="preserve">日本紅斑熱、過去最多　</w:t>
      </w:r>
      <w:r w:rsidRPr="00F230A9">
        <w:rPr>
          <w:rFonts w:ascii="HG丸ｺﾞｼｯｸM-PRO" w:eastAsia="HG丸ｺﾞｼｯｸM-PRO" w:hAnsi="HG丸ｺﾞｼｯｸM-PRO" w:cs="Times New Roman"/>
          <w:b/>
        </w:rPr>
        <w:t>20</w:t>
      </w:r>
      <w:r w:rsidRPr="00F230A9">
        <w:rPr>
          <w:rFonts w:ascii="HG丸ｺﾞｼｯｸM-PRO" w:eastAsia="HG丸ｺﾞｼｯｸM-PRO" w:hAnsi="HG丸ｺﾞｼｯｸM-PRO" w:cs="Times New Roman" w:hint="eastAsia"/>
          <w:b/>
        </w:rPr>
        <w:t>年、マダニ媒介の感染症　野外活動に注意を・厚労省</w:t>
      </w:r>
    </w:p>
    <w:p w14:paraId="346D9727" w14:textId="5CA62E06" w:rsidR="001D32F4" w:rsidRDefault="00F230A9" w:rsidP="00F230A9">
      <w:pPr>
        <w:spacing w:after="0" w:line="0" w:lineRule="atLeast"/>
        <w:ind w:leftChars="100" w:left="220"/>
        <w:rPr>
          <w:rFonts w:ascii="HG丸ｺﾞｼｯｸM-PRO" w:eastAsia="HG丸ｺﾞｼｯｸM-PRO" w:hAnsi="HG丸ｺﾞｼｯｸM-PRO" w:cs="Times New Roman"/>
          <w:b/>
        </w:rPr>
      </w:pPr>
      <w:r w:rsidRPr="00F230A9">
        <w:rPr>
          <w:rFonts w:ascii="HG丸ｺﾞｼｯｸM-PRO" w:eastAsia="HG丸ｺﾞｼｯｸM-PRO" w:hAnsi="HG丸ｺﾞｼｯｸM-PRO" w:cs="Times New Roman" w:hint="eastAsia"/>
          <w:b/>
        </w:rPr>
        <w:t>7/17(土) 7:34配信</w:t>
      </w:r>
      <w:r>
        <w:rPr>
          <w:rFonts w:ascii="HG丸ｺﾞｼｯｸM-PRO" w:eastAsia="HG丸ｺﾞｼｯｸM-PRO" w:hAnsi="HG丸ｺﾞｼｯｸM-PRO" w:cs="Times New Roman" w:hint="eastAsia"/>
          <w:b/>
        </w:rPr>
        <w:t xml:space="preserve">　時事通信</w:t>
      </w:r>
    </w:p>
    <w:p w14:paraId="6E407B1D" w14:textId="22FED64A" w:rsidR="00F230A9" w:rsidRPr="00F230A9" w:rsidRDefault="00F230A9" w:rsidP="00F230A9">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感染症　マダニ</w:t>
      </w:r>
    </w:p>
    <w:p w14:paraId="7FA4A30B" w14:textId="5912118A" w:rsidR="00F230A9" w:rsidRPr="00F230A9" w:rsidRDefault="00F230A9" w:rsidP="00F230A9">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56" w:history="1">
        <w:r w:rsidRPr="00F230A9">
          <w:rPr>
            <w:rStyle w:val="a3"/>
            <w:rFonts w:ascii="Times New Roman" w:eastAsia="HG丸ｺﾞｼｯｸM-PRO" w:hAnsi="Times New Roman" w:cs="Times New Roman"/>
            <w:bCs/>
            <w:sz w:val="21"/>
            <w:szCs w:val="21"/>
          </w:rPr>
          <w:t>https://news.yahoo.co.jp/articles/9bfe4be98f6870fb7920630fe65668906976063b</w:t>
        </w:r>
      </w:hyperlink>
    </w:p>
    <w:p w14:paraId="12D5EB86" w14:textId="77777777" w:rsidR="00E6720A" w:rsidRPr="00E6720A" w:rsidRDefault="00E6720A" w:rsidP="00E6720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E6720A">
        <w:rPr>
          <w:rFonts w:ascii="HG丸ｺﾞｼｯｸM-PRO" w:eastAsia="HG丸ｺﾞｼｯｸM-PRO" w:hAnsi="HG丸ｺﾞｼｯｸM-PRO" w:cs="Times New Roman" w:hint="eastAsia"/>
          <w:b/>
        </w:rPr>
        <w:t>静岡県内で</w:t>
      </w:r>
      <w:r w:rsidRPr="00E6720A">
        <w:rPr>
          <w:rFonts w:ascii="HG丸ｺﾞｼｯｸM-PRO" w:eastAsia="HG丸ｺﾞｼｯｸM-PRO" w:hAnsi="HG丸ｺﾞｼｯｸM-PRO" w:cs="Times New Roman"/>
          <w:b/>
        </w:rPr>
        <w:t>RS</w:t>
      </w:r>
      <w:r w:rsidRPr="00E6720A">
        <w:rPr>
          <w:rFonts w:ascii="HG丸ｺﾞｼｯｸM-PRO" w:eastAsia="HG丸ｺﾞｼｯｸM-PRO" w:hAnsi="HG丸ｺﾞｼｯｸM-PRO" w:cs="Times New Roman" w:hint="eastAsia"/>
          <w:b/>
        </w:rPr>
        <w:t>ウイルス感染拡大　早めの受診を呼びかけ</w:t>
      </w:r>
    </w:p>
    <w:p w14:paraId="5CD91C3C" w14:textId="119ACF36" w:rsidR="00E6720A" w:rsidRDefault="00E6720A" w:rsidP="00E6720A">
      <w:pPr>
        <w:spacing w:after="0" w:line="0" w:lineRule="atLeast"/>
        <w:ind w:leftChars="100" w:left="220"/>
        <w:rPr>
          <w:rFonts w:ascii="HG丸ｺﾞｼｯｸM-PRO" w:eastAsia="HG丸ｺﾞｼｯｸM-PRO" w:hAnsi="HG丸ｺﾞｼｯｸM-PRO" w:cs="Times New Roman"/>
          <w:b/>
        </w:rPr>
      </w:pPr>
      <w:r w:rsidRPr="00E6720A">
        <w:rPr>
          <w:rFonts w:ascii="HG丸ｺﾞｼｯｸM-PRO" w:eastAsia="HG丸ｺﾞｼｯｸM-PRO" w:hAnsi="HG丸ｺﾞｼｯｸM-PRO" w:cs="Times New Roman" w:hint="eastAsia"/>
          <w:b/>
        </w:rPr>
        <w:t>7/16(金) 19:42配信</w:t>
      </w:r>
      <w:r>
        <w:rPr>
          <w:rFonts w:ascii="HG丸ｺﾞｼｯｸM-PRO" w:eastAsia="HG丸ｺﾞｼｯｸM-PRO" w:hAnsi="HG丸ｺﾞｼｯｸM-PRO" w:cs="Times New Roman" w:hint="eastAsia"/>
          <w:b/>
        </w:rPr>
        <w:t xml:space="preserve">　</w:t>
      </w:r>
      <w:r w:rsidRPr="00E6720A">
        <w:rPr>
          <w:rFonts w:ascii="HG丸ｺﾞｼｯｸM-PRO" w:eastAsia="HG丸ｺﾞｼｯｸM-PRO" w:hAnsi="HG丸ｺﾞｼｯｸM-PRO" w:cs="Times New Roman" w:hint="eastAsia"/>
          <w:b/>
        </w:rPr>
        <w:t>静岡放送（</w:t>
      </w:r>
      <w:r w:rsidRPr="00E6720A">
        <w:rPr>
          <w:rFonts w:ascii="HG丸ｺﾞｼｯｸM-PRO" w:eastAsia="HG丸ｺﾞｼｯｸM-PRO" w:hAnsi="HG丸ｺﾞｼｯｸM-PRO" w:cs="Times New Roman"/>
          <w:b/>
        </w:rPr>
        <w:t>SBS</w:t>
      </w:r>
      <w:r w:rsidRPr="00E6720A">
        <w:rPr>
          <w:rFonts w:ascii="HG丸ｺﾞｼｯｸM-PRO" w:eastAsia="HG丸ｺﾞｼｯｸM-PRO" w:hAnsi="HG丸ｺﾞｼｯｸM-PRO" w:cs="Times New Roman" w:hint="eastAsia"/>
          <w:b/>
        </w:rPr>
        <w:t>）</w:t>
      </w:r>
    </w:p>
    <w:p w14:paraId="7B0C1491" w14:textId="1080981F" w:rsidR="00E6720A" w:rsidRPr="00E6720A" w:rsidRDefault="00E6720A" w:rsidP="00E6720A">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感染症　</w:t>
      </w:r>
      <w:r w:rsidRPr="00FB4C0F">
        <w:rPr>
          <w:rFonts w:ascii="HG丸ｺﾞｼｯｸM-PRO" w:eastAsia="HG丸ｺﾞｼｯｸM-PRO" w:hAnsi="HG丸ｺﾞｼｯｸM-PRO" w:cs="Times New Roman"/>
          <w:b/>
        </w:rPr>
        <w:t>RS</w:t>
      </w:r>
      <w:r w:rsidRPr="00FB4C0F">
        <w:rPr>
          <w:rFonts w:ascii="HG丸ｺﾞｼｯｸM-PRO" w:eastAsia="HG丸ｺﾞｼｯｸM-PRO" w:hAnsi="HG丸ｺﾞｼｯｸM-PRO" w:cs="Times New Roman" w:hint="eastAsia"/>
          <w:b/>
        </w:rPr>
        <w:t>ウイルス</w:t>
      </w:r>
    </w:p>
    <w:p w14:paraId="73994516" w14:textId="4AD2AE04" w:rsidR="00E6720A" w:rsidRPr="00E6720A" w:rsidRDefault="000E43EE" w:rsidP="00E6720A">
      <w:pPr>
        <w:spacing w:after="120" w:line="0" w:lineRule="atLeast"/>
        <w:ind w:leftChars="100" w:left="220"/>
        <w:rPr>
          <w:rFonts w:ascii="Times New Roman" w:eastAsia="HG丸ｺﾞｼｯｸM-PRO" w:hAnsi="Times New Roman" w:cs="Times New Roman"/>
          <w:bCs/>
          <w:sz w:val="21"/>
          <w:szCs w:val="21"/>
        </w:rPr>
      </w:pPr>
      <w:hyperlink r:id="rId57" w:history="1">
        <w:r w:rsidR="00E6720A" w:rsidRPr="00E6720A">
          <w:rPr>
            <w:rStyle w:val="a3"/>
            <w:rFonts w:ascii="Times New Roman" w:eastAsia="HG丸ｺﾞｼｯｸM-PRO" w:hAnsi="Times New Roman" w:cs="Times New Roman"/>
            <w:bCs/>
            <w:sz w:val="21"/>
            <w:szCs w:val="21"/>
          </w:rPr>
          <w:t>https://news.yahoo.co.jp/articles/6858e2d34df4882376caac791c24008c74e09d7d</w:t>
        </w:r>
      </w:hyperlink>
    </w:p>
    <w:p w14:paraId="72461D58" w14:textId="7565C8E6" w:rsidR="001D32F4" w:rsidRDefault="00FB4C0F" w:rsidP="00FB4C0F">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FB4C0F">
        <w:rPr>
          <w:rFonts w:ascii="HG丸ｺﾞｼｯｸM-PRO" w:eastAsia="HG丸ｺﾞｼｯｸM-PRO" w:hAnsi="HG丸ｺﾞｼｯｸM-PRO" w:cs="Times New Roman" w:hint="eastAsia"/>
          <w:b/>
        </w:rPr>
        <w:t>風邪のような症状で乳幼児が重症化も…『</w:t>
      </w:r>
      <w:r w:rsidRPr="00FB4C0F">
        <w:rPr>
          <w:rFonts w:ascii="HG丸ｺﾞｼｯｸM-PRO" w:eastAsia="HG丸ｺﾞｼｯｸM-PRO" w:hAnsi="HG丸ｺﾞｼｯｸM-PRO" w:cs="Times New Roman"/>
          <w:b/>
        </w:rPr>
        <w:t>RS</w:t>
      </w:r>
      <w:r w:rsidRPr="00FB4C0F">
        <w:rPr>
          <w:rFonts w:ascii="HG丸ｺﾞｼｯｸM-PRO" w:eastAsia="HG丸ｺﾞｼｯｸM-PRO" w:hAnsi="HG丸ｺﾞｼｯｸM-PRO" w:cs="Times New Roman" w:hint="eastAsia"/>
          <w:b/>
        </w:rPr>
        <w:t>ウイルス感染症』全国で流行</w:t>
      </w:r>
      <w:r w:rsidRPr="00FB4C0F">
        <w:rPr>
          <w:rFonts w:ascii="HG丸ｺﾞｼｯｸM-PRO" w:eastAsia="HG丸ｺﾞｼｯｸM-PRO" w:hAnsi="HG丸ｺﾞｼｯｸM-PRO" w:cs="Times New Roman"/>
          <w:b/>
        </w:rPr>
        <w:t xml:space="preserve"> </w:t>
      </w:r>
      <w:r w:rsidRPr="00FB4C0F">
        <w:rPr>
          <w:rFonts w:ascii="HG丸ｺﾞｼｯｸM-PRO" w:eastAsia="HG丸ｺﾞｼｯｸM-PRO" w:hAnsi="HG丸ｺﾞｼｯｸM-PRO" w:cs="Times New Roman" w:hint="eastAsia"/>
          <w:b/>
        </w:rPr>
        <w:t>医師「苦しくなり“無呼吸”に」</w:t>
      </w:r>
      <w:r>
        <w:rPr>
          <w:rFonts w:ascii="HG丸ｺﾞｼｯｸM-PRO" w:eastAsia="HG丸ｺﾞｼｯｸM-PRO" w:hAnsi="HG丸ｺﾞｼｯｸM-PRO" w:cs="Times New Roman" w:hint="eastAsia"/>
          <w:b/>
        </w:rPr>
        <w:t xml:space="preserve">　</w:t>
      </w:r>
      <w:r w:rsidRPr="00FB4C0F">
        <w:rPr>
          <w:rFonts w:ascii="HG丸ｺﾞｼｯｸM-PRO" w:eastAsia="HG丸ｺﾞｼｯｸM-PRO" w:hAnsi="HG丸ｺﾞｼｯｸM-PRO" w:cs="Times New Roman" w:hint="eastAsia"/>
          <w:b/>
        </w:rPr>
        <w:t>7/16(金) 17:28配信</w:t>
      </w:r>
      <w:r>
        <w:rPr>
          <w:rFonts w:ascii="HG丸ｺﾞｼｯｸM-PRO" w:eastAsia="HG丸ｺﾞｼｯｸM-PRO" w:hAnsi="HG丸ｺﾞｼｯｸM-PRO" w:cs="Times New Roman" w:hint="eastAsia"/>
          <w:b/>
        </w:rPr>
        <w:t xml:space="preserve">　東海テレビ</w:t>
      </w:r>
    </w:p>
    <w:p w14:paraId="0E4898B1" w14:textId="45261F5D" w:rsidR="00FB4C0F" w:rsidRPr="00FB4C0F" w:rsidRDefault="00FB4C0F" w:rsidP="00DE42A3">
      <w:pPr>
        <w:spacing w:after="0" w:line="0" w:lineRule="atLeast"/>
        <w:ind w:left="221" w:hangingChars="100" w:hanging="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 xml:space="preserve">　</w:t>
      </w:r>
      <w:bookmarkStart w:id="265" w:name="_Hlk77373470"/>
      <w:r>
        <w:rPr>
          <w:rFonts w:ascii="HG丸ｺﾞｼｯｸM-PRO" w:eastAsia="HG丸ｺﾞｼｯｸM-PRO" w:hAnsi="HG丸ｺﾞｼｯｸM-PRO" w:cs="Times New Roman" w:hint="eastAsia"/>
          <w:b/>
        </w:rPr>
        <w:t>感染症</w:t>
      </w:r>
      <w:r w:rsidR="00E6720A">
        <w:rPr>
          <w:rFonts w:ascii="HG丸ｺﾞｼｯｸM-PRO" w:eastAsia="HG丸ｺﾞｼｯｸM-PRO" w:hAnsi="HG丸ｺﾞｼｯｸM-PRO" w:cs="Times New Roman" w:hint="eastAsia"/>
          <w:b/>
        </w:rPr>
        <w:t xml:space="preserve">　</w:t>
      </w:r>
      <w:r w:rsidRPr="00FB4C0F">
        <w:rPr>
          <w:rFonts w:ascii="HG丸ｺﾞｼｯｸM-PRO" w:eastAsia="HG丸ｺﾞｼｯｸM-PRO" w:hAnsi="HG丸ｺﾞｼｯｸM-PRO" w:cs="Times New Roman"/>
          <w:b/>
        </w:rPr>
        <w:t>RS</w:t>
      </w:r>
      <w:r w:rsidRPr="00FB4C0F">
        <w:rPr>
          <w:rFonts w:ascii="HG丸ｺﾞｼｯｸM-PRO" w:eastAsia="HG丸ｺﾞｼｯｸM-PRO" w:hAnsi="HG丸ｺﾞｼｯｸM-PRO" w:cs="Times New Roman" w:hint="eastAsia"/>
          <w:b/>
        </w:rPr>
        <w:t>ウイルス</w:t>
      </w:r>
      <w:bookmarkEnd w:id="265"/>
    </w:p>
    <w:p w14:paraId="335F91CC" w14:textId="25132889" w:rsidR="00FB4C0F" w:rsidRPr="00FB4C0F" w:rsidRDefault="00FB4C0F" w:rsidP="00FB4C0F">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58" w:history="1">
        <w:r w:rsidRPr="00FB4C0F">
          <w:rPr>
            <w:rStyle w:val="a3"/>
            <w:rFonts w:ascii="Times New Roman" w:eastAsia="HG丸ｺﾞｼｯｸM-PRO" w:hAnsi="Times New Roman" w:cs="Times New Roman"/>
            <w:bCs/>
            <w:sz w:val="21"/>
            <w:szCs w:val="21"/>
          </w:rPr>
          <w:t>https://news.yahoo.co.jp/articles/8a1e4721084a321b68ebc29076c1fd0d6b27c543</w:t>
        </w:r>
      </w:hyperlink>
      <w:r w:rsidRPr="00FB4C0F">
        <w:rPr>
          <w:rFonts w:ascii="Times New Roman" w:eastAsia="HG丸ｺﾞｼｯｸM-PRO" w:hAnsi="Times New Roman" w:cs="Times New Roman"/>
          <w:bCs/>
          <w:sz w:val="21"/>
          <w:szCs w:val="21"/>
        </w:rPr>
        <w:t xml:space="preserve">　</w:t>
      </w:r>
    </w:p>
    <w:p w14:paraId="7974D394" w14:textId="77777777" w:rsidR="003939D3" w:rsidRPr="003939D3" w:rsidRDefault="003939D3" w:rsidP="003939D3">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lastRenderedPageBreak/>
        <w:t>■</w:t>
      </w:r>
      <w:r w:rsidRPr="003939D3">
        <w:rPr>
          <w:rFonts w:ascii="HG丸ｺﾞｼｯｸM-PRO" w:eastAsia="HG丸ｺﾞｼｯｸM-PRO" w:hAnsi="HG丸ｺﾞｼｯｸM-PRO" w:cs="Times New Roman" w:hint="eastAsia"/>
          <w:b/>
        </w:rPr>
        <w:t>一関市の保育所で感染性胃腸炎の集団発生</w:t>
      </w:r>
    </w:p>
    <w:p w14:paraId="75C52362" w14:textId="706C912E" w:rsidR="001D32F4" w:rsidRDefault="003939D3" w:rsidP="003939D3">
      <w:pPr>
        <w:spacing w:after="0" w:line="0" w:lineRule="atLeast"/>
        <w:ind w:leftChars="100" w:left="220"/>
        <w:rPr>
          <w:rFonts w:ascii="HG丸ｺﾞｼｯｸM-PRO" w:eastAsia="HG丸ｺﾞｼｯｸM-PRO" w:hAnsi="HG丸ｺﾞｼｯｸM-PRO" w:cs="Times New Roman"/>
          <w:b/>
        </w:rPr>
      </w:pPr>
      <w:r w:rsidRPr="003939D3">
        <w:rPr>
          <w:rFonts w:ascii="HG丸ｺﾞｼｯｸM-PRO" w:eastAsia="HG丸ｺﾞｼｯｸM-PRO" w:hAnsi="HG丸ｺﾞｼｯｸM-PRO" w:cs="Times New Roman" w:hint="eastAsia"/>
          <w:b/>
        </w:rPr>
        <w:t>07月13日　18時43分</w:t>
      </w:r>
      <w:r>
        <w:rPr>
          <w:rFonts w:ascii="HG丸ｺﾞｼｯｸM-PRO" w:eastAsia="HG丸ｺﾞｼｯｸM-PRO" w:hAnsi="HG丸ｺﾞｼｯｸM-PRO" w:cs="Times New Roman" w:hint="eastAsia"/>
          <w:b/>
        </w:rPr>
        <w:t xml:space="preserve">　</w:t>
      </w:r>
      <w:r w:rsidRPr="003939D3">
        <w:rPr>
          <w:rFonts w:ascii="HG丸ｺﾞｼｯｸM-PRO" w:eastAsia="HG丸ｺﾞｼｯｸM-PRO" w:hAnsi="HG丸ｺﾞｼｯｸM-PRO" w:cs="Times New Roman" w:hint="eastAsia"/>
          <w:b/>
        </w:rPr>
        <w:t>岩手 NEWS WEB</w:t>
      </w:r>
    </w:p>
    <w:p w14:paraId="100A79B7" w14:textId="52BA48C0" w:rsidR="003939D3" w:rsidRPr="003939D3" w:rsidRDefault="003939D3" w:rsidP="003939D3">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サポウイルス</w:t>
      </w:r>
    </w:p>
    <w:p w14:paraId="6C3551A8" w14:textId="25A20B0A" w:rsidR="003939D3" w:rsidRPr="003939D3" w:rsidRDefault="003939D3" w:rsidP="003939D3">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59" w:history="1">
        <w:r w:rsidRPr="003939D3">
          <w:rPr>
            <w:rStyle w:val="a3"/>
            <w:rFonts w:ascii="Times New Roman" w:eastAsia="HG丸ｺﾞｼｯｸM-PRO" w:hAnsi="Times New Roman" w:cs="Times New Roman"/>
            <w:bCs/>
            <w:sz w:val="21"/>
            <w:szCs w:val="21"/>
          </w:rPr>
          <w:t>https://www3.nhk.or.jp/lnews/morioka/20210713/6040011421.html</w:t>
        </w:r>
      </w:hyperlink>
    </w:p>
    <w:p w14:paraId="1D11AEA6" w14:textId="2B2FED42" w:rsidR="003B2933" w:rsidRDefault="003B2933" w:rsidP="00644A53">
      <w:pPr>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266"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266"/>
      <w:r w:rsidR="005343CE">
        <w:rPr>
          <w:rFonts w:ascii="HG丸ｺﾞｼｯｸM-PRO" w:eastAsia="HG丸ｺﾞｼｯｸM-PRO" w:hAnsi="HG丸ｺﾞｼｯｸM-PRO" w:cs="Times New Roman"/>
          <w:b/>
          <w:color w:val="000000" w:themeColor="text1"/>
          <w:sz w:val="28"/>
          <w:szCs w:val="28"/>
        </w:rPr>
        <w:fldChar w:fldCharType="end"/>
      </w:r>
    </w:p>
    <w:p w14:paraId="7D9D0664" w14:textId="77777777" w:rsidR="00AD5FD3" w:rsidRDefault="00AD5FD3" w:rsidP="00AD5FD3">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267" w:name="_Hlk38571982"/>
    </w:p>
    <w:p w14:paraId="4FAB6B8B" w14:textId="0B59584C" w:rsidR="00AD5FD3" w:rsidRPr="003B2933" w:rsidRDefault="00AD5FD3" w:rsidP="00AD5FD3">
      <w:pPr>
        <w:widowControl w:val="0"/>
        <w:kinsoku w:val="0"/>
        <w:overflowPunct w:val="0"/>
        <w:autoSpaceDE w:val="0"/>
        <w:autoSpaceDN w:val="0"/>
        <w:spacing w:before="120" w:after="120" w:line="0" w:lineRule="atLeast"/>
        <w:ind w:firstLineChars="100" w:firstLine="281"/>
        <w:rPr>
          <w:rFonts w:ascii="HG丸ｺﾞｼｯｸM-PRO" w:eastAsia="HG丸ｺﾞｼｯｸM-PRO" w:hAnsi="HG丸ｺﾞｼｯｸM-PRO" w:cs="ＭＳ Ｐゴシック"/>
          <w:b/>
          <w:bCs/>
          <w:color w:val="00B050"/>
          <w:sz w:val="28"/>
          <w:szCs w:val="28"/>
        </w:rPr>
      </w:pPr>
      <w:r w:rsidRPr="00AD5FD3">
        <w:rPr>
          <w:rFonts w:ascii="HG丸ｺﾞｼｯｸM-PRO" w:eastAsia="HG丸ｺﾞｼｯｸM-PRO" w:hAnsi="HG丸ｺﾞｼｯｸM-PRO" w:cs="ＭＳ Ｐゴシック" w:hint="eastAsia"/>
          <w:b/>
          <w:bCs/>
          <w:color w:val="00B050"/>
          <w:sz w:val="28"/>
          <w:szCs w:val="28"/>
        </w:rPr>
        <w:t>新型コロナウイルス情報　全般</w:t>
      </w:r>
      <w:r>
        <w:rPr>
          <w:rFonts w:ascii="HG丸ｺﾞｼｯｸM-PRO" w:eastAsia="HG丸ｺﾞｼｯｸM-PRO" w:hAnsi="HG丸ｺﾞｼｯｸM-PRO" w:cs="ＭＳ Ｐゴシック" w:hint="eastAsia"/>
          <w:b/>
          <w:bCs/>
          <w:color w:val="00B050"/>
          <w:sz w:val="28"/>
          <w:szCs w:val="28"/>
        </w:rPr>
        <w:t>は末尾に移動しました</w:t>
      </w:r>
    </w:p>
    <w:p w14:paraId="7E499F04" w14:textId="6F720297" w:rsidR="00AD5FD3" w:rsidRDefault="009F3B60" w:rsidP="00AD5FD3">
      <w:pPr>
        <w:spacing w:after="0" w:line="0" w:lineRule="atLeast"/>
        <w:rPr>
          <w:rFonts w:ascii="HG丸ｺﾞｼｯｸM-PRO" w:eastAsia="HG丸ｺﾞｼｯｸM-PRO" w:hAnsi="HG丸ｺﾞｼｯｸM-PRO" w:cs="Times New Roman"/>
          <w:b/>
          <w:bCs/>
        </w:rPr>
      </w:pPr>
      <w:bookmarkStart w:id="268" w:name="_Hlk75340819"/>
      <w:r>
        <w:rPr>
          <w:rFonts w:ascii="HG丸ｺﾞｼｯｸM-PRO" w:eastAsia="HG丸ｺﾞｼｯｸM-PRO" w:hAnsi="HG丸ｺﾞｼｯｸM-PRO" w:cs="Times New Roman" w:hint="eastAsia"/>
          <w:b/>
          <w:bCs/>
        </w:rPr>
        <w:t>7</w:t>
      </w:r>
      <w:r w:rsidR="00AD5FD3" w:rsidRPr="003B2933">
        <w:rPr>
          <w:rFonts w:ascii="HG丸ｺﾞｼｯｸM-PRO" w:eastAsia="HG丸ｺﾞｼｯｸM-PRO" w:hAnsi="HG丸ｺﾞｼｯｸM-PRO" w:cs="Times New Roman" w:hint="eastAsia"/>
          <w:b/>
          <w:bCs/>
        </w:rPr>
        <w:t>月</w:t>
      </w:r>
      <w:r w:rsidR="00795DD0">
        <w:rPr>
          <w:rFonts w:ascii="HG丸ｺﾞｼｯｸM-PRO" w:eastAsia="HG丸ｺﾞｼｯｸM-PRO" w:hAnsi="HG丸ｺﾞｼｯｸM-PRO" w:cs="Times New Roman" w:hint="eastAsia"/>
          <w:b/>
          <w:bCs/>
        </w:rPr>
        <w:t>1</w:t>
      </w:r>
      <w:r w:rsidR="00AC79CE">
        <w:rPr>
          <w:rFonts w:ascii="HG丸ｺﾞｼｯｸM-PRO" w:eastAsia="HG丸ｺﾞｼｯｸM-PRO" w:hAnsi="HG丸ｺﾞｼｯｸM-PRO" w:cs="Times New Roman" w:hint="eastAsia"/>
          <w:b/>
          <w:bCs/>
        </w:rPr>
        <w:t>9</w:t>
      </w:r>
      <w:r w:rsidR="00AD5FD3" w:rsidRPr="003B2933">
        <w:rPr>
          <w:rFonts w:ascii="HG丸ｺﾞｼｯｸM-PRO" w:eastAsia="HG丸ｺﾞｼｯｸM-PRO" w:hAnsi="HG丸ｺﾞｼｯｸM-PRO" w:cs="Times New Roman" w:hint="eastAsia"/>
          <w:b/>
          <w:bCs/>
        </w:rPr>
        <w:t>日現在</w:t>
      </w:r>
      <w:bookmarkEnd w:id="267"/>
      <w:r w:rsidR="00AD5FD3"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1500A1BF" w14:textId="14B6E0A7" w:rsidR="00AD5FD3" w:rsidRDefault="00AD5FD3" w:rsidP="00AD5FD3">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Pr>
          <w:rFonts w:ascii="HG丸ｺﾞｼｯｸM-PRO" w:eastAsia="HG丸ｺﾞｼｯｸM-PRO" w:hAnsi="HG丸ｺﾞｼｯｸM-PRO" w:cs="Times New Roman" w:hint="eastAsia"/>
          <w:b/>
          <w:bCs/>
        </w:rPr>
        <w:t xml:space="preserve">　一週間に一回の掲載になります　</w:t>
      </w:r>
      <w:bookmarkStart w:id="269" w:name="_Hlk70062231"/>
    </w:p>
    <w:p w14:paraId="5449DDE0" w14:textId="77777777" w:rsidR="00AD5FD3" w:rsidRDefault="00AD5FD3"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Pr>
          <w:rFonts w:ascii="HG丸ｺﾞｼｯｸM-PRO" w:eastAsia="HG丸ｺﾞｼｯｸM-PRO" w:hAnsi="HG丸ｺﾞｼｯｸM-PRO" w:cs="ＭＳ Ｐゴシック" w:hint="eastAsia"/>
          <w:b/>
          <w:bCs/>
          <w:color w:val="FF0000"/>
        </w:rPr>
        <w:t>赤</w:t>
      </w:r>
      <w:r w:rsidRPr="000D58BF">
        <w:rPr>
          <w:rFonts w:ascii="HG丸ｺﾞｼｯｸM-PRO" w:eastAsia="HG丸ｺﾞｼｯｸM-PRO" w:hAnsi="HG丸ｺﾞｼｯｸM-PRO" w:cs="ＭＳ Ｐゴシック" w:hint="eastAsia"/>
          <w:b/>
          <w:bCs/>
          <w:color w:val="FF0000"/>
        </w:rPr>
        <w:t>バック</w:t>
      </w:r>
      <w:r w:rsidRPr="00D443B4">
        <w:rPr>
          <w:rFonts w:ascii="HG丸ｺﾞｼｯｸM-PRO" w:eastAsia="HG丸ｺﾞｼｯｸM-PRO" w:hAnsi="HG丸ｺﾞｼｯｸM-PRO" w:cs="ＭＳ Ｐゴシック" w:hint="eastAsia"/>
          <w:b/>
          <w:bCs/>
        </w:rPr>
        <w:t>：</w:t>
      </w:r>
      <w:r>
        <w:rPr>
          <w:rFonts w:ascii="HG丸ｺﾞｼｯｸM-PRO" w:eastAsia="HG丸ｺﾞｼｯｸM-PRO" w:hAnsi="HG丸ｺﾞｼｯｸM-PRO" w:cs="ＭＳ Ｐゴシック" w:hint="eastAsia"/>
          <w:b/>
          <w:bCs/>
        </w:rPr>
        <w:t xml:space="preserve">緊急事態宣言発令県　</w:t>
      </w:r>
    </w:p>
    <w:p w14:paraId="17A929F2" w14:textId="03DA3B11" w:rsidR="00E755D0" w:rsidRDefault="00AD5FD3"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sidRPr="00D443B4">
        <w:rPr>
          <w:rFonts w:ascii="HG丸ｺﾞｼｯｸM-PRO" w:eastAsia="HG丸ｺﾞｼｯｸM-PRO" w:hAnsi="HG丸ｺﾞｼｯｸM-PRO" w:cs="ＭＳ Ｐゴシック" w:hint="eastAsia"/>
          <w:b/>
          <w:bCs/>
          <w:color w:val="FFC000"/>
        </w:rPr>
        <w:t>オレンジバック</w:t>
      </w:r>
      <w:r w:rsidRPr="00D443B4">
        <w:rPr>
          <w:rFonts w:ascii="HG丸ｺﾞｼｯｸM-PRO" w:eastAsia="HG丸ｺﾞｼｯｸM-PRO" w:hAnsi="HG丸ｺﾞｼｯｸM-PRO" w:cs="ＭＳ Ｐゴシック" w:hint="eastAsia"/>
          <w:b/>
          <w:bCs/>
        </w:rPr>
        <w:t>：</w:t>
      </w:r>
      <w:bookmarkStart w:id="270" w:name="_Hlk71274895"/>
      <w:bookmarkEnd w:id="269"/>
      <w:r w:rsidRPr="00D443B4">
        <w:rPr>
          <w:rFonts w:ascii="HG丸ｺﾞｼｯｸM-PRO" w:eastAsia="HG丸ｺﾞｼｯｸM-PRO" w:hAnsi="HG丸ｺﾞｼｯｸM-PRO" w:cs="ＭＳ Ｐゴシック" w:hint="eastAsia"/>
          <w:b/>
          <w:bCs/>
        </w:rPr>
        <w:t>ま</w:t>
      </w:r>
      <w:bookmarkStart w:id="271" w:name="_Hlk68856132"/>
      <w:r w:rsidRPr="00D443B4">
        <w:rPr>
          <w:rFonts w:ascii="HG丸ｺﾞｼｯｸM-PRO" w:eastAsia="HG丸ｺﾞｼｯｸM-PRO" w:hAnsi="HG丸ｺﾞｼｯｸM-PRO" w:cs="ＭＳ Ｐゴシック" w:hint="eastAsia"/>
          <w:b/>
          <w:bCs/>
        </w:rPr>
        <w:t>ん延防止等重点措置</w:t>
      </w:r>
      <w:bookmarkEnd w:id="271"/>
      <w:r w:rsidRPr="00D443B4">
        <w:rPr>
          <w:rFonts w:ascii="HG丸ｺﾞｼｯｸM-PRO" w:eastAsia="HG丸ｺﾞｼｯｸM-PRO" w:hAnsi="HG丸ｺﾞｼｯｸM-PRO" w:cs="ＭＳ Ｐゴシック" w:hint="eastAsia"/>
          <w:b/>
          <w:bCs/>
        </w:rPr>
        <w:t>実施地域</w:t>
      </w:r>
      <w:bookmarkEnd w:id="270"/>
    </w:p>
    <w:p w14:paraId="6618B757" w14:textId="6B1E148D" w:rsidR="00AC79CE" w:rsidRDefault="00AC79CE"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全国的に増加傾向　久しぶりに0.1%ラインが二つ下がりました　ライン以下は島根県だけです</w:t>
      </w:r>
    </w:p>
    <w:p w14:paraId="3531062E" w14:textId="77777777" w:rsidR="003E5589" w:rsidRDefault="000E43EE"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60" w:history="1">
        <w:r w:rsidR="00AD5FD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232" w:type="dxa"/>
        <w:tblCellMar>
          <w:left w:w="99" w:type="dxa"/>
          <w:right w:w="99" w:type="dxa"/>
        </w:tblCellMar>
        <w:tblLook w:val="04A0" w:firstRow="1" w:lastRow="0" w:firstColumn="1" w:lastColumn="0" w:noHBand="0" w:noVBand="1"/>
      </w:tblPr>
      <w:tblGrid>
        <w:gridCol w:w="564"/>
        <w:gridCol w:w="564"/>
        <w:gridCol w:w="564"/>
        <w:gridCol w:w="600"/>
        <w:gridCol w:w="1120"/>
        <w:gridCol w:w="1340"/>
        <w:gridCol w:w="1240"/>
        <w:gridCol w:w="1760"/>
        <w:gridCol w:w="1120"/>
        <w:gridCol w:w="1360"/>
      </w:tblGrid>
      <w:tr w:rsidR="00AC79CE" w:rsidRPr="00AC79CE" w14:paraId="7DAB40A8" w14:textId="77777777" w:rsidTr="0086053E">
        <w:trPr>
          <w:trHeight w:val="375"/>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23CD9C2C"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今回</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21ED046D"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推移</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1CCF852B"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034859B"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平均値</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9F673F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827,633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ECC5ADE"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840,329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60C6EC0F"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126,216,142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4A5AED7D"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0.666%</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D55BFC9"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66.58 </w:t>
            </w:r>
          </w:p>
        </w:tc>
      </w:tr>
      <w:tr w:rsidR="00AC79CE" w:rsidRPr="00AC79CE" w14:paraId="5774FCF2" w14:textId="77777777" w:rsidTr="0086053E">
        <w:trPr>
          <w:trHeight w:val="540"/>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2DDC678A"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7B7CF25E"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036B0D2B"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3CE4D867"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324EC095"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都道府県</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123EF3D1"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感染者数</w:t>
            </w:r>
            <w:r w:rsidRPr="00AC79CE">
              <w:rPr>
                <w:rFonts w:ascii="HG丸ｺﾞｼｯｸM-PRO" w:eastAsia="HG丸ｺﾞｼｯｸM-PRO" w:hAnsi="HG丸ｺﾞｼｯｸM-PRO" w:cs="ＭＳ Ｐゴシック" w:hint="eastAsia"/>
                <w:color w:val="000000"/>
              </w:rPr>
              <w:br/>
              <w:t>左前回・右今回</w:t>
            </w:r>
          </w:p>
        </w:tc>
        <w:tc>
          <w:tcPr>
            <w:tcW w:w="1760" w:type="dxa"/>
            <w:tcBorders>
              <w:top w:val="nil"/>
              <w:left w:val="nil"/>
              <w:bottom w:val="single" w:sz="4" w:space="0" w:color="auto"/>
              <w:right w:val="single" w:sz="4" w:space="0" w:color="auto"/>
            </w:tcBorders>
            <w:shd w:val="clear" w:color="auto" w:fill="auto"/>
            <w:noWrap/>
            <w:vAlign w:val="center"/>
            <w:hideMark/>
          </w:tcPr>
          <w:p w14:paraId="141C4AAE"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H2/4/1人口</w:t>
            </w:r>
          </w:p>
        </w:tc>
        <w:tc>
          <w:tcPr>
            <w:tcW w:w="1120" w:type="dxa"/>
            <w:tcBorders>
              <w:top w:val="nil"/>
              <w:left w:val="nil"/>
              <w:bottom w:val="single" w:sz="4" w:space="0" w:color="auto"/>
              <w:right w:val="single" w:sz="4" w:space="0" w:color="auto"/>
            </w:tcBorders>
            <w:shd w:val="clear" w:color="auto" w:fill="auto"/>
            <w:noWrap/>
            <w:vAlign w:val="center"/>
            <w:hideMark/>
          </w:tcPr>
          <w:p w14:paraId="1C69C011"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感染率</w:t>
            </w:r>
          </w:p>
        </w:tc>
        <w:tc>
          <w:tcPr>
            <w:tcW w:w="1360" w:type="dxa"/>
            <w:tcBorders>
              <w:top w:val="nil"/>
              <w:left w:val="nil"/>
              <w:bottom w:val="single" w:sz="4" w:space="0" w:color="auto"/>
              <w:right w:val="single" w:sz="4" w:space="0" w:color="auto"/>
            </w:tcBorders>
            <w:shd w:val="clear" w:color="auto" w:fill="auto"/>
            <w:vAlign w:val="center"/>
            <w:hideMark/>
          </w:tcPr>
          <w:p w14:paraId="1FFA1143"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一万人あたり感染者数</w:t>
            </w:r>
          </w:p>
        </w:tc>
      </w:tr>
      <w:tr w:rsidR="00AC79CE" w:rsidRPr="00AC79CE" w14:paraId="452CFF3A" w14:textId="77777777" w:rsidTr="0086053E">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3E18C64D"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w:t>
            </w:r>
          </w:p>
        </w:tc>
        <w:tc>
          <w:tcPr>
            <w:tcW w:w="564" w:type="dxa"/>
            <w:tcBorders>
              <w:top w:val="nil"/>
              <w:left w:val="nil"/>
              <w:bottom w:val="nil"/>
              <w:right w:val="single" w:sz="4" w:space="0" w:color="auto"/>
            </w:tcBorders>
            <w:shd w:val="clear" w:color="auto" w:fill="auto"/>
            <w:noWrap/>
            <w:vAlign w:val="center"/>
            <w:hideMark/>
          </w:tcPr>
          <w:p w14:paraId="577C5183"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574FEAC0"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w:t>
            </w:r>
          </w:p>
        </w:tc>
        <w:tc>
          <w:tcPr>
            <w:tcW w:w="600" w:type="dxa"/>
            <w:tcBorders>
              <w:top w:val="nil"/>
              <w:left w:val="nil"/>
              <w:bottom w:val="nil"/>
              <w:right w:val="single" w:sz="4" w:space="0" w:color="auto"/>
            </w:tcBorders>
            <w:shd w:val="clear" w:color="auto" w:fill="auto"/>
            <w:noWrap/>
            <w:vAlign w:val="center"/>
            <w:hideMark/>
          </w:tcPr>
          <w:p w14:paraId="2FEDB1A0"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25</w:t>
            </w:r>
          </w:p>
        </w:tc>
        <w:tc>
          <w:tcPr>
            <w:tcW w:w="1120" w:type="dxa"/>
            <w:tcBorders>
              <w:top w:val="nil"/>
              <w:left w:val="nil"/>
              <w:bottom w:val="nil"/>
              <w:right w:val="single" w:sz="4" w:space="0" w:color="auto"/>
            </w:tcBorders>
            <w:shd w:val="clear" w:color="000000" w:fill="FF0000"/>
            <w:noWrap/>
            <w:vAlign w:val="center"/>
            <w:hideMark/>
          </w:tcPr>
          <w:p w14:paraId="4CC413DA"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7030A0"/>
              </w:rPr>
            </w:pPr>
            <w:r w:rsidRPr="00AC79CE">
              <w:rPr>
                <w:rFonts w:ascii="HG丸ｺﾞｼｯｸM-PRO" w:eastAsia="HG丸ｺﾞｼｯｸM-PRO" w:hAnsi="HG丸ｺﾞｼｯｸM-PRO" w:cs="ＭＳ Ｐゴシック" w:hint="eastAsia"/>
                <w:b/>
                <w:bCs/>
                <w:color w:val="7030A0"/>
              </w:rPr>
              <w:t>沖縄県</w:t>
            </w:r>
          </w:p>
        </w:tc>
        <w:tc>
          <w:tcPr>
            <w:tcW w:w="1340" w:type="dxa"/>
            <w:tcBorders>
              <w:top w:val="nil"/>
              <w:left w:val="nil"/>
              <w:bottom w:val="nil"/>
              <w:right w:val="single" w:sz="4" w:space="0" w:color="auto"/>
            </w:tcBorders>
            <w:shd w:val="clear" w:color="auto" w:fill="auto"/>
            <w:noWrap/>
            <w:vAlign w:val="center"/>
            <w:hideMark/>
          </w:tcPr>
          <w:p w14:paraId="193A6C09"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21,585 </w:t>
            </w:r>
          </w:p>
        </w:tc>
        <w:tc>
          <w:tcPr>
            <w:tcW w:w="1240" w:type="dxa"/>
            <w:tcBorders>
              <w:top w:val="nil"/>
              <w:left w:val="nil"/>
              <w:bottom w:val="nil"/>
              <w:right w:val="single" w:sz="4" w:space="0" w:color="auto"/>
            </w:tcBorders>
            <w:shd w:val="clear" w:color="auto" w:fill="auto"/>
            <w:noWrap/>
            <w:vAlign w:val="center"/>
            <w:hideMark/>
          </w:tcPr>
          <w:p w14:paraId="714F66F0"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21,847 </w:t>
            </w:r>
          </w:p>
        </w:tc>
        <w:tc>
          <w:tcPr>
            <w:tcW w:w="1760" w:type="dxa"/>
            <w:tcBorders>
              <w:top w:val="nil"/>
              <w:left w:val="nil"/>
              <w:bottom w:val="nil"/>
              <w:right w:val="single" w:sz="4" w:space="0" w:color="auto"/>
            </w:tcBorders>
            <w:shd w:val="clear" w:color="auto" w:fill="auto"/>
            <w:noWrap/>
            <w:vAlign w:val="center"/>
            <w:hideMark/>
          </w:tcPr>
          <w:p w14:paraId="0E2D04F2"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1,454,184</w:t>
            </w:r>
          </w:p>
        </w:tc>
        <w:tc>
          <w:tcPr>
            <w:tcW w:w="1120" w:type="dxa"/>
            <w:tcBorders>
              <w:top w:val="nil"/>
              <w:left w:val="nil"/>
              <w:bottom w:val="nil"/>
              <w:right w:val="single" w:sz="4" w:space="0" w:color="auto"/>
            </w:tcBorders>
            <w:shd w:val="clear" w:color="auto" w:fill="auto"/>
            <w:noWrap/>
            <w:vAlign w:val="center"/>
            <w:hideMark/>
          </w:tcPr>
          <w:p w14:paraId="70235FD9"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1.502%</w:t>
            </w:r>
          </w:p>
        </w:tc>
        <w:tc>
          <w:tcPr>
            <w:tcW w:w="1360" w:type="dxa"/>
            <w:tcBorders>
              <w:top w:val="nil"/>
              <w:left w:val="nil"/>
              <w:bottom w:val="nil"/>
              <w:right w:val="single" w:sz="4" w:space="0" w:color="auto"/>
            </w:tcBorders>
            <w:shd w:val="clear" w:color="auto" w:fill="auto"/>
            <w:noWrap/>
            <w:vAlign w:val="center"/>
            <w:hideMark/>
          </w:tcPr>
          <w:p w14:paraId="182100E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150.24 </w:t>
            </w:r>
          </w:p>
        </w:tc>
      </w:tr>
      <w:tr w:rsidR="00AC79CE" w:rsidRPr="00AC79CE" w14:paraId="7205B602" w14:textId="77777777" w:rsidTr="0086053E">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6A483553"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w:t>
            </w:r>
          </w:p>
        </w:tc>
        <w:tc>
          <w:tcPr>
            <w:tcW w:w="564" w:type="dxa"/>
            <w:tcBorders>
              <w:top w:val="single" w:sz="4" w:space="0" w:color="auto"/>
              <w:left w:val="nil"/>
              <w:bottom w:val="nil"/>
              <w:right w:val="single" w:sz="4" w:space="0" w:color="auto"/>
            </w:tcBorders>
            <w:shd w:val="clear" w:color="auto" w:fill="auto"/>
            <w:noWrap/>
            <w:vAlign w:val="center"/>
            <w:hideMark/>
          </w:tcPr>
          <w:p w14:paraId="6F32A883"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057790FF"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w:t>
            </w:r>
          </w:p>
        </w:tc>
        <w:tc>
          <w:tcPr>
            <w:tcW w:w="600" w:type="dxa"/>
            <w:tcBorders>
              <w:top w:val="single" w:sz="4" w:space="0" w:color="auto"/>
              <w:left w:val="nil"/>
              <w:bottom w:val="nil"/>
              <w:right w:val="single" w:sz="4" w:space="0" w:color="auto"/>
            </w:tcBorders>
            <w:shd w:val="clear" w:color="auto" w:fill="auto"/>
            <w:noWrap/>
            <w:vAlign w:val="center"/>
            <w:hideMark/>
          </w:tcPr>
          <w:p w14:paraId="57022D39"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w:t>
            </w:r>
          </w:p>
        </w:tc>
        <w:tc>
          <w:tcPr>
            <w:tcW w:w="1120" w:type="dxa"/>
            <w:tcBorders>
              <w:top w:val="single" w:sz="4" w:space="0" w:color="auto"/>
              <w:left w:val="nil"/>
              <w:bottom w:val="nil"/>
              <w:right w:val="single" w:sz="4" w:space="0" w:color="auto"/>
            </w:tcBorders>
            <w:shd w:val="clear" w:color="000000" w:fill="FF0000"/>
            <w:noWrap/>
            <w:vAlign w:val="center"/>
            <w:hideMark/>
          </w:tcPr>
          <w:p w14:paraId="098DD274"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7030A0"/>
              </w:rPr>
            </w:pPr>
            <w:r w:rsidRPr="00AC79CE">
              <w:rPr>
                <w:rFonts w:ascii="HG丸ｺﾞｼｯｸM-PRO" w:eastAsia="HG丸ｺﾞｼｯｸM-PRO" w:hAnsi="HG丸ｺﾞｼｯｸM-PRO" w:cs="ＭＳ Ｐゴシック" w:hint="eastAsia"/>
                <w:b/>
                <w:bCs/>
                <w:color w:val="7030A0"/>
              </w:rPr>
              <w:t>東京都</w:t>
            </w:r>
          </w:p>
        </w:tc>
        <w:tc>
          <w:tcPr>
            <w:tcW w:w="1340" w:type="dxa"/>
            <w:tcBorders>
              <w:top w:val="single" w:sz="4" w:space="0" w:color="auto"/>
              <w:left w:val="nil"/>
              <w:bottom w:val="nil"/>
              <w:right w:val="single" w:sz="4" w:space="0" w:color="auto"/>
            </w:tcBorders>
            <w:shd w:val="clear" w:color="auto" w:fill="auto"/>
            <w:noWrap/>
            <w:vAlign w:val="center"/>
            <w:hideMark/>
          </w:tcPr>
          <w:p w14:paraId="20CF7174"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185,427 </w:t>
            </w:r>
          </w:p>
        </w:tc>
        <w:tc>
          <w:tcPr>
            <w:tcW w:w="1240" w:type="dxa"/>
            <w:tcBorders>
              <w:top w:val="single" w:sz="4" w:space="0" w:color="auto"/>
              <w:left w:val="nil"/>
              <w:bottom w:val="nil"/>
              <w:right w:val="single" w:sz="4" w:space="0" w:color="auto"/>
            </w:tcBorders>
            <w:shd w:val="clear" w:color="auto" w:fill="auto"/>
            <w:noWrap/>
            <w:vAlign w:val="center"/>
            <w:hideMark/>
          </w:tcPr>
          <w:p w14:paraId="5140234A"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189,843 </w:t>
            </w:r>
          </w:p>
        </w:tc>
        <w:tc>
          <w:tcPr>
            <w:tcW w:w="1760" w:type="dxa"/>
            <w:tcBorders>
              <w:top w:val="single" w:sz="4" w:space="0" w:color="auto"/>
              <w:left w:val="nil"/>
              <w:bottom w:val="nil"/>
              <w:right w:val="single" w:sz="4" w:space="0" w:color="auto"/>
            </w:tcBorders>
            <w:shd w:val="clear" w:color="auto" w:fill="auto"/>
            <w:noWrap/>
            <w:vAlign w:val="center"/>
            <w:hideMark/>
          </w:tcPr>
          <w:p w14:paraId="2496B7E9"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13,942,856</w:t>
            </w:r>
          </w:p>
        </w:tc>
        <w:tc>
          <w:tcPr>
            <w:tcW w:w="1120" w:type="dxa"/>
            <w:tcBorders>
              <w:top w:val="single" w:sz="4" w:space="0" w:color="auto"/>
              <w:left w:val="nil"/>
              <w:bottom w:val="nil"/>
              <w:right w:val="single" w:sz="4" w:space="0" w:color="auto"/>
            </w:tcBorders>
            <w:shd w:val="clear" w:color="auto" w:fill="auto"/>
            <w:noWrap/>
            <w:vAlign w:val="center"/>
            <w:hideMark/>
          </w:tcPr>
          <w:p w14:paraId="451A19F2"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1.362%</w:t>
            </w:r>
          </w:p>
        </w:tc>
        <w:tc>
          <w:tcPr>
            <w:tcW w:w="1360" w:type="dxa"/>
            <w:tcBorders>
              <w:top w:val="single" w:sz="4" w:space="0" w:color="auto"/>
              <w:left w:val="nil"/>
              <w:bottom w:val="nil"/>
              <w:right w:val="single" w:sz="4" w:space="0" w:color="auto"/>
            </w:tcBorders>
            <w:shd w:val="clear" w:color="auto" w:fill="auto"/>
            <w:noWrap/>
            <w:vAlign w:val="center"/>
            <w:hideMark/>
          </w:tcPr>
          <w:p w14:paraId="15622A84"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136.16 </w:t>
            </w:r>
          </w:p>
        </w:tc>
      </w:tr>
      <w:tr w:rsidR="00AC79CE" w:rsidRPr="00AC79CE" w14:paraId="664F723C" w14:textId="77777777" w:rsidTr="0086053E">
        <w:trPr>
          <w:trHeight w:val="390"/>
        </w:trPr>
        <w:tc>
          <w:tcPr>
            <w:tcW w:w="564" w:type="dxa"/>
            <w:tcBorders>
              <w:top w:val="single" w:sz="4" w:space="0" w:color="auto"/>
              <w:left w:val="single" w:sz="4" w:space="0" w:color="auto"/>
              <w:bottom w:val="single" w:sz="12" w:space="0" w:color="FF0000"/>
              <w:right w:val="single" w:sz="4" w:space="0" w:color="auto"/>
            </w:tcBorders>
            <w:shd w:val="clear" w:color="auto" w:fill="auto"/>
            <w:noWrap/>
            <w:vAlign w:val="center"/>
            <w:hideMark/>
          </w:tcPr>
          <w:p w14:paraId="6024636F"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w:t>
            </w:r>
          </w:p>
        </w:tc>
        <w:tc>
          <w:tcPr>
            <w:tcW w:w="564" w:type="dxa"/>
            <w:tcBorders>
              <w:top w:val="single" w:sz="4" w:space="0" w:color="auto"/>
              <w:left w:val="nil"/>
              <w:bottom w:val="single" w:sz="12" w:space="0" w:color="FF0000"/>
              <w:right w:val="single" w:sz="4" w:space="0" w:color="auto"/>
            </w:tcBorders>
            <w:shd w:val="clear" w:color="auto" w:fill="auto"/>
            <w:noWrap/>
            <w:vAlign w:val="center"/>
            <w:hideMark/>
          </w:tcPr>
          <w:p w14:paraId="6F078B23"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12" w:space="0" w:color="FF0000"/>
              <w:right w:val="single" w:sz="4" w:space="0" w:color="auto"/>
            </w:tcBorders>
            <w:shd w:val="clear" w:color="auto" w:fill="auto"/>
            <w:noWrap/>
            <w:vAlign w:val="center"/>
            <w:hideMark/>
          </w:tcPr>
          <w:p w14:paraId="0F71BA8C"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w:t>
            </w:r>
          </w:p>
        </w:tc>
        <w:tc>
          <w:tcPr>
            <w:tcW w:w="600" w:type="dxa"/>
            <w:tcBorders>
              <w:top w:val="single" w:sz="4" w:space="0" w:color="auto"/>
              <w:left w:val="nil"/>
              <w:bottom w:val="single" w:sz="12" w:space="0" w:color="FF0000"/>
              <w:right w:val="single" w:sz="4" w:space="0" w:color="auto"/>
            </w:tcBorders>
            <w:shd w:val="clear" w:color="auto" w:fill="auto"/>
            <w:noWrap/>
            <w:vAlign w:val="center"/>
            <w:hideMark/>
          </w:tcPr>
          <w:p w14:paraId="190E5804"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w:t>
            </w:r>
          </w:p>
        </w:tc>
        <w:tc>
          <w:tcPr>
            <w:tcW w:w="1120" w:type="dxa"/>
            <w:tcBorders>
              <w:top w:val="single" w:sz="4" w:space="0" w:color="auto"/>
              <w:left w:val="nil"/>
              <w:bottom w:val="single" w:sz="12" w:space="0" w:color="FF0000"/>
              <w:right w:val="single" w:sz="4" w:space="0" w:color="auto"/>
            </w:tcBorders>
            <w:shd w:val="clear" w:color="000000" w:fill="FFC000"/>
            <w:noWrap/>
            <w:vAlign w:val="center"/>
            <w:hideMark/>
          </w:tcPr>
          <w:p w14:paraId="56534C0C"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7030A0"/>
              </w:rPr>
            </w:pPr>
            <w:r w:rsidRPr="00AC79CE">
              <w:rPr>
                <w:rFonts w:ascii="HG丸ｺﾞｼｯｸM-PRO" w:eastAsia="HG丸ｺﾞｼｯｸM-PRO" w:hAnsi="HG丸ｺﾞｼｯｸM-PRO" w:cs="ＭＳ Ｐゴシック" w:hint="eastAsia"/>
                <w:b/>
                <w:bCs/>
                <w:color w:val="7030A0"/>
              </w:rPr>
              <w:t>大阪府</w:t>
            </w:r>
          </w:p>
        </w:tc>
        <w:tc>
          <w:tcPr>
            <w:tcW w:w="1340" w:type="dxa"/>
            <w:tcBorders>
              <w:top w:val="single" w:sz="4" w:space="0" w:color="auto"/>
              <w:left w:val="nil"/>
              <w:bottom w:val="single" w:sz="12" w:space="0" w:color="FF0000"/>
              <w:right w:val="single" w:sz="4" w:space="0" w:color="auto"/>
            </w:tcBorders>
            <w:shd w:val="clear" w:color="auto" w:fill="auto"/>
            <w:noWrap/>
            <w:vAlign w:val="center"/>
            <w:hideMark/>
          </w:tcPr>
          <w:p w14:paraId="549943D9"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105,850 </w:t>
            </w:r>
          </w:p>
        </w:tc>
        <w:tc>
          <w:tcPr>
            <w:tcW w:w="1240" w:type="dxa"/>
            <w:tcBorders>
              <w:top w:val="single" w:sz="4" w:space="0" w:color="auto"/>
              <w:left w:val="nil"/>
              <w:bottom w:val="single" w:sz="12" w:space="0" w:color="FF0000"/>
              <w:right w:val="single" w:sz="4" w:space="0" w:color="auto"/>
            </w:tcBorders>
            <w:shd w:val="clear" w:color="auto" w:fill="auto"/>
            <w:noWrap/>
            <w:vAlign w:val="center"/>
            <w:hideMark/>
          </w:tcPr>
          <w:p w14:paraId="16CCAD5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106,970 </w:t>
            </w:r>
          </w:p>
        </w:tc>
        <w:tc>
          <w:tcPr>
            <w:tcW w:w="1760" w:type="dxa"/>
            <w:tcBorders>
              <w:top w:val="single" w:sz="4" w:space="0" w:color="auto"/>
              <w:left w:val="nil"/>
              <w:bottom w:val="single" w:sz="12" w:space="0" w:color="FF0000"/>
              <w:right w:val="single" w:sz="4" w:space="0" w:color="auto"/>
            </w:tcBorders>
            <w:shd w:val="clear" w:color="auto" w:fill="auto"/>
            <w:noWrap/>
            <w:vAlign w:val="center"/>
            <w:hideMark/>
          </w:tcPr>
          <w:p w14:paraId="45234783"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8,823,453</w:t>
            </w:r>
          </w:p>
        </w:tc>
        <w:tc>
          <w:tcPr>
            <w:tcW w:w="1120" w:type="dxa"/>
            <w:tcBorders>
              <w:top w:val="single" w:sz="4" w:space="0" w:color="auto"/>
              <w:left w:val="nil"/>
              <w:bottom w:val="single" w:sz="12" w:space="0" w:color="FF0000"/>
              <w:right w:val="single" w:sz="4" w:space="0" w:color="auto"/>
            </w:tcBorders>
            <w:shd w:val="clear" w:color="auto" w:fill="auto"/>
            <w:noWrap/>
            <w:vAlign w:val="center"/>
            <w:hideMark/>
          </w:tcPr>
          <w:p w14:paraId="757B430E"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1.212%</w:t>
            </w:r>
          </w:p>
        </w:tc>
        <w:tc>
          <w:tcPr>
            <w:tcW w:w="1360" w:type="dxa"/>
            <w:tcBorders>
              <w:top w:val="single" w:sz="4" w:space="0" w:color="auto"/>
              <w:left w:val="nil"/>
              <w:bottom w:val="single" w:sz="12" w:space="0" w:color="FF0000"/>
              <w:right w:val="single" w:sz="4" w:space="0" w:color="auto"/>
            </w:tcBorders>
            <w:shd w:val="clear" w:color="auto" w:fill="auto"/>
            <w:noWrap/>
            <w:vAlign w:val="center"/>
            <w:hideMark/>
          </w:tcPr>
          <w:p w14:paraId="14C86175"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121.23 </w:t>
            </w:r>
          </w:p>
        </w:tc>
      </w:tr>
      <w:tr w:rsidR="00AC79CE" w:rsidRPr="00AC79CE" w14:paraId="38A40172" w14:textId="77777777" w:rsidTr="0086053E">
        <w:trPr>
          <w:trHeight w:val="3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0DE527F"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4</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3C0F9ECA"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E4B7E41"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4</w:t>
            </w:r>
          </w:p>
        </w:tc>
        <w:tc>
          <w:tcPr>
            <w:tcW w:w="600" w:type="dxa"/>
            <w:tcBorders>
              <w:top w:val="nil"/>
              <w:left w:val="nil"/>
              <w:bottom w:val="single" w:sz="4" w:space="0" w:color="auto"/>
              <w:right w:val="single" w:sz="4" w:space="0" w:color="auto"/>
            </w:tcBorders>
            <w:shd w:val="clear" w:color="auto" w:fill="auto"/>
            <w:noWrap/>
            <w:vAlign w:val="center"/>
            <w:hideMark/>
          </w:tcPr>
          <w:p w14:paraId="71375967"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8</w:t>
            </w:r>
          </w:p>
        </w:tc>
        <w:tc>
          <w:tcPr>
            <w:tcW w:w="1120" w:type="dxa"/>
            <w:tcBorders>
              <w:top w:val="nil"/>
              <w:left w:val="nil"/>
              <w:bottom w:val="single" w:sz="4" w:space="0" w:color="auto"/>
              <w:right w:val="single" w:sz="4" w:space="0" w:color="auto"/>
            </w:tcBorders>
            <w:shd w:val="clear" w:color="000000" w:fill="FFFF00"/>
            <w:noWrap/>
            <w:vAlign w:val="center"/>
            <w:hideMark/>
          </w:tcPr>
          <w:p w14:paraId="736DC3CB"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北海道</w:t>
            </w:r>
          </w:p>
        </w:tc>
        <w:tc>
          <w:tcPr>
            <w:tcW w:w="1340" w:type="dxa"/>
            <w:tcBorders>
              <w:top w:val="nil"/>
              <w:left w:val="nil"/>
              <w:bottom w:val="single" w:sz="4" w:space="0" w:color="auto"/>
              <w:right w:val="single" w:sz="4" w:space="0" w:color="auto"/>
            </w:tcBorders>
            <w:shd w:val="clear" w:color="auto" w:fill="auto"/>
            <w:noWrap/>
            <w:vAlign w:val="center"/>
            <w:hideMark/>
          </w:tcPr>
          <w:p w14:paraId="54FD3AD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42,095 </w:t>
            </w:r>
          </w:p>
        </w:tc>
        <w:tc>
          <w:tcPr>
            <w:tcW w:w="1240" w:type="dxa"/>
            <w:tcBorders>
              <w:top w:val="nil"/>
              <w:left w:val="nil"/>
              <w:bottom w:val="single" w:sz="4" w:space="0" w:color="auto"/>
              <w:right w:val="single" w:sz="4" w:space="0" w:color="auto"/>
            </w:tcBorders>
            <w:shd w:val="clear" w:color="auto" w:fill="auto"/>
            <w:noWrap/>
            <w:vAlign w:val="center"/>
            <w:hideMark/>
          </w:tcPr>
          <w:p w14:paraId="11C7C3FF"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42,456 </w:t>
            </w:r>
          </w:p>
        </w:tc>
        <w:tc>
          <w:tcPr>
            <w:tcW w:w="1760" w:type="dxa"/>
            <w:tcBorders>
              <w:top w:val="nil"/>
              <w:left w:val="nil"/>
              <w:bottom w:val="single" w:sz="4" w:space="0" w:color="auto"/>
              <w:right w:val="single" w:sz="4" w:space="0" w:color="auto"/>
            </w:tcBorders>
            <w:shd w:val="clear" w:color="auto" w:fill="auto"/>
            <w:noWrap/>
            <w:vAlign w:val="center"/>
            <w:hideMark/>
          </w:tcPr>
          <w:p w14:paraId="37B6B859"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5,248,552</w:t>
            </w:r>
          </w:p>
        </w:tc>
        <w:tc>
          <w:tcPr>
            <w:tcW w:w="1120" w:type="dxa"/>
            <w:tcBorders>
              <w:top w:val="nil"/>
              <w:left w:val="nil"/>
              <w:bottom w:val="single" w:sz="4" w:space="0" w:color="auto"/>
              <w:right w:val="single" w:sz="4" w:space="0" w:color="auto"/>
            </w:tcBorders>
            <w:shd w:val="clear" w:color="auto" w:fill="auto"/>
            <w:noWrap/>
            <w:vAlign w:val="center"/>
            <w:hideMark/>
          </w:tcPr>
          <w:p w14:paraId="77CAF656"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0.809%</w:t>
            </w:r>
          </w:p>
        </w:tc>
        <w:tc>
          <w:tcPr>
            <w:tcW w:w="1360" w:type="dxa"/>
            <w:tcBorders>
              <w:top w:val="nil"/>
              <w:left w:val="nil"/>
              <w:bottom w:val="single" w:sz="4" w:space="0" w:color="auto"/>
              <w:right w:val="single" w:sz="4" w:space="0" w:color="auto"/>
            </w:tcBorders>
            <w:shd w:val="clear" w:color="auto" w:fill="auto"/>
            <w:noWrap/>
            <w:vAlign w:val="center"/>
            <w:hideMark/>
          </w:tcPr>
          <w:p w14:paraId="40593070"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80.89 </w:t>
            </w:r>
          </w:p>
        </w:tc>
      </w:tr>
      <w:tr w:rsidR="00AC79CE" w:rsidRPr="00AC79CE" w14:paraId="11F1A987" w14:textId="77777777" w:rsidTr="0086053E">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6D83434"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5</w:t>
            </w:r>
          </w:p>
        </w:tc>
        <w:tc>
          <w:tcPr>
            <w:tcW w:w="564" w:type="dxa"/>
            <w:tcBorders>
              <w:top w:val="nil"/>
              <w:left w:val="nil"/>
              <w:bottom w:val="single" w:sz="4" w:space="0" w:color="auto"/>
              <w:right w:val="single" w:sz="4" w:space="0" w:color="auto"/>
            </w:tcBorders>
            <w:shd w:val="clear" w:color="auto" w:fill="auto"/>
            <w:noWrap/>
            <w:vAlign w:val="center"/>
            <w:hideMark/>
          </w:tcPr>
          <w:p w14:paraId="2F5774CD"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928A202"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5</w:t>
            </w:r>
          </w:p>
        </w:tc>
        <w:tc>
          <w:tcPr>
            <w:tcW w:w="600" w:type="dxa"/>
            <w:tcBorders>
              <w:top w:val="nil"/>
              <w:left w:val="nil"/>
              <w:bottom w:val="single" w:sz="4" w:space="0" w:color="auto"/>
              <w:right w:val="single" w:sz="4" w:space="0" w:color="auto"/>
            </w:tcBorders>
            <w:shd w:val="clear" w:color="auto" w:fill="auto"/>
            <w:noWrap/>
            <w:vAlign w:val="center"/>
            <w:hideMark/>
          </w:tcPr>
          <w:p w14:paraId="36DBEFC8"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w:t>
            </w:r>
          </w:p>
        </w:tc>
        <w:tc>
          <w:tcPr>
            <w:tcW w:w="1120" w:type="dxa"/>
            <w:tcBorders>
              <w:top w:val="nil"/>
              <w:left w:val="nil"/>
              <w:bottom w:val="single" w:sz="4" w:space="0" w:color="auto"/>
              <w:right w:val="single" w:sz="4" w:space="0" w:color="auto"/>
            </w:tcBorders>
            <w:shd w:val="clear" w:color="000000" w:fill="FFC000"/>
            <w:noWrap/>
            <w:vAlign w:val="center"/>
            <w:hideMark/>
          </w:tcPr>
          <w:p w14:paraId="2E8AA951"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7030A0"/>
              </w:rPr>
            </w:pPr>
            <w:r w:rsidRPr="00AC79CE">
              <w:rPr>
                <w:rFonts w:ascii="HG丸ｺﾞｼｯｸM-PRO" w:eastAsia="HG丸ｺﾞｼｯｸM-PRO" w:hAnsi="HG丸ｺﾞｼｯｸM-PRO" w:cs="ＭＳ Ｐゴシック" w:hint="eastAsia"/>
                <w:b/>
                <w:bCs/>
                <w:color w:val="7030A0"/>
              </w:rPr>
              <w:t>神奈川県</w:t>
            </w:r>
          </w:p>
        </w:tc>
        <w:tc>
          <w:tcPr>
            <w:tcW w:w="1340" w:type="dxa"/>
            <w:tcBorders>
              <w:top w:val="nil"/>
              <w:left w:val="nil"/>
              <w:bottom w:val="single" w:sz="4" w:space="0" w:color="auto"/>
              <w:right w:val="single" w:sz="4" w:space="0" w:color="auto"/>
            </w:tcBorders>
            <w:shd w:val="clear" w:color="auto" w:fill="auto"/>
            <w:noWrap/>
            <w:vAlign w:val="center"/>
            <w:hideMark/>
          </w:tcPr>
          <w:p w14:paraId="188E6437"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71,668 </w:t>
            </w:r>
          </w:p>
        </w:tc>
        <w:tc>
          <w:tcPr>
            <w:tcW w:w="1240" w:type="dxa"/>
            <w:tcBorders>
              <w:top w:val="nil"/>
              <w:left w:val="nil"/>
              <w:bottom w:val="single" w:sz="4" w:space="0" w:color="auto"/>
              <w:right w:val="single" w:sz="4" w:space="0" w:color="auto"/>
            </w:tcBorders>
            <w:shd w:val="clear" w:color="auto" w:fill="auto"/>
            <w:noWrap/>
            <w:vAlign w:val="center"/>
            <w:hideMark/>
          </w:tcPr>
          <w:p w14:paraId="29A75904"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73,525 </w:t>
            </w:r>
          </w:p>
        </w:tc>
        <w:tc>
          <w:tcPr>
            <w:tcW w:w="1760" w:type="dxa"/>
            <w:tcBorders>
              <w:top w:val="nil"/>
              <w:left w:val="nil"/>
              <w:bottom w:val="single" w:sz="4" w:space="0" w:color="auto"/>
              <w:right w:val="single" w:sz="4" w:space="0" w:color="auto"/>
            </w:tcBorders>
            <w:shd w:val="clear" w:color="auto" w:fill="auto"/>
            <w:noWrap/>
            <w:vAlign w:val="center"/>
            <w:hideMark/>
          </w:tcPr>
          <w:p w14:paraId="140EA96D"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9,200,166</w:t>
            </w:r>
          </w:p>
        </w:tc>
        <w:tc>
          <w:tcPr>
            <w:tcW w:w="1120" w:type="dxa"/>
            <w:tcBorders>
              <w:top w:val="nil"/>
              <w:left w:val="nil"/>
              <w:bottom w:val="single" w:sz="4" w:space="0" w:color="auto"/>
              <w:right w:val="single" w:sz="4" w:space="0" w:color="auto"/>
            </w:tcBorders>
            <w:shd w:val="clear" w:color="auto" w:fill="auto"/>
            <w:noWrap/>
            <w:vAlign w:val="center"/>
            <w:hideMark/>
          </w:tcPr>
          <w:p w14:paraId="11866C34"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0.799%</w:t>
            </w:r>
          </w:p>
        </w:tc>
        <w:tc>
          <w:tcPr>
            <w:tcW w:w="1360" w:type="dxa"/>
            <w:tcBorders>
              <w:top w:val="nil"/>
              <w:left w:val="nil"/>
              <w:bottom w:val="single" w:sz="4" w:space="0" w:color="auto"/>
              <w:right w:val="single" w:sz="4" w:space="0" w:color="auto"/>
            </w:tcBorders>
            <w:shd w:val="clear" w:color="auto" w:fill="auto"/>
            <w:noWrap/>
            <w:vAlign w:val="center"/>
            <w:hideMark/>
          </w:tcPr>
          <w:p w14:paraId="6CF1C3CE"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79.92 </w:t>
            </w:r>
          </w:p>
        </w:tc>
      </w:tr>
      <w:tr w:rsidR="00AC79CE" w:rsidRPr="00AC79CE" w14:paraId="62BFED54" w14:textId="77777777" w:rsidTr="0086053E">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7F0164E6"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6</w:t>
            </w:r>
          </w:p>
        </w:tc>
        <w:tc>
          <w:tcPr>
            <w:tcW w:w="564" w:type="dxa"/>
            <w:tcBorders>
              <w:top w:val="nil"/>
              <w:left w:val="nil"/>
              <w:bottom w:val="single" w:sz="4" w:space="0" w:color="auto"/>
              <w:right w:val="single" w:sz="4" w:space="0" w:color="auto"/>
            </w:tcBorders>
            <w:shd w:val="clear" w:color="auto" w:fill="auto"/>
            <w:noWrap/>
            <w:vAlign w:val="center"/>
            <w:hideMark/>
          </w:tcPr>
          <w:p w14:paraId="7388C8FB"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61934815"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6</w:t>
            </w:r>
          </w:p>
        </w:tc>
        <w:tc>
          <w:tcPr>
            <w:tcW w:w="600" w:type="dxa"/>
            <w:tcBorders>
              <w:top w:val="nil"/>
              <w:left w:val="nil"/>
              <w:bottom w:val="nil"/>
              <w:right w:val="single" w:sz="4" w:space="0" w:color="auto"/>
            </w:tcBorders>
            <w:shd w:val="clear" w:color="auto" w:fill="auto"/>
            <w:noWrap/>
            <w:vAlign w:val="center"/>
            <w:hideMark/>
          </w:tcPr>
          <w:p w14:paraId="6A41340E"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7</w:t>
            </w:r>
          </w:p>
        </w:tc>
        <w:tc>
          <w:tcPr>
            <w:tcW w:w="1120" w:type="dxa"/>
            <w:tcBorders>
              <w:top w:val="nil"/>
              <w:left w:val="nil"/>
              <w:bottom w:val="nil"/>
              <w:right w:val="single" w:sz="4" w:space="0" w:color="auto"/>
            </w:tcBorders>
            <w:shd w:val="clear" w:color="000000" w:fill="FFFF00"/>
            <w:noWrap/>
            <w:vAlign w:val="center"/>
            <w:hideMark/>
          </w:tcPr>
          <w:p w14:paraId="6276E289"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兵庫県</w:t>
            </w:r>
          </w:p>
        </w:tc>
        <w:tc>
          <w:tcPr>
            <w:tcW w:w="1340" w:type="dxa"/>
            <w:tcBorders>
              <w:top w:val="nil"/>
              <w:left w:val="nil"/>
              <w:bottom w:val="nil"/>
              <w:right w:val="single" w:sz="4" w:space="0" w:color="auto"/>
            </w:tcBorders>
            <w:shd w:val="clear" w:color="auto" w:fill="auto"/>
            <w:noWrap/>
            <w:vAlign w:val="center"/>
            <w:hideMark/>
          </w:tcPr>
          <w:p w14:paraId="05DD9FBA"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41,540 </w:t>
            </w:r>
          </w:p>
        </w:tc>
        <w:tc>
          <w:tcPr>
            <w:tcW w:w="1240" w:type="dxa"/>
            <w:tcBorders>
              <w:top w:val="nil"/>
              <w:left w:val="nil"/>
              <w:bottom w:val="nil"/>
              <w:right w:val="single" w:sz="4" w:space="0" w:color="auto"/>
            </w:tcBorders>
            <w:shd w:val="clear" w:color="auto" w:fill="auto"/>
            <w:noWrap/>
            <w:vAlign w:val="center"/>
            <w:hideMark/>
          </w:tcPr>
          <w:p w14:paraId="22456303"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41,857 </w:t>
            </w:r>
          </w:p>
        </w:tc>
        <w:tc>
          <w:tcPr>
            <w:tcW w:w="1760" w:type="dxa"/>
            <w:tcBorders>
              <w:top w:val="nil"/>
              <w:left w:val="nil"/>
              <w:bottom w:val="nil"/>
              <w:right w:val="single" w:sz="4" w:space="0" w:color="auto"/>
            </w:tcBorders>
            <w:shd w:val="clear" w:color="auto" w:fill="auto"/>
            <w:noWrap/>
            <w:vAlign w:val="center"/>
            <w:hideMark/>
          </w:tcPr>
          <w:p w14:paraId="5AF425A8"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5,463,609</w:t>
            </w:r>
          </w:p>
        </w:tc>
        <w:tc>
          <w:tcPr>
            <w:tcW w:w="1120" w:type="dxa"/>
            <w:tcBorders>
              <w:top w:val="nil"/>
              <w:left w:val="nil"/>
              <w:bottom w:val="nil"/>
              <w:right w:val="single" w:sz="4" w:space="0" w:color="auto"/>
            </w:tcBorders>
            <w:shd w:val="clear" w:color="auto" w:fill="auto"/>
            <w:noWrap/>
            <w:vAlign w:val="center"/>
            <w:hideMark/>
          </w:tcPr>
          <w:p w14:paraId="63558761"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0.766%</w:t>
            </w:r>
          </w:p>
        </w:tc>
        <w:tc>
          <w:tcPr>
            <w:tcW w:w="1360" w:type="dxa"/>
            <w:tcBorders>
              <w:top w:val="nil"/>
              <w:left w:val="nil"/>
              <w:bottom w:val="nil"/>
              <w:right w:val="single" w:sz="4" w:space="0" w:color="auto"/>
            </w:tcBorders>
            <w:shd w:val="clear" w:color="auto" w:fill="auto"/>
            <w:noWrap/>
            <w:vAlign w:val="center"/>
            <w:hideMark/>
          </w:tcPr>
          <w:p w14:paraId="63377CE9"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76.61 </w:t>
            </w:r>
          </w:p>
        </w:tc>
      </w:tr>
      <w:tr w:rsidR="00AC79CE" w:rsidRPr="00AC79CE" w14:paraId="401B1038" w14:textId="77777777" w:rsidTr="0086053E">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800A4ED"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7</w:t>
            </w:r>
          </w:p>
        </w:tc>
        <w:tc>
          <w:tcPr>
            <w:tcW w:w="564" w:type="dxa"/>
            <w:tcBorders>
              <w:top w:val="nil"/>
              <w:left w:val="nil"/>
              <w:bottom w:val="single" w:sz="4" w:space="0" w:color="auto"/>
              <w:right w:val="single" w:sz="4" w:space="0" w:color="auto"/>
            </w:tcBorders>
            <w:shd w:val="clear" w:color="auto" w:fill="auto"/>
            <w:noWrap/>
            <w:vAlign w:val="center"/>
            <w:hideMark/>
          </w:tcPr>
          <w:p w14:paraId="4BC40A23"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AC5CC3D"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nil"/>
              <w:right w:val="single" w:sz="4" w:space="0" w:color="auto"/>
            </w:tcBorders>
            <w:shd w:val="clear" w:color="auto" w:fill="auto"/>
            <w:noWrap/>
            <w:vAlign w:val="center"/>
            <w:hideMark/>
          </w:tcPr>
          <w:p w14:paraId="51390CBC"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nil"/>
              <w:right w:val="single" w:sz="4" w:space="0" w:color="auto"/>
            </w:tcBorders>
            <w:shd w:val="clear" w:color="000000" w:fill="FFFF00"/>
            <w:noWrap/>
            <w:vAlign w:val="center"/>
            <w:hideMark/>
          </w:tcPr>
          <w:p w14:paraId="14AA7A91"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福岡県</w:t>
            </w:r>
          </w:p>
        </w:tc>
        <w:tc>
          <w:tcPr>
            <w:tcW w:w="1340" w:type="dxa"/>
            <w:tcBorders>
              <w:top w:val="single" w:sz="4" w:space="0" w:color="auto"/>
              <w:left w:val="nil"/>
              <w:bottom w:val="nil"/>
              <w:right w:val="single" w:sz="4" w:space="0" w:color="auto"/>
            </w:tcBorders>
            <w:shd w:val="clear" w:color="auto" w:fill="auto"/>
            <w:noWrap/>
            <w:vAlign w:val="center"/>
            <w:hideMark/>
          </w:tcPr>
          <w:p w14:paraId="6B2CC039"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36,189 </w:t>
            </w:r>
          </w:p>
        </w:tc>
        <w:tc>
          <w:tcPr>
            <w:tcW w:w="1240" w:type="dxa"/>
            <w:tcBorders>
              <w:top w:val="single" w:sz="4" w:space="0" w:color="auto"/>
              <w:left w:val="nil"/>
              <w:bottom w:val="nil"/>
              <w:right w:val="single" w:sz="4" w:space="0" w:color="auto"/>
            </w:tcBorders>
            <w:shd w:val="clear" w:color="auto" w:fill="auto"/>
            <w:noWrap/>
            <w:vAlign w:val="center"/>
            <w:hideMark/>
          </w:tcPr>
          <w:p w14:paraId="2ED749B6"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36,431 </w:t>
            </w:r>
          </w:p>
        </w:tc>
        <w:tc>
          <w:tcPr>
            <w:tcW w:w="1760" w:type="dxa"/>
            <w:tcBorders>
              <w:top w:val="single" w:sz="4" w:space="0" w:color="auto"/>
              <w:left w:val="nil"/>
              <w:bottom w:val="nil"/>
              <w:right w:val="single" w:sz="4" w:space="0" w:color="auto"/>
            </w:tcBorders>
            <w:shd w:val="clear" w:color="auto" w:fill="auto"/>
            <w:noWrap/>
            <w:vAlign w:val="center"/>
            <w:hideMark/>
          </w:tcPr>
          <w:p w14:paraId="1433A077"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5,110,113</w:t>
            </w:r>
          </w:p>
        </w:tc>
        <w:tc>
          <w:tcPr>
            <w:tcW w:w="1120" w:type="dxa"/>
            <w:tcBorders>
              <w:top w:val="single" w:sz="4" w:space="0" w:color="auto"/>
              <w:left w:val="nil"/>
              <w:bottom w:val="nil"/>
              <w:right w:val="single" w:sz="4" w:space="0" w:color="auto"/>
            </w:tcBorders>
            <w:shd w:val="clear" w:color="auto" w:fill="auto"/>
            <w:noWrap/>
            <w:vAlign w:val="center"/>
            <w:hideMark/>
          </w:tcPr>
          <w:p w14:paraId="1B9FA470"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0.713%</w:t>
            </w:r>
          </w:p>
        </w:tc>
        <w:tc>
          <w:tcPr>
            <w:tcW w:w="1360" w:type="dxa"/>
            <w:tcBorders>
              <w:top w:val="single" w:sz="4" w:space="0" w:color="auto"/>
              <w:left w:val="nil"/>
              <w:bottom w:val="nil"/>
              <w:right w:val="single" w:sz="4" w:space="0" w:color="auto"/>
            </w:tcBorders>
            <w:shd w:val="clear" w:color="auto" w:fill="auto"/>
            <w:noWrap/>
            <w:vAlign w:val="center"/>
            <w:hideMark/>
          </w:tcPr>
          <w:p w14:paraId="567420CC"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71.29 </w:t>
            </w:r>
          </w:p>
        </w:tc>
      </w:tr>
      <w:tr w:rsidR="00AC79CE" w:rsidRPr="00AC79CE" w14:paraId="62D2C18E" w14:textId="77777777" w:rsidTr="0086053E">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A1393"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8</w:t>
            </w:r>
          </w:p>
        </w:tc>
        <w:tc>
          <w:tcPr>
            <w:tcW w:w="564" w:type="dxa"/>
            <w:tcBorders>
              <w:top w:val="nil"/>
              <w:left w:val="nil"/>
              <w:bottom w:val="single" w:sz="4" w:space="0" w:color="auto"/>
              <w:right w:val="single" w:sz="4" w:space="0" w:color="auto"/>
            </w:tcBorders>
            <w:shd w:val="clear" w:color="auto" w:fill="auto"/>
            <w:noWrap/>
            <w:vAlign w:val="center"/>
            <w:hideMark/>
          </w:tcPr>
          <w:p w14:paraId="59DDE96F"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31512AE8"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1E7C91F"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6</w:t>
            </w:r>
          </w:p>
        </w:tc>
        <w:tc>
          <w:tcPr>
            <w:tcW w:w="1120" w:type="dxa"/>
            <w:tcBorders>
              <w:top w:val="single" w:sz="4" w:space="0" w:color="auto"/>
              <w:left w:val="nil"/>
              <w:bottom w:val="single" w:sz="4" w:space="0" w:color="auto"/>
              <w:right w:val="single" w:sz="4" w:space="0" w:color="auto"/>
            </w:tcBorders>
            <w:shd w:val="clear" w:color="000000" w:fill="FFC000"/>
            <w:noWrap/>
            <w:vAlign w:val="center"/>
            <w:hideMark/>
          </w:tcPr>
          <w:p w14:paraId="041B5EA4"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7030A0"/>
              </w:rPr>
            </w:pPr>
            <w:r w:rsidRPr="00AC79CE">
              <w:rPr>
                <w:rFonts w:ascii="HG丸ｺﾞｼｯｸM-PRO" w:eastAsia="HG丸ｺﾞｼｯｸM-PRO" w:hAnsi="HG丸ｺﾞｼｯｸM-PRO" w:cs="ＭＳ Ｐゴシック" w:hint="eastAsia"/>
                <w:b/>
                <w:bCs/>
                <w:color w:val="7030A0"/>
              </w:rPr>
              <w:t>千葉県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90A6BC8"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42,799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FD5A5F6"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43,808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124C7ABA"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6,279,026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B0CF96E"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0.698%</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BC9ABDA"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69.77 </w:t>
            </w:r>
          </w:p>
        </w:tc>
      </w:tr>
      <w:tr w:rsidR="00AC79CE" w:rsidRPr="00AC79CE" w14:paraId="3F65946B" w14:textId="77777777" w:rsidTr="0086053E">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4A584BFD"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9</w:t>
            </w:r>
          </w:p>
        </w:tc>
        <w:tc>
          <w:tcPr>
            <w:tcW w:w="564" w:type="dxa"/>
            <w:tcBorders>
              <w:top w:val="nil"/>
              <w:left w:val="nil"/>
              <w:bottom w:val="single" w:sz="4" w:space="0" w:color="auto"/>
              <w:right w:val="single" w:sz="4" w:space="0" w:color="auto"/>
            </w:tcBorders>
            <w:shd w:val="clear" w:color="auto" w:fill="auto"/>
            <w:noWrap/>
            <w:vAlign w:val="center"/>
            <w:hideMark/>
          </w:tcPr>
          <w:p w14:paraId="3867F5DD"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074FE7A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8</w:t>
            </w:r>
          </w:p>
        </w:tc>
        <w:tc>
          <w:tcPr>
            <w:tcW w:w="600" w:type="dxa"/>
            <w:tcBorders>
              <w:top w:val="nil"/>
              <w:left w:val="nil"/>
              <w:bottom w:val="nil"/>
              <w:right w:val="single" w:sz="4" w:space="0" w:color="auto"/>
            </w:tcBorders>
            <w:shd w:val="clear" w:color="auto" w:fill="auto"/>
            <w:noWrap/>
            <w:vAlign w:val="center"/>
            <w:hideMark/>
          </w:tcPr>
          <w:p w14:paraId="1F77506F"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4</w:t>
            </w:r>
          </w:p>
        </w:tc>
        <w:tc>
          <w:tcPr>
            <w:tcW w:w="1120" w:type="dxa"/>
            <w:tcBorders>
              <w:top w:val="nil"/>
              <w:left w:val="nil"/>
              <w:bottom w:val="nil"/>
              <w:right w:val="single" w:sz="4" w:space="0" w:color="auto"/>
            </w:tcBorders>
            <w:shd w:val="clear" w:color="000000" w:fill="FFFF00"/>
            <w:noWrap/>
            <w:vAlign w:val="center"/>
            <w:hideMark/>
          </w:tcPr>
          <w:p w14:paraId="3F55667A"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愛知県</w:t>
            </w:r>
          </w:p>
        </w:tc>
        <w:tc>
          <w:tcPr>
            <w:tcW w:w="1340" w:type="dxa"/>
            <w:tcBorders>
              <w:top w:val="nil"/>
              <w:left w:val="nil"/>
              <w:bottom w:val="nil"/>
              <w:right w:val="single" w:sz="4" w:space="0" w:color="auto"/>
            </w:tcBorders>
            <w:shd w:val="clear" w:color="auto" w:fill="auto"/>
            <w:noWrap/>
            <w:vAlign w:val="center"/>
            <w:hideMark/>
          </w:tcPr>
          <w:p w14:paraId="4A4919F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51,952 </w:t>
            </w:r>
          </w:p>
        </w:tc>
        <w:tc>
          <w:tcPr>
            <w:tcW w:w="1240" w:type="dxa"/>
            <w:tcBorders>
              <w:top w:val="nil"/>
              <w:left w:val="nil"/>
              <w:bottom w:val="nil"/>
              <w:right w:val="single" w:sz="4" w:space="0" w:color="auto"/>
            </w:tcBorders>
            <w:shd w:val="clear" w:color="auto" w:fill="auto"/>
            <w:noWrap/>
            <w:vAlign w:val="center"/>
            <w:hideMark/>
          </w:tcPr>
          <w:p w14:paraId="71768CD8"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52,224 </w:t>
            </w:r>
          </w:p>
        </w:tc>
        <w:tc>
          <w:tcPr>
            <w:tcW w:w="1760" w:type="dxa"/>
            <w:tcBorders>
              <w:top w:val="nil"/>
              <w:left w:val="nil"/>
              <w:bottom w:val="nil"/>
              <w:right w:val="single" w:sz="4" w:space="0" w:color="auto"/>
            </w:tcBorders>
            <w:shd w:val="clear" w:color="auto" w:fill="auto"/>
            <w:noWrap/>
            <w:vAlign w:val="center"/>
            <w:hideMark/>
          </w:tcPr>
          <w:p w14:paraId="6C06326D"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7,552,873</w:t>
            </w:r>
          </w:p>
        </w:tc>
        <w:tc>
          <w:tcPr>
            <w:tcW w:w="1120" w:type="dxa"/>
            <w:tcBorders>
              <w:top w:val="nil"/>
              <w:left w:val="nil"/>
              <w:bottom w:val="nil"/>
              <w:right w:val="single" w:sz="4" w:space="0" w:color="auto"/>
            </w:tcBorders>
            <w:shd w:val="clear" w:color="auto" w:fill="auto"/>
            <w:noWrap/>
            <w:vAlign w:val="center"/>
            <w:hideMark/>
          </w:tcPr>
          <w:p w14:paraId="44C97875"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0.691%</w:t>
            </w:r>
          </w:p>
        </w:tc>
        <w:tc>
          <w:tcPr>
            <w:tcW w:w="1360" w:type="dxa"/>
            <w:tcBorders>
              <w:top w:val="nil"/>
              <w:left w:val="nil"/>
              <w:bottom w:val="nil"/>
              <w:right w:val="single" w:sz="4" w:space="0" w:color="auto"/>
            </w:tcBorders>
            <w:shd w:val="clear" w:color="auto" w:fill="auto"/>
            <w:noWrap/>
            <w:vAlign w:val="center"/>
            <w:hideMark/>
          </w:tcPr>
          <w:p w14:paraId="001EF9E6"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69.14 </w:t>
            </w:r>
          </w:p>
        </w:tc>
      </w:tr>
      <w:tr w:rsidR="00AC79CE" w:rsidRPr="00AC79CE" w14:paraId="455D1888" w14:textId="77777777" w:rsidTr="0086053E">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6FB98A0"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10</w:t>
            </w:r>
          </w:p>
        </w:tc>
        <w:tc>
          <w:tcPr>
            <w:tcW w:w="564" w:type="dxa"/>
            <w:tcBorders>
              <w:top w:val="nil"/>
              <w:left w:val="nil"/>
              <w:bottom w:val="single" w:sz="4" w:space="0" w:color="auto"/>
              <w:right w:val="single" w:sz="4" w:space="0" w:color="auto"/>
            </w:tcBorders>
            <w:shd w:val="clear" w:color="auto" w:fill="auto"/>
            <w:noWrap/>
            <w:vAlign w:val="center"/>
            <w:hideMark/>
          </w:tcPr>
          <w:p w14:paraId="6D1B0C7C"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41BAF37F"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10</w:t>
            </w:r>
          </w:p>
        </w:tc>
        <w:tc>
          <w:tcPr>
            <w:tcW w:w="600" w:type="dxa"/>
            <w:tcBorders>
              <w:top w:val="single" w:sz="4" w:space="0" w:color="auto"/>
              <w:left w:val="nil"/>
              <w:bottom w:val="nil"/>
              <w:right w:val="single" w:sz="4" w:space="0" w:color="auto"/>
            </w:tcBorders>
            <w:shd w:val="clear" w:color="auto" w:fill="auto"/>
            <w:noWrap/>
            <w:vAlign w:val="center"/>
            <w:hideMark/>
          </w:tcPr>
          <w:p w14:paraId="3C1C321E"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5</w:t>
            </w:r>
          </w:p>
        </w:tc>
        <w:tc>
          <w:tcPr>
            <w:tcW w:w="1120" w:type="dxa"/>
            <w:tcBorders>
              <w:top w:val="single" w:sz="4" w:space="0" w:color="auto"/>
              <w:left w:val="nil"/>
              <w:bottom w:val="nil"/>
              <w:right w:val="single" w:sz="4" w:space="0" w:color="auto"/>
            </w:tcBorders>
            <w:shd w:val="clear" w:color="000000" w:fill="FFC000"/>
            <w:noWrap/>
            <w:vAlign w:val="center"/>
            <w:hideMark/>
          </w:tcPr>
          <w:p w14:paraId="20BB80B7"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7030A0"/>
              </w:rPr>
            </w:pPr>
            <w:r w:rsidRPr="00AC79CE">
              <w:rPr>
                <w:rFonts w:ascii="HG丸ｺﾞｼｯｸM-PRO" w:eastAsia="HG丸ｺﾞｼｯｸM-PRO" w:hAnsi="HG丸ｺﾞｼｯｸM-PRO" w:cs="ＭＳ Ｐゴシック" w:hint="eastAsia"/>
                <w:b/>
                <w:bCs/>
                <w:color w:val="7030A0"/>
              </w:rPr>
              <w:t>埼玉県</w:t>
            </w:r>
          </w:p>
        </w:tc>
        <w:tc>
          <w:tcPr>
            <w:tcW w:w="1340" w:type="dxa"/>
            <w:tcBorders>
              <w:top w:val="single" w:sz="4" w:space="0" w:color="auto"/>
              <w:left w:val="nil"/>
              <w:bottom w:val="nil"/>
              <w:right w:val="single" w:sz="4" w:space="0" w:color="auto"/>
            </w:tcBorders>
            <w:shd w:val="clear" w:color="auto" w:fill="auto"/>
            <w:noWrap/>
            <w:vAlign w:val="center"/>
            <w:hideMark/>
          </w:tcPr>
          <w:p w14:paraId="5445C1D3"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48,787 </w:t>
            </w:r>
          </w:p>
        </w:tc>
        <w:tc>
          <w:tcPr>
            <w:tcW w:w="1240" w:type="dxa"/>
            <w:tcBorders>
              <w:top w:val="single" w:sz="4" w:space="0" w:color="auto"/>
              <w:left w:val="nil"/>
              <w:bottom w:val="nil"/>
              <w:right w:val="single" w:sz="4" w:space="0" w:color="auto"/>
            </w:tcBorders>
            <w:shd w:val="clear" w:color="auto" w:fill="auto"/>
            <w:noWrap/>
            <w:vAlign w:val="center"/>
            <w:hideMark/>
          </w:tcPr>
          <w:p w14:paraId="13299139"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49,881 </w:t>
            </w:r>
          </w:p>
        </w:tc>
        <w:tc>
          <w:tcPr>
            <w:tcW w:w="1760" w:type="dxa"/>
            <w:tcBorders>
              <w:top w:val="single" w:sz="4" w:space="0" w:color="auto"/>
              <w:left w:val="nil"/>
              <w:bottom w:val="nil"/>
              <w:right w:val="single" w:sz="4" w:space="0" w:color="auto"/>
            </w:tcBorders>
            <w:shd w:val="clear" w:color="auto" w:fill="auto"/>
            <w:noWrap/>
            <w:vAlign w:val="center"/>
            <w:hideMark/>
          </w:tcPr>
          <w:p w14:paraId="3CB4FBD1"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7,337,330</w:t>
            </w:r>
          </w:p>
        </w:tc>
        <w:tc>
          <w:tcPr>
            <w:tcW w:w="1120" w:type="dxa"/>
            <w:tcBorders>
              <w:top w:val="single" w:sz="4" w:space="0" w:color="auto"/>
              <w:left w:val="nil"/>
              <w:bottom w:val="nil"/>
              <w:right w:val="single" w:sz="4" w:space="0" w:color="auto"/>
            </w:tcBorders>
            <w:shd w:val="clear" w:color="auto" w:fill="auto"/>
            <w:noWrap/>
            <w:vAlign w:val="center"/>
            <w:hideMark/>
          </w:tcPr>
          <w:p w14:paraId="062D5F0A"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0.680%</w:t>
            </w:r>
          </w:p>
        </w:tc>
        <w:tc>
          <w:tcPr>
            <w:tcW w:w="1360" w:type="dxa"/>
            <w:tcBorders>
              <w:top w:val="single" w:sz="4" w:space="0" w:color="auto"/>
              <w:left w:val="nil"/>
              <w:bottom w:val="nil"/>
              <w:right w:val="single" w:sz="4" w:space="0" w:color="auto"/>
            </w:tcBorders>
            <w:shd w:val="clear" w:color="auto" w:fill="auto"/>
            <w:noWrap/>
            <w:vAlign w:val="center"/>
            <w:hideMark/>
          </w:tcPr>
          <w:p w14:paraId="15A3BB82"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67.98 </w:t>
            </w:r>
          </w:p>
        </w:tc>
      </w:tr>
      <w:tr w:rsidR="00AC79CE" w:rsidRPr="00AC79CE" w14:paraId="3ADD7C8E" w14:textId="77777777" w:rsidTr="0086053E">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1F82FCFD"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11</w:t>
            </w:r>
          </w:p>
        </w:tc>
        <w:tc>
          <w:tcPr>
            <w:tcW w:w="564" w:type="dxa"/>
            <w:tcBorders>
              <w:top w:val="nil"/>
              <w:left w:val="nil"/>
              <w:bottom w:val="single" w:sz="4" w:space="0" w:color="auto"/>
              <w:right w:val="single" w:sz="4" w:space="0" w:color="auto"/>
            </w:tcBorders>
            <w:shd w:val="clear" w:color="auto" w:fill="auto"/>
            <w:noWrap/>
            <w:vAlign w:val="center"/>
            <w:hideMark/>
          </w:tcPr>
          <w:p w14:paraId="7F3038BE"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77FDD21F"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5F72EE43"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13</w:t>
            </w:r>
          </w:p>
        </w:tc>
        <w:tc>
          <w:tcPr>
            <w:tcW w:w="1120" w:type="dxa"/>
            <w:tcBorders>
              <w:top w:val="single" w:sz="4" w:space="0" w:color="auto"/>
              <w:left w:val="nil"/>
              <w:bottom w:val="nil"/>
              <w:right w:val="single" w:sz="4" w:space="0" w:color="auto"/>
            </w:tcBorders>
            <w:shd w:val="clear" w:color="000000" w:fill="FFFF00"/>
            <w:noWrap/>
            <w:vAlign w:val="center"/>
            <w:hideMark/>
          </w:tcPr>
          <w:p w14:paraId="572B7C0C"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京都府</w:t>
            </w:r>
          </w:p>
        </w:tc>
        <w:tc>
          <w:tcPr>
            <w:tcW w:w="1340" w:type="dxa"/>
            <w:tcBorders>
              <w:top w:val="single" w:sz="4" w:space="0" w:color="auto"/>
              <w:left w:val="nil"/>
              <w:bottom w:val="nil"/>
              <w:right w:val="single" w:sz="4" w:space="0" w:color="auto"/>
            </w:tcBorders>
            <w:shd w:val="clear" w:color="auto" w:fill="auto"/>
            <w:noWrap/>
            <w:vAlign w:val="center"/>
            <w:hideMark/>
          </w:tcPr>
          <w:p w14:paraId="3A42ADEE"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16,928 </w:t>
            </w:r>
          </w:p>
        </w:tc>
        <w:tc>
          <w:tcPr>
            <w:tcW w:w="1240" w:type="dxa"/>
            <w:tcBorders>
              <w:top w:val="single" w:sz="4" w:space="0" w:color="auto"/>
              <w:left w:val="nil"/>
              <w:bottom w:val="nil"/>
              <w:right w:val="single" w:sz="4" w:space="0" w:color="auto"/>
            </w:tcBorders>
            <w:shd w:val="clear" w:color="auto" w:fill="auto"/>
            <w:noWrap/>
            <w:vAlign w:val="center"/>
            <w:hideMark/>
          </w:tcPr>
          <w:p w14:paraId="2B174793"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17,098 </w:t>
            </w:r>
          </w:p>
        </w:tc>
        <w:tc>
          <w:tcPr>
            <w:tcW w:w="1760" w:type="dxa"/>
            <w:tcBorders>
              <w:top w:val="single" w:sz="4" w:space="0" w:color="auto"/>
              <w:left w:val="nil"/>
              <w:bottom w:val="nil"/>
              <w:right w:val="single" w:sz="4" w:space="0" w:color="auto"/>
            </w:tcBorders>
            <w:shd w:val="clear" w:color="auto" w:fill="auto"/>
            <w:noWrap/>
            <w:vAlign w:val="center"/>
            <w:hideMark/>
          </w:tcPr>
          <w:p w14:paraId="37218A26"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2,583,140</w:t>
            </w:r>
          </w:p>
        </w:tc>
        <w:tc>
          <w:tcPr>
            <w:tcW w:w="1120" w:type="dxa"/>
            <w:tcBorders>
              <w:top w:val="single" w:sz="4" w:space="0" w:color="auto"/>
              <w:left w:val="nil"/>
              <w:bottom w:val="nil"/>
              <w:right w:val="single" w:sz="4" w:space="0" w:color="auto"/>
            </w:tcBorders>
            <w:shd w:val="clear" w:color="auto" w:fill="auto"/>
            <w:noWrap/>
            <w:vAlign w:val="center"/>
            <w:hideMark/>
          </w:tcPr>
          <w:p w14:paraId="1CBDB30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0.662%</w:t>
            </w:r>
          </w:p>
        </w:tc>
        <w:tc>
          <w:tcPr>
            <w:tcW w:w="1360" w:type="dxa"/>
            <w:tcBorders>
              <w:top w:val="single" w:sz="4" w:space="0" w:color="auto"/>
              <w:left w:val="nil"/>
              <w:bottom w:val="nil"/>
              <w:right w:val="single" w:sz="4" w:space="0" w:color="auto"/>
            </w:tcBorders>
            <w:shd w:val="clear" w:color="auto" w:fill="auto"/>
            <w:noWrap/>
            <w:vAlign w:val="center"/>
            <w:hideMark/>
          </w:tcPr>
          <w:p w14:paraId="348A5B4E"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66.19 </w:t>
            </w:r>
          </w:p>
        </w:tc>
      </w:tr>
      <w:tr w:rsidR="00AC79CE" w:rsidRPr="00AC79CE" w14:paraId="76F8A6BB" w14:textId="77777777" w:rsidTr="0086053E">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5E00166C"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12</w:t>
            </w:r>
          </w:p>
        </w:tc>
        <w:tc>
          <w:tcPr>
            <w:tcW w:w="564" w:type="dxa"/>
            <w:tcBorders>
              <w:top w:val="nil"/>
              <w:left w:val="nil"/>
              <w:bottom w:val="single" w:sz="4" w:space="0" w:color="auto"/>
              <w:right w:val="single" w:sz="4" w:space="0" w:color="auto"/>
            </w:tcBorders>
            <w:shd w:val="clear" w:color="auto" w:fill="auto"/>
            <w:noWrap/>
            <w:vAlign w:val="center"/>
            <w:hideMark/>
          </w:tcPr>
          <w:p w14:paraId="446907F9"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0C63B407"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nil"/>
              <w:right w:val="single" w:sz="4" w:space="0" w:color="auto"/>
            </w:tcBorders>
            <w:shd w:val="clear" w:color="auto" w:fill="auto"/>
            <w:noWrap/>
            <w:vAlign w:val="center"/>
            <w:hideMark/>
          </w:tcPr>
          <w:p w14:paraId="67FE187A"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nil"/>
              <w:right w:val="single" w:sz="4" w:space="0" w:color="auto"/>
            </w:tcBorders>
            <w:shd w:val="clear" w:color="000000" w:fill="FFFF00"/>
            <w:noWrap/>
            <w:vAlign w:val="center"/>
            <w:hideMark/>
          </w:tcPr>
          <w:p w14:paraId="19FDF968"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奈良県</w:t>
            </w:r>
          </w:p>
        </w:tc>
        <w:tc>
          <w:tcPr>
            <w:tcW w:w="1340" w:type="dxa"/>
            <w:tcBorders>
              <w:top w:val="single" w:sz="4" w:space="0" w:color="auto"/>
              <w:left w:val="nil"/>
              <w:bottom w:val="nil"/>
              <w:right w:val="single" w:sz="4" w:space="0" w:color="auto"/>
            </w:tcBorders>
            <w:shd w:val="clear" w:color="auto" w:fill="auto"/>
            <w:noWrap/>
            <w:vAlign w:val="center"/>
            <w:hideMark/>
          </w:tcPr>
          <w:p w14:paraId="3F55D2A3"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8,402 </w:t>
            </w:r>
          </w:p>
        </w:tc>
        <w:tc>
          <w:tcPr>
            <w:tcW w:w="1240" w:type="dxa"/>
            <w:tcBorders>
              <w:top w:val="single" w:sz="4" w:space="0" w:color="auto"/>
              <w:left w:val="nil"/>
              <w:bottom w:val="nil"/>
              <w:right w:val="single" w:sz="4" w:space="0" w:color="auto"/>
            </w:tcBorders>
            <w:shd w:val="clear" w:color="auto" w:fill="auto"/>
            <w:noWrap/>
            <w:vAlign w:val="center"/>
            <w:hideMark/>
          </w:tcPr>
          <w:p w14:paraId="5A7E9878"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8,477 </w:t>
            </w:r>
          </w:p>
        </w:tc>
        <w:tc>
          <w:tcPr>
            <w:tcW w:w="1760" w:type="dxa"/>
            <w:tcBorders>
              <w:top w:val="single" w:sz="4" w:space="0" w:color="auto"/>
              <w:left w:val="nil"/>
              <w:bottom w:val="nil"/>
              <w:right w:val="single" w:sz="4" w:space="0" w:color="auto"/>
            </w:tcBorders>
            <w:shd w:val="clear" w:color="auto" w:fill="auto"/>
            <w:noWrap/>
            <w:vAlign w:val="center"/>
            <w:hideMark/>
          </w:tcPr>
          <w:p w14:paraId="45AC2AF4"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1,331,330</w:t>
            </w:r>
          </w:p>
        </w:tc>
        <w:tc>
          <w:tcPr>
            <w:tcW w:w="1120" w:type="dxa"/>
            <w:tcBorders>
              <w:top w:val="single" w:sz="4" w:space="0" w:color="auto"/>
              <w:left w:val="nil"/>
              <w:bottom w:val="nil"/>
              <w:right w:val="single" w:sz="4" w:space="0" w:color="auto"/>
            </w:tcBorders>
            <w:shd w:val="clear" w:color="auto" w:fill="auto"/>
            <w:noWrap/>
            <w:vAlign w:val="center"/>
            <w:hideMark/>
          </w:tcPr>
          <w:p w14:paraId="78F8BA0A"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0.637%</w:t>
            </w:r>
          </w:p>
        </w:tc>
        <w:tc>
          <w:tcPr>
            <w:tcW w:w="1360" w:type="dxa"/>
            <w:tcBorders>
              <w:top w:val="single" w:sz="4" w:space="0" w:color="auto"/>
              <w:left w:val="nil"/>
              <w:bottom w:val="nil"/>
              <w:right w:val="single" w:sz="4" w:space="0" w:color="auto"/>
            </w:tcBorders>
            <w:shd w:val="clear" w:color="auto" w:fill="auto"/>
            <w:noWrap/>
            <w:vAlign w:val="center"/>
            <w:hideMark/>
          </w:tcPr>
          <w:p w14:paraId="790604F2"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63.67 </w:t>
            </w:r>
          </w:p>
        </w:tc>
      </w:tr>
      <w:tr w:rsidR="00AC79CE" w:rsidRPr="00AC79CE" w14:paraId="24FE8753" w14:textId="77777777" w:rsidTr="0086053E">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C2146A6"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13</w:t>
            </w:r>
          </w:p>
        </w:tc>
        <w:tc>
          <w:tcPr>
            <w:tcW w:w="564" w:type="dxa"/>
            <w:tcBorders>
              <w:top w:val="nil"/>
              <w:left w:val="nil"/>
              <w:bottom w:val="single" w:sz="4" w:space="0" w:color="auto"/>
              <w:right w:val="single" w:sz="4" w:space="0" w:color="auto"/>
            </w:tcBorders>
            <w:shd w:val="clear" w:color="auto" w:fill="auto"/>
            <w:noWrap/>
            <w:vAlign w:val="center"/>
            <w:hideMark/>
          </w:tcPr>
          <w:p w14:paraId="63A02BBD"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12BADEE9"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13</w:t>
            </w:r>
          </w:p>
        </w:tc>
        <w:tc>
          <w:tcPr>
            <w:tcW w:w="600" w:type="dxa"/>
            <w:tcBorders>
              <w:top w:val="single" w:sz="4" w:space="0" w:color="auto"/>
              <w:left w:val="nil"/>
              <w:bottom w:val="nil"/>
              <w:right w:val="single" w:sz="4" w:space="0" w:color="auto"/>
            </w:tcBorders>
            <w:shd w:val="clear" w:color="auto" w:fill="auto"/>
            <w:noWrap/>
            <w:vAlign w:val="center"/>
            <w:hideMark/>
          </w:tcPr>
          <w:p w14:paraId="26063DAE"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17</w:t>
            </w:r>
          </w:p>
        </w:tc>
        <w:tc>
          <w:tcPr>
            <w:tcW w:w="1120" w:type="dxa"/>
            <w:tcBorders>
              <w:top w:val="single" w:sz="4" w:space="0" w:color="auto"/>
              <w:left w:val="nil"/>
              <w:bottom w:val="nil"/>
              <w:right w:val="single" w:sz="4" w:space="0" w:color="auto"/>
            </w:tcBorders>
            <w:shd w:val="clear" w:color="000000" w:fill="FFFF00"/>
            <w:noWrap/>
            <w:vAlign w:val="center"/>
            <w:hideMark/>
          </w:tcPr>
          <w:p w14:paraId="5878F60E"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岐阜県</w:t>
            </w:r>
          </w:p>
        </w:tc>
        <w:tc>
          <w:tcPr>
            <w:tcW w:w="1340" w:type="dxa"/>
            <w:tcBorders>
              <w:top w:val="single" w:sz="4" w:space="0" w:color="auto"/>
              <w:left w:val="nil"/>
              <w:bottom w:val="nil"/>
              <w:right w:val="single" w:sz="4" w:space="0" w:color="auto"/>
            </w:tcBorders>
            <w:shd w:val="clear" w:color="auto" w:fill="auto"/>
            <w:noWrap/>
            <w:vAlign w:val="center"/>
            <w:hideMark/>
          </w:tcPr>
          <w:p w14:paraId="3384599E"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9,346 </w:t>
            </w:r>
          </w:p>
        </w:tc>
        <w:tc>
          <w:tcPr>
            <w:tcW w:w="1240" w:type="dxa"/>
            <w:tcBorders>
              <w:top w:val="single" w:sz="4" w:space="0" w:color="auto"/>
              <w:left w:val="nil"/>
              <w:bottom w:val="nil"/>
              <w:right w:val="single" w:sz="4" w:space="0" w:color="auto"/>
            </w:tcBorders>
            <w:shd w:val="clear" w:color="auto" w:fill="auto"/>
            <w:noWrap/>
            <w:vAlign w:val="center"/>
            <w:hideMark/>
          </w:tcPr>
          <w:p w14:paraId="776ED6C4"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9,377 </w:t>
            </w:r>
          </w:p>
        </w:tc>
        <w:tc>
          <w:tcPr>
            <w:tcW w:w="1760" w:type="dxa"/>
            <w:tcBorders>
              <w:top w:val="single" w:sz="4" w:space="0" w:color="auto"/>
              <w:left w:val="nil"/>
              <w:bottom w:val="nil"/>
              <w:right w:val="single" w:sz="4" w:space="0" w:color="auto"/>
            </w:tcBorders>
            <w:shd w:val="clear" w:color="auto" w:fill="auto"/>
            <w:noWrap/>
            <w:vAlign w:val="center"/>
            <w:hideMark/>
          </w:tcPr>
          <w:p w14:paraId="72320B45"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1,988,931</w:t>
            </w:r>
          </w:p>
        </w:tc>
        <w:tc>
          <w:tcPr>
            <w:tcW w:w="1120" w:type="dxa"/>
            <w:tcBorders>
              <w:top w:val="single" w:sz="4" w:space="0" w:color="auto"/>
              <w:left w:val="nil"/>
              <w:bottom w:val="nil"/>
              <w:right w:val="single" w:sz="4" w:space="0" w:color="auto"/>
            </w:tcBorders>
            <w:shd w:val="clear" w:color="auto" w:fill="auto"/>
            <w:noWrap/>
            <w:vAlign w:val="center"/>
            <w:hideMark/>
          </w:tcPr>
          <w:p w14:paraId="04E74FD4"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0.471%</w:t>
            </w:r>
          </w:p>
        </w:tc>
        <w:tc>
          <w:tcPr>
            <w:tcW w:w="1360" w:type="dxa"/>
            <w:tcBorders>
              <w:top w:val="single" w:sz="4" w:space="0" w:color="auto"/>
              <w:left w:val="nil"/>
              <w:bottom w:val="nil"/>
              <w:right w:val="single" w:sz="4" w:space="0" w:color="auto"/>
            </w:tcBorders>
            <w:shd w:val="clear" w:color="auto" w:fill="auto"/>
            <w:noWrap/>
            <w:vAlign w:val="center"/>
            <w:hideMark/>
          </w:tcPr>
          <w:p w14:paraId="38EE31F0"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47.15 </w:t>
            </w:r>
          </w:p>
        </w:tc>
      </w:tr>
      <w:tr w:rsidR="00AC79CE" w:rsidRPr="00AC79CE" w14:paraId="14C3A01B" w14:textId="77777777" w:rsidTr="0086053E">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A4B66"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14</w:t>
            </w:r>
          </w:p>
        </w:tc>
        <w:tc>
          <w:tcPr>
            <w:tcW w:w="564" w:type="dxa"/>
            <w:tcBorders>
              <w:top w:val="nil"/>
              <w:left w:val="nil"/>
              <w:bottom w:val="single" w:sz="4" w:space="0" w:color="auto"/>
              <w:right w:val="single" w:sz="4" w:space="0" w:color="auto"/>
            </w:tcBorders>
            <w:shd w:val="clear" w:color="auto" w:fill="auto"/>
            <w:noWrap/>
            <w:vAlign w:val="center"/>
            <w:hideMark/>
          </w:tcPr>
          <w:p w14:paraId="614B767F"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270DDC4D"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9C93A9B"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19</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7DA34D6"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群馬県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929B821"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8,113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089A148"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8,154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AFD1215"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1,937,626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59ABA20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0.421%</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87467EC"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42.08 </w:t>
            </w:r>
          </w:p>
        </w:tc>
      </w:tr>
      <w:tr w:rsidR="00AC79CE" w:rsidRPr="00AC79CE" w14:paraId="6E4F5020" w14:textId="77777777" w:rsidTr="0086053E">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FE1D758"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15</w:t>
            </w:r>
          </w:p>
        </w:tc>
        <w:tc>
          <w:tcPr>
            <w:tcW w:w="564" w:type="dxa"/>
            <w:tcBorders>
              <w:top w:val="nil"/>
              <w:left w:val="nil"/>
              <w:bottom w:val="single" w:sz="4" w:space="0" w:color="auto"/>
              <w:right w:val="single" w:sz="4" w:space="0" w:color="auto"/>
            </w:tcBorders>
            <w:shd w:val="clear" w:color="auto" w:fill="auto"/>
            <w:noWrap/>
            <w:vAlign w:val="center"/>
            <w:hideMark/>
          </w:tcPr>
          <w:p w14:paraId="060F12E7"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B54E9C9"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53996A88"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rPr>
            </w:pPr>
            <w:r w:rsidRPr="00AC79CE">
              <w:rPr>
                <w:rFonts w:ascii="HG丸ｺﾞｼｯｸM-PRO" w:eastAsia="HG丸ｺﾞｼｯｸM-PRO" w:hAnsi="HG丸ｺﾞｼｯｸM-PRO" w:cs="ＭＳ Ｐゴシック" w:hint="eastAsia"/>
              </w:rPr>
              <w:t>12</w:t>
            </w:r>
          </w:p>
        </w:tc>
        <w:tc>
          <w:tcPr>
            <w:tcW w:w="1120" w:type="dxa"/>
            <w:tcBorders>
              <w:top w:val="nil"/>
              <w:left w:val="nil"/>
              <w:bottom w:val="single" w:sz="4" w:space="0" w:color="auto"/>
              <w:right w:val="single" w:sz="4" w:space="0" w:color="auto"/>
            </w:tcBorders>
            <w:shd w:val="clear" w:color="000000" w:fill="FFFF00"/>
            <w:noWrap/>
            <w:vAlign w:val="center"/>
            <w:hideMark/>
          </w:tcPr>
          <w:p w14:paraId="3F98CB2F"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広島県</w:t>
            </w:r>
          </w:p>
        </w:tc>
        <w:tc>
          <w:tcPr>
            <w:tcW w:w="1340" w:type="dxa"/>
            <w:tcBorders>
              <w:top w:val="nil"/>
              <w:left w:val="nil"/>
              <w:bottom w:val="single" w:sz="4" w:space="0" w:color="auto"/>
              <w:right w:val="single" w:sz="4" w:space="0" w:color="auto"/>
            </w:tcBorders>
            <w:shd w:val="clear" w:color="auto" w:fill="auto"/>
            <w:noWrap/>
            <w:vAlign w:val="center"/>
            <w:hideMark/>
          </w:tcPr>
          <w:p w14:paraId="63B79381"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11,615 </w:t>
            </w:r>
          </w:p>
        </w:tc>
        <w:tc>
          <w:tcPr>
            <w:tcW w:w="1240" w:type="dxa"/>
            <w:tcBorders>
              <w:top w:val="nil"/>
              <w:left w:val="nil"/>
              <w:bottom w:val="single" w:sz="4" w:space="0" w:color="auto"/>
              <w:right w:val="single" w:sz="4" w:space="0" w:color="auto"/>
            </w:tcBorders>
            <w:shd w:val="clear" w:color="auto" w:fill="auto"/>
            <w:noWrap/>
            <w:vAlign w:val="center"/>
            <w:hideMark/>
          </w:tcPr>
          <w:p w14:paraId="14A29601"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11,678 </w:t>
            </w:r>
          </w:p>
        </w:tc>
        <w:tc>
          <w:tcPr>
            <w:tcW w:w="1760" w:type="dxa"/>
            <w:tcBorders>
              <w:top w:val="nil"/>
              <w:left w:val="nil"/>
              <w:bottom w:val="single" w:sz="4" w:space="0" w:color="auto"/>
              <w:right w:val="single" w:sz="4" w:space="0" w:color="auto"/>
            </w:tcBorders>
            <w:shd w:val="clear" w:color="auto" w:fill="auto"/>
            <w:noWrap/>
            <w:vAlign w:val="center"/>
            <w:hideMark/>
          </w:tcPr>
          <w:p w14:paraId="3C616B8C"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2,807,987</w:t>
            </w:r>
          </w:p>
        </w:tc>
        <w:tc>
          <w:tcPr>
            <w:tcW w:w="1120" w:type="dxa"/>
            <w:tcBorders>
              <w:top w:val="nil"/>
              <w:left w:val="nil"/>
              <w:bottom w:val="single" w:sz="4" w:space="0" w:color="auto"/>
              <w:right w:val="single" w:sz="4" w:space="0" w:color="auto"/>
            </w:tcBorders>
            <w:shd w:val="clear" w:color="auto" w:fill="auto"/>
            <w:noWrap/>
            <w:vAlign w:val="center"/>
            <w:hideMark/>
          </w:tcPr>
          <w:p w14:paraId="0067A2C5"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0.416%</w:t>
            </w:r>
          </w:p>
        </w:tc>
        <w:tc>
          <w:tcPr>
            <w:tcW w:w="1360" w:type="dxa"/>
            <w:tcBorders>
              <w:top w:val="nil"/>
              <w:left w:val="nil"/>
              <w:bottom w:val="single" w:sz="4" w:space="0" w:color="auto"/>
              <w:right w:val="single" w:sz="4" w:space="0" w:color="auto"/>
            </w:tcBorders>
            <w:shd w:val="clear" w:color="auto" w:fill="auto"/>
            <w:noWrap/>
            <w:vAlign w:val="center"/>
            <w:hideMark/>
          </w:tcPr>
          <w:p w14:paraId="22DC08EE"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41.59 </w:t>
            </w:r>
          </w:p>
        </w:tc>
      </w:tr>
      <w:tr w:rsidR="00AC79CE" w:rsidRPr="00AC79CE" w14:paraId="06FDDF0B" w14:textId="77777777" w:rsidTr="0086053E">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3C1D6A8"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16</w:t>
            </w:r>
          </w:p>
        </w:tc>
        <w:tc>
          <w:tcPr>
            <w:tcW w:w="564" w:type="dxa"/>
            <w:tcBorders>
              <w:top w:val="nil"/>
              <w:left w:val="nil"/>
              <w:bottom w:val="single" w:sz="4" w:space="0" w:color="auto"/>
              <w:right w:val="single" w:sz="4" w:space="0" w:color="auto"/>
            </w:tcBorders>
            <w:shd w:val="clear" w:color="auto" w:fill="auto"/>
            <w:noWrap/>
            <w:vAlign w:val="center"/>
            <w:hideMark/>
          </w:tcPr>
          <w:p w14:paraId="6E54CEC2"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68CDFB0"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256E3C7B"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14</w:t>
            </w:r>
          </w:p>
        </w:tc>
        <w:tc>
          <w:tcPr>
            <w:tcW w:w="1120" w:type="dxa"/>
            <w:tcBorders>
              <w:top w:val="nil"/>
              <w:left w:val="nil"/>
              <w:bottom w:val="single" w:sz="4" w:space="0" w:color="auto"/>
              <w:right w:val="single" w:sz="4" w:space="0" w:color="auto"/>
            </w:tcBorders>
            <w:shd w:val="clear" w:color="000000" w:fill="FFFF00"/>
            <w:noWrap/>
            <w:vAlign w:val="center"/>
            <w:hideMark/>
          </w:tcPr>
          <w:p w14:paraId="1112F07C"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宮城県</w:t>
            </w:r>
          </w:p>
        </w:tc>
        <w:tc>
          <w:tcPr>
            <w:tcW w:w="1340" w:type="dxa"/>
            <w:tcBorders>
              <w:top w:val="nil"/>
              <w:left w:val="nil"/>
              <w:bottom w:val="single" w:sz="4" w:space="0" w:color="auto"/>
              <w:right w:val="single" w:sz="4" w:space="0" w:color="auto"/>
            </w:tcBorders>
            <w:shd w:val="clear" w:color="auto" w:fill="auto"/>
            <w:noWrap/>
            <w:vAlign w:val="center"/>
            <w:hideMark/>
          </w:tcPr>
          <w:p w14:paraId="1EA0888F"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9,448 </w:t>
            </w:r>
          </w:p>
        </w:tc>
        <w:tc>
          <w:tcPr>
            <w:tcW w:w="1240" w:type="dxa"/>
            <w:tcBorders>
              <w:top w:val="nil"/>
              <w:left w:val="nil"/>
              <w:bottom w:val="single" w:sz="4" w:space="0" w:color="auto"/>
              <w:right w:val="single" w:sz="4" w:space="0" w:color="auto"/>
            </w:tcBorders>
            <w:shd w:val="clear" w:color="auto" w:fill="auto"/>
            <w:noWrap/>
            <w:vAlign w:val="center"/>
            <w:hideMark/>
          </w:tcPr>
          <w:p w14:paraId="0FA3A2AE"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9,560 </w:t>
            </w:r>
          </w:p>
        </w:tc>
        <w:tc>
          <w:tcPr>
            <w:tcW w:w="1760" w:type="dxa"/>
            <w:tcBorders>
              <w:top w:val="nil"/>
              <w:left w:val="nil"/>
              <w:bottom w:val="single" w:sz="4" w:space="0" w:color="auto"/>
              <w:right w:val="single" w:sz="4" w:space="0" w:color="auto"/>
            </w:tcBorders>
            <w:shd w:val="clear" w:color="auto" w:fill="auto"/>
            <w:noWrap/>
            <w:vAlign w:val="center"/>
            <w:hideMark/>
          </w:tcPr>
          <w:p w14:paraId="13A4A0B1"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2,303,160</w:t>
            </w:r>
          </w:p>
        </w:tc>
        <w:tc>
          <w:tcPr>
            <w:tcW w:w="1120" w:type="dxa"/>
            <w:tcBorders>
              <w:top w:val="nil"/>
              <w:left w:val="nil"/>
              <w:bottom w:val="single" w:sz="4" w:space="0" w:color="auto"/>
              <w:right w:val="single" w:sz="4" w:space="0" w:color="auto"/>
            </w:tcBorders>
            <w:shd w:val="clear" w:color="auto" w:fill="auto"/>
            <w:noWrap/>
            <w:vAlign w:val="center"/>
            <w:hideMark/>
          </w:tcPr>
          <w:p w14:paraId="2DB5519C"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0.415%</w:t>
            </w:r>
          </w:p>
        </w:tc>
        <w:tc>
          <w:tcPr>
            <w:tcW w:w="1360" w:type="dxa"/>
            <w:tcBorders>
              <w:top w:val="nil"/>
              <w:left w:val="nil"/>
              <w:bottom w:val="single" w:sz="4" w:space="0" w:color="auto"/>
              <w:right w:val="single" w:sz="4" w:space="0" w:color="auto"/>
            </w:tcBorders>
            <w:shd w:val="clear" w:color="auto" w:fill="auto"/>
            <w:noWrap/>
            <w:vAlign w:val="center"/>
            <w:hideMark/>
          </w:tcPr>
          <w:p w14:paraId="2008A710"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41.51 </w:t>
            </w:r>
          </w:p>
        </w:tc>
      </w:tr>
      <w:tr w:rsidR="00AC79CE" w:rsidRPr="00AC79CE" w14:paraId="73E4B64F" w14:textId="77777777" w:rsidTr="0086053E">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4624E62"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17</w:t>
            </w:r>
          </w:p>
        </w:tc>
        <w:tc>
          <w:tcPr>
            <w:tcW w:w="564" w:type="dxa"/>
            <w:tcBorders>
              <w:top w:val="nil"/>
              <w:left w:val="nil"/>
              <w:bottom w:val="single" w:sz="4" w:space="0" w:color="auto"/>
              <w:right w:val="single" w:sz="4" w:space="0" w:color="auto"/>
            </w:tcBorders>
            <w:shd w:val="clear" w:color="auto" w:fill="auto"/>
            <w:noWrap/>
            <w:vAlign w:val="center"/>
            <w:hideMark/>
          </w:tcPr>
          <w:p w14:paraId="5A65F7F1"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14E5B970"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4C07ABD8"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FF00"/>
            <w:noWrap/>
            <w:vAlign w:val="center"/>
            <w:hideMark/>
          </w:tcPr>
          <w:p w14:paraId="5D58531C"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岡山県</w:t>
            </w:r>
          </w:p>
        </w:tc>
        <w:tc>
          <w:tcPr>
            <w:tcW w:w="1340" w:type="dxa"/>
            <w:tcBorders>
              <w:top w:val="nil"/>
              <w:left w:val="nil"/>
              <w:bottom w:val="single" w:sz="4" w:space="0" w:color="auto"/>
              <w:right w:val="single" w:sz="4" w:space="0" w:color="auto"/>
            </w:tcBorders>
            <w:shd w:val="clear" w:color="auto" w:fill="auto"/>
            <w:noWrap/>
            <w:vAlign w:val="center"/>
            <w:hideMark/>
          </w:tcPr>
          <w:p w14:paraId="20794A9E"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7,657 </w:t>
            </w:r>
          </w:p>
        </w:tc>
        <w:tc>
          <w:tcPr>
            <w:tcW w:w="1240" w:type="dxa"/>
            <w:tcBorders>
              <w:top w:val="nil"/>
              <w:left w:val="nil"/>
              <w:bottom w:val="single" w:sz="4" w:space="0" w:color="auto"/>
              <w:right w:val="single" w:sz="4" w:space="0" w:color="auto"/>
            </w:tcBorders>
            <w:shd w:val="clear" w:color="auto" w:fill="auto"/>
            <w:noWrap/>
            <w:vAlign w:val="center"/>
            <w:hideMark/>
          </w:tcPr>
          <w:p w14:paraId="68304306"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7,700 </w:t>
            </w:r>
          </w:p>
        </w:tc>
        <w:tc>
          <w:tcPr>
            <w:tcW w:w="1760" w:type="dxa"/>
            <w:tcBorders>
              <w:top w:val="nil"/>
              <w:left w:val="nil"/>
              <w:bottom w:val="single" w:sz="4" w:space="0" w:color="auto"/>
              <w:right w:val="single" w:sz="4" w:space="0" w:color="auto"/>
            </w:tcBorders>
            <w:shd w:val="clear" w:color="auto" w:fill="auto"/>
            <w:noWrap/>
            <w:vAlign w:val="center"/>
            <w:hideMark/>
          </w:tcPr>
          <w:p w14:paraId="1E881CCA"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1,891,346</w:t>
            </w:r>
          </w:p>
        </w:tc>
        <w:tc>
          <w:tcPr>
            <w:tcW w:w="1120" w:type="dxa"/>
            <w:tcBorders>
              <w:top w:val="nil"/>
              <w:left w:val="nil"/>
              <w:bottom w:val="single" w:sz="4" w:space="0" w:color="auto"/>
              <w:right w:val="single" w:sz="4" w:space="0" w:color="auto"/>
            </w:tcBorders>
            <w:shd w:val="clear" w:color="auto" w:fill="auto"/>
            <w:noWrap/>
            <w:vAlign w:val="center"/>
            <w:hideMark/>
          </w:tcPr>
          <w:p w14:paraId="66C54287"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0.407%</w:t>
            </w:r>
          </w:p>
        </w:tc>
        <w:tc>
          <w:tcPr>
            <w:tcW w:w="1360" w:type="dxa"/>
            <w:tcBorders>
              <w:top w:val="nil"/>
              <w:left w:val="nil"/>
              <w:bottom w:val="single" w:sz="4" w:space="0" w:color="auto"/>
              <w:right w:val="single" w:sz="4" w:space="0" w:color="auto"/>
            </w:tcBorders>
            <w:shd w:val="clear" w:color="auto" w:fill="auto"/>
            <w:noWrap/>
            <w:vAlign w:val="center"/>
            <w:hideMark/>
          </w:tcPr>
          <w:p w14:paraId="38962A62"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40.71 </w:t>
            </w:r>
          </w:p>
        </w:tc>
      </w:tr>
      <w:tr w:rsidR="00AC79CE" w:rsidRPr="00AC79CE" w14:paraId="1C6E7A37" w14:textId="77777777" w:rsidTr="0086053E">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832E432"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18</w:t>
            </w:r>
          </w:p>
        </w:tc>
        <w:tc>
          <w:tcPr>
            <w:tcW w:w="564" w:type="dxa"/>
            <w:tcBorders>
              <w:top w:val="nil"/>
              <w:left w:val="nil"/>
              <w:bottom w:val="single" w:sz="4" w:space="0" w:color="auto"/>
              <w:right w:val="single" w:sz="4" w:space="0" w:color="auto"/>
            </w:tcBorders>
            <w:shd w:val="clear" w:color="auto" w:fill="auto"/>
            <w:noWrap/>
            <w:vAlign w:val="center"/>
            <w:hideMark/>
          </w:tcPr>
          <w:p w14:paraId="4369106E"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0A823A1"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3D6B9EE5"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26</w:t>
            </w:r>
          </w:p>
        </w:tc>
        <w:tc>
          <w:tcPr>
            <w:tcW w:w="1120" w:type="dxa"/>
            <w:tcBorders>
              <w:top w:val="nil"/>
              <w:left w:val="nil"/>
              <w:bottom w:val="single" w:sz="4" w:space="0" w:color="auto"/>
              <w:right w:val="single" w:sz="4" w:space="0" w:color="auto"/>
            </w:tcBorders>
            <w:shd w:val="clear" w:color="000000" w:fill="FFFF00"/>
            <w:noWrap/>
            <w:vAlign w:val="center"/>
            <w:hideMark/>
          </w:tcPr>
          <w:p w14:paraId="64BB9500"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滋賀県</w:t>
            </w:r>
          </w:p>
        </w:tc>
        <w:tc>
          <w:tcPr>
            <w:tcW w:w="1340" w:type="dxa"/>
            <w:tcBorders>
              <w:top w:val="nil"/>
              <w:left w:val="nil"/>
              <w:bottom w:val="single" w:sz="4" w:space="0" w:color="auto"/>
              <w:right w:val="single" w:sz="4" w:space="0" w:color="auto"/>
            </w:tcBorders>
            <w:shd w:val="clear" w:color="auto" w:fill="auto"/>
            <w:noWrap/>
            <w:vAlign w:val="center"/>
            <w:hideMark/>
          </w:tcPr>
          <w:p w14:paraId="0B500ABA"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5,662 </w:t>
            </w:r>
          </w:p>
        </w:tc>
        <w:tc>
          <w:tcPr>
            <w:tcW w:w="1240" w:type="dxa"/>
            <w:tcBorders>
              <w:top w:val="nil"/>
              <w:left w:val="nil"/>
              <w:bottom w:val="single" w:sz="4" w:space="0" w:color="auto"/>
              <w:right w:val="single" w:sz="4" w:space="0" w:color="auto"/>
            </w:tcBorders>
            <w:shd w:val="clear" w:color="auto" w:fill="auto"/>
            <w:noWrap/>
            <w:vAlign w:val="center"/>
            <w:hideMark/>
          </w:tcPr>
          <w:p w14:paraId="18B8405D"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5,699 </w:t>
            </w:r>
          </w:p>
        </w:tc>
        <w:tc>
          <w:tcPr>
            <w:tcW w:w="1760" w:type="dxa"/>
            <w:tcBorders>
              <w:top w:val="nil"/>
              <w:left w:val="nil"/>
              <w:bottom w:val="single" w:sz="4" w:space="0" w:color="auto"/>
              <w:right w:val="single" w:sz="4" w:space="0" w:color="auto"/>
            </w:tcBorders>
            <w:shd w:val="clear" w:color="auto" w:fill="auto"/>
            <w:noWrap/>
            <w:vAlign w:val="center"/>
            <w:hideMark/>
          </w:tcPr>
          <w:p w14:paraId="6F89EB80"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1,413,959</w:t>
            </w:r>
          </w:p>
        </w:tc>
        <w:tc>
          <w:tcPr>
            <w:tcW w:w="1120" w:type="dxa"/>
            <w:tcBorders>
              <w:top w:val="nil"/>
              <w:left w:val="nil"/>
              <w:bottom w:val="single" w:sz="4" w:space="0" w:color="auto"/>
              <w:right w:val="single" w:sz="4" w:space="0" w:color="auto"/>
            </w:tcBorders>
            <w:shd w:val="clear" w:color="auto" w:fill="auto"/>
            <w:noWrap/>
            <w:vAlign w:val="center"/>
            <w:hideMark/>
          </w:tcPr>
          <w:p w14:paraId="191C84CA"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0.403%</w:t>
            </w:r>
          </w:p>
        </w:tc>
        <w:tc>
          <w:tcPr>
            <w:tcW w:w="1360" w:type="dxa"/>
            <w:tcBorders>
              <w:top w:val="nil"/>
              <w:left w:val="nil"/>
              <w:bottom w:val="single" w:sz="4" w:space="0" w:color="auto"/>
              <w:right w:val="single" w:sz="4" w:space="0" w:color="auto"/>
            </w:tcBorders>
            <w:shd w:val="clear" w:color="auto" w:fill="auto"/>
            <w:noWrap/>
            <w:vAlign w:val="center"/>
            <w:hideMark/>
          </w:tcPr>
          <w:p w14:paraId="761EF373"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40.31 </w:t>
            </w:r>
          </w:p>
        </w:tc>
      </w:tr>
      <w:tr w:rsidR="00AC79CE" w:rsidRPr="00AC79CE" w14:paraId="23B5A772" w14:textId="77777777" w:rsidTr="0086053E">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5535823"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lastRenderedPageBreak/>
              <w:t>19</w:t>
            </w:r>
          </w:p>
        </w:tc>
        <w:tc>
          <w:tcPr>
            <w:tcW w:w="564" w:type="dxa"/>
            <w:tcBorders>
              <w:top w:val="nil"/>
              <w:left w:val="nil"/>
              <w:bottom w:val="single" w:sz="4" w:space="0" w:color="auto"/>
              <w:right w:val="single" w:sz="4" w:space="0" w:color="auto"/>
            </w:tcBorders>
            <w:shd w:val="clear" w:color="auto" w:fill="auto"/>
            <w:noWrap/>
            <w:vAlign w:val="center"/>
            <w:hideMark/>
          </w:tcPr>
          <w:p w14:paraId="79690D7B"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E370E8F"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31366CED"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FF00"/>
            <w:noWrap/>
            <w:vAlign w:val="center"/>
            <w:hideMark/>
          </w:tcPr>
          <w:p w14:paraId="0FFD85EF"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茨城県</w:t>
            </w:r>
          </w:p>
        </w:tc>
        <w:tc>
          <w:tcPr>
            <w:tcW w:w="1340" w:type="dxa"/>
            <w:tcBorders>
              <w:top w:val="nil"/>
              <w:left w:val="nil"/>
              <w:bottom w:val="single" w:sz="4" w:space="0" w:color="auto"/>
              <w:right w:val="single" w:sz="4" w:space="0" w:color="auto"/>
            </w:tcBorders>
            <w:shd w:val="clear" w:color="auto" w:fill="auto"/>
            <w:noWrap/>
            <w:vAlign w:val="center"/>
            <w:hideMark/>
          </w:tcPr>
          <w:p w14:paraId="0C07E065"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10,978 </w:t>
            </w:r>
          </w:p>
        </w:tc>
        <w:tc>
          <w:tcPr>
            <w:tcW w:w="1240" w:type="dxa"/>
            <w:tcBorders>
              <w:top w:val="nil"/>
              <w:left w:val="nil"/>
              <w:bottom w:val="single" w:sz="4" w:space="0" w:color="auto"/>
              <w:right w:val="single" w:sz="4" w:space="0" w:color="auto"/>
            </w:tcBorders>
            <w:shd w:val="clear" w:color="auto" w:fill="auto"/>
            <w:noWrap/>
            <w:vAlign w:val="center"/>
            <w:hideMark/>
          </w:tcPr>
          <w:p w14:paraId="25382982"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11,144 </w:t>
            </w:r>
          </w:p>
        </w:tc>
        <w:tc>
          <w:tcPr>
            <w:tcW w:w="1760" w:type="dxa"/>
            <w:tcBorders>
              <w:top w:val="nil"/>
              <w:left w:val="nil"/>
              <w:bottom w:val="single" w:sz="4" w:space="0" w:color="auto"/>
              <w:right w:val="single" w:sz="4" w:space="0" w:color="auto"/>
            </w:tcBorders>
            <w:shd w:val="clear" w:color="auto" w:fill="auto"/>
            <w:noWrap/>
            <w:vAlign w:val="center"/>
            <w:hideMark/>
          </w:tcPr>
          <w:p w14:paraId="769D1725"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2,868,041</w:t>
            </w:r>
          </w:p>
        </w:tc>
        <w:tc>
          <w:tcPr>
            <w:tcW w:w="1120" w:type="dxa"/>
            <w:tcBorders>
              <w:top w:val="nil"/>
              <w:left w:val="nil"/>
              <w:bottom w:val="single" w:sz="4" w:space="0" w:color="auto"/>
              <w:right w:val="single" w:sz="4" w:space="0" w:color="auto"/>
            </w:tcBorders>
            <w:shd w:val="clear" w:color="auto" w:fill="auto"/>
            <w:noWrap/>
            <w:vAlign w:val="center"/>
            <w:hideMark/>
          </w:tcPr>
          <w:p w14:paraId="038DEC1E"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0.389%</w:t>
            </w:r>
          </w:p>
        </w:tc>
        <w:tc>
          <w:tcPr>
            <w:tcW w:w="1360" w:type="dxa"/>
            <w:tcBorders>
              <w:top w:val="nil"/>
              <w:left w:val="nil"/>
              <w:bottom w:val="single" w:sz="4" w:space="0" w:color="auto"/>
              <w:right w:val="single" w:sz="4" w:space="0" w:color="auto"/>
            </w:tcBorders>
            <w:shd w:val="clear" w:color="auto" w:fill="auto"/>
            <w:noWrap/>
            <w:vAlign w:val="center"/>
            <w:hideMark/>
          </w:tcPr>
          <w:p w14:paraId="76A7F02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38.86 </w:t>
            </w:r>
          </w:p>
        </w:tc>
      </w:tr>
      <w:tr w:rsidR="00AC79CE" w:rsidRPr="00AC79CE" w14:paraId="63A6F4CD" w14:textId="77777777" w:rsidTr="0086053E">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AE583C7"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20</w:t>
            </w:r>
          </w:p>
        </w:tc>
        <w:tc>
          <w:tcPr>
            <w:tcW w:w="564" w:type="dxa"/>
            <w:tcBorders>
              <w:top w:val="nil"/>
              <w:left w:val="nil"/>
              <w:bottom w:val="single" w:sz="4" w:space="0" w:color="auto"/>
              <w:right w:val="single" w:sz="4" w:space="0" w:color="auto"/>
            </w:tcBorders>
            <w:shd w:val="clear" w:color="auto" w:fill="auto"/>
            <w:noWrap/>
            <w:vAlign w:val="center"/>
            <w:hideMark/>
          </w:tcPr>
          <w:p w14:paraId="21FD2816"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7F78FB7"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3F510A0A"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FF00"/>
            <w:noWrap/>
            <w:vAlign w:val="center"/>
            <w:hideMark/>
          </w:tcPr>
          <w:p w14:paraId="22FB0211"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栃木県</w:t>
            </w:r>
          </w:p>
        </w:tc>
        <w:tc>
          <w:tcPr>
            <w:tcW w:w="1340" w:type="dxa"/>
            <w:tcBorders>
              <w:top w:val="nil"/>
              <w:left w:val="nil"/>
              <w:bottom w:val="single" w:sz="4" w:space="0" w:color="auto"/>
              <w:right w:val="single" w:sz="4" w:space="0" w:color="auto"/>
            </w:tcBorders>
            <w:shd w:val="clear" w:color="auto" w:fill="auto"/>
            <w:noWrap/>
            <w:vAlign w:val="center"/>
            <w:hideMark/>
          </w:tcPr>
          <w:p w14:paraId="128B1740"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7,311 </w:t>
            </w:r>
          </w:p>
        </w:tc>
        <w:tc>
          <w:tcPr>
            <w:tcW w:w="1240" w:type="dxa"/>
            <w:tcBorders>
              <w:top w:val="nil"/>
              <w:left w:val="nil"/>
              <w:bottom w:val="single" w:sz="4" w:space="0" w:color="auto"/>
              <w:right w:val="single" w:sz="4" w:space="0" w:color="auto"/>
            </w:tcBorders>
            <w:shd w:val="clear" w:color="auto" w:fill="auto"/>
            <w:noWrap/>
            <w:vAlign w:val="center"/>
            <w:hideMark/>
          </w:tcPr>
          <w:p w14:paraId="7D07BA41"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7,420 </w:t>
            </w:r>
          </w:p>
        </w:tc>
        <w:tc>
          <w:tcPr>
            <w:tcW w:w="1760" w:type="dxa"/>
            <w:tcBorders>
              <w:top w:val="nil"/>
              <w:left w:val="nil"/>
              <w:bottom w:val="single" w:sz="4" w:space="0" w:color="auto"/>
              <w:right w:val="single" w:sz="4" w:space="0" w:color="auto"/>
            </w:tcBorders>
            <w:shd w:val="clear" w:color="auto" w:fill="auto"/>
            <w:noWrap/>
            <w:vAlign w:val="center"/>
            <w:hideMark/>
          </w:tcPr>
          <w:p w14:paraId="2C813ECF"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1,942,312</w:t>
            </w:r>
          </w:p>
        </w:tc>
        <w:tc>
          <w:tcPr>
            <w:tcW w:w="1120" w:type="dxa"/>
            <w:tcBorders>
              <w:top w:val="nil"/>
              <w:left w:val="nil"/>
              <w:bottom w:val="single" w:sz="4" w:space="0" w:color="auto"/>
              <w:right w:val="single" w:sz="4" w:space="0" w:color="auto"/>
            </w:tcBorders>
            <w:shd w:val="clear" w:color="auto" w:fill="auto"/>
            <w:noWrap/>
            <w:vAlign w:val="center"/>
            <w:hideMark/>
          </w:tcPr>
          <w:p w14:paraId="755353F4"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0.382%</w:t>
            </w:r>
          </w:p>
        </w:tc>
        <w:tc>
          <w:tcPr>
            <w:tcW w:w="1360" w:type="dxa"/>
            <w:tcBorders>
              <w:top w:val="nil"/>
              <w:left w:val="nil"/>
              <w:bottom w:val="single" w:sz="4" w:space="0" w:color="auto"/>
              <w:right w:val="single" w:sz="4" w:space="0" w:color="auto"/>
            </w:tcBorders>
            <w:shd w:val="clear" w:color="auto" w:fill="auto"/>
            <w:noWrap/>
            <w:vAlign w:val="center"/>
            <w:hideMark/>
          </w:tcPr>
          <w:p w14:paraId="18C89FC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38.20 </w:t>
            </w:r>
          </w:p>
        </w:tc>
      </w:tr>
      <w:tr w:rsidR="00AC79CE" w:rsidRPr="00AC79CE" w14:paraId="6D6966B0" w14:textId="77777777" w:rsidTr="0086053E">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70A564F"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21</w:t>
            </w:r>
          </w:p>
        </w:tc>
        <w:tc>
          <w:tcPr>
            <w:tcW w:w="564" w:type="dxa"/>
            <w:tcBorders>
              <w:top w:val="nil"/>
              <w:left w:val="nil"/>
              <w:bottom w:val="single" w:sz="4" w:space="0" w:color="auto"/>
              <w:right w:val="single" w:sz="4" w:space="0" w:color="auto"/>
            </w:tcBorders>
            <w:shd w:val="clear" w:color="auto" w:fill="auto"/>
            <w:noWrap/>
            <w:vAlign w:val="center"/>
            <w:hideMark/>
          </w:tcPr>
          <w:p w14:paraId="029DD584"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C14E0FF"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21</w:t>
            </w:r>
          </w:p>
        </w:tc>
        <w:tc>
          <w:tcPr>
            <w:tcW w:w="600" w:type="dxa"/>
            <w:tcBorders>
              <w:top w:val="nil"/>
              <w:left w:val="nil"/>
              <w:bottom w:val="single" w:sz="4" w:space="0" w:color="auto"/>
              <w:right w:val="single" w:sz="4" w:space="0" w:color="auto"/>
            </w:tcBorders>
            <w:shd w:val="clear" w:color="auto" w:fill="auto"/>
            <w:noWrap/>
            <w:vAlign w:val="center"/>
            <w:hideMark/>
          </w:tcPr>
          <w:p w14:paraId="480891BF"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FF00"/>
            <w:noWrap/>
            <w:vAlign w:val="center"/>
            <w:hideMark/>
          </w:tcPr>
          <w:p w14:paraId="0BCC2794"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熊本県</w:t>
            </w:r>
          </w:p>
        </w:tc>
        <w:tc>
          <w:tcPr>
            <w:tcW w:w="1340" w:type="dxa"/>
            <w:tcBorders>
              <w:top w:val="nil"/>
              <w:left w:val="nil"/>
              <w:bottom w:val="single" w:sz="4" w:space="0" w:color="auto"/>
              <w:right w:val="single" w:sz="4" w:space="0" w:color="auto"/>
            </w:tcBorders>
            <w:shd w:val="clear" w:color="auto" w:fill="auto"/>
            <w:noWrap/>
            <w:vAlign w:val="center"/>
            <w:hideMark/>
          </w:tcPr>
          <w:p w14:paraId="32170E6A"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6,508 </w:t>
            </w:r>
          </w:p>
        </w:tc>
        <w:tc>
          <w:tcPr>
            <w:tcW w:w="1240" w:type="dxa"/>
            <w:tcBorders>
              <w:top w:val="nil"/>
              <w:left w:val="nil"/>
              <w:bottom w:val="single" w:sz="4" w:space="0" w:color="auto"/>
              <w:right w:val="single" w:sz="4" w:space="0" w:color="auto"/>
            </w:tcBorders>
            <w:shd w:val="clear" w:color="auto" w:fill="auto"/>
            <w:noWrap/>
            <w:vAlign w:val="center"/>
            <w:hideMark/>
          </w:tcPr>
          <w:p w14:paraId="3990D472"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6,533 </w:t>
            </w:r>
          </w:p>
        </w:tc>
        <w:tc>
          <w:tcPr>
            <w:tcW w:w="1760" w:type="dxa"/>
            <w:tcBorders>
              <w:top w:val="nil"/>
              <w:left w:val="nil"/>
              <w:bottom w:val="single" w:sz="4" w:space="0" w:color="auto"/>
              <w:right w:val="single" w:sz="4" w:space="0" w:color="auto"/>
            </w:tcBorders>
            <w:shd w:val="clear" w:color="auto" w:fill="auto"/>
            <w:noWrap/>
            <w:vAlign w:val="center"/>
            <w:hideMark/>
          </w:tcPr>
          <w:p w14:paraId="0432EE63"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1,746,740</w:t>
            </w:r>
          </w:p>
        </w:tc>
        <w:tc>
          <w:tcPr>
            <w:tcW w:w="1120" w:type="dxa"/>
            <w:tcBorders>
              <w:top w:val="nil"/>
              <w:left w:val="nil"/>
              <w:bottom w:val="single" w:sz="4" w:space="0" w:color="auto"/>
              <w:right w:val="single" w:sz="4" w:space="0" w:color="auto"/>
            </w:tcBorders>
            <w:shd w:val="clear" w:color="auto" w:fill="auto"/>
            <w:noWrap/>
            <w:vAlign w:val="center"/>
            <w:hideMark/>
          </w:tcPr>
          <w:p w14:paraId="30EFFEB1"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0.374%</w:t>
            </w:r>
          </w:p>
        </w:tc>
        <w:tc>
          <w:tcPr>
            <w:tcW w:w="1360" w:type="dxa"/>
            <w:tcBorders>
              <w:top w:val="nil"/>
              <w:left w:val="nil"/>
              <w:bottom w:val="single" w:sz="4" w:space="0" w:color="auto"/>
              <w:right w:val="single" w:sz="4" w:space="0" w:color="auto"/>
            </w:tcBorders>
            <w:shd w:val="clear" w:color="auto" w:fill="auto"/>
            <w:noWrap/>
            <w:vAlign w:val="center"/>
            <w:hideMark/>
          </w:tcPr>
          <w:p w14:paraId="020AA505"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37.40 </w:t>
            </w:r>
          </w:p>
        </w:tc>
      </w:tr>
      <w:tr w:rsidR="00AC79CE" w:rsidRPr="00AC79CE" w14:paraId="028A4592" w14:textId="77777777" w:rsidTr="0086053E">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7F955EC7"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22</w:t>
            </w:r>
          </w:p>
        </w:tc>
        <w:tc>
          <w:tcPr>
            <w:tcW w:w="564" w:type="dxa"/>
            <w:tcBorders>
              <w:top w:val="nil"/>
              <w:left w:val="nil"/>
              <w:bottom w:val="single" w:sz="4" w:space="0" w:color="auto"/>
              <w:right w:val="single" w:sz="4" w:space="0" w:color="auto"/>
            </w:tcBorders>
            <w:shd w:val="clear" w:color="auto" w:fill="auto"/>
            <w:noWrap/>
            <w:vAlign w:val="center"/>
            <w:hideMark/>
          </w:tcPr>
          <w:p w14:paraId="2061FE58"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6A6727C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22</w:t>
            </w:r>
          </w:p>
        </w:tc>
        <w:tc>
          <w:tcPr>
            <w:tcW w:w="600" w:type="dxa"/>
            <w:tcBorders>
              <w:top w:val="nil"/>
              <w:left w:val="nil"/>
              <w:bottom w:val="nil"/>
              <w:right w:val="single" w:sz="4" w:space="0" w:color="auto"/>
            </w:tcBorders>
            <w:shd w:val="clear" w:color="auto" w:fill="auto"/>
            <w:noWrap/>
            <w:vAlign w:val="center"/>
            <w:hideMark/>
          </w:tcPr>
          <w:p w14:paraId="126E8EEF"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33</w:t>
            </w:r>
          </w:p>
        </w:tc>
        <w:tc>
          <w:tcPr>
            <w:tcW w:w="1120" w:type="dxa"/>
            <w:tcBorders>
              <w:top w:val="nil"/>
              <w:left w:val="nil"/>
              <w:bottom w:val="nil"/>
              <w:right w:val="single" w:sz="4" w:space="0" w:color="auto"/>
            </w:tcBorders>
            <w:shd w:val="clear" w:color="000000" w:fill="FFFF00"/>
            <w:noWrap/>
            <w:vAlign w:val="center"/>
            <w:hideMark/>
          </w:tcPr>
          <w:p w14:paraId="366E27CA"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石川県</w:t>
            </w:r>
          </w:p>
        </w:tc>
        <w:tc>
          <w:tcPr>
            <w:tcW w:w="1340" w:type="dxa"/>
            <w:tcBorders>
              <w:top w:val="nil"/>
              <w:left w:val="nil"/>
              <w:bottom w:val="nil"/>
              <w:right w:val="single" w:sz="4" w:space="0" w:color="auto"/>
            </w:tcBorders>
            <w:shd w:val="clear" w:color="auto" w:fill="auto"/>
            <w:noWrap/>
            <w:vAlign w:val="center"/>
            <w:hideMark/>
          </w:tcPr>
          <w:p w14:paraId="3AF9365E"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4,115 </w:t>
            </w:r>
          </w:p>
        </w:tc>
        <w:tc>
          <w:tcPr>
            <w:tcW w:w="1240" w:type="dxa"/>
            <w:tcBorders>
              <w:top w:val="nil"/>
              <w:left w:val="nil"/>
              <w:bottom w:val="nil"/>
              <w:right w:val="single" w:sz="4" w:space="0" w:color="auto"/>
            </w:tcBorders>
            <w:shd w:val="clear" w:color="auto" w:fill="auto"/>
            <w:noWrap/>
            <w:vAlign w:val="center"/>
            <w:hideMark/>
          </w:tcPr>
          <w:p w14:paraId="05A780A7"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4,237 </w:t>
            </w:r>
          </w:p>
        </w:tc>
        <w:tc>
          <w:tcPr>
            <w:tcW w:w="1760" w:type="dxa"/>
            <w:tcBorders>
              <w:top w:val="nil"/>
              <w:left w:val="nil"/>
              <w:bottom w:val="nil"/>
              <w:right w:val="single" w:sz="4" w:space="0" w:color="auto"/>
            </w:tcBorders>
            <w:shd w:val="clear" w:color="auto" w:fill="auto"/>
            <w:noWrap/>
            <w:vAlign w:val="center"/>
            <w:hideMark/>
          </w:tcPr>
          <w:p w14:paraId="05FF4B9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1,137,181</w:t>
            </w:r>
          </w:p>
        </w:tc>
        <w:tc>
          <w:tcPr>
            <w:tcW w:w="1120" w:type="dxa"/>
            <w:tcBorders>
              <w:top w:val="nil"/>
              <w:left w:val="nil"/>
              <w:bottom w:val="nil"/>
              <w:right w:val="single" w:sz="4" w:space="0" w:color="auto"/>
            </w:tcBorders>
            <w:shd w:val="clear" w:color="auto" w:fill="auto"/>
            <w:noWrap/>
            <w:vAlign w:val="center"/>
            <w:hideMark/>
          </w:tcPr>
          <w:p w14:paraId="2E0430F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0.373%</w:t>
            </w:r>
          </w:p>
        </w:tc>
        <w:tc>
          <w:tcPr>
            <w:tcW w:w="1360" w:type="dxa"/>
            <w:tcBorders>
              <w:top w:val="nil"/>
              <w:left w:val="nil"/>
              <w:bottom w:val="nil"/>
              <w:right w:val="single" w:sz="4" w:space="0" w:color="auto"/>
            </w:tcBorders>
            <w:shd w:val="clear" w:color="auto" w:fill="auto"/>
            <w:noWrap/>
            <w:vAlign w:val="center"/>
            <w:hideMark/>
          </w:tcPr>
          <w:p w14:paraId="71D7E572"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37.26 </w:t>
            </w:r>
          </w:p>
        </w:tc>
      </w:tr>
      <w:tr w:rsidR="00AC79CE" w:rsidRPr="00AC79CE" w14:paraId="54A3DCC2" w14:textId="77777777" w:rsidTr="0086053E">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D9BAEF6"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23</w:t>
            </w:r>
          </w:p>
        </w:tc>
        <w:tc>
          <w:tcPr>
            <w:tcW w:w="564" w:type="dxa"/>
            <w:tcBorders>
              <w:top w:val="nil"/>
              <w:left w:val="nil"/>
              <w:bottom w:val="single" w:sz="4" w:space="0" w:color="auto"/>
              <w:right w:val="single" w:sz="4" w:space="0" w:color="auto"/>
            </w:tcBorders>
            <w:shd w:val="clear" w:color="auto" w:fill="auto"/>
            <w:noWrap/>
            <w:vAlign w:val="center"/>
            <w:hideMark/>
          </w:tcPr>
          <w:p w14:paraId="2893BA56"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46602ABE"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nil"/>
              <w:right w:val="single" w:sz="4" w:space="0" w:color="auto"/>
            </w:tcBorders>
            <w:shd w:val="clear" w:color="auto" w:fill="auto"/>
            <w:noWrap/>
            <w:vAlign w:val="center"/>
            <w:hideMark/>
          </w:tcPr>
          <w:p w14:paraId="72548905"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41</w:t>
            </w:r>
          </w:p>
        </w:tc>
        <w:tc>
          <w:tcPr>
            <w:tcW w:w="1120" w:type="dxa"/>
            <w:tcBorders>
              <w:top w:val="single" w:sz="4" w:space="0" w:color="auto"/>
              <w:left w:val="nil"/>
              <w:bottom w:val="nil"/>
              <w:right w:val="single" w:sz="4" w:space="0" w:color="auto"/>
            </w:tcBorders>
            <w:shd w:val="clear" w:color="000000" w:fill="FFFF00"/>
            <w:noWrap/>
            <w:vAlign w:val="center"/>
            <w:hideMark/>
          </w:tcPr>
          <w:p w14:paraId="30198864"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佐賀県</w:t>
            </w:r>
          </w:p>
        </w:tc>
        <w:tc>
          <w:tcPr>
            <w:tcW w:w="1340" w:type="dxa"/>
            <w:tcBorders>
              <w:top w:val="single" w:sz="4" w:space="0" w:color="auto"/>
              <w:left w:val="nil"/>
              <w:bottom w:val="nil"/>
              <w:right w:val="single" w:sz="4" w:space="0" w:color="auto"/>
            </w:tcBorders>
            <w:shd w:val="clear" w:color="auto" w:fill="auto"/>
            <w:noWrap/>
            <w:vAlign w:val="center"/>
            <w:hideMark/>
          </w:tcPr>
          <w:p w14:paraId="5E923CA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2,581 </w:t>
            </w:r>
          </w:p>
        </w:tc>
        <w:tc>
          <w:tcPr>
            <w:tcW w:w="1240" w:type="dxa"/>
            <w:tcBorders>
              <w:top w:val="single" w:sz="4" w:space="0" w:color="auto"/>
              <w:left w:val="nil"/>
              <w:bottom w:val="nil"/>
              <w:right w:val="single" w:sz="4" w:space="0" w:color="auto"/>
            </w:tcBorders>
            <w:shd w:val="clear" w:color="auto" w:fill="auto"/>
            <w:noWrap/>
            <w:vAlign w:val="center"/>
            <w:hideMark/>
          </w:tcPr>
          <w:p w14:paraId="2B2E4BE2"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2,605 </w:t>
            </w:r>
          </w:p>
        </w:tc>
        <w:tc>
          <w:tcPr>
            <w:tcW w:w="1760" w:type="dxa"/>
            <w:tcBorders>
              <w:top w:val="single" w:sz="4" w:space="0" w:color="auto"/>
              <w:left w:val="nil"/>
              <w:bottom w:val="nil"/>
              <w:right w:val="single" w:sz="4" w:space="0" w:color="auto"/>
            </w:tcBorders>
            <w:shd w:val="clear" w:color="auto" w:fill="auto"/>
            <w:noWrap/>
            <w:vAlign w:val="center"/>
            <w:hideMark/>
          </w:tcPr>
          <w:p w14:paraId="2A21D5D3"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814,211</w:t>
            </w:r>
          </w:p>
        </w:tc>
        <w:tc>
          <w:tcPr>
            <w:tcW w:w="1120" w:type="dxa"/>
            <w:tcBorders>
              <w:top w:val="single" w:sz="4" w:space="0" w:color="auto"/>
              <w:left w:val="nil"/>
              <w:bottom w:val="nil"/>
              <w:right w:val="single" w:sz="4" w:space="0" w:color="auto"/>
            </w:tcBorders>
            <w:shd w:val="clear" w:color="auto" w:fill="auto"/>
            <w:noWrap/>
            <w:vAlign w:val="center"/>
            <w:hideMark/>
          </w:tcPr>
          <w:p w14:paraId="6F14C662"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0.320%</w:t>
            </w:r>
          </w:p>
        </w:tc>
        <w:tc>
          <w:tcPr>
            <w:tcW w:w="1360" w:type="dxa"/>
            <w:tcBorders>
              <w:top w:val="single" w:sz="4" w:space="0" w:color="auto"/>
              <w:left w:val="nil"/>
              <w:bottom w:val="nil"/>
              <w:right w:val="single" w:sz="4" w:space="0" w:color="auto"/>
            </w:tcBorders>
            <w:shd w:val="clear" w:color="auto" w:fill="auto"/>
            <w:noWrap/>
            <w:vAlign w:val="center"/>
            <w:hideMark/>
          </w:tcPr>
          <w:p w14:paraId="0B0B896D"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31.99 </w:t>
            </w:r>
          </w:p>
        </w:tc>
      </w:tr>
      <w:tr w:rsidR="00AC79CE" w:rsidRPr="00AC79CE" w14:paraId="1B70D706" w14:textId="77777777" w:rsidTr="0086053E">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8E73A"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24</w:t>
            </w:r>
          </w:p>
        </w:tc>
        <w:tc>
          <w:tcPr>
            <w:tcW w:w="564" w:type="dxa"/>
            <w:tcBorders>
              <w:top w:val="nil"/>
              <w:left w:val="nil"/>
              <w:bottom w:val="single" w:sz="4" w:space="0" w:color="auto"/>
              <w:right w:val="single" w:sz="4" w:space="0" w:color="auto"/>
            </w:tcBorders>
            <w:shd w:val="clear" w:color="auto" w:fill="auto"/>
            <w:noWrap/>
            <w:vAlign w:val="center"/>
            <w:hideMark/>
          </w:tcPr>
          <w:p w14:paraId="46AB735D"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3A7581B7"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8FE1588"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34</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568CEA41"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大分県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703B65F"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3,514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47856E4"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3,530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7AA56BF"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1,134,431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5CCEC922"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0.311%</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406FEFD"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31.12 </w:t>
            </w:r>
          </w:p>
        </w:tc>
      </w:tr>
      <w:tr w:rsidR="00AC79CE" w:rsidRPr="00AC79CE" w14:paraId="71A6B09E" w14:textId="77777777" w:rsidTr="0086053E">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2F5D3FA"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25</w:t>
            </w:r>
          </w:p>
        </w:tc>
        <w:tc>
          <w:tcPr>
            <w:tcW w:w="564" w:type="dxa"/>
            <w:tcBorders>
              <w:top w:val="nil"/>
              <w:left w:val="nil"/>
              <w:bottom w:val="single" w:sz="4" w:space="0" w:color="auto"/>
              <w:right w:val="single" w:sz="4" w:space="0" w:color="auto"/>
            </w:tcBorders>
            <w:shd w:val="clear" w:color="auto" w:fill="auto"/>
            <w:noWrap/>
            <w:vAlign w:val="center"/>
            <w:hideMark/>
          </w:tcPr>
          <w:p w14:paraId="3BD1ECA5"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F705313"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25</w:t>
            </w:r>
          </w:p>
        </w:tc>
        <w:tc>
          <w:tcPr>
            <w:tcW w:w="600" w:type="dxa"/>
            <w:tcBorders>
              <w:top w:val="nil"/>
              <w:left w:val="nil"/>
              <w:bottom w:val="single" w:sz="4" w:space="0" w:color="auto"/>
              <w:right w:val="single" w:sz="4" w:space="0" w:color="auto"/>
            </w:tcBorders>
            <w:shd w:val="clear" w:color="auto" w:fill="auto"/>
            <w:noWrap/>
            <w:vAlign w:val="center"/>
            <w:hideMark/>
          </w:tcPr>
          <w:p w14:paraId="132FF7A4"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22</w:t>
            </w:r>
          </w:p>
        </w:tc>
        <w:tc>
          <w:tcPr>
            <w:tcW w:w="1120" w:type="dxa"/>
            <w:tcBorders>
              <w:top w:val="nil"/>
              <w:left w:val="nil"/>
              <w:bottom w:val="single" w:sz="4" w:space="0" w:color="auto"/>
              <w:right w:val="single" w:sz="4" w:space="0" w:color="auto"/>
            </w:tcBorders>
            <w:shd w:val="clear" w:color="000000" w:fill="FFFF00"/>
            <w:noWrap/>
            <w:vAlign w:val="center"/>
            <w:hideMark/>
          </w:tcPr>
          <w:p w14:paraId="323C0C3F"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三重県</w:t>
            </w:r>
          </w:p>
        </w:tc>
        <w:tc>
          <w:tcPr>
            <w:tcW w:w="1340" w:type="dxa"/>
            <w:tcBorders>
              <w:top w:val="nil"/>
              <w:left w:val="nil"/>
              <w:bottom w:val="single" w:sz="4" w:space="0" w:color="auto"/>
              <w:right w:val="single" w:sz="4" w:space="0" w:color="auto"/>
            </w:tcBorders>
            <w:shd w:val="clear" w:color="auto" w:fill="auto"/>
            <w:noWrap/>
            <w:vAlign w:val="center"/>
            <w:hideMark/>
          </w:tcPr>
          <w:p w14:paraId="44AE932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5,402 </w:t>
            </w:r>
          </w:p>
        </w:tc>
        <w:tc>
          <w:tcPr>
            <w:tcW w:w="1240" w:type="dxa"/>
            <w:tcBorders>
              <w:top w:val="nil"/>
              <w:left w:val="nil"/>
              <w:bottom w:val="single" w:sz="4" w:space="0" w:color="auto"/>
              <w:right w:val="single" w:sz="4" w:space="0" w:color="auto"/>
            </w:tcBorders>
            <w:shd w:val="clear" w:color="auto" w:fill="auto"/>
            <w:noWrap/>
            <w:vAlign w:val="center"/>
            <w:hideMark/>
          </w:tcPr>
          <w:p w14:paraId="7850C0FE"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5,472 </w:t>
            </w:r>
          </w:p>
        </w:tc>
        <w:tc>
          <w:tcPr>
            <w:tcW w:w="1760" w:type="dxa"/>
            <w:tcBorders>
              <w:top w:val="nil"/>
              <w:left w:val="nil"/>
              <w:bottom w:val="single" w:sz="4" w:space="0" w:color="auto"/>
              <w:right w:val="single" w:sz="4" w:space="0" w:color="auto"/>
            </w:tcBorders>
            <w:shd w:val="clear" w:color="auto" w:fill="auto"/>
            <w:noWrap/>
            <w:vAlign w:val="center"/>
            <w:hideMark/>
          </w:tcPr>
          <w:p w14:paraId="4D08D173"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1,779,770</w:t>
            </w:r>
          </w:p>
        </w:tc>
        <w:tc>
          <w:tcPr>
            <w:tcW w:w="1120" w:type="dxa"/>
            <w:tcBorders>
              <w:top w:val="nil"/>
              <w:left w:val="nil"/>
              <w:bottom w:val="single" w:sz="4" w:space="0" w:color="auto"/>
              <w:right w:val="single" w:sz="4" w:space="0" w:color="auto"/>
            </w:tcBorders>
            <w:shd w:val="clear" w:color="auto" w:fill="auto"/>
            <w:noWrap/>
            <w:vAlign w:val="center"/>
            <w:hideMark/>
          </w:tcPr>
          <w:p w14:paraId="6658084F"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0.307%</w:t>
            </w:r>
          </w:p>
        </w:tc>
        <w:tc>
          <w:tcPr>
            <w:tcW w:w="1360" w:type="dxa"/>
            <w:tcBorders>
              <w:top w:val="nil"/>
              <w:left w:val="nil"/>
              <w:bottom w:val="single" w:sz="4" w:space="0" w:color="auto"/>
              <w:right w:val="single" w:sz="4" w:space="0" w:color="auto"/>
            </w:tcBorders>
            <w:shd w:val="clear" w:color="auto" w:fill="auto"/>
            <w:noWrap/>
            <w:vAlign w:val="center"/>
            <w:hideMark/>
          </w:tcPr>
          <w:p w14:paraId="5A43AF3D"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30.75 </w:t>
            </w:r>
          </w:p>
        </w:tc>
      </w:tr>
      <w:tr w:rsidR="00AC79CE" w:rsidRPr="00AC79CE" w14:paraId="29C70690" w14:textId="77777777" w:rsidTr="0086053E">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22D28819"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26</w:t>
            </w:r>
          </w:p>
        </w:tc>
        <w:tc>
          <w:tcPr>
            <w:tcW w:w="564" w:type="dxa"/>
            <w:tcBorders>
              <w:top w:val="nil"/>
              <w:left w:val="nil"/>
              <w:bottom w:val="single" w:sz="4" w:space="0" w:color="auto"/>
              <w:right w:val="single" w:sz="4" w:space="0" w:color="auto"/>
            </w:tcBorders>
            <w:shd w:val="clear" w:color="auto" w:fill="auto"/>
            <w:noWrap/>
            <w:vAlign w:val="center"/>
            <w:hideMark/>
          </w:tcPr>
          <w:p w14:paraId="01BBF3BD"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2282462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26</w:t>
            </w:r>
          </w:p>
        </w:tc>
        <w:tc>
          <w:tcPr>
            <w:tcW w:w="600" w:type="dxa"/>
            <w:tcBorders>
              <w:top w:val="nil"/>
              <w:left w:val="nil"/>
              <w:bottom w:val="nil"/>
              <w:right w:val="single" w:sz="4" w:space="0" w:color="auto"/>
            </w:tcBorders>
            <w:shd w:val="clear" w:color="auto" w:fill="auto"/>
            <w:noWrap/>
            <w:vAlign w:val="center"/>
            <w:hideMark/>
          </w:tcPr>
          <w:p w14:paraId="7ACAB56A"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40</w:t>
            </w:r>
          </w:p>
        </w:tc>
        <w:tc>
          <w:tcPr>
            <w:tcW w:w="1120" w:type="dxa"/>
            <w:tcBorders>
              <w:top w:val="nil"/>
              <w:left w:val="nil"/>
              <w:bottom w:val="single" w:sz="4" w:space="0" w:color="auto"/>
              <w:right w:val="single" w:sz="4" w:space="0" w:color="auto"/>
            </w:tcBorders>
            <w:shd w:val="clear" w:color="000000" w:fill="FFFF00"/>
            <w:noWrap/>
            <w:vAlign w:val="center"/>
            <w:hideMark/>
          </w:tcPr>
          <w:p w14:paraId="4D9E9386"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和歌山県</w:t>
            </w:r>
          </w:p>
        </w:tc>
        <w:tc>
          <w:tcPr>
            <w:tcW w:w="1340" w:type="dxa"/>
            <w:tcBorders>
              <w:top w:val="nil"/>
              <w:left w:val="nil"/>
              <w:bottom w:val="nil"/>
              <w:right w:val="single" w:sz="4" w:space="0" w:color="auto"/>
            </w:tcBorders>
            <w:shd w:val="clear" w:color="auto" w:fill="auto"/>
            <w:noWrap/>
            <w:vAlign w:val="center"/>
            <w:hideMark/>
          </w:tcPr>
          <w:p w14:paraId="578E6ACC"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2,722 </w:t>
            </w:r>
          </w:p>
        </w:tc>
        <w:tc>
          <w:tcPr>
            <w:tcW w:w="1240" w:type="dxa"/>
            <w:tcBorders>
              <w:top w:val="nil"/>
              <w:left w:val="nil"/>
              <w:bottom w:val="nil"/>
              <w:right w:val="single" w:sz="4" w:space="0" w:color="auto"/>
            </w:tcBorders>
            <w:shd w:val="clear" w:color="auto" w:fill="auto"/>
            <w:noWrap/>
            <w:vAlign w:val="center"/>
            <w:hideMark/>
          </w:tcPr>
          <w:p w14:paraId="0DA3FC43"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2,748 </w:t>
            </w:r>
          </w:p>
        </w:tc>
        <w:tc>
          <w:tcPr>
            <w:tcW w:w="1760" w:type="dxa"/>
            <w:tcBorders>
              <w:top w:val="nil"/>
              <w:left w:val="nil"/>
              <w:bottom w:val="nil"/>
              <w:right w:val="single" w:sz="4" w:space="0" w:color="auto"/>
            </w:tcBorders>
            <w:shd w:val="clear" w:color="auto" w:fill="auto"/>
            <w:noWrap/>
            <w:vAlign w:val="center"/>
            <w:hideMark/>
          </w:tcPr>
          <w:p w14:paraId="67115C3F"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923,721</w:t>
            </w:r>
          </w:p>
        </w:tc>
        <w:tc>
          <w:tcPr>
            <w:tcW w:w="1120" w:type="dxa"/>
            <w:tcBorders>
              <w:top w:val="nil"/>
              <w:left w:val="nil"/>
              <w:bottom w:val="nil"/>
              <w:right w:val="single" w:sz="4" w:space="0" w:color="auto"/>
            </w:tcBorders>
            <w:shd w:val="clear" w:color="auto" w:fill="auto"/>
            <w:noWrap/>
            <w:vAlign w:val="center"/>
            <w:hideMark/>
          </w:tcPr>
          <w:p w14:paraId="200CC8C9"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0.297%</w:t>
            </w:r>
          </w:p>
        </w:tc>
        <w:tc>
          <w:tcPr>
            <w:tcW w:w="1360" w:type="dxa"/>
            <w:tcBorders>
              <w:top w:val="nil"/>
              <w:left w:val="nil"/>
              <w:bottom w:val="nil"/>
              <w:right w:val="single" w:sz="4" w:space="0" w:color="auto"/>
            </w:tcBorders>
            <w:shd w:val="clear" w:color="auto" w:fill="auto"/>
            <w:noWrap/>
            <w:vAlign w:val="center"/>
            <w:hideMark/>
          </w:tcPr>
          <w:p w14:paraId="257F9014"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29.75 </w:t>
            </w:r>
          </w:p>
        </w:tc>
      </w:tr>
      <w:tr w:rsidR="00AC79CE" w:rsidRPr="00AC79CE" w14:paraId="70B2C62B" w14:textId="77777777" w:rsidTr="0086053E">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53539E19"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27</w:t>
            </w:r>
          </w:p>
        </w:tc>
        <w:tc>
          <w:tcPr>
            <w:tcW w:w="564" w:type="dxa"/>
            <w:tcBorders>
              <w:top w:val="nil"/>
              <w:left w:val="nil"/>
              <w:bottom w:val="single" w:sz="4" w:space="0" w:color="auto"/>
              <w:right w:val="single" w:sz="4" w:space="0" w:color="auto"/>
            </w:tcBorders>
            <w:shd w:val="clear" w:color="auto" w:fill="auto"/>
            <w:noWrap/>
            <w:vAlign w:val="center"/>
            <w:hideMark/>
          </w:tcPr>
          <w:p w14:paraId="49E5127A"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7402B3A6"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27</w:t>
            </w:r>
          </w:p>
        </w:tc>
        <w:tc>
          <w:tcPr>
            <w:tcW w:w="600" w:type="dxa"/>
            <w:tcBorders>
              <w:top w:val="single" w:sz="4" w:space="0" w:color="auto"/>
              <w:left w:val="nil"/>
              <w:bottom w:val="nil"/>
              <w:right w:val="single" w:sz="4" w:space="0" w:color="auto"/>
            </w:tcBorders>
            <w:shd w:val="clear" w:color="auto" w:fill="auto"/>
            <w:noWrap/>
            <w:vAlign w:val="center"/>
            <w:hideMark/>
          </w:tcPr>
          <w:p w14:paraId="26B2E5A3"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36</w:t>
            </w:r>
          </w:p>
        </w:tc>
        <w:tc>
          <w:tcPr>
            <w:tcW w:w="1120" w:type="dxa"/>
            <w:tcBorders>
              <w:top w:val="nil"/>
              <w:left w:val="nil"/>
              <w:bottom w:val="nil"/>
              <w:right w:val="single" w:sz="4" w:space="0" w:color="auto"/>
            </w:tcBorders>
            <w:shd w:val="clear" w:color="000000" w:fill="FFFF00"/>
            <w:noWrap/>
            <w:vAlign w:val="center"/>
            <w:hideMark/>
          </w:tcPr>
          <w:p w14:paraId="38205B48"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宮崎県</w:t>
            </w:r>
          </w:p>
        </w:tc>
        <w:tc>
          <w:tcPr>
            <w:tcW w:w="1340" w:type="dxa"/>
            <w:tcBorders>
              <w:top w:val="single" w:sz="4" w:space="0" w:color="auto"/>
              <w:left w:val="nil"/>
              <w:bottom w:val="nil"/>
              <w:right w:val="single" w:sz="4" w:space="0" w:color="auto"/>
            </w:tcBorders>
            <w:shd w:val="clear" w:color="auto" w:fill="auto"/>
            <w:noWrap/>
            <w:vAlign w:val="center"/>
            <w:hideMark/>
          </w:tcPr>
          <w:p w14:paraId="4C5AB46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3,111 </w:t>
            </w:r>
          </w:p>
        </w:tc>
        <w:tc>
          <w:tcPr>
            <w:tcW w:w="1240" w:type="dxa"/>
            <w:tcBorders>
              <w:top w:val="single" w:sz="4" w:space="0" w:color="auto"/>
              <w:left w:val="nil"/>
              <w:bottom w:val="nil"/>
              <w:right w:val="single" w:sz="4" w:space="0" w:color="auto"/>
            </w:tcBorders>
            <w:shd w:val="clear" w:color="auto" w:fill="auto"/>
            <w:noWrap/>
            <w:vAlign w:val="center"/>
            <w:hideMark/>
          </w:tcPr>
          <w:p w14:paraId="4EC84FDA"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3,120 </w:t>
            </w:r>
          </w:p>
        </w:tc>
        <w:tc>
          <w:tcPr>
            <w:tcW w:w="1760" w:type="dxa"/>
            <w:tcBorders>
              <w:top w:val="single" w:sz="4" w:space="0" w:color="auto"/>
              <w:left w:val="nil"/>
              <w:bottom w:val="nil"/>
              <w:right w:val="single" w:sz="4" w:space="0" w:color="auto"/>
            </w:tcBorders>
            <w:shd w:val="clear" w:color="auto" w:fill="auto"/>
            <w:noWrap/>
            <w:vAlign w:val="center"/>
            <w:hideMark/>
          </w:tcPr>
          <w:p w14:paraId="75AC3602"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1,072,077</w:t>
            </w:r>
          </w:p>
        </w:tc>
        <w:tc>
          <w:tcPr>
            <w:tcW w:w="1120" w:type="dxa"/>
            <w:tcBorders>
              <w:top w:val="single" w:sz="4" w:space="0" w:color="auto"/>
              <w:left w:val="nil"/>
              <w:bottom w:val="nil"/>
              <w:right w:val="single" w:sz="4" w:space="0" w:color="auto"/>
            </w:tcBorders>
            <w:shd w:val="clear" w:color="auto" w:fill="auto"/>
            <w:noWrap/>
            <w:vAlign w:val="center"/>
            <w:hideMark/>
          </w:tcPr>
          <w:p w14:paraId="6AA0E66E"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0.291%</w:t>
            </w:r>
          </w:p>
        </w:tc>
        <w:tc>
          <w:tcPr>
            <w:tcW w:w="1360" w:type="dxa"/>
            <w:tcBorders>
              <w:top w:val="single" w:sz="4" w:space="0" w:color="auto"/>
              <w:left w:val="nil"/>
              <w:bottom w:val="nil"/>
              <w:right w:val="single" w:sz="4" w:space="0" w:color="auto"/>
            </w:tcBorders>
            <w:shd w:val="clear" w:color="auto" w:fill="auto"/>
            <w:noWrap/>
            <w:vAlign w:val="center"/>
            <w:hideMark/>
          </w:tcPr>
          <w:p w14:paraId="39B505F8"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29.10 </w:t>
            </w:r>
          </w:p>
        </w:tc>
      </w:tr>
      <w:tr w:rsidR="00AC79CE" w:rsidRPr="00AC79CE" w14:paraId="52702005" w14:textId="77777777" w:rsidTr="0086053E">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95FFA"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28</w:t>
            </w:r>
          </w:p>
        </w:tc>
        <w:tc>
          <w:tcPr>
            <w:tcW w:w="564" w:type="dxa"/>
            <w:tcBorders>
              <w:top w:val="nil"/>
              <w:left w:val="nil"/>
              <w:bottom w:val="single" w:sz="4" w:space="0" w:color="auto"/>
              <w:right w:val="single" w:sz="4" w:space="0" w:color="auto"/>
            </w:tcBorders>
            <w:shd w:val="clear" w:color="auto" w:fill="auto"/>
            <w:noWrap/>
            <w:vAlign w:val="center"/>
            <w:hideMark/>
          </w:tcPr>
          <w:p w14:paraId="0693B325"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6B4C4431"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7E0FD04"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3D576DFA"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福島県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E22DC65"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5,142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A6E00F4"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5,198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692790EA"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1,847,950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DEF6003"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0.281%</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343285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28.13 </w:t>
            </w:r>
          </w:p>
        </w:tc>
      </w:tr>
      <w:tr w:rsidR="00AC79CE" w:rsidRPr="00AC79CE" w14:paraId="5A70BA81" w14:textId="77777777" w:rsidTr="0086053E">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2894E69"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29</w:t>
            </w:r>
          </w:p>
        </w:tc>
        <w:tc>
          <w:tcPr>
            <w:tcW w:w="564" w:type="dxa"/>
            <w:tcBorders>
              <w:top w:val="nil"/>
              <w:left w:val="nil"/>
              <w:bottom w:val="single" w:sz="4" w:space="0" w:color="auto"/>
              <w:right w:val="single" w:sz="4" w:space="0" w:color="auto"/>
            </w:tcBorders>
            <w:shd w:val="clear" w:color="auto" w:fill="auto"/>
            <w:noWrap/>
            <w:vAlign w:val="center"/>
            <w:hideMark/>
          </w:tcPr>
          <w:p w14:paraId="5891EFE1"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1AC6D7E"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29</w:t>
            </w:r>
          </w:p>
        </w:tc>
        <w:tc>
          <w:tcPr>
            <w:tcW w:w="600" w:type="dxa"/>
            <w:tcBorders>
              <w:top w:val="nil"/>
              <w:left w:val="nil"/>
              <w:bottom w:val="single" w:sz="4" w:space="0" w:color="auto"/>
              <w:right w:val="single" w:sz="4" w:space="0" w:color="auto"/>
            </w:tcBorders>
            <w:shd w:val="clear" w:color="auto" w:fill="auto"/>
            <w:noWrap/>
            <w:vAlign w:val="center"/>
            <w:hideMark/>
          </w:tcPr>
          <w:p w14:paraId="7EF1640B"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45</w:t>
            </w:r>
          </w:p>
        </w:tc>
        <w:tc>
          <w:tcPr>
            <w:tcW w:w="1120" w:type="dxa"/>
            <w:tcBorders>
              <w:top w:val="nil"/>
              <w:left w:val="nil"/>
              <w:bottom w:val="single" w:sz="4" w:space="0" w:color="auto"/>
              <w:right w:val="single" w:sz="4" w:space="0" w:color="auto"/>
            </w:tcBorders>
            <w:shd w:val="clear" w:color="000000" w:fill="FFFF00"/>
            <w:noWrap/>
            <w:vAlign w:val="center"/>
            <w:hideMark/>
          </w:tcPr>
          <w:p w14:paraId="0D980225"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高知県</w:t>
            </w:r>
          </w:p>
        </w:tc>
        <w:tc>
          <w:tcPr>
            <w:tcW w:w="1340" w:type="dxa"/>
            <w:tcBorders>
              <w:top w:val="nil"/>
              <w:left w:val="nil"/>
              <w:bottom w:val="single" w:sz="4" w:space="0" w:color="auto"/>
              <w:right w:val="single" w:sz="4" w:space="0" w:color="auto"/>
            </w:tcBorders>
            <w:shd w:val="clear" w:color="auto" w:fill="auto"/>
            <w:noWrap/>
            <w:vAlign w:val="center"/>
            <w:hideMark/>
          </w:tcPr>
          <w:p w14:paraId="1B96FA91"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1,923 </w:t>
            </w:r>
          </w:p>
        </w:tc>
        <w:tc>
          <w:tcPr>
            <w:tcW w:w="1240" w:type="dxa"/>
            <w:tcBorders>
              <w:top w:val="nil"/>
              <w:left w:val="nil"/>
              <w:bottom w:val="single" w:sz="4" w:space="0" w:color="auto"/>
              <w:right w:val="single" w:sz="4" w:space="0" w:color="auto"/>
            </w:tcBorders>
            <w:shd w:val="clear" w:color="auto" w:fill="auto"/>
            <w:noWrap/>
            <w:vAlign w:val="center"/>
            <w:hideMark/>
          </w:tcPr>
          <w:p w14:paraId="0A175E34"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1,960 </w:t>
            </w:r>
          </w:p>
        </w:tc>
        <w:tc>
          <w:tcPr>
            <w:tcW w:w="1760" w:type="dxa"/>
            <w:tcBorders>
              <w:top w:val="nil"/>
              <w:left w:val="nil"/>
              <w:bottom w:val="single" w:sz="4" w:space="0" w:color="auto"/>
              <w:right w:val="single" w:sz="4" w:space="0" w:color="auto"/>
            </w:tcBorders>
            <w:shd w:val="clear" w:color="auto" w:fill="auto"/>
            <w:noWrap/>
            <w:vAlign w:val="center"/>
            <w:hideMark/>
          </w:tcPr>
          <w:p w14:paraId="3D8595F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697,674</w:t>
            </w:r>
          </w:p>
        </w:tc>
        <w:tc>
          <w:tcPr>
            <w:tcW w:w="1120" w:type="dxa"/>
            <w:tcBorders>
              <w:top w:val="nil"/>
              <w:left w:val="nil"/>
              <w:bottom w:val="single" w:sz="4" w:space="0" w:color="auto"/>
              <w:right w:val="single" w:sz="4" w:space="0" w:color="auto"/>
            </w:tcBorders>
            <w:shd w:val="clear" w:color="auto" w:fill="auto"/>
            <w:noWrap/>
            <w:vAlign w:val="center"/>
            <w:hideMark/>
          </w:tcPr>
          <w:p w14:paraId="48D794A7"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0.281%</w:t>
            </w:r>
          </w:p>
        </w:tc>
        <w:tc>
          <w:tcPr>
            <w:tcW w:w="1360" w:type="dxa"/>
            <w:tcBorders>
              <w:top w:val="nil"/>
              <w:left w:val="nil"/>
              <w:bottom w:val="single" w:sz="4" w:space="0" w:color="auto"/>
              <w:right w:val="single" w:sz="4" w:space="0" w:color="auto"/>
            </w:tcBorders>
            <w:shd w:val="clear" w:color="auto" w:fill="auto"/>
            <w:noWrap/>
            <w:vAlign w:val="center"/>
            <w:hideMark/>
          </w:tcPr>
          <w:p w14:paraId="116E95AD"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28.09 </w:t>
            </w:r>
          </w:p>
        </w:tc>
      </w:tr>
      <w:tr w:rsidR="00AC79CE" w:rsidRPr="00AC79CE" w14:paraId="624A65AD" w14:textId="77777777" w:rsidTr="0086053E">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1AFCA98"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30</w:t>
            </w:r>
          </w:p>
        </w:tc>
        <w:tc>
          <w:tcPr>
            <w:tcW w:w="564" w:type="dxa"/>
            <w:tcBorders>
              <w:top w:val="nil"/>
              <w:left w:val="nil"/>
              <w:bottom w:val="single" w:sz="4" w:space="0" w:color="auto"/>
              <w:right w:val="single" w:sz="4" w:space="0" w:color="auto"/>
            </w:tcBorders>
            <w:shd w:val="clear" w:color="auto" w:fill="auto"/>
            <w:noWrap/>
            <w:vAlign w:val="center"/>
            <w:hideMark/>
          </w:tcPr>
          <w:p w14:paraId="3FFBF9FE"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0B257C5"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31</w:t>
            </w:r>
          </w:p>
        </w:tc>
        <w:tc>
          <w:tcPr>
            <w:tcW w:w="600" w:type="dxa"/>
            <w:tcBorders>
              <w:top w:val="nil"/>
              <w:left w:val="nil"/>
              <w:bottom w:val="single" w:sz="4" w:space="0" w:color="auto"/>
              <w:right w:val="single" w:sz="4" w:space="0" w:color="auto"/>
            </w:tcBorders>
            <w:shd w:val="clear" w:color="auto" w:fill="auto"/>
            <w:noWrap/>
            <w:vAlign w:val="center"/>
            <w:hideMark/>
          </w:tcPr>
          <w:p w14:paraId="14DDF9E2"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10</w:t>
            </w:r>
          </w:p>
        </w:tc>
        <w:tc>
          <w:tcPr>
            <w:tcW w:w="1120" w:type="dxa"/>
            <w:tcBorders>
              <w:top w:val="nil"/>
              <w:left w:val="nil"/>
              <w:bottom w:val="single" w:sz="4" w:space="0" w:color="auto"/>
              <w:right w:val="single" w:sz="4" w:space="0" w:color="auto"/>
            </w:tcBorders>
            <w:shd w:val="clear" w:color="000000" w:fill="FFFF00"/>
            <w:noWrap/>
            <w:vAlign w:val="center"/>
            <w:hideMark/>
          </w:tcPr>
          <w:p w14:paraId="22C81A5C"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静岡県</w:t>
            </w:r>
          </w:p>
        </w:tc>
        <w:tc>
          <w:tcPr>
            <w:tcW w:w="1340" w:type="dxa"/>
            <w:tcBorders>
              <w:top w:val="nil"/>
              <w:left w:val="nil"/>
              <w:bottom w:val="single" w:sz="4" w:space="0" w:color="auto"/>
              <w:right w:val="single" w:sz="4" w:space="0" w:color="auto"/>
            </w:tcBorders>
            <w:shd w:val="clear" w:color="auto" w:fill="auto"/>
            <w:noWrap/>
            <w:vAlign w:val="center"/>
            <w:hideMark/>
          </w:tcPr>
          <w:p w14:paraId="71A80B4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9,745 </w:t>
            </w:r>
          </w:p>
        </w:tc>
        <w:tc>
          <w:tcPr>
            <w:tcW w:w="1240" w:type="dxa"/>
            <w:tcBorders>
              <w:top w:val="nil"/>
              <w:left w:val="nil"/>
              <w:bottom w:val="single" w:sz="4" w:space="0" w:color="auto"/>
              <w:right w:val="single" w:sz="4" w:space="0" w:color="auto"/>
            </w:tcBorders>
            <w:shd w:val="clear" w:color="auto" w:fill="auto"/>
            <w:noWrap/>
            <w:vAlign w:val="center"/>
            <w:hideMark/>
          </w:tcPr>
          <w:p w14:paraId="56C62E36"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9,846 </w:t>
            </w:r>
          </w:p>
        </w:tc>
        <w:tc>
          <w:tcPr>
            <w:tcW w:w="1760" w:type="dxa"/>
            <w:tcBorders>
              <w:top w:val="nil"/>
              <w:left w:val="nil"/>
              <w:bottom w:val="single" w:sz="4" w:space="0" w:color="auto"/>
              <w:right w:val="single" w:sz="4" w:space="0" w:color="auto"/>
            </w:tcBorders>
            <w:shd w:val="clear" w:color="auto" w:fill="auto"/>
            <w:noWrap/>
            <w:vAlign w:val="center"/>
            <w:hideMark/>
          </w:tcPr>
          <w:p w14:paraId="0BE7B219"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3,639,226</w:t>
            </w:r>
          </w:p>
        </w:tc>
        <w:tc>
          <w:tcPr>
            <w:tcW w:w="1120" w:type="dxa"/>
            <w:tcBorders>
              <w:top w:val="nil"/>
              <w:left w:val="nil"/>
              <w:bottom w:val="single" w:sz="4" w:space="0" w:color="auto"/>
              <w:right w:val="single" w:sz="4" w:space="0" w:color="auto"/>
            </w:tcBorders>
            <w:shd w:val="clear" w:color="auto" w:fill="auto"/>
            <w:noWrap/>
            <w:vAlign w:val="center"/>
            <w:hideMark/>
          </w:tcPr>
          <w:p w14:paraId="52A832D0"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0.271%</w:t>
            </w:r>
          </w:p>
        </w:tc>
        <w:tc>
          <w:tcPr>
            <w:tcW w:w="1360" w:type="dxa"/>
            <w:tcBorders>
              <w:top w:val="nil"/>
              <w:left w:val="nil"/>
              <w:bottom w:val="single" w:sz="4" w:space="0" w:color="auto"/>
              <w:right w:val="single" w:sz="4" w:space="0" w:color="auto"/>
            </w:tcBorders>
            <w:shd w:val="clear" w:color="auto" w:fill="auto"/>
            <w:noWrap/>
            <w:vAlign w:val="center"/>
            <w:hideMark/>
          </w:tcPr>
          <w:p w14:paraId="19B22537"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27.06 </w:t>
            </w:r>
          </w:p>
        </w:tc>
      </w:tr>
      <w:tr w:rsidR="00AC79CE" w:rsidRPr="00AC79CE" w14:paraId="76A362A5" w14:textId="77777777" w:rsidTr="0086053E">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5B2B8E9D"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31</w:t>
            </w:r>
          </w:p>
        </w:tc>
        <w:tc>
          <w:tcPr>
            <w:tcW w:w="564" w:type="dxa"/>
            <w:tcBorders>
              <w:top w:val="nil"/>
              <w:left w:val="nil"/>
              <w:bottom w:val="nil"/>
              <w:right w:val="single" w:sz="4" w:space="0" w:color="auto"/>
            </w:tcBorders>
            <w:shd w:val="clear" w:color="auto" w:fill="auto"/>
            <w:noWrap/>
            <w:vAlign w:val="center"/>
            <w:hideMark/>
          </w:tcPr>
          <w:p w14:paraId="310B0509"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0ECD089C"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30</w:t>
            </w:r>
          </w:p>
        </w:tc>
        <w:tc>
          <w:tcPr>
            <w:tcW w:w="600" w:type="dxa"/>
            <w:tcBorders>
              <w:top w:val="nil"/>
              <w:left w:val="nil"/>
              <w:bottom w:val="nil"/>
              <w:right w:val="single" w:sz="4" w:space="0" w:color="auto"/>
            </w:tcBorders>
            <w:shd w:val="clear" w:color="auto" w:fill="auto"/>
            <w:noWrap/>
            <w:vAlign w:val="center"/>
            <w:hideMark/>
          </w:tcPr>
          <w:p w14:paraId="6ACFF015"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42</w:t>
            </w:r>
          </w:p>
        </w:tc>
        <w:tc>
          <w:tcPr>
            <w:tcW w:w="1120" w:type="dxa"/>
            <w:tcBorders>
              <w:top w:val="nil"/>
              <w:left w:val="nil"/>
              <w:bottom w:val="nil"/>
              <w:right w:val="single" w:sz="4" w:space="0" w:color="auto"/>
            </w:tcBorders>
            <w:shd w:val="clear" w:color="000000" w:fill="FFFF00"/>
            <w:noWrap/>
            <w:vAlign w:val="center"/>
            <w:hideMark/>
          </w:tcPr>
          <w:p w14:paraId="463A444C"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山梨県</w:t>
            </w:r>
          </w:p>
        </w:tc>
        <w:tc>
          <w:tcPr>
            <w:tcW w:w="1340" w:type="dxa"/>
            <w:tcBorders>
              <w:top w:val="nil"/>
              <w:left w:val="nil"/>
              <w:bottom w:val="nil"/>
              <w:right w:val="single" w:sz="4" w:space="0" w:color="auto"/>
            </w:tcBorders>
            <w:shd w:val="clear" w:color="auto" w:fill="auto"/>
            <w:noWrap/>
            <w:vAlign w:val="center"/>
            <w:hideMark/>
          </w:tcPr>
          <w:p w14:paraId="445AFC63"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2,176 </w:t>
            </w:r>
          </w:p>
        </w:tc>
        <w:tc>
          <w:tcPr>
            <w:tcW w:w="1240" w:type="dxa"/>
            <w:tcBorders>
              <w:top w:val="nil"/>
              <w:left w:val="nil"/>
              <w:bottom w:val="nil"/>
              <w:right w:val="single" w:sz="4" w:space="0" w:color="auto"/>
            </w:tcBorders>
            <w:shd w:val="clear" w:color="auto" w:fill="auto"/>
            <w:noWrap/>
            <w:vAlign w:val="center"/>
            <w:hideMark/>
          </w:tcPr>
          <w:p w14:paraId="71914791"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2,190 </w:t>
            </w:r>
          </w:p>
        </w:tc>
        <w:tc>
          <w:tcPr>
            <w:tcW w:w="1760" w:type="dxa"/>
            <w:tcBorders>
              <w:top w:val="nil"/>
              <w:left w:val="nil"/>
              <w:bottom w:val="nil"/>
              <w:right w:val="single" w:sz="4" w:space="0" w:color="auto"/>
            </w:tcBorders>
            <w:shd w:val="clear" w:color="auto" w:fill="auto"/>
            <w:noWrap/>
            <w:vAlign w:val="center"/>
            <w:hideMark/>
          </w:tcPr>
          <w:p w14:paraId="6D736B34"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812,056</w:t>
            </w:r>
          </w:p>
        </w:tc>
        <w:tc>
          <w:tcPr>
            <w:tcW w:w="1120" w:type="dxa"/>
            <w:tcBorders>
              <w:top w:val="nil"/>
              <w:left w:val="nil"/>
              <w:bottom w:val="nil"/>
              <w:right w:val="single" w:sz="4" w:space="0" w:color="auto"/>
            </w:tcBorders>
            <w:shd w:val="clear" w:color="auto" w:fill="auto"/>
            <w:noWrap/>
            <w:vAlign w:val="center"/>
            <w:hideMark/>
          </w:tcPr>
          <w:p w14:paraId="7FE48886"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0.270%</w:t>
            </w:r>
          </w:p>
        </w:tc>
        <w:tc>
          <w:tcPr>
            <w:tcW w:w="1360" w:type="dxa"/>
            <w:tcBorders>
              <w:top w:val="nil"/>
              <w:left w:val="nil"/>
              <w:bottom w:val="nil"/>
              <w:right w:val="single" w:sz="4" w:space="0" w:color="auto"/>
            </w:tcBorders>
            <w:shd w:val="clear" w:color="auto" w:fill="auto"/>
            <w:noWrap/>
            <w:vAlign w:val="center"/>
            <w:hideMark/>
          </w:tcPr>
          <w:p w14:paraId="7D566666"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26.97 </w:t>
            </w:r>
          </w:p>
        </w:tc>
      </w:tr>
      <w:tr w:rsidR="00AC79CE" w:rsidRPr="00AC79CE" w14:paraId="590A3664" w14:textId="77777777" w:rsidTr="0086053E">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C3D10"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32</w:t>
            </w:r>
          </w:p>
        </w:tc>
        <w:tc>
          <w:tcPr>
            <w:tcW w:w="564" w:type="dxa"/>
            <w:tcBorders>
              <w:top w:val="single" w:sz="4" w:space="0" w:color="auto"/>
              <w:left w:val="nil"/>
              <w:bottom w:val="nil"/>
              <w:right w:val="single" w:sz="4" w:space="0" w:color="auto"/>
            </w:tcBorders>
            <w:shd w:val="clear" w:color="auto" w:fill="auto"/>
            <w:noWrap/>
            <w:vAlign w:val="center"/>
            <w:hideMark/>
          </w:tcPr>
          <w:p w14:paraId="718F8905"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2A88688C"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32</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E1F93B5"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C726038"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長野県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AE2198A"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5,071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EFA8AC5"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5,092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3CAA4D8E"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2,049,023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C6E1DF2"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0.249%</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77FB331"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24.85 </w:t>
            </w:r>
          </w:p>
        </w:tc>
      </w:tr>
      <w:tr w:rsidR="00AC79CE" w:rsidRPr="00AC79CE" w14:paraId="3578D00F" w14:textId="77777777" w:rsidTr="0086053E">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77D58120"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33</w:t>
            </w:r>
          </w:p>
        </w:tc>
        <w:tc>
          <w:tcPr>
            <w:tcW w:w="564" w:type="dxa"/>
            <w:tcBorders>
              <w:top w:val="single" w:sz="4" w:space="0" w:color="auto"/>
              <w:left w:val="nil"/>
              <w:bottom w:val="nil"/>
              <w:right w:val="single" w:sz="4" w:space="0" w:color="auto"/>
            </w:tcBorders>
            <w:shd w:val="clear" w:color="auto" w:fill="auto"/>
            <w:noWrap/>
            <w:vAlign w:val="center"/>
            <w:hideMark/>
          </w:tcPr>
          <w:p w14:paraId="54C7B0EB"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0BDB10CC"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33</w:t>
            </w:r>
          </w:p>
        </w:tc>
        <w:tc>
          <w:tcPr>
            <w:tcW w:w="600" w:type="dxa"/>
            <w:tcBorders>
              <w:top w:val="nil"/>
              <w:left w:val="nil"/>
              <w:bottom w:val="nil"/>
              <w:right w:val="single" w:sz="4" w:space="0" w:color="auto"/>
            </w:tcBorders>
            <w:shd w:val="clear" w:color="auto" w:fill="auto"/>
            <w:noWrap/>
            <w:vAlign w:val="center"/>
            <w:hideMark/>
          </w:tcPr>
          <w:p w14:paraId="6E202B63"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30</w:t>
            </w:r>
          </w:p>
        </w:tc>
        <w:tc>
          <w:tcPr>
            <w:tcW w:w="1120" w:type="dxa"/>
            <w:tcBorders>
              <w:top w:val="nil"/>
              <w:left w:val="nil"/>
              <w:bottom w:val="nil"/>
              <w:right w:val="single" w:sz="4" w:space="0" w:color="auto"/>
            </w:tcBorders>
            <w:shd w:val="clear" w:color="000000" w:fill="FFFF00"/>
            <w:noWrap/>
            <w:vAlign w:val="center"/>
            <w:hideMark/>
          </w:tcPr>
          <w:p w14:paraId="632D6787"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長崎県</w:t>
            </w:r>
          </w:p>
        </w:tc>
        <w:tc>
          <w:tcPr>
            <w:tcW w:w="1340" w:type="dxa"/>
            <w:tcBorders>
              <w:top w:val="nil"/>
              <w:left w:val="nil"/>
              <w:bottom w:val="nil"/>
              <w:right w:val="single" w:sz="4" w:space="0" w:color="auto"/>
            </w:tcBorders>
            <w:shd w:val="clear" w:color="auto" w:fill="auto"/>
            <w:noWrap/>
            <w:vAlign w:val="center"/>
            <w:hideMark/>
          </w:tcPr>
          <w:p w14:paraId="5FE99BE7"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3,244 </w:t>
            </w:r>
          </w:p>
        </w:tc>
        <w:tc>
          <w:tcPr>
            <w:tcW w:w="1240" w:type="dxa"/>
            <w:tcBorders>
              <w:top w:val="nil"/>
              <w:left w:val="nil"/>
              <w:bottom w:val="nil"/>
              <w:right w:val="single" w:sz="4" w:space="0" w:color="auto"/>
            </w:tcBorders>
            <w:shd w:val="clear" w:color="auto" w:fill="auto"/>
            <w:noWrap/>
            <w:vAlign w:val="center"/>
            <w:hideMark/>
          </w:tcPr>
          <w:p w14:paraId="200EE268"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3,282 </w:t>
            </w:r>
          </w:p>
        </w:tc>
        <w:tc>
          <w:tcPr>
            <w:tcW w:w="1760" w:type="dxa"/>
            <w:tcBorders>
              <w:top w:val="nil"/>
              <w:left w:val="nil"/>
              <w:bottom w:val="nil"/>
              <w:right w:val="single" w:sz="4" w:space="0" w:color="auto"/>
            </w:tcBorders>
            <w:shd w:val="clear" w:color="auto" w:fill="auto"/>
            <w:noWrap/>
            <w:vAlign w:val="center"/>
            <w:hideMark/>
          </w:tcPr>
          <w:p w14:paraId="7610826D"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1,325,205</w:t>
            </w:r>
          </w:p>
        </w:tc>
        <w:tc>
          <w:tcPr>
            <w:tcW w:w="1120" w:type="dxa"/>
            <w:tcBorders>
              <w:top w:val="nil"/>
              <w:left w:val="nil"/>
              <w:bottom w:val="nil"/>
              <w:right w:val="single" w:sz="4" w:space="0" w:color="auto"/>
            </w:tcBorders>
            <w:shd w:val="clear" w:color="auto" w:fill="auto"/>
            <w:noWrap/>
            <w:vAlign w:val="center"/>
            <w:hideMark/>
          </w:tcPr>
          <w:p w14:paraId="726876D9"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0.248%</w:t>
            </w:r>
          </w:p>
        </w:tc>
        <w:tc>
          <w:tcPr>
            <w:tcW w:w="1360" w:type="dxa"/>
            <w:tcBorders>
              <w:top w:val="nil"/>
              <w:left w:val="nil"/>
              <w:bottom w:val="nil"/>
              <w:right w:val="single" w:sz="4" w:space="0" w:color="auto"/>
            </w:tcBorders>
            <w:shd w:val="clear" w:color="auto" w:fill="auto"/>
            <w:noWrap/>
            <w:vAlign w:val="center"/>
            <w:hideMark/>
          </w:tcPr>
          <w:p w14:paraId="2CA4485D"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24.77 </w:t>
            </w:r>
          </w:p>
        </w:tc>
      </w:tr>
      <w:tr w:rsidR="00AC79CE" w:rsidRPr="00AC79CE" w14:paraId="7AA93722" w14:textId="77777777" w:rsidTr="0086053E">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6D292B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34</w:t>
            </w:r>
          </w:p>
        </w:tc>
        <w:tc>
          <w:tcPr>
            <w:tcW w:w="564" w:type="dxa"/>
            <w:tcBorders>
              <w:top w:val="single" w:sz="4" w:space="0" w:color="auto"/>
              <w:left w:val="nil"/>
              <w:bottom w:val="nil"/>
              <w:right w:val="single" w:sz="4" w:space="0" w:color="auto"/>
            </w:tcBorders>
            <w:shd w:val="clear" w:color="auto" w:fill="auto"/>
            <w:noWrap/>
            <w:vAlign w:val="center"/>
            <w:hideMark/>
          </w:tcPr>
          <w:p w14:paraId="0754147C"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FA298F6"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nil"/>
              <w:right w:val="single" w:sz="4" w:space="0" w:color="auto"/>
            </w:tcBorders>
            <w:shd w:val="clear" w:color="auto" w:fill="auto"/>
            <w:noWrap/>
            <w:vAlign w:val="center"/>
            <w:hideMark/>
          </w:tcPr>
          <w:p w14:paraId="5BD2ECE2"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24</w:t>
            </w:r>
          </w:p>
        </w:tc>
        <w:tc>
          <w:tcPr>
            <w:tcW w:w="1120" w:type="dxa"/>
            <w:tcBorders>
              <w:top w:val="single" w:sz="4" w:space="0" w:color="auto"/>
              <w:left w:val="nil"/>
              <w:bottom w:val="nil"/>
              <w:right w:val="single" w:sz="4" w:space="0" w:color="auto"/>
            </w:tcBorders>
            <w:shd w:val="clear" w:color="000000" w:fill="FFFF00"/>
            <w:noWrap/>
            <w:vAlign w:val="center"/>
            <w:hideMark/>
          </w:tcPr>
          <w:p w14:paraId="45D679EF"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鹿児島県</w:t>
            </w:r>
          </w:p>
        </w:tc>
        <w:tc>
          <w:tcPr>
            <w:tcW w:w="1340" w:type="dxa"/>
            <w:tcBorders>
              <w:top w:val="single" w:sz="4" w:space="0" w:color="auto"/>
              <w:left w:val="nil"/>
              <w:bottom w:val="nil"/>
              <w:right w:val="single" w:sz="4" w:space="0" w:color="auto"/>
            </w:tcBorders>
            <w:shd w:val="clear" w:color="auto" w:fill="auto"/>
            <w:noWrap/>
            <w:vAlign w:val="center"/>
            <w:hideMark/>
          </w:tcPr>
          <w:p w14:paraId="5010ABE0"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3,753 </w:t>
            </w:r>
          </w:p>
        </w:tc>
        <w:tc>
          <w:tcPr>
            <w:tcW w:w="1240" w:type="dxa"/>
            <w:tcBorders>
              <w:top w:val="single" w:sz="4" w:space="0" w:color="auto"/>
              <w:left w:val="nil"/>
              <w:bottom w:val="nil"/>
              <w:right w:val="single" w:sz="4" w:space="0" w:color="auto"/>
            </w:tcBorders>
            <w:shd w:val="clear" w:color="auto" w:fill="auto"/>
            <w:noWrap/>
            <w:vAlign w:val="center"/>
            <w:hideMark/>
          </w:tcPr>
          <w:p w14:paraId="2A9E995A"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3,778 </w:t>
            </w:r>
          </w:p>
        </w:tc>
        <w:tc>
          <w:tcPr>
            <w:tcW w:w="1760" w:type="dxa"/>
            <w:tcBorders>
              <w:top w:val="single" w:sz="4" w:space="0" w:color="auto"/>
              <w:left w:val="nil"/>
              <w:bottom w:val="nil"/>
              <w:right w:val="single" w:sz="4" w:space="0" w:color="auto"/>
            </w:tcBorders>
            <w:shd w:val="clear" w:color="auto" w:fill="auto"/>
            <w:noWrap/>
            <w:vAlign w:val="center"/>
            <w:hideMark/>
          </w:tcPr>
          <w:p w14:paraId="216DD788"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1,599,984</w:t>
            </w:r>
          </w:p>
        </w:tc>
        <w:tc>
          <w:tcPr>
            <w:tcW w:w="1120" w:type="dxa"/>
            <w:tcBorders>
              <w:top w:val="single" w:sz="4" w:space="0" w:color="auto"/>
              <w:left w:val="nil"/>
              <w:bottom w:val="nil"/>
              <w:right w:val="single" w:sz="4" w:space="0" w:color="auto"/>
            </w:tcBorders>
            <w:shd w:val="clear" w:color="auto" w:fill="auto"/>
            <w:noWrap/>
            <w:vAlign w:val="center"/>
            <w:hideMark/>
          </w:tcPr>
          <w:p w14:paraId="0DF23AFA"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0.236%</w:t>
            </w:r>
          </w:p>
        </w:tc>
        <w:tc>
          <w:tcPr>
            <w:tcW w:w="1360" w:type="dxa"/>
            <w:tcBorders>
              <w:top w:val="single" w:sz="4" w:space="0" w:color="auto"/>
              <w:left w:val="nil"/>
              <w:bottom w:val="nil"/>
              <w:right w:val="single" w:sz="4" w:space="0" w:color="auto"/>
            </w:tcBorders>
            <w:shd w:val="clear" w:color="auto" w:fill="auto"/>
            <w:noWrap/>
            <w:vAlign w:val="center"/>
            <w:hideMark/>
          </w:tcPr>
          <w:p w14:paraId="20CD2FA3"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23.61 </w:t>
            </w:r>
          </w:p>
        </w:tc>
      </w:tr>
      <w:tr w:rsidR="00AC79CE" w:rsidRPr="00AC79CE" w14:paraId="5C6C7B87" w14:textId="77777777" w:rsidTr="0086053E">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48B51906"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35</w:t>
            </w:r>
          </w:p>
        </w:tc>
        <w:tc>
          <w:tcPr>
            <w:tcW w:w="564" w:type="dxa"/>
            <w:tcBorders>
              <w:top w:val="single" w:sz="4" w:space="0" w:color="auto"/>
              <w:left w:val="nil"/>
              <w:bottom w:val="nil"/>
              <w:right w:val="single" w:sz="4" w:space="0" w:color="auto"/>
            </w:tcBorders>
            <w:shd w:val="clear" w:color="auto" w:fill="auto"/>
            <w:noWrap/>
            <w:vAlign w:val="center"/>
            <w:hideMark/>
          </w:tcPr>
          <w:p w14:paraId="668DD6D1"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A76EF62"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6FCA6C2C"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nil"/>
              <w:right w:val="single" w:sz="4" w:space="0" w:color="auto"/>
            </w:tcBorders>
            <w:shd w:val="clear" w:color="000000" w:fill="FFFF00"/>
            <w:noWrap/>
            <w:vAlign w:val="center"/>
            <w:hideMark/>
          </w:tcPr>
          <w:p w14:paraId="43A4D190"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山口県</w:t>
            </w:r>
          </w:p>
        </w:tc>
        <w:tc>
          <w:tcPr>
            <w:tcW w:w="1340" w:type="dxa"/>
            <w:tcBorders>
              <w:top w:val="single" w:sz="4" w:space="0" w:color="auto"/>
              <w:left w:val="nil"/>
              <w:bottom w:val="nil"/>
              <w:right w:val="single" w:sz="4" w:space="0" w:color="auto"/>
            </w:tcBorders>
            <w:shd w:val="clear" w:color="auto" w:fill="auto"/>
            <w:noWrap/>
            <w:vAlign w:val="center"/>
            <w:hideMark/>
          </w:tcPr>
          <w:p w14:paraId="25086BA3"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3,181 </w:t>
            </w:r>
          </w:p>
        </w:tc>
        <w:tc>
          <w:tcPr>
            <w:tcW w:w="1240" w:type="dxa"/>
            <w:tcBorders>
              <w:top w:val="single" w:sz="4" w:space="0" w:color="auto"/>
              <w:left w:val="nil"/>
              <w:bottom w:val="nil"/>
              <w:right w:val="single" w:sz="4" w:space="0" w:color="auto"/>
            </w:tcBorders>
            <w:shd w:val="clear" w:color="auto" w:fill="auto"/>
            <w:noWrap/>
            <w:vAlign w:val="center"/>
            <w:hideMark/>
          </w:tcPr>
          <w:p w14:paraId="4F161C63"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3,193 </w:t>
            </w:r>
          </w:p>
        </w:tc>
        <w:tc>
          <w:tcPr>
            <w:tcW w:w="1760" w:type="dxa"/>
            <w:tcBorders>
              <w:top w:val="single" w:sz="4" w:space="0" w:color="auto"/>
              <w:left w:val="nil"/>
              <w:bottom w:val="nil"/>
              <w:right w:val="single" w:sz="4" w:space="0" w:color="auto"/>
            </w:tcBorders>
            <w:shd w:val="clear" w:color="auto" w:fill="auto"/>
            <w:noWrap/>
            <w:vAlign w:val="center"/>
            <w:hideMark/>
          </w:tcPr>
          <w:p w14:paraId="1E4BE971"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1,355,495</w:t>
            </w:r>
          </w:p>
        </w:tc>
        <w:tc>
          <w:tcPr>
            <w:tcW w:w="1120" w:type="dxa"/>
            <w:tcBorders>
              <w:top w:val="single" w:sz="4" w:space="0" w:color="auto"/>
              <w:left w:val="nil"/>
              <w:bottom w:val="nil"/>
              <w:right w:val="single" w:sz="4" w:space="0" w:color="auto"/>
            </w:tcBorders>
            <w:shd w:val="clear" w:color="auto" w:fill="auto"/>
            <w:noWrap/>
            <w:vAlign w:val="center"/>
            <w:hideMark/>
          </w:tcPr>
          <w:p w14:paraId="614767F8"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0.236%</w:t>
            </w:r>
          </w:p>
        </w:tc>
        <w:tc>
          <w:tcPr>
            <w:tcW w:w="1360" w:type="dxa"/>
            <w:tcBorders>
              <w:top w:val="single" w:sz="4" w:space="0" w:color="auto"/>
              <w:left w:val="nil"/>
              <w:bottom w:val="nil"/>
              <w:right w:val="single" w:sz="4" w:space="0" w:color="auto"/>
            </w:tcBorders>
            <w:shd w:val="clear" w:color="auto" w:fill="auto"/>
            <w:noWrap/>
            <w:vAlign w:val="center"/>
            <w:hideMark/>
          </w:tcPr>
          <w:p w14:paraId="0B6C7FB8"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23.56 </w:t>
            </w:r>
          </w:p>
        </w:tc>
      </w:tr>
      <w:tr w:rsidR="00AC79CE" w:rsidRPr="00AC79CE" w14:paraId="5E4B4A62" w14:textId="77777777" w:rsidTr="0086053E">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48CBC109"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36</w:t>
            </w:r>
          </w:p>
        </w:tc>
        <w:tc>
          <w:tcPr>
            <w:tcW w:w="564" w:type="dxa"/>
            <w:tcBorders>
              <w:top w:val="single" w:sz="4" w:space="0" w:color="auto"/>
              <w:left w:val="nil"/>
              <w:bottom w:val="nil"/>
              <w:right w:val="single" w:sz="4" w:space="0" w:color="auto"/>
            </w:tcBorders>
            <w:shd w:val="clear" w:color="auto" w:fill="auto"/>
            <w:noWrap/>
            <w:vAlign w:val="center"/>
            <w:hideMark/>
          </w:tcPr>
          <w:p w14:paraId="4BB94BB0"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1E997B7A"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36</w:t>
            </w:r>
          </w:p>
        </w:tc>
        <w:tc>
          <w:tcPr>
            <w:tcW w:w="600" w:type="dxa"/>
            <w:tcBorders>
              <w:top w:val="single" w:sz="4" w:space="0" w:color="auto"/>
              <w:left w:val="nil"/>
              <w:bottom w:val="nil"/>
              <w:right w:val="single" w:sz="4" w:space="0" w:color="auto"/>
            </w:tcBorders>
            <w:shd w:val="clear" w:color="auto" w:fill="auto"/>
            <w:noWrap/>
            <w:vAlign w:val="center"/>
            <w:hideMark/>
          </w:tcPr>
          <w:p w14:paraId="0122B750"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44</w:t>
            </w:r>
          </w:p>
        </w:tc>
        <w:tc>
          <w:tcPr>
            <w:tcW w:w="1120" w:type="dxa"/>
            <w:tcBorders>
              <w:top w:val="single" w:sz="4" w:space="0" w:color="auto"/>
              <w:left w:val="nil"/>
              <w:bottom w:val="nil"/>
              <w:right w:val="single" w:sz="4" w:space="0" w:color="auto"/>
            </w:tcBorders>
            <w:shd w:val="clear" w:color="000000" w:fill="FFFF00"/>
            <w:noWrap/>
            <w:vAlign w:val="center"/>
            <w:hideMark/>
          </w:tcPr>
          <w:p w14:paraId="2BDF302F"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徳島県</w:t>
            </w:r>
          </w:p>
        </w:tc>
        <w:tc>
          <w:tcPr>
            <w:tcW w:w="1340" w:type="dxa"/>
            <w:tcBorders>
              <w:top w:val="single" w:sz="4" w:space="0" w:color="auto"/>
              <w:left w:val="nil"/>
              <w:bottom w:val="nil"/>
              <w:right w:val="single" w:sz="4" w:space="0" w:color="auto"/>
            </w:tcBorders>
            <w:shd w:val="clear" w:color="auto" w:fill="auto"/>
            <w:noWrap/>
            <w:vAlign w:val="center"/>
            <w:hideMark/>
          </w:tcPr>
          <w:p w14:paraId="2C4856CA"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1,675 </w:t>
            </w:r>
          </w:p>
        </w:tc>
        <w:tc>
          <w:tcPr>
            <w:tcW w:w="1240" w:type="dxa"/>
            <w:tcBorders>
              <w:top w:val="single" w:sz="4" w:space="0" w:color="auto"/>
              <w:left w:val="nil"/>
              <w:bottom w:val="nil"/>
              <w:right w:val="single" w:sz="4" w:space="0" w:color="auto"/>
            </w:tcBorders>
            <w:shd w:val="clear" w:color="auto" w:fill="auto"/>
            <w:noWrap/>
            <w:vAlign w:val="center"/>
            <w:hideMark/>
          </w:tcPr>
          <w:p w14:paraId="6E364EF2"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1,705 </w:t>
            </w:r>
          </w:p>
        </w:tc>
        <w:tc>
          <w:tcPr>
            <w:tcW w:w="1760" w:type="dxa"/>
            <w:tcBorders>
              <w:top w:val="single" w:sz="4" w:space="0" w:color="auto"/>
              <w:left w:val="nil"/>
              <w:bottom w:val="nil"/>
              <w:right w:val="single" w:sz="4" w:space="0" w:color="auto"/>
            </w:tcBorders>
            <w:shd w:val="clear" w:color="auto" w:fill="auto"/>
            <w:noWrap/>
            <w:vAlign w:val="center"/>
            <w:hideMark/>
          </w:tcPr>
          <w:p w14:paraId="347F8E04"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728,633</w:t>
            </w:r>
          </w:p>
        </w:tc>
        <w:tc>
          <w:tcPr>
            <w:tcW w:w="1120" w:type="dxa"/>
            <w:tcBorders>
              <w:top w:val="single" w:sz="4" w:space="0" w:color="auto"/>
              <w:left w:val="nil"/>
              <w:bottom w:val="nil"/>
              <w:right w:val="single" w:sz="4" w:space="0" w:color="auto"/>
            </w:tcBorders>
            <w:shd w:val="clear" w:color="auto" w:fill="auto"/>
            <w:noWrap/>
            <w:vAlign w:val="center"/>
            <w:hideMark/>
          </w:tcPr>
          <w:p w14:paraId="1C78077F"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0.234%</w:t>
            </w:r>
          </w:p>
        </w:tc>
        <w:tc>
          <w:tcPr>
            <w:tcW w:w="1360" w:type="dxa"/>
            <w:tcBorders>
              <w:top w:val="single" w:sz="4" w:space="0" w:color="auto"/>
              <w:left w:val="nil"/>
              <w:bottom w:val="nil"/>
              <w:right w:val="single" w:sz="4" w:space="0" w:color="auto"/>
            </w:tcBorders>
            <w:shd w:val="clear" w:color="auto" w:fill="auto"/>
            <w:noWrap/>
            <w:vAlign w:val="center"/>
            <w:hideMark/>
          </w:tcPr>
          <w:p w14:paraId="43C45706"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23.40 </w:t>
            </w:r>
          </w:p>
        </w:tc>
      </w:tr>
      <w:tr w:rsidR="00AC79CE" w:rsidRPr="00AC79CE" w14:paraId="196A7973" w14:textId="77777777" w:rsidTr="0086053E">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9717D34"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37</w:t>
            </w:r>
          </w:p>
        </w:tc>
        <w:tc>
          <w:tcPr>
            <w:tcW w:w="564" w:type="dxa"/>
            <w:tcBorders>
              <w:top w:val="single" w:sz="4" w:space="0" w:color="auto"/>
              <w:left w:val="nil"/>
              <w:bottom w:val="nil"/>
              <w:right w:val="single" w:sz="4" w:space="0" w:color="auto"/>
            </w:tcBorders>
            <w:shd w:val="clear" w:color="auto" w:fill="auto"/>
            <w:noWrap/>
            <w:vAlign w:val="center"/>
            <w:hideMark/>
          </w:tcPr>
          <w:p w14:paraId="61DCE112"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71B35DAE"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nil"/>
              <w:right w:val="single" w:sz="4" w:space="0" w:color="auto"/>
            </w:tcBorders>
            <w:shd w:val="clear" w:color="auto" w:fill="auto"/>
            <w:noWrap/>
            <w:vAlign w:val="center"/>
            <w:hideMark/>
          </w:tcPr>
          <w:p w14:paraId="091DDCDE"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39</w:t>
            </w:r>
          </w:p>
        </w:tc>
        <w:tc>
          <w:tcPr>
            <w:tcW w:w="1120" w:type="dxa"/>
            <w:tcBorders>
              <w:top w:val="single" w:sz="4" w:space="0" w:color="auto"/>
              <w:left w:val="nil"/>
              <w:bottom w:val="nil"/>
              <w:right w:val="single" w:sz="4" w:space="0" w:color="auto"/>
            </w:tcBorders>
            <w:shd w:val="clear" w:color="000000" w:fill="FFFF00"/>
            <w:noWrap/>
            <w:vAlign w:val="center"/>
            <w:hideMark/>
          </w:tcPr>
          <w:p w14:paraId="59AEDF7A"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香川県</w:t>
            </w:r>
          </w:p>
        </w:tc>
        <w:tc>
          <w:tcPr>
            <w:tcW w:w="1340" w:type="dxa"/>
            <w:tcBorders>
              <w:top w:val="single" w:sz="4" w:space="0" w:color="auto"/>
              <w:left w:val="nil"/>
              <w:bottom w:val="nil"/>
              <w:right w:val="single" w:sz="4" w:space="0" w:color="auto"/>
            </w:tcBorders>
            <w:shd w:val="clear" w:color="auto" w:fill="auto"/>
            <w:noWrap/>
            <w:vAlign w:val="center"/>
            <w:hideMark/>
          </w:tcPr>
          <w:p w14:paraId="24C03951"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2,123 </w:t>
            </w:r>
          </w:p>
        </w:tc>
        <w:tc>
          <w:tcPr>
            <w:tcW w:w="1240" w:type="dxa"/>
            <w:tcBorders>
              <w:top w:val="single" w:sz="4" w:space="0" w:color="auto"/>
              <w:left w:val="nil"/>
              <w:bottom w:val="nil"/>
              <w:right w:val="single" w:sz="4" w:space="0" w:color="auto"/>
            </w:tcBorders>
            <w:shd w:val="clear" w:color="auto" w:fill="auto"/>
            <w:noWrap/>
            <w:vAlign w:val="center"/>
            <w:hideMark/>
          </w:tcPr>
          <w:p w14:paraId="7D63A4C6"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2,131 </w:t>
            </w:r>
          </w:p>
        </w:tc>
        <w:tc>
          <w:tcPr>
            <w:tcW w:w="1760" w:type="dxa"/>
            <w:tcBorders>
              <w:top w:val="single" w:sz="4" w:space="0" w:color="auto"/>
              <w:left w:val="nil"/>
              <w:bottom w:val="nil"/>
              <w:right w:val="single" w:sz="4" w:space="0" w:color="auto"/>
            </w:tcBorders>
            <w:shd w:val="clear" w:color="auto" w:fill="auto"/>
            <w:noWrap/>
            <w:vAlign w:val="center"/>
            <w:hideMark/>
          </w:tcPr>
          <w:p w14:paraId="72B543A7"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956,069</w:t>
            </w:r>
          </w:p>
        </w:tc>
        <w:tc>
          <w:tcPr>
            <w:tcW w:w="1120" w:type="dxa"/>
            <w:tcBorders>
              <w:top w:val="single" w:sz="4" w:space="0" w:color="auto"/>
              <w:left w:val="nil"/>
              <w:bottom w:val="nil"/>
              <w:right w:val="single" w:sz="4" w:space="0" w:color="auto"/>
            </w:tcBorders>
            <w:shd w:val="clear" w:color="auto" w:fill="auto"/>
            <w:noWrap/>
            <w:vAlign w:val="center"/>
            <w:hideMark/>
          </w:tcPr>
          <w:p w14:paraId="2EF14419"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0.223%</w:t>
            </w:r>
          </w:p>
        </w:tc>
        <w:tc>
          <w:tcPr>
            <w:tcW w:w="1360" w:type="dxa"/>
            <w:tcBorders>
              <w:top w:val="single" w:sz="4" w:space="0" w:color="auto"/>
              <w:left w:val="nil"/>
              <w:bottom w:val="nil"/>
              <w:right w:val="single" w:sz="4" w:space="0" w:color="auto"/>
            </w:tcBorders>
            <w:shd w:val="clear" w:color="auto" w:fill="auto"/>
            <w:noWrap/>
            <w:vAlign w:val="center"/>
            <w:hideMark/>
          </w:tcPr>
          <w:p w14:paraId="78CE323E"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22.29 </w:t>
            </w:r>
          </w:p>
        </w:tc>
      </w:tr>
      <w:tr w:rsidR="00AC79CE" w:rsidRPr="00AC79CE" w14:paraId="52194442" w14:textId="77777777" w:rsidTr="0086053E">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1ED3F"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38</w:t>
            </w:r>
          </w:p>
        </w:tc>
        <w:tc>
          <w:tcPr>
            <w:tcW w:w="564" w:type="dxa"/>
            <w:tcBorders>
              <w:top w:val="single" w:sz="4" w:space="0" w:color="auto"/>
              <w:left w:val="nil"/>
              <w:bottom w:val="nil"/>
              <w:right w:val="single" w:sz="4" w:space="0" w:color="auto"/>
            </w:tcBorders>
            <w:shd w:val="clear" w:color="auto" w:fill="auto"/>
            <w:noWrap/>
            <w:vAlign w:val="center"/>
            <w:hideMark/>
          </w:tcPr>
          <w:p w14:paraId="3EB753C4"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1A1563C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nil"/>
              <w:right w:val="single" w:sz="4" w:space="0" w:color="auto"/>
            </w:tcBorders>
            <w:shd w:val="clear" w:color="auto" w:fill="auto"/>
            <w:noWrap/>
            <w:vAlign w:val="center"/>
            <w:hideMark/>
          </w:tcPr>
          <w:p w14:paraId="41A21134"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28</w:t>
            </w:r>
          </w:p>
        </w:tc>
        <w:tc>
          <w:tcPr>
            <w:tcW w:w="1120" w:type="dxa"/>
            <w:tcBorders>
              <w:top w:val="single" w:sz="4" w:space="0" w:color="auto"/>
              <w:left w:val="nil"/>
              <w:bottom w:val="nil"/>
              <w:right w:val="single" w:sz="4" w:space="0" w:color="auto"/>
            </w:tcBorders>
            <w:shd w:val="clear" w:color="000000" w:fill="FFFF00"/>
            <w:noWrap/>
            <w:vAlign w:val="center"/>
            <w:hideMark/>
          </w:tcPr>
          <w:p w14:paraId="017AC30C"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愛媛県</w:t>
            </w:r>
          </w:p>
        </w:tc>
        <w:tc>
          <w:tcPr>
            <w:tcW w:w="1340" w:type="dxa"/>
            <w:tcBorders>
              <w:top w:val="single" w:sz="4" w:space="0" w:color="auto"/>
              <w:left w:val="nil"/>
              <w:bottom w:val="nil"/>
              <w:right w:val="single" w:sz="4" w:space="0" w:color="auto"/>
            </w:tcBorders>
            <w:shd w:val="clear" w:color="auto" w:fill="auto"/>
            <w:noWrap/>
            <w:vAlign w:val="center"/>
            <w:hideMark/>
          </w:tcPr>
          <w:p w14:paraId="5D995DF4"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2,777 </w:t>
            </w:r>
          </w:p>
        </w:tc>
        <w:tc>
          <w:tcPr>
            <w:tcW w:w="1240" w:type="dxa"/>
            <w:tcBorders>
              <w:top w:val="single" w:sz="4" w:space="0" w:color="auto"/>
              <w:left w:val="nil"/>
              <w:bottom w:val="nil"/>
              <w:right w:val="single" w:sz="4" w:space="0" w:color="auto"/>
            </w:tcBorders>
            <w:shd w:val="clear" w:color="auto" w:fill="auto"/>
            <w:noWrap/>
            <w:vAlign w:val="center"/>
            <w:hideMark/>
          </w:tcPr>
          <w:p w14:paraId="5FB63521"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2,796 </w:t>
            </w:r>
          </w:p>
        </w:tc>
        <w:tc>
          <w:tcPr>
            <w:tcW w:w="1760" w:type="dxa"/>
            <w:tcBorders>
              <w:top w:val="single" w:sz="4" w:space="0" w:color="auto"/>
              <w:left w:val="nil"/>
              <w:bottom w:val="nil"/>
              <w:right w:val="single" w:sz="4" w:space="0" w:color="auto"/>
            </w:tcBorders>
            <w:shd w:val="clear" w:color="auto" w:fill="auto"/>
            <w:noWrap/>
            <w:vAlign w:val="center"/>
            <w:hideMark/>
          </w:tcPr>
          <w:p w14:paraId="6C210FF9"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1,338,811</w:t>
            </w:r>
          </w:p>
        </w:tc>
        <w:tc>
          <w:tcPr>
            <w:tcW w:w="1120" w:type="dxa"/>
            <w:tcBorders>
              <w:top w:val="single" w:sz="4" w:space="0" w:color="auto"/>
              <w:left w:val="nil"/>
              <w:bottom w:val="nil"/>
              <w:right w:val="single" w:sz="4" w:space="0" w:color="auto"/>
            </w:tcBorders>
            <w:shd w:val="clear" w:color="auto" w:fill="auto"/>
            <w:noWrap/>
            <w:vAlign w:val="center"/>
            <w:hideMark/>
          </w:tcPr>
          <w:p w14:paraId="4B6EAD41"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0.209%</w:t>
            </w:r>
          </w:p>
        </w:tc>
        <w:tc>
          <w:tcPr>
            <w:tcW w:w="1360" w:type="dxa"/>
            <w:tcBorders>
              <w:top w:val="single" w:sz="4" w:space="0" w:color="auto"/>
              <w:left w:val="nil"/>
              <w:bottom w:val="nil"/>
              <w:right w:val="single" w:sz="4" w:space="0" w:color="auto"/>
            </w:tcBorders>
            <w:shd w:val="clear" w:color="auto" w:fill="auto"/>
            <w:noWrap/>
            <w:vAlign w:val="center"/>
            <w:hideMark/>
          </w:tcPr>
          <w:p w14:paraId="6FF982B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20.88 </w:t>
            </w:r>
          </w:p>
        </w:tc>
      </w:tr>
      <w:tr w:rsidR="00AC79CE" w:rsidRPr="00AC79CE" w14:paraId="05C66AD1" w14:textId="77777777" w:rsidTr="0086053E">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E5C696D"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39</w:t>
            </w:r>
          </w:p>
        </w:tc>
        <w:tc>
          <w:tcPr>
            <w:tcW w:w="564" w:type="dxa"/>
            <w:tcBorders>
              <w:top w:val="single" w:sz="4" w:space="0" w:color="auto"/>
              <w:left w:val="nil"/>
              <w:bottom w:val="nil"/>
              <w:right w:val="single" w:sz="4" w:space="0" w:color="auto"/>
            </w:tcBorders>
            <w:shd w:val="clear" w:color="auto" w:fill="auto"/>
            <w:noWrap/>
            <w:vAlign w:val="center"/>
            <w:hideMark/>
          </w:tcPr>
          <w:p w14:paraId="2A453F15"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D91E338"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0C6A5F9"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7FDA17FF"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青森県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6CD789F8"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2,561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3D4E482"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2,579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394F1AF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1,246,138</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ACADB2A"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0.207%</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34694C7"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20.70 </w:t>
            </w:r>
          </w:p>
        </w:tc>
      </w:tr>
      <w:tr w:rsidR="00AC79CE" w:rsidRPr="00AC79CE" w14:paraId="6AAA20BD" w14:textId="77777777" w:rsidTr="0086053E">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7FC8335"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40</w:t>
            </w:r>
          </w:p>
        </w:tc>
        <w:tc>
          <w:tcPr>
            <w:tcW w:w="564" w:type="dxa"/>
            <w:tcBorders>
              <w:top w:val="single" w:sz="4" w:space="0" w:color="auto"/>
              <w:left w:val="nil"/>
              <w:bottom w:val="nil"/>
              <w:right w:val="single" w:sz="4" w:space="0" w:color="auto"/>
            </w:tcBorders>
            <w:shd w:val="clear" w:color="auto" w:fill="auto"/>
            <w:noWrap/>
            <w:vAlign w:val="center"/>
            <w:hideMark/>
          </w:tcPr>
          <w:p w14:paraId="1D425356"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1483BDDF"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40</w:t>
            </w:r>
          </w:p>
        </w:tc>
        <w:tc>
          <w:tcPr>
            <w:tcW w:w="600" w:type="dxa"/>
            <w:tcBorders>
              <w:top w:val="nil"/>
              <w:left w:val="nil"/>
              <w:bottom w:val="single" w:sz="4" w:space="0" w:color="auto"/>
              <w:right w:val="single" w:sz="4" w:space="0" w:color="auto"/>
            </w:tcBorders>
            <w:shd w:val="clear" w:color="auto" w:fill="auto"/>
            <w:noWrap/>
            <w:vAlign w:val="center"/>
            <w:hideMark/>
          </w:tcPr>
          <w:p w14:paraId="1D17CD42"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37</w:t>
            </w:r>
          </w:p>
        </w:tc>
        <w:tc>
          <w:tcPr>
            <w:tcW w:w="1120" w:type="dxa"/>
            <w:tcBorders>
              <w:top w:val="nil"/>
              <w:left w:val="nil"/>
              <w:bottom w:val="single" w:sz="4" w:space="0" w:color="auto"/>
              <w:right w:val="single" w:sz="4" w:space="0" w:color="auto"/>
            </w:tcBorders>
            <w:shd w:val="clear" w:color="000000" w:fill="FFFF00"/>
            <w:noWrap/>
            <w:vAlign w:val="center"/>
            <w:hideMark/>
          </w:tcPr>
          <w:p w14:paraId="352A2E20"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富山県</w:t>
            </w:r>
          </w:p>
        </w:tc>
        <w:tc>
          <w:tcPr>
            <w:tcW w:w="1340" w:type="dxa"/>
            <w:tcBorders>
              <w:top w:val="nil"/>
              <w:left w:val="nil"/>
              <w:bottom w:val="single" w:sz="4" w:space="0" w:color="auto"/>
              <w:right w:val="single" w:sz="4" w:space="0" w:color="auto"/>
            </w:tcBorders>
            <w:shd w:val="clear" w:color="auto" w:fill="auto"/>
            <w:noWrap/>
            <w:vAlign w:val="center"/>
            <w:hideMark/>
          </w:tcPr>
          <w:p w14:paraId="2E38509A"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2,072 </w:t>
            </w:r>
          </w:p>
        </w:tc>
        <w:tc>
          <w:tcPr>
            <w:tcW w:w="1240" w:type="dxa"/>
            <w:tcBorders>
              <w:top w:val="nil"/>
              <w:left w:val="nil"/>
              <w:bottom w:val="single" w:sz="4" w:space="0" w:color="auto"/>
              <w:right w:val="single" w:sz="4" w:space="0" w:color="auto"/>
            </w:tcBorders>
            <w:shd w:val="clear" w:color="auto" w:fill="auto"/>
            <w:noWrap/>
            <w:vAlign w:val="center"/>
            <w:hideMark/>
          </w:tcPr>
          <w:p w14:paraId="4178E8A8"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2,087 </w:t>
            </w:r>
          </w:p>
        </w:tc>
        <w:tc>
          <w:tcPr>
            <w:tcW w:w="1760" w:type="dxa"/>
            <w:tcBorders>
              <w:top w:val="nil"/>
              <w:left w:val="nil"/>
              <w:bottom w:val="single" w:sz="4" w:space="0" w:color="auto"/>
              <w:right w:val="single" w:sz="4" w:space="0" w:color="auto"/>
            </w:tcBorders>
            <w:shd w:val="clear" w:color="auto" w:fill="auto"/>
            <w:noWrap/>
            <w:vAlign w:val="center"/>
            <w:hideMark/>
          </w:tcPr>
          <w:p w14:paraId="56823E29"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1,042,998</w:t>
            </w:r>
          </w:p>
        </w:tc>
        <w:tc>
          <w:tcPr>
            <w:tcW w:w="1120" w:type="dxa"/>
            <w:tcBorders>
              <w:top w:val="nil"/>
              <w:left w:val="nil"/>
              <w:bottom w:val="single" w:sz="4" w:space="0" w:color="auto"/>
              <w:right w:val="single" w:sz="4" w:space="0" w:color="auto"/>
            </w:tcBorders>
            <w:shd w:val="clear" w:color="auto" w:fill="auto"/>
            <w:noWrap/>
            <w:vAlign w:val="center"/>
            <w:hideMark/>
          </w:tcPr>
          <w:p w14:paraId="5D978F86"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0.200%</w:t>
            </w:r>
          </w:p>
        </w:tc>
        <w:tc>
          <w:tcPr>
            <w:tcW w:w="1360" w:type="dxa"/>
            <w:tcBorders>
              <w:top w:val="nil"/>
              <w:left w:val="nil"/>
              <w:bottom w:val="single" w:sz="4" w:space="0" w:color="auto"/>
              <w:right w:val="single" w:sz="4" w:space="0" w:color="auto"/>
            </w:tcBorders>
            <w:shd w:val="clear" w:color="auto" w:fill="auto"/>
            <w:noWrap/>
            <w:vAlign w:val="center"/>
            <w:hideMark/>
          </w:tcPr>
          <w:p w14:paraId="1A69DF59"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20.01 </w:t>
            </w:r>
          </w:p>
        </w:tc>
      </w:tr>
      <w:tr w:rsidR="00AC79CE" w:rsidRPr="00AC79CE" w14:paraId="1277F318" w14:textId="77777777" w:rsidTr="0086053E">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1BB6D079"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41</w:t>
            </w:r>
          </w:p>
        </w:tc>
        <w:tc>
          <w:tcPr>
            <w:tcW w:w="564" w:type="dxa"/>
            <w:tcBorders>
              <w:top w:val="single" w:sz="4" w:space="0" w:color="auto"/>
              <w:left w:val="nil"/>
              <w:bottom w:val="nil"/>
              <w:right w:val="single" w:sz="4" w:space="0" w:color="auto"/>
            </w:tcBorders>
            <w:shd w:val="clear" w:color="auto" w:fill="auto"/>
            <w:noWrap/>
            <w:vAlign w:val="center"/>
            <w:hideMark/>
          </w:tcPr>
          <w:p w14:paraId="4F687551"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75698993"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41</w:t>
            </w:r>
          </w:p>
        </w:tc>
        <w:tc>
          <w:tcPr>
            <w:tcW w:w="600" w:type="dxa"/>
            <w:tcBorders>
              <w:top w:val="nil"/>
              <w:left w:val="nil"/>
              <w:bottom w:val="nil"/>
              <w:right w:val="single" w:sz="4" w:space="0" w:color="auto"/>
            </w:tcBorders>
            <w:shd w:val="clear" w:color="auto" w:fill="auto"/>
            <w:noWrap/>
            <w:vAlign w:val="center"/>
            <w:hideMark/>
          </w:tcPr>
          <w:p w14:paraId="6CCFD4D8"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35</w:t>
            </w:r>
          </w:p>
        </w:tc>
        <w:tc>
          <w:tcPr>
            <w:tcW w:w="1120" w:type="dxa"/>
            <w:tcBorders>
              <w:top w:val="nil"/>
              <w:left w:val="nil"/>
              <w:bottom w:val="nil"/>
              <w:right w:val="single" w:sz="4" w:space="0" w:color="auto"/>
            </w:tcBorders>
            <w:shd w:val="clear" w:color="000000" w:fill="FFFF00"/>
            <w:noWrap/>
            <w:vAlign w:val="center"/>
            <w:hideMark/>
          </w:tcPr>
          <w:p w14:paraId="7C2559D4"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山形県</w:t>
            </w:r>
          </w:p>
        </w:tc>
        <w:tc>
          <w:tcPr>
            <w:tcW w:w="1340" w:type="dxa"/>
            <w:tcBorders>
              <w:top w:val="nil"/>
              <w:left w:val="nil"/>
              <w:bottom w:val="nil"/>
              <w:right w:val="single" w:sz="4" w:space="0" w:color="auto"/>
            </w:tcBorders>
            <w:shd w:val="clear" w:color="auto" w:fill="auto"/>
            <w:noWrap/>
            <w:vAlign w:val="center"/>
            <w:hideMark/>
          </w:tcPr>
          <w:p w14:paraId="3FF4017E"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2,075 </w:t>
            </w:r>
          </w:p>
        </w:tc>
        <w:tc>
          <w:tcPr>
            <w:tcW w:w="1240" w:type="dxa"/>
            <w:tcBorders>
              <w:top w:val="nil"/>
              <w:left w:val="nil"/>
              <w:bottom w:val="nil"/>
              <w:right w:val="single" w:sz="4" w:space="0" w:color="auto"/>
            </w:tcBorders>
            <w:shd w:val="clear" w:color="auto" w:fill="auto"/>
            <w:noWrap/>
            <w:vAlign w:val="center"/>
            <w:hideMark/>
          </w:tcPr>
          <w:p w14:paraId="0EEA12C5"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2,084 </w:t>
            </w:r>
          </w:p>
        </w:tc>
        <w:tc>
          <w:tcPr>
            <w:tcW w:w="1760" w:type="dxa"/>
            <w:tcBorders>
              <w:top w:val="nil"/>
              <w:left w:val="nil"/>
              <w:bottom w:val="nil"/>
              <w:right w:val="single" w:sz="4" w:space="0" w:color="auto"/>
            </w:tcBorders>
            <w:shd w:val="clear" w:color="auto" w:fill="auto"/>
            <w:noWrap/>
            <w:vAlign w:val="center"/>
            <w:hideMark/>
          </w:tcPr>
          <w:p w14:paraId="44DEDAC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1,077,057</w:t>
            </w:r>
          </w:p>
        </w:tc>
        <w:tc>
          <w:tcPr>
            <w:tcW w:w="1120" w:type="dxa"/>
            <w:tcBorders>
              <w:top w:val="nil"/>
              <w:left w:val="nil"/>
              <w:bottom w:val="nil"/>
              <w:right w:val="single" w:sz="4" w:space="0" w:color="auto"/>
            </w:tcBorders>
            <w:shd w:val="clear" w:color="auto" w:fill="auto"/>
            <w:noWrap/>
            <w:vAlign w:val="center"/>
            <w:hideMark/>
          </w:tcPr>
          <w:p w14:paraId="347C85AC"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0.193%</w:t>
            </w:r>
          </w:p>
        </w:tc>
        <w:tc>
          <w:tcPr>
            <w:tcW w:w="1360" w:type="dxa"/>
            <w:tcBorders>
              <w:top w:val="nil"/>
              <w:left w:val="nil"/>
              <w:bottom w:val="nil"/>
              <w:right w:val="single" w:sz="4" w:space="0" w:color="auto"/>
            </w:tcBorders>
            <w:shd w:val="clear" w:color="auto" w:fill="auto"/>
            <w:noWrap/>
            <w:vAlign w:val="center"/>
            <w:hideMark/>
          </w:tcPr>
          <w:p w14:paraId="2820EEDA"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19.35 </w:t>
            </w:r>
          </w:p>
        </w:tc>
      </w:tr>
      <w:tr w:rsidR="00AC79CE" w:rsidRPr="00AC79CE" w14:paraId="32AC5718" w14:textId="77777777" w:rsidTr="0086053E">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1EB5A7A7"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42</w:t>
            </w:r>
          </w:p>
        </w:tc>
        <w:tc>
          <w:tcPr>
            <w:tcW w:w="564" w:type="dxa"/>
            <w:tcBorders>
              <w:top w:val="single" w:sz="4" w:space="0" w:color="auto"/>
              <w:left w:val="nil"/>
              <w:bottom w:val="nil"/>
              <w:right w:val="single" w:sz="4" w:space="0" w:color="auto"/>
            </w:tcBorders>
            <w:shd w:val="clear" w:color="auto" w:fill="auto"/>
            <w:noWrap/>
            <w:vAlign w:val="center"/>
            <w:hideMark/>
          </w:tcPr>
          <w:p w14:paraId="39ED7388"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575F548"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42</w:t>
            </w:r>
          </w:p>
        </w:tc>
        <w:tc>
          <w:tcPr>
            <w:tcW w:w="600" w:type="dxa"/>
            <w:tcBorders>
              <w:top w:val="single" w:sz="4" w:space="0" w:color="auto"/>
              <w:left w:val="nil"/>
              <w:bottom w:val="nil"/>
              <w:right w:val="single" w:sz="4" w:space="0" w:color="auto"/>
            </w:tcBorders>
            <w:shd w:val="clear" w:color="auto" w:fill="auto"/>
            <w:noWrap/>
            <w:vAlign w:val="center"/>
            <w:hideMark/>
          </w:tcPr>
          <w:p w14:paraId="794FB2EE"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43</w:t>
            </w:r>
          </w:p>
        </w:tc>
        <w:tc>
          <w:tcPr>
            <w:tcW w:w="1120" w:type="dxa"/>
            <w:tcBorders>
              <w:top w:val="single" w:sz="4" w:space="0" w:color="auto"/>
              <w:left w:val="nil"/>
              <w:bottom w:val="nil"/>
              <w:right w:val="single" w:sz="4" w:space="0" w:color="auto"/>
            </w:tcBorders>
            <w:shd w:val="clear" w:color="000000" w:fill="FFFF00"/>
            <w:noWrap/>
            <w:vAlign w:val="center"/>
            <w:hideMark/>
          </w:tcPr>
          <w:p w14:paraId="01904442"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福井県</w:t>
            </w:r>
          </w:p>
        </w:tc>
        <w:tc>
          <w:tcPr>
            <w:tcW w:w="1340" w:type="dxa"/>
            <w:tcBorders>
              <w:top w:val="single" w:sz="4" w:space="0" w:color="auto"/>
              <w:left w:val="nil"/>
              <w:bottom w:val="nil"/>
              <w:right w:val="single" w:sz="4" w:space="0" w:color="auto"/>
            </w:tcBorders>
            <w:shd w:val="clear" w:color="auto" w:fill="auto"/>
            <w:noWrap/>
            <w:vAlign w:val="center"/>
            <w:hideMark/>
          </w:tcPr>
          <w:p w14:paraId="16974BC1"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1,409 </w:t>
            </w:r>
          </w:p>
        </w:tc>
        <w:tc>
          <w:tcPr>
            <w:tcW w:w="1240" w:type="dxa"/>
            <w:tcBorders>
              <w:top w:val="single" w:sz="4" w:space="0" w:color="auto"/>
              <w:left w:val="nil"/>
              <w:bottom w:val="nil"/>
              <w:right w:val="single" w:sz="4" w:space="0" w:color="auto"/>
            </w:tcBorders>
            <w:shd w:val="clear" w:color="auto" w:fill="auto"/>
            <w:noWrap/>
            <w:vAlign w:val="center"/>
            <w:hideMark/>
          </w:tcPr>
          <w:p w14:paraId="4541F24C"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1,420 </w:t>
            </w:r>
          </w:p>
        </w:tc>
        <w:tc>
          <w:tcPr>
            <w:tcW w:w="1760" w:type="dxa"/>
            <w:tcBorders>
              <w:top w:val="single" w:sz="4" w:space="0" w:color="auto"/>
              <w:left w:val="nil"/>
              <w:bottom w:val="nil"/>
              <w:right w:val="single" w:sz="4" w:space="0" w:color="auto"/>
            </w:tcBorders>
            <w:shd w:val="clear" w:color="auto" w:fill="auto"/>
            <w:noWrap/>
            <w:vAlign w:val="center"/>
            <w:hideMark/>
          </w:tcPr>
          <w:p w14:paraId="0DF92205"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767,742</w:t>
            </w:r>
          </w:p>
        </w:tc>
        <w:tc>
          <w:tcPr>
            <w:tcW w:w="1120" w:type="dxa"/>
            <w:tcBorders>
              <w:top w:val="single" w:sz="4" w:space="0" w:color="auto"/>
              <w:left w:val="nil"/>
              <w:bottom w:val="nil"/>
              <w:right w:val="single" w:sz="4" w:space="0" w:color="auto"/>
            </w:tcBorders>
            <w:shd w:val="clear" w:color="auto" w:fill="auto"/>
            <w:noWrap/>
            <w:vAlign w:val="center"/>
            <w:hideMark/>
          </w:tcPr>
          <w:p w14:paraId="299AD1DD"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0.185%</w:t>
            </w:r>
          </w:p>
        </w:tc>
        <w:tc>
          <w:tcPr>
            <w:tcW w:w="1360" w:type="dxa"/>
            <w:tcBorders>
              <w:top w:val="single" w:sz="4" w:space="0" w:color="auto"/>
              <w:left w:val="nil"/>
              <w:bottom w:val="nil"/>
              <w:right w:val="single" w:sz="4" w:space="0" w:color="auto"/>
            </w:tcBorders>
            <w:shd w:val="clear" w:color="auto" w:fill="auto"/>
            <w:noWrap/>
            <w:vAlign w:val="center"/>
            <w:hideMark/>
          </w:tcPr>
          <w:p w14:paraId="3371E008"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18.50 </w:t>
            </w:r>
          </w:p>
        </w:tc>
      </w:tr>
      <w:tr w:rsidR="00AC79CE" w:rsidRPr="00AC79CE" w14:paraId="29EC755C" w14:textId="77777777" w:rsidTr="0086053E">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1895F270"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43</w:t>
            </w:r>
          </w:p>
        </w:tc>
        <w:tc>
          <w:tcPr>
            <w:tcW w:w="564" w:type="dxa"/>
            <w:tcBorders>
              <w:top w:val="single" w:sz="4" w:space="0" w:color="auto"/>
              <w:left w:val="nil"/>
              <w:bottom w:val="nil"/>
              <w:right w:val="single" w:sz="4" w:space="0" w:color="auto"/>
            </w:tcBorders>
            <w:shd w:val="clear" w:color="auto" w:fill="auto"/>
            <w:noWrap/>
            <w:vAlign w:val="center"/>
            <w:hideMark/>
          </w:tcPr>
          <w:p w14:paraId="4B826770"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4C708B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42A6CDFE"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nil"/>
              <w:right w:val="single" w:sz="4" w:space="0" w:color="auto"/>
            </w:tcBorders>
            <w:shd w:val="clear" w:color="000000" w:fill="FFFF00"/>
            <w:noWrap/>
            <w:vAlign w:val="center"/>
            <w:hideMark/>
          </w:tcPr>
          <w:p w14:paraId="14395DDF"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新潟県</w:t>
            </w:r>
          </w:p>
        </w:tc>
        <w:tc>
          <w:tcPr>
            <w:tcW w:w="1340" w:type="dxa"/>
            <w:tcBorders>
              <w:top w:val="single" w:sz="4" w:space="0" w:color="auto"/>
              <w:left w:val="nil"/>
              <w:bottom w:val="nil"/>
              <w:right w:val="single" w:sz="4" w:space="0" w:color="auto"/>
            </w:tcBorders>
            <w:shd w:val="clear" w:color="auto" w:fill="auto"/>
            <w:noWrap/>
            <w:vAlign w:val="center"/>
            <w:hideMark/>
          </w:tcPr>
          <w:p w14:paraId="77D2EA42"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3,534 </w:t>
            </w:r>
          </w:p>
        </w:tc>
        <w:tc>
          <w:tcPr>
            <w:tcW w:w="1240" w:type="dxa"/>
            <w:tcBorders>
              <w:top w:val="single" w:sz="4" w:space="0" w:color="auto"/>
              <w:left w:val="nil"/>
              <w:bottom w:val="nil"/>
              <w:right w:val="single" w:sz="4" w:space="0" w:color="auto"/>
            </w:tcBorders>
            <w:shd w:val="clear" w:color="auto" w:fill="auto"/>
            <w:noWrap/>
            <w:vAlign w:val="center"/>
            <w:hideMark/>
          </w:tcPr>
          <w:p w14:paraId="7171D34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3,585 </w:t>
            </w:r>
          </w:p>
        </w:tc>
        <w:tc>
          <w:tcPr>
            <w:tcW w:w="1760" w:type="dxa"/>
            <w:tcBorders>
              <w:top w:val="single" w:sz="4" w:space="0" w:color="auto"/>
              <w:left w:val="nil"/>
              <w:bottom w:val="nil"/>
              <w:right w:val="single" w:sz="4" w:space="0" w:color="auto"/>
            </w:tcBorders>
            <w:shd w:val="clear" w:color="auto" w:fill="auto"/>
            <w:noWrap/>
            <w:vAlign w:val="center"/>
            <w:hideMark/>
          </w:tcPr>
          <w:p w14:paraId="36C3E50C"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2,222,004</w:t>
            </w:r>
          </w:p>
        </w:tc>
        <w:tc>
          <w:tcPr>
            <w:tcW w:w="1120" w:type="dxa"/>
            <w:tcBorders>
              <w:top w:val="single" w:sz="4" w:space="0" w:color="auto"/>
              <w:left w:val="nil"/>
              <w:bottom w:val="nil"/>
              <w:right w:val="single" w:sz="4" w:space="0" w:color="auto"/>
            </w:tcBorders>
            <w:shd w:val="clear" w:color="auto" w:fill="auto"/>
            <w:noWrap/>
            <w:vAlign w:val="center"/>
            <w:hideMark/>
          </w:tcPr>
          <w:p w14:paraId="1436E07E"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0.161%</w:t>
            </w:r>
          </w:p>
        </w:tc>
        <w:tc>
          <w:tcPr>
            <w:tcW w:w="1360" w:type="dxa"/>
            <w:tcBorders>
              <w:top w:val="single" w:sz="4" w:space="0" w:color="auto"/>
              <w:left w:val="nil"/>
              <w:bottom w:val="nil"/>
              <w:right w:val="single" w:sz="4" w:space="0" w:color="auto"/>
            </w:tcBorders>
            <w:shd w:val="clear" w:color="auto" w:fill="auto"/>
            <w:noWrap/>
            <w:vAlign w:val="center"/>
            <w:hideMark/>
          </w:tcPr>
          <w:p w14:paraId="184F012A"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16.13 </w:t>
            </w:r>
          </w:p>
        </w:tc>
      </w:tr>
      <w:tr w:rsidR="00AC79CE" w:rsidRPr="00AC79CE" w14:paraId="303ECA33" w14:textId="77777777" w:rsidTr="0086053E">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6F5F20BD"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44</w:t>
            </w:r>
          </w:p>
        </w:tc>
        <w:tc>
          <w:tcPr>
            <w:tcW w:w="564" w:type="dxa"/>
            <w:tcBorders>
              <w:top w:val="single" w:sz="4" w:space="0" w:color="auto"/>
              <w:left w:val="nil"/>
              <w:bottom w:val="nil"/>
              <w:right w:val="single" w:sz="4" w:space="0" w:color="auto"/>
            </w:tcBorders>
            <w:shd w:val="clear" w:color="auto" w:fill="auto"/>
            <w:noWrap/>
            <w:vAlign w:val="center"/>
            <w:hideMark/>
          </w:tcPr>
          <w:p w14:paraId="2F77D617"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235D0BB2"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nil"/>
              <w:right w:val="single" w:sz="4" w:space="0" w:color="auto"/>
            </w:tcBorders>
            <w:shd w:val="clear" w:color="auto" w:fill="auto"/>
            <w:noWrap/>
            <w:vAlign w:val="center"/>
            <w:hideMark/>
          </w:tcPr>
          <w:p w14:paraId="43966F40"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nil"/>
              <w:right w:val="single" w:sz="4" w:space="0" w:color="auto"/>
            </w:tcBorders>
            <w:shd w:val="clear" w:color="000000" w:fill="FFFF00"/>
            <w:noWrap/>
            <w:vAlign w:val="center"/>
            <w:hideMark/>
          </w:tcPr>
          <w:p w14:paraId="7D36BDF1"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岩手県</w:t>
            </w:r>
          </w:p>
        </w:tc>
        <w:tc>
          <w:tcPr>
            <w:tcW w:w="1340" w:type="dxa"/>
            <w:tcBorders>
              <w:top w:val="single" w:sz="4" w:space="0" w:color="auto"/>
              <w:left w:val="nil"/>
              <w:bottom w:val="nil"/>
              <w:right w:val="single" w:sz="4" w:space="0" w:color="auto"/>
            </w:tcBorders>
            <w:shd w:val="clear" w:color="auto" w:fill="auto"/>
            <w:noWrap/>
            <w:vAlign w:val="center"/>
            <w:hideMark/>
          </w:tcPr>
          <w:p w14:paraId="3821C2A2"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1,826 </w:t>
            </w:r>
          </w:p>
        </w:tc>
        <w:tc>
          <w:tcPr>
            <w:tcW w:w="1240" w:type="dxa"/>
            <w:tcBorders>
              <w:top w:val="single" w:sz="4" w:space="0" w:color="auto"/>
              <w:left w:val="nil"/>
              <w:bottom w:val="nil"/>
              <w:right w:val="single" w:sz="4" w:space="0" w:color="auto"/>
            </w:tcBorders>
            <w:shd w:val="clear" w:color="auto" w:fill="auto"/>
            <w:noWrap/>
            <w:vAlign w:val="center"/>
            <w:hideMark/>
          </w:tcPr>
          <w:p w14:paraId="023492E7"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1,859 </w:t>
            </w:r>
          </w:p>
        </w:tc>
        <w:tc>
          <w:tcPr>
            <w:tcW w:w="1760" w:type="dxa"/>
            <w:tcBorders>
              <w:top w:val="single" w:sz="4" w:space="0" w:color="auto"/>
              <w:left w:val="nil"/>
              <w:bottom w:val="nil"/>
              <w:right w:val="single" w:sz="4" w:space="0" w:color="auto"/>
            </w:tcBorders>
            <w:shd w:val="clear" w:color="auto" w:fill="auto"/>
            <w:noWrap/>
            <w:vAlign w:val="center"/>
            <w:hideMark/>
          </w:tcPr>
          <w:p w14:paraId="35F4576C"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1,226,430</w:t>
            </w:r>
          </w:p>
        </w:tc>
        <w:tc>
          <w:tcPr>
            <w:tcW w:w="1120" w:type="dxa"/>
            <w:tcBorders>
              <w:top w:val="single" w:sz="4" w:space="0" w:color="auto"/>
              <w:left w:val="nil"/>
              <w:bottom w:val="nil"/>
              <w:right w:val="single" w:sz="4" w:space="0" w:color="auto"/>
            </w:tcBorders>
            <w:shd w:val="clear" w:color="auto" w:fill="auto"/>
            <w:noWrap/>
            <w:vAlign w:val="center"/>
            <w:hideMark/>
          </w:tcPr>
          <w:p w14:paraId="79CAAA37"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0.152%</w:t>
            </w:r>
          </w:p>
        </w:tc>
        <w:tc>
          <w:tcPr>
            <w:tcW w:w="1360" w:type="dxa"/>
            <w:tcBorders>
              <w:top w:val="single" w:sz="4" w:space="0" w:color="auto"/>
              <w:left w:val="nil"/>
              <w:bottom w:val="nil"/>
              <w:right w:val="single" w:sz="4" w:space="0" w:color="auto"/>
            </w:tcBorders>
            <w:shd w:val="clear" w:color="auto" w:fill="auto"/>
            <w:noWrap/>
            <w:vAlign w:val="center"/>
            <w:hideMark/>
          </w:tcPr>
          <w:p w14:paraId="6EF10AF8"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15.16 </w:t>
            </w:r>
          </w:p>
        </w:tc>
      </w:tr>
      <w:tr w:rsidR="00AC79CE" w:rsidRPr="00AC79CE" w14:paraId="048C2AFB" w14:textId="77777777" w:rsidTr="0086053E">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FD4F9"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45</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6CFA5B7A"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5B943D72"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46</w:t>
            </w:r>
          </w:p>
        </w:tc>
        <w:tc>
          <w:tcPr>
            <w:tcW w:w="600" w:type="dxa"/>
            <w:tcBorders>
              <w:top w:val="single" w:sz="4" w:space="0" w:color="auto"/>
              <w:left w:val="nil"/>
              <w:bottom w:val="nil"/>
              <w:right w:val="single" w:sz="4" w:space="0" w:color="auto"/>
            </w:tcBorders>
            <w:shd w:val="clear" w:color="auto" w:fill="auto"/>
            <w:noWrap/>
            <w:vAlign w:val="center"/>
            <w:hideMark/>
          </w:tcPr>
          <w:p w14:paraId="61062E6E"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47</w:t>
            </w:r>
          </w:p>
        </w:tc>
        <w:tc>
          <w:tcPr>
            <w:tcW w:w="1120" w:type="dxa"/>
            <w:tcBorders>
              <w:top w:val="single" w:sz="4" w:space="0" w:color="auto"/>
              <w:left w:val="nil"/>
              <w:bottom w:val="nil"/>
              <w:right w:val="single" w:sz="4" w:space="0" w:color="auto"/>
            </w:tcBorders>
            <w:shd w:val="clear" w:color="000000" w:fill="FFFF00"/>
            <w:noWrap/>
            <w:vAlign w:val="center"/>
            <w:hideMark/>
          </w:tcPr>
          <w:p w14:paraId="45302101"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鳥取県</w:t>
            </w:r>
          </w:p>
        </w:tc>
        <w:tc>
          <w:tcPr>
            <w:tcW w:w="1340" w:type="dxa"/>
            <w:tcBorders>
              <w:top w:val="single" w:sz="4" w:space="0" w:color="auto"/>
              <w:left w:val="nil"/>
              <w:bottom w:val="nil"/>
              <w:right w:val="single" w:sz="4" w:space="0" w:color="auto"/>
            </w:tcBorders>
            <w:shd w:val="clear" w:color="auto" w:fill="auto"/>
            <w:noWrap/>
            <w:vAlign w:val="center"/>
            <w:hideMark/>
          </w:tcPr>
          <w:p w14:paraId="626F048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521 </w:t>
            </w:r>
          </w:p>
        </w:tc>
        <w:tc>
          <w:tcPr>
            <w:tcW w:w="1240" w:type="dxa"/>
            <w:tcBorders>
              <w:top w:val="single" w:sz="4" w:space="0" w:color="auto"/>
              <w:left w:val="nil"/>
              <w:bottom w:val="nil"/>
              <w:right w:val="single" w:sz="4" w:space="0" w:color="auto"/>
            </w:tcBorders>
            <w:shd w:val="clear" w:color="auto" w:fill="auto"/>
            <w:noWrap/>
            <w:vAlign w:val="center"/>
            <w:hideMark/>
          </w:tcPr>
          <w:p w14:paraId="580E38E3"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591 </w:t>
            </w:r>
          </w:p>
        </w:tc>
        <w:tc>
          <w:tcPr>
            <w:tcW w:w="1760" w:type="dxa"/>
            <w:tcBorders>
              <w:top w:val="single" w:sz="4" w:space="0" w:color="auto"/>
              <w:left w:val="nil"/>
              <w:bottom w:val="nil"/>
              <w:right w:val="single" w:sz="4" w:space="0" w:color="auto"/>
            </w:tcBorders>
            <w:shd w:val="clear" w:color="auto" w:fill="auto"/>
            <w:noWrap/>
            <w:vAlign w:val="center"/>
            <w:hideMark/>
          </w:tcPr>
          <w:p w14:paraId="34A947FD"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555,663</w:t>
            </w:r>
          </w:p>
        </w:tc>
        <w:tc>
          <w:tcPr>
            <w:tcW w:w="1120" w:type="dxa"/>
            <w:tcBorders>
              <w:top w:val="single" w:sz="4" w:space="0" w:color="auto"/>
              <w:left w:val="nil"/>
              <w:bottom w:val="nil"/>
              <w:right w:val="single" w:sz="4" w:space="0" w:color="auto"/>
            </w:tcBorders>
            <w:shd w:val="clear" w:color="auto" w:fill="auto"/>
            <w:noWrap/>
            <w:vAlign w:val="center"/>
            <w:hideMark/>
          </w:tcPr>
          <w:p w14:paraId="5D3B817C"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0.106%</w:t>
            </w:r>
          </w:p>
        </w:tc>
        <w:tc>
          <w:tcPr>
            <w:tcW w:w="1360" w:type="dxa"/>
            <w:tcBorders>
              <w:top w:val="single" w:sz="4" w:space="0" w:color="auto"/>
              <w:left w:val="nil"/>
              <w:bottom w:val="nil"/>
              <w:right w:val="single" w:sz="4" w:space="0" w:color="auto"/>
            </w:tcBorders>
            <w:shd w:val="clear" w:color="auto" w:fill="auto"/>
            <w:noWrap/>
            <w:vAlign w:val="center"/>
            <w:hideMark/>
          </w:tcPr>
          <w:p w14:paraId="4EE36450"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10.64 </w:t>
            </w:r>
          </w:p>
        </w:tc>
      </w:tr>
      <w:tr w:rsidR="00AC79CE" w:rsidRPr="00AC79CE" w14:paraId="07B94D0F" w14:textId="77777777" w:rsidTr="0086053E">
        <w:trPr>
          <w:trHeight w:val="375"/>
        </w:trPr>
        <w:tc>
          <w:tcPr>
            <w:tcW w:w="564" w:type="dxa"/>
            <w:tcBorders>
              <w:top w:val="nil"/>
              <w:left w:val="single" w:sz="4" w:space="0" w:color="auto"/>
              <w:bottom w:val="single" w:sz="4" w:space="0" w:color="FF0000"/>
              <w:right w:val="single" w:sz="4" w:space="0" w:color="auto"/>
            </w:tcBorders>
            <w:shd w:val="clear" w:color="auto" w:fill="auto"/>
            <w:noWrap/>
            <w:vAlign w:val="center"/>
            <w:hideMark/>
          </w:tcPr>
          <w:p w14:paraId="10599177"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46</w:t>
            </w:r>
          </w:p>
        </w:tc>
        <w:tc>
          <w:tcPr>
            <w:tcW w:w="564" w:type="dxa"/>
            <w:tcBorders>
              <w:top w:val="nil"/>
              <w:left w:val="nil"/>
              <w:bottom w:val="single" w:sz="4" w:space="0" w:color="FF0000"/>
              <w:right w:val="single" w:sz="4" w:space="0" w:color="auto"/>
            </w:tcBorders>
            <w:shd w:val="clear" w:color="auto" w:fill="auto"/>
            <w:noWrap/>
            <w:vAlign w:val="center"/>
            <w:hideMark/>
          </w:tcPr>
          <w:p w14:paraId="572E3122"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FF0000"/>
              <w:right w:val="single" w:sz="4" w:space="0" w:color="auto"/>
            </w:tcBorders>
            <w:shd w:val="clear" w:color="auto" w:fill="auto"/>
            <w:noWrap/>
            <w:vAlign w:val="center"/>
            <w:hideMark/>
          </w:tcPr>
          <w:p w14:paraId="221FDA51"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45</w:t>
            </w:r>
          </w:p>
        </w:tc>
        <w:tc>
          <w:tcPr>
            <w:tcW w:w="600" w:type="dxa"/>
            <w:tcBorders>
              <w:top w:val="single" w:sz="4" w:space="0" w:color="auto"/>
              <w:left w:val="nil"/>
              <w:bottom w:val="single" w:sz="4" w:space="0" w:color="FF0000"/>
              <w:right w:val="single" w:sz="4" w:space="0" w:color="auto"/>
            </w:tcBorders>
            <w:shd w:val="clear" w:color="auto" w:fill="auto"/>
            <w:noWrap/>
            <w:vAlign w:val="center"/>
            <w:hideMark/>
          </w:tcPr>
          <w:p w14:paraId="3B071DA8"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38</w:t>
            </w:r>
          </w:p>
        </w:tc>
        <w:tc>
          <w:tcPr>
            <w:tcW w:w="1120" w:type="dxa"/>
            <w:tcBorders>
              <w:top w:val="single" w:sz="4" w:space="0" w:color="auto"/>
              <w:left w:val="nil"/>
              <w:bottom w:val="single" w:sz="4" w:space="0" w:color="FF0000"/>
              <w:right w:val="single" w:sz="4" w:space="0" w:color="auto"/>
            </w:tcBorders>
            <w:shd w:val="clear" w:color="000000" w:fill="FFFF00"/>
            <w:noWrap/>
            <w:vAlign w:val="center"/>
            <w:hideMark/>
          </w:tcPr>
          <w:p w14:paraId="1B0993C5"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秋田県</w:t>
            </w:r>
          </w:p>
        </w:tc>
        <w:tc>
          <w:tcPr>
            <w:tcW w:w="1340" w:type="dxa"/>
            <w:tcBorders>
              <w:top w:val="single" w:sz="4" w:space="0" w:color="auto"/>
              <w:left w:val="nil"/>
              <w:bottom w:val="single" w:sz="4" w:space="0" w:color="FF0000"/>
              <w:right w:val="single" w:sz="4" w:space="0" w:color="auto"/>
            </w:tcBorders>
            <w:shd w:val="clear" w:color="auto" w:fill="auto"/>
            <w:noWrap/>
            <w:vAlign w:val="center"/>
            <w:hideMark/>
          </w:tcPr>
          <w:p w14:paraId="5976A8F5"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955 </w:t>
            </w:r>
          </w:p>
        </w:tc>
        <w:tc>
          <w:tcPr>
            <w:tcW w:w="1240" w:type="dxa"/>
            <w:tcBorders>
              <w:top w:val="single" w:sz="4" w:space="0" w:color="auto"/>
              <w:left w:val="nil"/>
              <w:bottom w:val="single" w:sz="4" w:space="0" w:color="FF0000"/>
              <w:right w:val="single" w:sz="4" w:space="0" w:color="auto"/>
            </w:tcBorders>
            <w:shd w:val="clear" w:color="auto" w:fill="auto"/>
            <w:noWrap/>
            <w:vAlign w:val="center"/>
            <w:hideMark/>
          </w:tcPr>
          <w:p w14:paraId="383CA847"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974 </w:t>
            </w:r>
          </w:p>
        </w:tc>
        <w:tc>
          <w:tcPr>
            <w:tcW w:w="1760" w:type="dxa"/>
            <w:tcBorders>
              <w:top w:val="single" w:sz="4" w:space="0" w:color="auto"/>
              <w:left w:val="nil"/>
              <w:bottom w:val="single" w:sz="4" w:space="0" w:color="FF0000"/>
              <w:right w:val="single" w:sz="4" w:space="0" w:color="auto"/>
            </w:tcBorders>
            <w:shd w:val="clear" w:color="auto" w:fill="auto"/>
            <w:noWrap/>
            <w:vAlign w:val="center"/>
            <w:hideMark/>
          </w:tcPr>
          <w:p w14:paraId="0A108D81"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965,968</w:t>
            </w:r>
          </w:p>
        </w:tc>
        <w:tc>
          <w:tcPr>
            <w:tcW w:w="1120" w:type="dxa"/>
            <w:tcBorders>
              <w:top w:val="single" w:sz="4" w:space="0" w:color="auto"/>
              <w:left w:val="nil"/>
              <w:bottom w:val="single" w:sz="4" w:space="0" w:color="FF0000"/>
              <w:right w:val="single" w:sz="4" w:space="0" w:color="auto"/>
            </w:tcBorders>
            <w:shd w:val="clear" w:color="auto" w:fill="auto"/>
            <w:noWrap/>
            <w:vAlign w:val="center"/>
            <w:hideMark/>
          </w:tcPr>
          <w:p w14:paraId="38113BF2"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0.101%</w:t>
            </w:r>
          </w:p>
        </w:tc>
        <w:tc>
          <w:tcPr>
            <w:tcW w:w="1360" w:type="dxa"/>
            <w:tcBorders>
              <w:top w:val="single" w:sz="4" w:space="0" w:color="auto"/>
              <w:left w:val="nil"/>
              <w:bottom w:val="single" w:sz="4" w:space="0" w:color="FF0000"/>
              <w:right w:val="single" w:sz="4" w:space="0" w:color="auto"/>
            </w:tcBorders>
            <w:shd w:val="clear" w:color="auto" w:fill="auto"/>
            <w:noWrap/>
            <w:vAlign w:val="center"/>
            <w:hideMark/>
          </w:tcPr>
          <w:p w14:paraId="08358198"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10.08 </w:t>
            </w:r>
          </w:p>
        </w:tc>
      </w:tr>
      <w:tr w:rsidR="00AC79CE" w:rsidRPr="00AC79CE" w14:paraId="7DDC0EA0" w14:textId="77777777" w:rsidTr="0086053E">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ACDEBB3"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47</w:t>
            </w:r>
          </w:p>
        </w:tc>
        <w:tc>
          <w:tcPr>
            <w:tcW w:w="564" w:type="dxa"/>
            <w:tcBorders>
              <w:top w:val="nil"/>
              <w:left w:val="nil"/>
              <w:bottom w:val="single" w:sz="4" w:space="0" w:color="auto"/>
              <w:right w:val="single" w:sz="4" w:space="0" w:color="auto"/>
            </w:tcBorders>
            <w:shd w:val="clear" w:color="auto" w:fill="auto"/>
            <w:noWrap/>
            <w:vAlign w:val="center"/>
            <w:hideMark/>
          </w:tcPr>
          <w:p w14:paraId="78D81528" w14:textId="77777777" w:rsidR="00AC79CE" w:rsidRPr="00AC79CE" w:rsidRDefault="00AC79CE" w:rsidP="00AC79CE">
            <w:pPr>
              <w:spacing w:after="0" w:line="240" w:lineRule="auto"/>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14B0855D"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47</w:t>
            </w:r>
          </w:p>
        </w:tc>
        <w:tc>
          <w:tcPr>
            <w:tcW w:w="600" w:type="dxa"/>
            <w:tcBorders>
              <w:top w:val="nil"/>
              <w:left w:val="nil"/>
              <w:bottom w:val="single" w:sz="4" w:space="0" w:color="auto"/>
              <w:right w:val="single" w:sz="4" w:space="0" w:color="auto"/>
            </w:tcBorders>
            <w:shd w:val="clear" w:color="auto" w:fill="auto"/>
            <w:noWrap/>
            <w:vAlign w:val="center"/>
            <w:hideMark/>
          </w:tcPr>
          <w:p w14:paraId="52F8EE91" w14:textId="77777777" w:rsidR="00AC79CE" w:rsidRPr="00AC79CE" w:rsidRDefault="00AC79CE" w:rsidP="00AC79CE">
            <w:pPr>
              <w:spacing w:after="0" w:line="240" w:lineRule="auto"/>
              <w:jc w:val="center"/>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46</w:t>
            </w:r>
          </w:p>
        </w:tc>
        <w:tc>
          <w:tcPr>
            <w:tcW w:w="1120" w:type="dxa"/>
            <w:tcBorders>
              <w:top w:val="nil"/>
              <w:left w:val="nil"/>
              <w:bottom w:val="single" w:sz="4" w:space="0" w:color="auto"/>
              <w:right w:val="single" w:sz="4" w:space="0" w:color="auto"/>
            </w:tcBorders>
            <w:shd w:val="clear" w:color="000000" w:fill="FFFF00"/>
            <w:noWrap/>
            <w:vAlign w:val="center"/>
            <w:hideMark/>
          </w:tcPr>
          <w:p w14:paraId="32E509D7" w14:textId="77777777" w:rsidR="00AC79CE" w:rsidRPr="00AC79CE" w:rsidRDefault="00AC79CE" w:rsidP="00AC79CE">
            <w:pPr>
              <w:spacing w:after="0" w:line="240" w:lineRule="auto"/>
              <w:rPr>
                <w:rFonts w:ascii="HG丸ｺﾞｼｯｸM-PRO" w:eastAsia="HG丸ｺﾞｼｯｸM-PRO" w:hAnsi="HG丸ｺﾞｼｯｸM-PRO" w:cs="ＭＳ Ｐゴシック"/>
                <w:b/>
                <w:bCs/>
                <w:color w:val="FF0000"/>
              </w:rPr>
            </w:pPr>
            <w:r w:rsidRPr="00AC79CE">
              <w:rPr>
                <w:rFonts w:ascii="HG丸ｺﾞｼｯｸM-PRO" w:eastAsia="HG丸ｺﾞｼｯｸM-PRO" w:hAnsi="HG丸ｺﾞｼｯｸM-PRO" w:cs="ＭＳ Ｐゴシック" w:hint="eastAsia"/>
                <w:b/>
                <w:bCs/>
                <w:color w:val="FF0000"/>
              </w:rPr>
              <w:t>島根県</w:t>
            </w:r>
          </w:p>
        </w:tc>
        <w:tc>
          <w:tcPr>
            <w:tcW w:w="1340" w:type="dxa"/>
            <w:tcBorders>
              <w:top w:val="nil"/>
              <w:left w:val="nil"/>
              <w:bottom w:val="single" w:sz="4" w:space="0" w:color="auto"/>
              <w:right w:val="single" w:sz="4" w:space="0" w:color="auto"/>
            </w:tcBorders>
            <w:shd w:val="clear" w:color="auto" w:fill="auto"/>
            <w:noWrap/>
            <w:vAlign w:val="center"/>
            <w:hideMark/>
          </w:tcPr>
          <w:p w14:paraId="17B75CCB"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565 </w:t>
            </w:r>
          </w:p>
        </w:tc>
        <w:tc>
          <w:tcPr>
            <w:tcW w:w="1240" w:type="dxa"/>
            <w:tcBorders>
              <w:top w:val="nil"/>
              <w:left w:val="nil"/>
              <w:bottom w:val="single" w:sz="4" w:space="0" w:color="auto"/>
              <w:right w:val="single" w:sz="4" w:space="0" w:color="auto"/>
            </w:tcBorders>
            <w:shd w:val="clear" w:color="auto" w:fill="auto"/>
            <w:noWrap/>
            <w:vAlign w:val="center"/>
            <w:hideMark/>
          </w:tcPr>
          <w:p w14:paraId="706F897F"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585 </w:t>
            </w:r>
          </w:p>
        </w:tc>
        <w:tc>
          <w:tcPr>
            <w:tcW w:w="1760" w:type="dxa"/>
            <w:tcBorders>
              <w:top w:val="nil"/>
              <w:left w:val="nil"/>
              <w:bottom w:val="single" w:sz="4" w:space="0" w:color="auto"/>
              <w:right w:val="single" w:sz="4" w:space="0" w:color="auto"/>
            </w:tcBorders>
            <w:shd w:val="clear" w:color="auto" w:fill="auto"/>
            <w:noWrap/>
            <w:vAlign w:val="center"/>
            <w:hideMark/>
          </w:tcPr>
          <w:p w14:paraId="01FABE5C"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673,891</w:t>
            </w:r>
          </w:p>
        </w:tc>
        <w:tc>
          <w:tcPr>
            <w:tcW w:w="1120" w:type="dxa"/>
            <w:tcBorders>
              <w:top w:val="nil"/>
              <w:left w:val="nil"/>
              <w:bottom w:val="single" w:sz="4" w:space="0" w:color="auto"/>
              <w:right w:val="single" w:sz="4" w:space="0" w:color="auto"/>
            </w:tcBorders>
            <w:shd w:val="clear" w:color="auto" w:fill="auto"/>
            <w:noWrap/>
            <w:vAlign w:val="center"/>
            <w:hideMark/>
          </w:tcPr>
          <w:p w14:paraId="0B656E39"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0.087%</w:t>
            </w:r>
          </w:p>
        </w:tc>
        <w:tc>
          <w:tcPr>
            <w:tcW w:w="1360" w:type="dxa"/>
            <w:tcBorders>
              <w:top w:val="nil"/>
              <w:left w:val="nil"/>
              <w:bottom w:val="single" w:sz="4" w:space="0" w:color="auto"/>
              <w:right w:val="single" w:sz="4" w:space="0" w:color="auto"/>
            </w:tcBorders>
            <w:shd w:val="clear" w:color="auto" w:fill="auto"/>
            <w:noWrap/>
            <w:vAlign w:val="center"/>
            <w:hideMark/>
          </w:tcPr>
          <w:p w14:paraId="4D4226EC" w14:textId="77777777" w:rsidR="00AC79CE" w:rsidRPr="00AC79CE" w:rsidRDefault="00AC79CE" w:rsidP="00AC79CE">
            <w:pPr>
              <w:spacing w:after="0" w:line="240" w:lineRule="auto"/>
              <w:jc w:val="right"/>
              <w:rPr>
                <w:rFonts w:ascii="HG丸ｺﾞｼｯｸM-PRO" w:eastAsia="HG丸ｺﾞｼｯｸM-PRO" w:hAnsi="HG丸ｺﾞｼｯｸM-PRO" w:cs="ＭＳ Ｐゴシック"/>
                <w:color w:val="000000"/>
              </w:rPr>
            </w:pPr>
            <w:r w:rsidRPr="00AC79CE">
              <w:rPr>
                <w:rFonts w:ascii="HG丸ｺﾞｼｯｸM-PRO" w:eastAsia="HG丸ｺﾞｼｯｸM-PRO" w:hAnsi="HG丸ｺﾞｼｯｸM-PRO" w:cs="ＭＳ Ｐゴシック" w:hint="eastAsia"/>
                <w:color w:val="000000"/>
              </w:rPr>
              <w:t xml:space="preserve">8.68 </w:t>
            </w:r>
          </w:p>
        </w:tc>
      </w:tr>
    </w:tbl>
    <w:p w14:paraId="54B634E0" w14:textId="77777777" w:rsidR="0086053E" w:rsidRDefault="0086053E" w:rsidP="0086053E">
      <w:pPr>
        <w:widowControl w:val="0"/>
        <w:kinsoku w:val="0"/>
        <w:overflowPunct w:val="0"/>
        <w:autoSpaceDE w:val="0"/>
        <w:autoSpaceDN w:val="0"/>
        <w:spacing w:after="0" w:line="0" w:lineRule="atLeast"/>
        <w:rPr>
          <w:rFonts w:ascii="HG丸ｺﾞｼｯｸM-PRO" w:eastAsia="HG丸ｺﾞｼｯｸM-PRO" w:hAnsi="HG丸ｺﾞｼｯｸM-PRO" w:cs="Times New Roman"/>
          <w:b/>
          <w:bCs/>
        </w:rPr>
      </w:pPr>
    </w:p>
    <w:p w14:paraId="5829DCA5" w14:textId="29C0B9EA" w:rsidR="0086053E" w:rsidRPr="0086053E" w:rsidRDefault="0086053E" w:rsidP="0086053E">
      <w:pPr>
        <w:widowControl w:val="0"/>
        <w:kinsoku w:val="0"/>
        <w:overflowPunct w:val="0"/>
        <w:autoSpaceDE w:val="0"/>
        <w:autoSpaceDN w:val="0"/>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2020年</w:t>
      </w:r>
      <w:r w:rsidRPr="0086053E">
        <w:rPr>
          <w:rFonts w:ascii="HG丸ｺﾞｼｯｸM-PRO" w:eastAsia="HG丸ｺﾞｼｯｸM-PRO" w:hAnsi="HG丸ｺﾞｼｯｸM-PRO" w:cs="Times New Roman" w:hint="eastAsia"/>
          <w:b/>
          <w:bCs/>
        </w:rPr>
        <w:t>7月20日現在</w:t>
      </w:r>
      <w:r>
        <w:rPr>
          <w:rFonts w:ascii="HG丸ｺﾞｼｯｸM-PRO" w:eastAsia="HG丸ｺﾞｼｯｸM-PRO" w:hAnsi="HG丸ｺﾞｼｯｸM-PRO" w:cs="Times New Roman" w:hint="eastAsia"/>
          <w:b/>
          <w:bCs/>
        </w:rPr>
        <w:t xml:space="preserve">　去年オリンピックをやった方がなんぼかよかったのではないだろうか…</w:t>
      </w:r>
    </w:p>
    <w:p w14:paraId="59028ADE" w14:textId="77777777" w:rsidR="0086053E" w:rsidRPr="0086053E" w:rsidRDefault="0086053E" w:rsidP="0086053E">
      <w:pPr>
        <w:widowControl w:val="0"/>
        <w:kinsoku w:val="0"/>
        <w:overflowPunct w:val="0"/>
        <w:autoSpaceDE w:val="0"/>
        <w:autoSpaceDN w:val="0"/>
        <w:spacing w:after="0" w:line="0" w:lineRule="atLeast"/>
        <w:rPr>
          <w:rFonts w:ascii="HG丸ｺﾞｼｯｸM-PRO" w:eastAsia="HG丸ｺﾞｼｯｸM-PRO" w:hAnsi="HG丸ｺﾞｼｯｸM-PRO" w:cs="Times New Roman"/>
          <w:b/>
          <w:bCs/>
        </w:rPr>
      </w:pPr>
      <w:r w:rsidRPr="0086053E">
        <w:rPr>
          <w:rFonts w:ascii="HG丸ｺﾞｼｯｸM-PRO" w:eastAsia="HG丸ｺﾞｼｯｸM-PRO" w:hAnsi="HG丸ｺﾞｼｯｸM-PRO" w:cs="Times New Roman" w:hint="eastAsia"/>
          <w:b/>
          <w:bCs/>
        </w:rPr>
        <w:t xml:space="preserve">各県別感染率一覧　</w:t>
      </w:r>
      <w:r w:rsidRPr="0086053E">
        <w:rPr>
          <w:rFonts w:ascii="HG丸ｺﾞｼｯｸM-PRO" w:eastAsia="HG丸ｺﾞｼｯｸM-PRO" w:hAnsi="HG丸ｺﾞｼｯｸM-PRO" w:cs="Times New Roman" w:hint="eastAsia"/>
          <w:b/>
          <w:bCs/>
          <w:color w:val="FF0000"/>
        </w:rPr>
        <w:t>赤字</w:t>
      </w:r>
      <w:r w:rsidRPr="0086053E">
        <w:rPr>
          <w:rFonts w:ascii="HG丸ｺﾞｼｯｸM-PRO" w:eastAsia="HG丸ｺﾞｼｯｸM-PRO" w:hAnsi="HG丸ｺﾞｼｯｸM-PRO" w:cs="Times New Roman" w:hint="eastAsia"/>
          <w:b/>
          <w:bCs/>
        </w:rPr>
        <w:t>：前回より増加した県</w:t>
      </w:r>
      <w:r w:rsidRPr="0086053E">
        <w:rPr>
          <w:rFonts w:ascii="HG丸ｺﾞｼｯｸM-PRO" w:eastAsia="HG丸ｺﾞｼｯｸM-PRO" w:hAnsi="HG丸ｺﾞｼｯｸM-PRO" w:cs="Times New Roman"/>
          <w:b/>
          <w:bCs/>
        </w:rPr>
        <w:t xml:space="preserve"> </w:t>
      </w:r>
    </w:p>
    <w:tbl>
      <w:tblPr>
        <w:tblW w:w="9940" w:type="dxa"/>
        <w:tblCellMar>
          <w:left w:w="99" w:type="dxa"/>
          <w:right w:w="99" w:type="dxa"/>
        </w:tblCellMar>
        <w:tblLook w:val="04A0" w:firstRow="1" w:lastRow="0" w:firstColumn="1" w:lastColumn="0" w:noHBand="0" w:noVBand="1"/>
      </w:tblPr>
      <w:tblGrid>
        <w:gridCol w:w="564"/>
        <w:gridCol w:w="564"/>
        <w:gridCol w:w="564"/>
        <w:gridCol w:w="1098"/>
        <w:gridCol w:w="1102"/>
        <w:gridCol w:w="1120"/>
        <w:gridCol w:w="1960"/>
        <w:gridCol w:w="1700"/>
        <w:gridCol w:w="1460"/>
      </w:tblGrid>
      <w:tr w:rsidR="0086053E" w:rsidRPr="0086053E" w14:paraId="36DFAFB2" w14:textId="77777777" w:rsidTr="00064234">
        <w:trPr>
          <w:trHeight w:val="37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51965A30"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今回</w:t>
            </w:r>
          </w:p>
        </w:tc>
        <w:tc>
          <w:tcPr>
            <w:tcW w:w="42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100EC0BA"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推移</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21045885"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前回</w:t>
            </w:r>
          </w:p>
        </w:tc>
        <w:tc>
          <w:tcPr>
            <w:tcW w:w="22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EC49B97"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平均値</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791CF51"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25216</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4FCB19A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126,216,142 </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3DA3596F"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0.0001998 </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EAABB49"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1.9978 </w:t>
            </w:r>
          </w:p>
        </w:tc>
      </w:tr>
      <w:tr w:rsidR="0086053E" w:rsidRPr="0086053E" w14:paraId="4D1E8B86" w14:textId="77777777" w:rsidTr="00064234">
        <w:trPr>
          <w:trHeight w:val="54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3E6400C7"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14:paraId="1D7EA637"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1EBB503E"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p>
        </w:tc>
        <w:tc>
          <w:tcPr>
            <w:tcW w:w="1098" w:type="dxa"/>
            <w:tcBorders>
              <w:top w:val="nil"/>
              <w:left w:val="nil"/>
              <w:bottom w:val="single" w:sz="4" w:space="0" w:color="auto"/>
              <w:right w:val="single" w:sz="4" w:space="0" w:color="auto"/>
            </w:tcBorders>
            <w:shd w:val="clear" w:color="auto" w:fill="auto"/>
            <w:noWrap/>
            <w:vAlign w:val="center"/>
            <w:hideMark/>
          </w:tcPr>
          <w:p w14:paraId="13022036"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人口順位</w:t>
            </w:r>
          </w:p>
        </w:tc>
        <w:tc>
          <w:tcPr>
            <w:tcW w:w="1102" w:type="dxa"/>
            <w:tcBorders>
              <w:top w:val="nil"/>
              <w:left w:val="nil"/>
              <w:bottom w:val="single" w:sz="4" w:space="0" w:color="auto"/>
              <w:right w:val="single" w:sz="4" w:space="0" w:color="auto"/>
            </w:tcBorders>
            <w:shd w:val="clear" w:color="auto" w:fill="auto"/>
            <w:noWrap/>
            <w:vAlign w:val="center"/>
            <w:hideMark/>
          </w:tcPr>
          <w:p w14:paraId="539A683F"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都道府県</w:t>
            </w:r>
          </w:p>
        </w:tc>
        <w:tc>
          <w:tcPr>
            <w:tcW w:w="1120" w:type="dxa"/>
            <w:tcBorders>
              <w:top w:val="nil"/>
              <w:left w:val="nil"/>
              <w:bottom w:val="single" w:sz="4" w:space="0" w:color="auto"/>
              <w:right w:val="single" w:sz="4" w:space="0" w:color="auto"/>
            </w:tcBorders>
            <w:shd w:val="clear" w:color="auto" w:fill="auto"/>
            <w:noWrap/>
            <w:vAlign w:val="center"/>
            <w:hideMark/>
          </w:tcPr>
          <w:p w14:paraId="659E0E4E"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感染者数</w:t>
            </w:r>
          </w:p>
        </w:tc>
        <w:tc>
          <w:tcPr>
            <w:tcW w:w="1960" w:type="dxa"/>
            <w:tcBorders>
              <w:top w:val="nil"/>
              <w:left w:val="nil"/>
              <w:bottom w:val="single" w:sz="4" w:space="0" w:color="auto"/>
              <w:right w:val="single" w:sz="4" w:space="0" w:color="auto"/>
            </w:tcBorders>
            <w:shd w:val="clear" w:color="auto" w:fill="auto"/>
            <w:noWrap/>
            <w:vAlign w:val="center"/>
            <w:hideMark/>
          </w:tcPr>
          <w:p w14:paraId="7B97A2DE"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2020/4/1人口</w:t>
            </w:r>
          </w:p>
        </w:tc>
        <w:tc>
          <w:tcPr>
            <w:tcW w:w="1700" w:type="dxa"/>
            <w:tcBorders>
              <w:top w:val="nil"/>
              <w:left w:val="nil"/>
              <w:bottom w:val="single" w:sz="4" w:space="0" w:color="auto"/>
              <w:right w:val="single" w:sz="4" w:space="0" w:color="auto"/>
            </w:tcBorders>
            <w:shd w:val="clear" w:color="auto" w:fill="auto"/>
            <w:noWrap/>
            <w:vAlign w:val="center"/>
            <w:hideMark/>
          </w:tcPr>
          <w:p w14:paraId="03502B5E"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感染率</w:t>
            </w:r>
          </w:p>
        </w:tc>
        <w:tc>
          <w:tcPr>
            <w:tcW w:w="1460" w:type="dxa"/>
            <w:tcBorders>
              <w:top w:val="nil"/>
              <w:left w:val="nil"/>
              <w:bottom w:val="single" w:sz="4" w:space="0" w:color="auto"/>
              <w:right w:val="single" w:sz="4" w:space="0" w:color="auto"/>
            </w:tcBorders>
            <w:shd w:val="clear" w:color="auto" w:fill="auto"/>
            <w:vAlign w:val="center"/>
            <w:hideMark/>
          </w:tcPr>
          <w:p w14:paraId="359C6D6C"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一万人あたり感染者数</w:t>
            </w:r>
          </w:p>
        </w:tc>
      </w:tr>
      <w:tr w:rsidR="0086053E" w:rsidRPr="0086053E" w14:paraId="4B8A5CBB"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7DB6282"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lastRenderedPageBreak/>
              <w:t>1</w:t>
            </w:r>
          </w:p>
        </w:tc>
        <w:tc>
          <w:tcPr>
            <w:tcW w:w="420" w:type="dxa"/>
            <w:tcBorders>
              <w:top w:val="nil"/>
              <w:left w:val="nil"/>
              <w:bottom w:val="single" w:sz="4" w:space="0" w:color="auto"/>
              <w:right w:val="single" w:sz="4" w:space="0" w:color="auto"/>
            </w:tcBorders>
            <w:shd w:val="clear" w:color="auto" w:fill="auto"/>
            <w:noWrap/>
            <w:vAlign w:val="center"/>
            <w:hideMark/>
          </w:tcPr>
          <w:p w14:paraId="265ECC00"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DC4ED60"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w:t>
            </w:r>
          </w:p>
        </w:tc>
        <w:tc>
          <w:tcPr>
            <w:tcW w:w="1098" w:type="dxa"/>
            <w:tcBorders>
              <w:top w:val="nil"/>
              <w:left w:val="nil"/>
              <w:bottom w:val="single" w:sz="4" w:space="0" w:color="auto"/>
              <w:right w:val="single" w:sz="4" w:space="0" w:color="auto"/>
            </w:tcBorders>
            <w:shd w:val="clear" w:color="auto" w:fill="auto"/>
            <w:noWrap/>
            <w:vAlign w:val="center"/>
            <w:hideMark/>
          </w:tcPr>
          <w:p w14:paraId="26D33965"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w:t>
            </w:r>
          </w:p>
        </w:tc>
        <w:tc>
          <w:tcPr>
            <w:tcW w:w="1102" w:type="dxa"/>
            <w:tcBorders>
              <w:top w:val="nil"/>
              <w:left w:val="nil"/>
              <w:bottom w:val="single" w:sz="4" w:space="0" w:color="auto"/>
              <w:right w:val="single" w:sz="4" w:space="0" w:color="auto"/>
            </w:tcBorders>
            <w:shd w:val="clear" w:color="000000" w:fill="FFFF00"/>
            <w:noWrap/>
            <w:vAlign w:val="center"/>
            <w:hideMark/>
          </w:tcPr>
          <w:p w14:paraId="104D900A"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東京都</w:t>
            </w:r>
          </w:p>
        </w:tc>
        <w:tc>
          <w:tcPr>
            <w:tcW w:w="1120" w:type="dxa"/>
            <w:tcBorders>
              <w:top w:val="nil"/>
              <w:left w:val="nil"/>
              <w:bottom w:val="single" w:sz="4" w:space="0" w:color="auto"/>
              <w:right w:val="single" w:sz="4" w:space="0" w:color="auto"/>
            </w:tcBorders>
            <w:shd w:val="clear" w:color="auto" w:fill="auto"/>
            <w:noWrap/>
            <w:vAlign w:val="center"/>
            <w:hideMark/>
          </w:tcPr>
          <w:p w14:paraId="0A9B99E4"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9579</w:t>
            </w:r>
          </w:p>
        </w:tc>
        <w:tc>
          <w:tcPr>
            <w:tcW w:w="1960" w:type="dxa"/>
            <w:tcBorders>
              <w:top w:val="nil"/>
              <w:left w:val="nil"/>
              <w:bottom w:val="single" w:sz="4" w:space="0" w:color="auto"/>
              <w:right w:val="single" w:sz="4" w:space="0" w:color="auto"/>
            </w:tcBorders>
            <w:shd w:val="clear" w:color="auto" w:fill="auto"/>
            <w:noWrap/>
            <w:vAlign w:val="center"/>
            <w:hideMark/>
          </w:tcPr>
          <w:p w14:paraId="0E6B7388"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13,942,856</w:t>
            </w:r>
          </w:p>
        </w:tc>
        <w:tc>
          <w:tcPr>
            <w:tcW w:w="1700" w:type="dxa"/>
            <w:tcBorders>
              <w:top w:val="nil"/>
              <w:left w:val="nil"/>
              <w:bottom w:val="single" w:sz="4" w:space="0" w:color="auto"/>
              <w:right w:val="single" w:sz="4" w:space="0" w:color="auto"/>
            </w:tcBorders>
            <w:shd w:val="clear" w:color="auto" w:fill="auto"/>
            <w:noWrap/>
            <w:vAlign w:val="center"/>
            <w:hideMark/>
          </w:tcPr>
          <w:p w14:paraId="4B3BE89F"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0.0006870 </w:t>
            </w:r>
          </w:p>
        </w:tc>
        <w:tc>
          <w:tcPr>
            <w:tcW w:w="1460" w:type="dxa"/>
            <w:tcBorders>
              <w:top w:val="nil"/>
              <w:left w:val="nil"/>
              <w:bottom w:val="single" w:sz="4" w:space="0" w:color="auto"/>
              <w:right w:val="single" w:sz="4" w:space="0" w:color="auto"/>
            </w:tcBorders>
            <w:shd w:val="clear" w:color="auto" w:fill="auto"/>
            <w:noWrap/>
            <w:vAlign w:val="center"/>
            <w:hideMark/>
          </w:tcPr>
          <w:p w14:paraId="5457E8C9"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6.8702 </w:t>
            </w:r>
          </w:p>
        </w:tc>
      </w:tr>
      <w:tr w:rsidR="0086053E" w:rsidRPr="0086053E" w14:paraId="54725F8F"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614597D"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w:t>
            </w:r>
          </w:p>
        </w:tc>
        <w:tc>
          <w:tcPr>
            <w:tcW w:w="420" w:type="dxa"/>
            <w:tcBorders>
              <w:top w:val="nil"/>
              <w:left w:val="nil"/>
              <w:bottom w:val="single" w:sz="4" w:space="0" w:color="auto"/>
              <w:right w:val="single" w:sz="4" w:space="0" w:color="auto"/>
            </w:tcBorders>
            <w:shd w:val="clear" w:color="auto" w:fill="auto"/>
            <w:noWrap/>
            <w:vAlign w:val="center"/>
            <w:hideMark/>
          </w:tcPr>
          <w:p w14:paraId="25B9C4F0"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2C4EB5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w:t>
            </w:r>
          </w:p>
        </w:tc>
        <w:tc>
          <w:tcPr>
            <w:tcW w:w="1098" w:type="dxa"/>
            <w:tcBorders>
              <w:top w:val="nil"/>
              <w:left w:val="nil"/>
              <w:bottom w:val="single" w:sz="4" w:space="0" w:color="auto"/>
              <w:right w:val="single" w:sz="4" w:space="0" w:color="auto"/>
            </w:tcBorders>
            <w:shd w:val="clear" w:color="auto" w:fill="auto"/>
            <w:noWrap/>
            <w:vAlign w:val="center"/>
            <w:hideMark/>
          </w:tcPr>
          <w:p w14:paraId="3784BB93"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w:t>
            </w:r>
          </w:p>
        </w:tc>
        <w:tc>
          <w:tcPr>
            <w:tcW w:w="1102" w:type="dxa"/>
            <w:tcBorders>
              <w:top w:val="nil"/>
              <w:left w:val="nil"/>
              <w:bottom w:val="single" w:sz="4" w:space="0" w:color="auto"/>
              <w:right w:val="single" w:sz="4" w:space="0" w:color="auto"/>
            </w:tcBorders>
            <w:shd w:val="clear" w:color="000000" w:fill="FFFF00"/>
            <w:noWrap/>
            <w:vAlign w:val="center"/>
            <w:hideMark/>
          </w:tcPr>
          <w:p w14:paraId="7A1CC9DF"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大阪府</w:t>
            </w:r>
          </w:p>
        </w:tc>
        <w:tc>
          <w:tcPr>
            <w:tcW w:w="1120" w:type="dxa"/>
            <w:tcBorders>
              <w:top w:val="nil"/>
              <w:left w:val="nil"/>
              <w:bottom w:val="single" w:sz="4" w:space="0" w:color="auto"/>
              <w:right w:val="single" w:sz="4" w:space="0" w:color="auto"/>
            </w:tcBorders>
            <w:shd w:val="clear" w:color="auto" w:fill="auto"/>
            <w:noWrap/>
            <w:vAlign w:val="center"/>
            <w:hideMark/>
          </w:tcPr>
          <w:p w14:paraId="3D795730"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2469</w:t>
            </w:r>
          </w:p>
        </w:tc>
        <w:tc>
          <w:tcPr>
            <w:tcW w:w="1960" w:type="dxa"/>
            <w:tcBorders>
              <w:top w:val="nil"/>
              <w:left w:val="nil"/>
              <w:bottom w:val="single" w:sz="4" w:space="0" w:color="auto"/>
              <w:right w:val="single" w:sz="4" w:space="0" w:color="auto"/>
            </w:tcBorders>
            <w:shd w:val="clear" w:color="auto" w:fill="auto"/>
            <w:noWrap/>
            <w:vAlign w:val="center"/>
            <w:hideMark/>
          </w:tcPr>
          <w:p w14:paraId="7312AAEB"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8,823,453</w:t>
            </w:r>
          </w:p>
        </w:tc>
        <w:tc>
          <w:tcPr>
            <w:tcW w:w="1700" w:type="dxa"/>
            <w:tcBorders>
              <w:top w:val="nil"/>
              <w:left w:val="nil"/>
              <w:bottom w:val="single" w:sz="4" w:space="0" w:color="auto"/>
              <w:right w:val="single" w:sz="4" w:space="0" w:color="auto"/>
            </w:tcBorders>
            <w:shd w:val="clear" w:color="auto" w:fill="auto"/>
            <w:noWrap/>
            <w:vAlign w:val="center"/>
            <w:hideMark/>
          </w:tcPr>
          <w:p w14:paraId="2E33FB7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0.0002798 </w:t>
            </w:r>
          </w:p>
        </w:tc>
        <w:tc>
          <w:tcPr>
            <w:tcW w:w="1460" w:type="dxa"/>
            <w:tcBorders>
              <w:top w:val="nil"/>
              <w:left w:val="nil"/>
              <w:bottom w:val="single" w:sz="4" w:space="0" w:color="auto"/>
              <w:right w:val="single" w:sz="4" w:space="0" w:color="auto"/>
            </w:tcBorders>
            <w:shd w:val="clear" w:color="auto" w:fill="auto"/>
            <w:noWrap/>
            <w:vAlign w:val="center"/>
            <w:hideMark/>
          </w:tcPr>
          <w:p w14:paraId="1B422AD8"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2.7982 </w:t>
            </w:r>
          </w:p>
        </w:tc>
      </w:tr>
      <w:tr w:rsidR="0086053E" w:rsidRPr="0086053E" w14:paraId="16FD530D"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2C8C88A"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w:t>
            </w:r>
          </w:p>
        </w:tc>
        <w:tc>
          <w:tcPr>
            <w:tcW w:w="420" w:type="dxa"/>
            <w:tcBorders>
              <w:top w:val="nil"/>
              <w:left w:val="nil"/>
              <w:bottom w:val="single" w:sz="4" w:space="0" w:color="auto"/>
              <w:right w:val="single" w:sz="4" w:space="0" w:color="auto"/>
            </w:tcBorders>
            <w:shd w:val="clear" w:color="auto" w:fill="auto"/>
            <w:noWrap/>
            <w:vAlign w:val="center"/>
            <w:hideMark/>
          </w:tcPr>
          <w:p w14:paraId="2BC23CF0"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5A87EC1"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w:t>
            </w:r>
          </w:p>
        </w:tc>
        <w:tc>
          <w:tcPr>
            <w:tcW w:w="1098" w:type="dxa"/>
            <w:tcBorders>
              <w:top w:val="nil"/>
              <w:left w:val="nil"/>
              <w:bottom w:val="single" w:sz="4" w:space="0" w:color="auto"/>
              <w:right w:val="single" w:sz="4" w:space="0" w:color="auto"/>
            </w:tcBorders>
            <w:shd w:val="clear" w:color="auto" w:fill="auto"/>
            <w:noWrap/>
            <w:vAlign w:val="center"/>
            <w:hideMark/>
          </w:tcPr>
          <w:p w14:paraId="3C139B77"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33</w:t>
            </w:r>
          </w:p>
        </w:tc>
        <w:tc>
          <w:tcPr>
            <w:tcW w:w="1102" w:type="dxa"/>
            <w:tcBorders>
              <w:top w:val="nil"/>
              <w:left w:val="nil"/>
              <w:bottom w:val="single" w:sz="4" w:space="0" w:color="auto"/>
              <w:right w:val="single" w:sz="4" w:space="0" w:color="auto"/>
            </w:tcBorders>
            <w:shd w:val="clear" w:color="000000" w:fill="FFFF00"/>
            <w:noWrap/>
            <w:vAlign w:val="center"/>
            <w:hideMark/>
          </w:tcPr>
          <w:p w14:paraId="573FE68A"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石川県</w:t>
            </w:r>
          </w:p>
        </w:tc>
        <w:tc>
          <w:tcPr>
            <w:tcW w:w="1120" w:type="dxa"/>
            <w:tcBorders>
              <w:top w:val="nil"/>
              <w:left w:val="nil"/>
              <w:bottom w:val="single" w:sz="4" w:space="0" w:color="auto"/>
              <w:right w:val="single" w:sz="4" w:space="0" w:color="auto"/>
            </w:tcBorders>
            <w:shd w:val="clear" w:color="auto" w:fill="auto"/>
            <w:noWrap/>
            <w:vAlign w:val="center"/>
            <w:hideMark/>
          </w:tcPr>
          <w:p w14:paraId="497C32D2"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303</w:t>
            </w:r>
          </w:p>
        </w:tc>
        <w:tc>
          <w:tcPr>
            <w:tcW w:w="1960" w:type="dxa"/>
            <w:tcBorders>
              <w:top w:val="nil"/>
              <w:left w:val="nil"/>
              <w:bottom w:val="single" w:sz="4" w:space="0" w:color="auto"/>
              <w:right w:val="single" w:sz="4" w:space="0" w:color="auto"/>
            </w:tcBorders>
            <w:shd w:val="clear" w:color="auto" w:fill="auto"/>
            <w:noWrap/>
            <w:vAlign w:val="center"/>
            <w:hideMark/>
          </w:tcPr>
          <w:p w14:paraId="3CB67157"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1,137,181</w:t>
            </w:r>
          </w:p>
        </w:tc>
        <w:tc>
          <w:tcPr>
            <w:tcW w:w="1700" w:type="dxa"/>
            <w:tcBorders>
              <w:top w:val="nil"/>
              <w:left w:val="nil"/>
              <w:bottom w:val="single" w:sz="4" w:space="0" w:color="auto"/>
              <w:right w:val="single" w:sz="4" w:space="0" w:color="auto"/>
            </w:tcBorders>
            <w:shd w:val="clear" w:color="auto" w:fill="auto"/>
            <w:noWrap/>
            <w:vAlign w:val="center"/>
            <w:hideMark/>
          </w:tcPr>
          <w:p w14:paraId="3E26E249"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0.0002664 </w:t>
            </w:r>
          </w:p>
        </w:tc>
        <w:tc>
          <w:tcPr>
            <w:tcW w:w="1460" w:type="dxa"/>
            <w:tcBorders>
              <w:top w:val="nil"/>
              <w:left w:val="nil"/>
              <w:bottom w:val="single" w:sz="4" w:space="0" w:color="auto"/>
              <w:right w:val="single" w:sz="4" w:space="0" w:color="auto"/>
            </w:tcBorders>
            <w:shd w:val="clear" w:color="auto" w:fill="auto"/>
            <w:noWrap/>
            <w:vAlign w:val="center"/>
            <w:hideMark/>
          </w:tcPr>
          <w:p w14:paraId="74C3CF87"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2.6645 </w:t>
            </w:r>
          </w:p>
        </w:tc>
      </w:tr>
      <w:tr w:rsidR="0086053E" w:rsidRPr="0086053E" w14:paraId="42D41A72"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F67C782"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w:t>
            </w:r>
          </w:p>
        </w:tc>
        <w:tc>
          <w:tcPr>
            <w:tcW w:w="420" w:type="dxa"/>
            <w:tcBorders>
              <w:top w:val="nil"/>
              <w:left w:val="nil"/>
              <w:bottom w:val="single" w:sz="4" w:space="0" w:color="auto"/>
              <w:right w:val="single" w:sz="4" w:space="0" w:color="auto"/>
            </w:tcBorders>
            <w:shd w:val="clear" w:color="auto" w:fill="auto"/>
            <w:noWrap/>
            <w:vAlign w:val="center"/>
            <w:hideMark/>
          </w:tcPr>
          <w:p w14:paraId="1B5D7908"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BF8E139"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w:t>
            </w:r>
          </w:p>
        </w:tc>
        <w:tc>
          <w:tcPr>
            <w:tcW w:w="1098" w:type="dxa"/>
            <w:tcBorders>
              <w:top w:val="nil"/>
              <w:left w:val="nil"/>
              <w:bottom w:val="single" w:sz="4" w:space="0" w:color="auto"/>
              <w:right w:val="single" w:sz="4" w:space="0" w:color="auto"/>
            </w:tcBorders>
            <w:shd w:val="clear" w:color="auto" w:fill="auto"/>
            <w:noWrap/>
            <w:vAlign w:val="center"/>
            <w:hideMark/>
          </w:tcPr>
          <w:p w14:paraId="45E54630"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8</w:t>
            </w:r>
          </w:p>
        </w:tc>
        <w:tc>
          <w:tcPr>
            <w:tcW w:w="1102" w:type="dxa"/>
            <w:tcBorders>
              <w:top w:val="nil"/>
              <w:left w:val="nil"/>
              <w:bottom w:val="single" w:sz="4" w:space="0" w:color="auto"/>
              <w:right w:val="single" w:sz="4" w:space="0" w:color="auto"/>
            </w:tcBorders>
            <w:shd w:val="clear" w:color="000000" w:fill="FFFF00"/>
            <w:noWrap/>
            <w:vAlign w:val="center"/>
            <w:hideMark/>
          </w:tcPr>
          <w:p w14:paraId="07C26A4B"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北海道</w:t>
            </w:r>
          </w:p>
        </w:tc>
        <w:tc>
          <w:tcPr>
            <w:tcW w:w="1120" w:type="dxa"/>
            <w:tcBorders>
              <w:top w:val="nil"/>
              <w:left w:val="nil"/>
              <w:bottom w:val="single" w:sz="4" w:space="0" w:color="auto"/>
              <w:right w:val="single" w:sz="4" w:space="0" w:color="auto"/>
            </w:tcBorders>
            <w:shd w:val="clear" w:color="auto" w:fill="auto"/>
            <w:noWrap/>
            <w:vAlign w:val="center"/>
            <w:hideMark/>
          </w:tcPr>
          <w:p w14:paraId="48748454"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1351</w:t>
            </w:r>
          </w:p>
        </w:tc>
        <w:tc>
          <w:tcPr>
            <w:tcW w:w="1960" w:type="dxa"/>
            <w:tcBorders>
              <w:top w:val="nil"/>
              <w:left w:val="nil"/>
              <w:bottom w:val="single" w:sz="4" w:space="0" w:color="auto"/>
              <w:right w:val="single" w:sz="4" w:space="0" w:color="auto"/>
            </w:tcBorders>
            <w:shd w:val="clear" w:color="auto" w:fill="auto"/>
            <w:noWrap/>
            <w:vAlign w:val="center"/>
            <w:hideMark/>
          </w:tcPr>
          <w:p w14:paraId="3905767D"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5,248,552</w:t>
            </w:r>
          </w:p>
        </w:tc>
        <w:tc>
          <w:tcPr>
            <w:tcW w:w="1700" w:type="dxa"/>
            <w:tcBorders>
              <w:top w:val="nil"/>
              <w:left w:val="nil"/>
              <w:bottom w:val="single" w:sz="4" w:space="0" w:color="auto"/>
              <w:right w:val="single" w:sz="4" w:space="0" w:color="auto"/>
            </w:tcBorders>
            <w:shd w:val="clear" w:color="auto" w:fill="auto"/>
            <w:noWrap/>
            <w:vAlign w:val="center"/>
            <w:hideMark/>
          </w:tcPr>
          <w:p w14:paraId="219F6970"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0.0002574 </w:t>
            </w:r>
          </w:p>
        </w:tc>
        <w:tc>
          <w:tcPr>
            <w:tcW w:w="1460" w:type="dxa"/>
            <w:tcBorders>
              <w:top w:val="nil"/>
              <w:left w:val="nil"/>
              <w:bottom w:val="single" w:sz="4" w:space="0" w:color="auto"/>
              <w:right w:val="single" w:sz="4" w:space="0" w:color="auto"/>
            </w:tcBorders>
            <w:shd w:val="clear" w:color="auto" w:fill="auto"/>
            <w:noWrap/>
            <w:vAlign w:val="center"/>
            <w:hideMark/>
          </w:tcPr>
          <w:p w14:paraId="7B9CA0DC"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2.5740 </w:t>
            </w:r>
          </w:p>
        </w:tc>
      </w:tr>
      <w:tr w:rsidR="0086053E" w:rsidRPr="0086053E" w14:paraId="5917C778"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E077170"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5</w:t>
            </w:r>
          </w:p>
        </w:tc>
        <w:tc>
          <w:tcPr>
            <w:tcW w:w="420" w:type="dxa"/>
            <w:tcBorders>
              <w:top w:val="nil"/>
              <w:left w:val="nil"/>
              <w:bottom w:val="single" w:sz="4" w:space="0" w:color="auto"/>
              <w:right w:val="single" w:sz="4" w:space="0" w:color="auto"/>
            </w:tcBorders>
            <w:shd w:val="clear" w:color="auto" w:fill="auto"/>
            <w:noWrap/>
            <w:vAlign w:val="center"/>
            <w:hideMark/>
          </w:tcPr>
          <w:p w14:paraId="5E97B059"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C553E4A"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6</w:t>
            </w:r>
          </w:p>
        </w:tc>
        <w:tc>
          <w:tcPr>
            <w:tcW w:w="1098" w:type="dxa"/>
            <w:tcBorders>
              <w:top w:val="nil"/>
              <w:left w:val="nil"/>
              <w:bottom w:val="single" w:sz="4" w:space="0" w:color="auto"/>
              <w:right w:val="single" w:sz="4" w:space="0" w:color="auto"/>
            </w:tcBorders>
            <w:shd w:val="clear" w:color="auto" w:fill="auto"/>
            <w:noWrap/>
            <w:vAlign w:val="center"/>
            <w:hideMark/>
          </w:tcPr>
          <w:p w14:paraId="6D4395AA"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5</w:t>
            </w:r>
          </w:p>
        </w:tc>
        <w:tc>
          <w:tcPr>
            <w:tcW w:w="1102" w:type="dxa"/>
            <w:tcBorders>
              <w:top w:val="nil"/>
              <w:left w:val="nil"/>
              <w:bottom w:val="single" w:sz="4" w:space="0" w:color="auto"/>
              <w:right w:val="single" w:sz="4" w:space="0" w:color="auto"/>
            </w:tcBorders>
            <w:shd w:val="clear" w:color="000000" w:fill="FFFF00"/>
            <w:noWrap/>
            <w:vAlign w:val="center"/>
            <w:hideMark/>
          </w:tcPr>
          <w:p w14:paraId="54D19377"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埼玉県</w:t>
            </w:r>
          </w:p>
        </w:tc>
        <w:tc>
          <w:tcPr>
            <w:tcW w:w="1120" w:type="dxa"/>
            <w:tcBorders>
              <w:top w:val="nil"/>
              <w:left w:val="nil"/>
              <w:bottom w:val="single" w:sz="4" w:space="0" w:color="auto"/>
              <w:right w:val="single" w:sz="4" w:space="0" w:color="auto"/>
            </w:tcBorders>
            <w:shd w:val="clear" w:color="auto" w:fill="auto"/>
            <w:noWrap/>
            <w:vAlign w:val="center"/>
            <w:hideMark/>
          </w:tcPr>
          <w:p w14:paraId="07132E0D"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1783</w:t>
            </w:r>
          </w:p>
        </w:tc>
        <w:tc>
          <w:tcPr>
            <w:tcW w:w="1960" w:type="dxa"/>
            <w:tcBorders>
              <w:top w:val="nil"/>
              <w:left w:val="nil"/>
              <w:bottom w:val="single" w:sz="4" w:space="0" w:color="auto"/>
              <w:right w:val="single" w:sz="4" w:space="0" w:color="auto"/>
            </w:tcBorders>
            <w:shd w:val="clear" w:color="auto" w:fill="auto"/>
            <w:noWrap/>
            <w:vAlign w:val="center"/>
            <w:hideMark/>
          </w:tcPr>
          <w:p w14:paraId="05DA58D5"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7,337,330</w:t>
            </w:r>
          </w:p>
        </w:tc>
        <w:tc>
          <w:tcPr>
            <w:tcW w:w="1700" w:type="dxa"/>
            <w:tcBorders>
              <w:top w:val="nil"/>
              <w:left w:val="nil"/>
              <w:bottom w:val="single" w:sz="4" w:space="0" w:color="auto"/>
              <w:right w:val="single" w:sz="4" w:space="0" w:color="auto"/>
            </w:tcBorders>
            <w:shd w:val="clear" w:color="auto" w:fill="auto"/>
            <w:noWrap/>
            <w:vAlign w:val="center"/>
            <w:hideMark/>
          </w:tcPr>
          <w:p w14:paraId="248E8805"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0.0002430 </w:t>
            </w:r>
          </w:p>
        </w:tc>
        <w:tc>
          <w:tcPr>
            <w:tcW w:w="1460" w:type="dxa"/>
            <w:tcBorders>
              <w:top w:val="nil"/>
              <w:left w:val="nil"/>
              <w:bottom w:val="single" w:sz="4" w:space="0" w:color="auto"/>
              <w:right w:val="single" w:sz="4" w:space="0" w:color="auto"/>
            </w:tcBorders>
            <w:shd w:val="clear" w:color="auto" w:fill="auto"/>
            <w:noWrap/>
            <w:vAlign w:val="center"/>
            <w:hideMark/>
          </w:tcPr>
          <w:p w14:paraId="0B04FAD7"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2.4300 </w:t>
            </w:r>
          </w:p>
        </w:tc>
      </w:tr>
      <w:tr w:rsidR="0086053E" w:rsidRPr="0086053E" w14:paraId="688A5697"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04C3DBC"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6</w:t>
            </w:r>
          </w:p>
        </w:tc>
        <w:tc>
          <w:tcPr>
            <w:tcW w:w="420" w:type="dxa"/>
            <w:tcBorders>
              <w:top w:val="nil"/>
              <w:left w:val="nil"/>
              <w:bottom w:val="single" w:sz="4" w:space="0" w:color="auto"/>
              <w:right w:val="single" w:sz="4" w:space="0" w:color="auto"/>
            </w:tcBorders>
            <w:shd w:val="clear" w:color="auto" w:fill="auto"/>
            <w:noWrap/>
            <w:vAlign w:val="center"/>
            <w:hideMark/>
          </w:tcPr>
          <w:p w14:paraId="07E9016F"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0E8B248"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5</w:t>
            </w:r>
          </w:p>
        </w:tc>
        <w:tc>
          <w:tcPr>
            <w:tcW w:w="1098" w:type="dxa"/>
            <w:tcBorders>
              <w:top w:val="nil"/>
              <w:left w:val="nil"/>
              <w:bottom w:val="single" w:sz="4" w:space="0" w:color="auto"/>
              <w:right w:val="single" w:sz="4" w:space="0" w:color="auto"/>
            </w:tcBorders>
            <w:shd w:val="clear" w:color="auto" w:fill="auto"/>
            <w:noWrap/>
            <w:vAlign w:val="center"/>
            <w:hideMark/>
          </w:tcPr>
          <w:p w14:paraId="4A0C236D"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37</w:t>
            </w:r>
          </w:p>
        </w:tc>
        <w:tc>
          <w:tcPr>
            <w:tcW w:w="1102" w:type="dxa"/>
            <w:tcBorders>
              <w:top w:val="nil"/>
              <w:left w:val="nil"/>
              <w:bottom w:val="single" w:sz="4" w:space="0" w:color="auto"/>
              <w:right w:val="single" w:sz="4" w:space="0" w:color="auto"/>
            </w:tcBorders>
            <w:shd w:val="clear" w:color="000000" w:fill="FFFF00"/>
            <w:noWrap/>
            <w:vAlign w:val="center"/>
            <w:hideMark/>
          </w:tcPr>
          <w:p w14:paraId="4EB7EECA"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富山県</w:t>
            </w:r>
          </w:p>
        </w:tc>
        <w:tc>
          <w:tcPr>
            <w:tcW w:w="1120" w:type="dxa"/>
            <w:tcBorders>
              <w:top w:val="nil"/>
              <w:left w:val="nil"/>
              <w:bottom w:val="single" w:sz="4" w:space="0" w:color="auto"/>
              <w:right w:val="single" w:sz="4" w:space="0" w:color="auto"/>
            </w:tcBorders>
            <w:shd w:val="clear" w:color="auto" w:fill="auto"/>
            <w:noWrap/>
            <w:vAlign w:val="center"/>
            <w:hideMark/>
          </w:tcPr>
          <w:p w14:paraId="0150A9FB"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231</w:t>
            </w:r>
          </w:p>
        </w:tc>
        <w:tc>
          <w:tcPr>
            <w:tcW w:w="1960" w:type="dxa"/>
            <w:tcBorders>
              <w:top w:val="nil"/>
              <w:left w:val="nil"/>
              <w:bottom w:val="single" w:sz="4" w:space="0" w:color="auto"/>
              <w:right w:val="single" w:sz="4" w:space="0" w:color="auto"/>
            </w:tcBorders>
            <w:shd w:val="clear" w:color="auto" w:fill="auto"/>
            <w:noWrap/>
            <w:vAlign w:val="center"/>
            <w:hideMark/>
          </w:tcPr>
          <w:p w14:paraId="0E95B98F"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1,042,998</w:t>
            </w:r>
          </w:p>
        </w:tc>
        <w:tc>
          <w:tcPr>
            <w:tcW w:w="1700" w:type="dxa"/>
            <w:tcBorders>
              <w:top w:val="nil"/>
              <w:left w:val="nil"/>
              <w:bottom w:val="single" w:sz="4" w:space="0" w:color="auto"/>
              <w:right w:val="single" w:sz="4" w:space="0" w:color="auto"/>
            </w:tcBorders>
            <w:shd w:val="clear" w:color="auto" w:fill="auto"/>
            <w:noWrap/>
            <w:vAlign w:val="center"/>
            <w:hideMark/>
          </w:tcPr>
          <w:p w14:paraId="20FC5F58"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0.0002215 </w:t>
            </w:r>
          </w:p>
        </w:tc>
        <w:tc>
          <w:tcPr>
            <w:tcW w:w="1460" w:type="dxa"/>
            <w:tcBorders>
              <w:top w:val="nil"/>
              <w:left w:val="nil"/>
              <w:bottom w:val="single" w:sz="4" w:space="0" w:color="auto"/>
              <w:right w:val="single" w:sz="4" w:space="0" w:color="auto"/>
            </w:tcBorders>
            <w:shd w:val="clear" w:color="auto" w:fill="auto"/>
            <w:noWrap/>
            <w:vAlign w:val="center"/>
            <w:hideMark/>
          </w:tcPr>
          <w:p w14:paraId="0CE28162"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2.2148 </w:t>
            </w:r>
          </w:p>
        </w:tc>
      </w:tr>
      <w:tr w:rsidR="0086053E" w:rsidRPr="0086053E" w14:paraId="4E45662D"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E28DA14"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7</w:t>
            </w:r>
          </w:p>
        </w:tc>
        <w:tc>
          <w:tcPr>
            <w:tcW w:w="420" w:type="dxa"/>
            <w:tcBorders>
              <w:top w:val="nil"/>
              <w:left w:val="nil"/>
              <w:bottom w:val="single" w:sz="4" w:space="0" w:color="auto"/>
              <w:right w:val="single" w:sz="4" w:space="0" w:color="auto"/>
            </w:tcBorders>
            <w:shd w:val="clear" w:color="auto" w:fill="auto"/>
            <w:noWrap/>
            <w:vAlign w:val="center"/>
            <w:hideMark/>
          </w:tcPr>
          <w:p w14:paraId="2042ECC3"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281B0DC"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9</w:t>
            </w:r>
          </w:p>
        </w:tc>
        <w:tc>
          <w:tcPr>
            <w:tcW w:w="1098" w:type="dxa"/>
            <w:tcBorders>
              <w:top w:val="nil"/>
              <w:left w:val="nil"/>
              <w:bottom w:val="single" w:sz="4" w:space="0" w:color="auto"/>
              <w:right w:val="single" w:sz="4" w:space="0" w:color="auto"/>
            </w:tcBorders>
            <w:shd w:val="clear" w:color="auto" w:fill="auto"/>
            <w:noWrap/>
            <w:vAlign w:val="center"/>
            <w:hideMark/>
          </w:tcPr>
          <w:p w14:paraId="046AAE5C"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13</w:t>
            </w:r>
          </w:p>
        </w:tc>
        <w:tc>
          <w:tcPr>
            <w:tcW w:w="1102" w:type="dxa"/>
            <w:tcBorders>
              <w:top w:val="nil"/>
              <w:left w:val="nil"/>
              <w:bottom w:val="single" w:sz="4" w:space="0" w:color="auto"/>
              <w:right w:val="single" w:sz="4" w:space="0" w:color="auto"/>
            </w:tcBorders>
            <w:shd w:val="clear" w:color="000000" w:fill="FFFF00"/>
            <w:noWrap/>
            <w:vAlign w:val="center"/>
            <w:hideMark/>
          </w:tcPr>
          <w:p w14:paraId="0BAFA903"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京都府</w:t>
            </w:r>
          </w:p>
        </w:tc>
        <w:tc>
          <w:tcPr>
            <w:tcW w:w="1120" w:type="dxa"/>
            <w:tcBorders>
              <w:top w:val="nil"/>
              <w:left w:val="nil"/>
              <w:bottom w:val="single" w:sz="4" w:space="0" w:color="auto"/>
              <w:right w:val="single" w:sz="4" w:space="0" w:color="auto"/>
            </w:tcBorders>
            <w:shd w:val="clear" w:color="auto" w:fill="auto"/>
            <w:noWrap/>
            <w:vAlign w:val="center"/>
            <w:hideMark/>
          </w:tcPr>
          <w:p w14:paraId="6CF3844C"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566</w:t>
            </w:r>
          </w:p>
        </w:tc>
        <w:tc>
          <w:tcPr>
            <w:tcW w:w="1960" w:type="dxa"/>
            <w:tcBorders>
              <w:top w:val="nil"/>
              <w:left w:val="nil"/>
              <w:bottom w:val="single" w:sz="4" w:space="0" w:color="auto"/>
              <w:right w:val="single" w:sz="4" w:space="0" w:color="auto"/>
            </w:tcBorders>
            <w:shd w:val="clear" w:color="auto" w:fill="auto"/>
            <w:noWrap/>
            <w:vAlign w:val="center"/>
            <w:hideMark/>
          </w:tcPr>
          <w:p w14:paraId="552737E4"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2,583,140</w:t>
            </w:r>
          </w:p>
        </w:tc>
        <w:tc>
          <w:tcPr>
            <w:tcW w:w="1700" w:type="dxa"/>
            <w:tcBorders>
              <w:top w:val="nil"/>
              <w:left w:val="nil"/>
              <w:bottom w:val="single" w:sz="4" w:space="0" w:color="auto"/>
              <w:right w:val="single" w:sz="4" w:space="0" w:color="auto"/>
            </w:tcBorders>
            <w:shd w:val="clear" w:color="auto" w:fill="auto"/>
            <w:noWrap/>
            <w:vAlign w:val="center"/>
            <w:hideMark/>
          </w:tcPr>
          <w:p w14:paraId="5C980F67"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0.0002191 </w:t>
            </w:r>
          </w:p>
        </w:tc>
        <w:tc>
          <w:tcPr>
            <w:tcW w:w="1460" w:type="dxa"/>
            <w:tcBorders>
              <w:top w:val="nil"/>
              <w:left w:val="nil"/>
              <w:bottom w:val="single" w:sz="4" w:space="0" w:color="auto"/>
              <w:right w:val="single" w:sz="4" w:space="0" w:color="auto"/>
            </w:tcBorders>
            <w:shd w:val="clear" w:color="auto" w:fill="auto"/>
            <w:noWrap/>
            <w:vAlign w:val="center"/>
            <w:hideMark/>
          </w:tcPr>
          <w:p w14:paraId="5093B9A2"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2.1911 </w:t>
            </w:r>
          </w:p>
        </w:tc>
      </w:tr>
      <w:tr w:rsidR="0086053E" w:rsidRPr="0086053E" w14:paraId="5FA2F0C9"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76D9C85"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8</w:t>
            </w:r>
          </w:p>
        </w:tc>
        <w:tc>
          <w:tcPr>
            <w:tcW w:w="420" w:type="dxa"/>
            <w:tcBorders>
              <w:top w:val="nil"/>
              <w:left w:val="nil"/>
              <w:bottom w:val="single" w:sz="4" w:space="0" w:color="auto"/>
              <w:right w:val="single" w:sz="4" w:space="0" w:color="auto"/>
            </w:tcBorders>
            <w:shd w:val="clear" w:color="auto" w:fill="auto"/>
            <w:noWrap/>
            <w:vAlign w:val="center"/>
            <w:hideMark/>
          </w:tcPr>
          <w:p w14:paraId="231A81CB"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AF21CAA"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7</w:t>
            </w:r>
          </w:p>
        </w:tc>
        <w:tc>
          <w:tcPr>
            <w:tcW w:w="1098" w:type="dxa"/>
            <w:tcBorders>
              <w:top w:val="nil"/>
              <w:left w:val="nil"/>
              <w:bottom w:val="single" w:sz="4" w:space="0" w:color="auto"/>
              <w:right w:val="single" w:sz="4" w:space="0" w:color="auto"/>
            </w:tcBorders>
            <w:shd w:val="clear" w:color="auto" w:fill="auto"/>
            <w:noWrap/>
            <w:vAlign w:val="center"/>
            <w:hideMark/>
          </w:tcPr>
          <w:p w14:paraId="45429061"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w:t>
            </w:r>
          </w:p>
        </w:tc>
        <w:tc>
          <w:tcPr>
            <w:tcW w:w="1102" w:type="dxa"/>
            <w:tcBorders>
              <w:top w:val="nil"/>
              <w:left w:val="nil"/>
              <w:bottom w:val="single" w:sz="4" w:space="0" w:color="auto"/>
              <w:right w:val="single" w:sz="4" w:space="0" w:color="auto"/>
            </w:tcBorders>
            <w:shd w:val="clear" w:color="000000" w:fill="FFFF00"/>
            <w:noWrap/>
            <w:vAlign w:val="center"/>
            <w:hideMark/>
          </w:tcPr>
          <w:p w14:paraId="25A9C549"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神奈川県</w:t>
            </w:r>
          </w:p>
        </w:tc>
        <w:tc>
          <w:tcPr>
            <w:tcW w:w="1120" w:type="dxa"/>
            <w:tcBorders>
              <w:top w:val="nil"/>
              <w:left w:val="nil"/>
              <w:bottom w:val="single" w:sz="4" w:space="0" w:color="auto"/>
              <w:right w:val="single" w:sz="4" w:space="0" w:color="auto"/>
            </w:tcBorders>
            <w:shd w:val="clear" w:color="auto" w:fill="auto"/>
            <w:noWrap/>
            <w:vAlign w:val="center"/>
            <w:hideMark/>
          </w:tcPr>
          <w:p w14:paraId="7D025882"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2009</w:t>
            </w:r>
          </w:p>
        </w:tc>
        <w:tc>
          <w:tcPr>
            <w:tcW w:w="1960" w:type="dxa"/>
            <w:tcBorders>
              <w:top w:val="nil"/>
              <w:left w:val="nil"/>
              <w:bottom w:val="single" w:sz="4" w:space="0" w:color="auto"/>
              <w:right w:val="single" w:sz="4" w:space="0" w:color="auto"/>
            </w:tcBorders>
            <w:shd w:val="clear" w:color="auto" w:fill="auto"/>
            <w:noWrap/>
            <w:vAlign w:val="center"/>
            <w:hideMark/>
          </w:tcPr>
          <w:p w14:paraId="5E0A6F02"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9,200,166</w:t>
            </w:r>
          </w:p>
        </w:tc>
        <w:tc>
          <w:tcPr>
            <w:tcW w:w="1700" w:type="dxa"/>
            <w:tcBorders>
              <w:top w:val="nil"/>
              <w:left w:val="nil"/>
              <w:bottom w:val="single" w:sz="4" w:space="0" w:color="auto"/>
              <w:right w:val="single" w:sz="4" w:space="0" w:color="auto"/>
            </w:tcBorders>
            <w:shd w:val="clear" w:color="auto" w:fill="auto"/>
            <w:noWrap/>
            <w:vAlign w:val="center"/>
            <w:hideMark/>
          </w:tcPr>
          <w:p w14:paraId="51517C4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0.0002184 </w:t>
            </w:r>
          </w:p>
        </w:tc>
        <w:tc>
          <w:tcPr>
            <w:tcW w:w="1460" w:type="dxa"/>
            <w:tcBorders>
              <w:top w:val="nil"/>
              <w:left w:val="nil"/>
              <w:bottom w:val="single" w:sz="4" w:space="0" w:color="auto"/>
              <w:right w:val="single" w:sz="4" w:space="0" w:color="auto"/>
            </w:tcBorders>
            <w:shd w:val="clear" w:color="auto" w:fill="auto"/>
            <w:noWrap/>
            <w:vAlign w:val="center"/>
            <w:hideMark/>
          </w:tcPr>
          <w:p w14:paraId="3E18FCB1"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2.1837 </w:t>
            </w:r>
          </w:p>
        </w:tc>
      </w:tr>
      <w:tr w:rsidR="0086053E" w:rsidRPr="0086053E" w14:paraId="2C6EBFDB"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8FC2ABC"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9</w:t>
            </w:r>
          </w:p>
        </w:tc>
        <w:tc>
          <w:tcPr>
            <w:tcW w:w="420" w:type="dxa"/>
            <w:tcBorders>
              <w:top w:val="nil"/>
              <w:left w:val="nil"/>
              <w:bottom w:val="single" w:sz="4" w:space="0" w:color="auto"/>
              <w:right w:val="single" w:sz="4" w:space="0" w:color="auto"/>
            </w:tcBorders>
            <w:shd w:val="clear" w:color="auto" w:fill="auto"/>
            <w:noWrap/>
            <w:vAlign w:val="center"/>
            <w:hideMark/>
          </w:tcPr>
          <w:p w14:paraId="4D002E5C"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AFF64E1"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8</w:t>
            </w:r>
          </w:p>
        </w:tc>
        <w:tc>
          <w:tcPr>
            <w:tcW w:w="1098" w:type="dxa"/>
            <w:tcBorders>
              <w:top w:val="nil"/>
              <w:left w:val="nil"/>
              <w:bottom w:val="single" w:sz="4" w:space="0" w:color="auto"/>
              <w:right w:val="single" w:sz="4" w:space="0" w:color="auto"/>
            </w:tcBorders>
            <w:shd w:val="clear" w:color="auto" w:fill="auto"/>
            <w:noWrap/>
            <w:vAlign w:val="center"/>
            <w:hideMark/>
          </w:tcPr>
          <w:p w14:paraId="52CDBCF7"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6</w:t>
            </w:r>
          </w:p>
        </w:tc>
        <w:tc>
          <w:tcPr>
            <w:tcW w:w="1102" w:type="dxa"/>
            <w:tcBorders>
              <w:top w:val="nil"/>
              <w:left w:val="nil"/>
              <w:bottom w:val="single" w:sz="4" w:space="0" w:color="auto"/>
              <w:right w:val="single" w:sz="4" w:space="0" w:color="auto"/>
            </w:tcBorders>
            <w:shd w:val="clear" w:color="000000" w:fill="FFFF00"/>
            <w:noWrap/>
            <w:vAlign w:val="center"/>
            <w:hideMark/>
          </w:tcPr>
          <w:p w14:paraId="39D73688"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千葉県</w:t>
            </w:r>
          </w:p>
        </w:tc>
        <w:tc>
          <w:tcPr>
            <w:tcW w:w="1120" w:type="dxa"/>
            <w:tcBorders>
              <w:top w:val="nil"/>
              <w:left w:val="nil"/>
              <w:bottom w:val="single" w:sz="4" w:space="0" w:color="auto"/>
              <w:right w:val="single" w:sz="4" w:space="0" w:color="auto"/>
            </w:tcBorders>
            <w:shd w:val="clear" w:color="auto" w:fill="auto"/>
            <w:noWrap/>
            <w:vAlign w:val="center"/>
            <w:hideMark/>
          </w:tcPr>
          <w:p w14:paraId="1053E157"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1322</w:t>
            </w:r>
          </w:p>
        </w:tc>
        <w:tc>
          <w:tcPr>
            <w:tcW w:w="1960" w:type="dxa"/>
            <w:tcBorders>
              <w:top w:val="nil"/>
              <w:left w:val="nil"/>
              <w:bottom w:val="single" w:sz="4" w:space="0" w:color="auto"/>
              <w:right w:val="single" w:sz="4" w:space="0" w:color="auto"/>
            </w:tcBorders>
            <w:shd w:val="clear" w:color="auto" w:fill="auto"/>
            <w:noWrap/>
            <w:vAlign w:val="center"/>
            <w:hideMark/>
          </w:tcPr>
          <w:p w14:paraId="7CF88997"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6,279,026</w:t>
            </w:r>
          </w:p>
        </w:tc>
        <w:tc>
          <w:tcPr>
            <w:tcW w:w="1700" w:type="dxa"/>
            <w:tcBorders>
              <w:top w:val="nil"/>
              <w:left w:val="nil"/>
              <w:bottom w:val="single" w:sz="4" w:space="0" w:color="auto"/>
              <w:right w:val="single" w:sz="4" w:space="0" w:color="auto"/>
            </w:tcBorders>
            <w:shd w:val="clear" w:color="auto" w:fill="auto"/>
            <w:noWrap/>
            <w:vAlign w:val="center"/>
            <w:hideMark/>
          </w:tcPr>
          <w:p w14:paraId="65C34E87"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0.0002105 </w:t>
            </w:r>
          </w:p>
        </w:tc>
        <w:tc>
          <w:tcPr>
            <w:tcW w:w="1460" w:type="dxa"/>
            <w:tcBorders>
              <w:top w:val="nil"/>
              <w:left w:val="nil"/>
              <w:bottom w:val="single" w:sz="4" w:space="0" w:color="auto"/>
              <w:right w:val="single" w:sz="4" w:space="0" w:color="auto"/>
            </w:tcBorders>
            <w:shd w:val="clear" w:color="auto" w:fill="auto"/>
            <w:noWrap/>
            <w:vAlign w:val="center"/>
            <w:hideMark/>
          </w:tcPr>
          <w:p w14:paraId="10A887CF"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2.1054 </w:t>
            </w:r>
          </w:p>
        </w:tc>
      </w:tr>
      <w:tr w:rsidR="0086053E" w:rsidRPr="0086053E" w14:paraId="4603D4B2"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FC2FC1E"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10</w:t>
            </w:r>
          </w:p>
        </w:tc>
        <w:tc>
          <w:tcPr>
            <w:tcW w:w="420" w:type="dxa"/>
            <w:tcBorders>
              <w:top w:val="nil"/>
              <w:left w:val="nil"/>
              <w:bottom w:val="single" w:sz="4" w:space="0" w:color="auto"/>
              <w:right w:val="single" w:sz="4" w:space="0" w:color="auto"/>
            </w:tcBorders>
            <w:shd w:val="clear" w:color="auto" w:fill="auto"/>
            <w:noWrap/>
            <w:vAlign w:val="center"/>
            <w:hideMark/>
          </w:tcPr>
          <w:p w14:paraId="664ED048"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8993BA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10</w:t>
            </w:r>
          </w:p>
        </w:tc>
        <w:tc>
          <w:tcPr>
            <w:tcW w:w="1098" w:type="dxa"/>
            <w:tcBorders>
              <w:top w:val="nil"/>
              <w:left w:val="nil"/>
              <w:bottom w:val="single" w:sz="4" w:space="0" w:color="auto"/>
              <w:right w:val="single" w:sz="4" w:space="0" w:color="auto"/>
            </w:tcBorders>
            <w:shd w:val="clear" w:color="auto" w:fill="auto"/>
            <w:noWrap/>
            <w:vAlign w:val="center"/>
            <w:hideMark/>
          </w:tcPr>
          <w:p w14:paraId="2991C21E"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9</w:t>
            </w:r>
          </w:p>
        </w:tc>
        <w:tc>
          <w:tcPr>
            <w:tcW w:w="1102" w:type="dxa"/>
            <w:tcBorders>
              <w:top w:val="nil"/>
              <w:left w:val="nil"/>
              <w:bottom w:val="single" w:sz="4" w:space="0" w:color="auto"/>
              <w:right w:val="single" w:sz="4" w:space="0" w:color="auto"/>
            </w:tcBorders>
            <w:shd w:val="clear" w:color="000000" w:fill="FFFF00"/>
            <w:noWrap/>
            <w:vAlign w:val="center"/>
            <w:hideMark/>
          </w:tcPr>
          <w:p w14:paraId="57D0D3EF"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福岡県</w:t>
            </w:r>
          </w:p>
        </w:tc>
        <w:tc>
          <w:tcPr>
            <w:tcW w:w="1120" w:type="dxa"/>
            <w:tcBorders>
              <w:top w:val="nil"/>
              <w:left w:val="nil"/>
              <w:bottom w:val="single" w:sz="4" w:space="0" w:color="auto"/>
              <w:right w:val="single" w:sz="4" w:space="0" w:color="auto"/>
            </w:tcBorders>
            <w:shd w:val="clear" w:color="auto" w:fill="auto"/>
            <w:noWrap/>
            <w:vAlign w:val="center"/>
            <w:hideMark/>
          </w:tcPr>
          <w:p w14:paraId="015F6C44"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1057</w:t>
            </w:r>
          </w:p>
        </w:tc>
        <w:tc>
          <w:tcPr>
            <w:tcW w:w="1960" w:type="dxa"/>
            <w:tcBorders>
              <w:top w:val="nil"/>
              <w:left w:val="nil"/>
              <w:bottom w:val="single" w:sz="4" w:space="0" w:color="auto"/>
              <w:right w:val="single" w:sz="4" w:space="0" w:color="auto"/>
            </w:tcBorders>
            <w:shd w:val="clear" w:color="auto" w:fill="auto"/>
            <w:noWrap/>
            <w:vAlign w:val="center"/>
            <w:hideMark/>
          </w:tcPr>
          <w:p w14:paraId="44C92A85"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5,110,113</w:t>
            </w:r>
          </w:p>
        </w:tc>
        <w:tc>
          <w:tcPr>
            <w:tcW w:w="1700" w:type="dxa"/>
            <w:tcBorders>
              <w:top w:val="nil"/>
              <w:left w:val="nil"/>
              <w:bottom w:val="single" w:sz="4" w:space="0" w:color="auto"/>
              <w:right w:val="single" w:sz="4" w:space="0" w:color="auto"/>
            </w:tcBorders>
            <w:shd w:val="clear" w:color="auto" w:fill="auto"/>
            <w:noWrap/>
            <w:vAlign w:val="center"/>
            <w:hideMark/>
          </w:tcPr>
          <w:p w14:paraId="74710489"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0.0002068 </w:t>
            </w:r>
          </w:p>
        </w:tc>
        <w:tc>
          <w:tcPr>
            <w:tcW w:w="1460" w:type="dxa"/>
            <w:tcBorders>
              <w:top w:val="nil"/>
              <w:left w:val="nil"/>
              <w:bottom w:val="single" w:sz="4" w:space="0" w:color="auto"/>
              <w:right w:val="single" w:sz="4" w:space="0" w:color="auto"/>
            </w:tcBorders>
            <w:shd w:val="clear" w:color="auto" w:fill="auto"/>
            <w:noWrap/>
            <w:vAlign w:val="center"/>
            <w:hideMark/>
          </w:tcPr>
          <w:p w14:paraId="2EC7E75E"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2.0684 </w:t>
            </w:r>
          </w:p>
        </w:tc>
      </w:tr>
      <w:tr w:rsidR="0086053E" w:rsidRPr="0086053E" w14:paraId="09DB5200"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C03787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11</w:t>
            </w:r>
          </w:p>
        </w:tc>
        <w:tc>
          <w:tcPr>
            <w:tcW w:w="420" w:type="dxa"/>
            <w:tcBorders>
              <w:top w:val="nil"/>
              <w:left w:val="nil"/>
              <w:bottom w:val="single" w:sz="4" w:space="0" w:color="auto"/>
              <w:right w:val="single" w:sz="4" w:space="0" w:color="auto"/>
            </w:tcBorders>
            <w:shd w:val="clear" w:color="auto" w:fill="auto"/>
            <w:noWrap/>
            <w:vAlign w:val="center"/>
            <w:hideMark/>
          </w:tcPr>
          <w:p w14:paraId="4C3087B4"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CD2D981"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11</w:t>
            </w:r>
          </w:p>
        </w:tc>
        <w:tc>
          <w:tcPr>
            <w:tcW w:w="1098" w:type="dxa"/>
            <w:tcBorders>
              <w:top w:val="nil"/>
              <w:left w:val="nil"/>
              <w:bottom w:val="single" w:sz="4" w:space="0" w:color="auto"/>
              <w:right w:val="single" w:sz="4" w:space="0" w:color="auto"/>
            </w:tcBorders>
            <w:shd w:val="clear" w:color="auto" w:fill="auto"/>
            <w:noWrap/>
            <w:vAlign w:val="center"/>
            <w:hideMark/>
          </w:tcPr>
          <w:p w14:paraId="3FEF3741"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43</w:t>
            </w:r>
          </w:p>
        </w:tc>
        <w:tc>
          <w:tcPr>
            <w:tcW w:w="1102" w:type="dxa"/>
            <w:tcBorders>
              <w:top w:val="nil"/>
              <w:left w:val="nil"/>
              <w:bottom w:val="single" w:sz="4" w:space="0" w:color="auto"/>
              <w:right w:val="single" w:sz="4" w:space="0" w:color="auto"/>
            </w:tcBorders>
            <w:shd w:val="clear" w:color="000000" w:fill="FFFF00"/>
            <w:noWrap/>
            <w:vAlign w:val="center"/>
            <w:hideMark/>
          </w:tcPr>
          <w:p w14:paraId="57278929"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福井県</w:t>
            </w:r>
          </w:p>
        </w:tc>
        <w:tc>
          <w:tcPr>
            <w:tcW w:w="1120" w:type="dxa"/>
            <w:tcBorders>
              <w:top w:val="nil"/>
              <w:left w:val="nil"/>
              <w:bottom w:val="single" w:sz="4" w:space="0" w:color="auto"/>
              <w:right w:val="single" w:sz="4" w:space="0" w:color="auto"/>
            </w:tcBorders>
            <w:shd w:val="clear" w:color="auto" w:fill="auto"/>
            <w:noWrap/>
            <w:vAlign w:val="center"/>
            <w:hideMark/>
          </w:tcPr>
          <w:p w14:paraId="22C5CDDA"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126</w:t>
            </w:r>
          </w:p>
        </w:tc>
        <w:tc>
          <w:tcPr>
            <w:tcW w:w="1960" w:type="dxa"/>
            <w:tcBorders>
              <w:top w:val="nil"/>
              <w:left w:val="nil"/>
              <w:bottom w:val="single" w:sz="4" w:space="0" w:color="auto"/>
              <w:right w:val="single" w:sz="4" w:space="0" w:color="auto"/>
            </w:tcBorders>
            <w:shd w:val="clear" w:color="auto" w:fill="auto"/>
            <w:noWrap/>
            <w:vAlign w:val="center"/>
            <w:hideMark/>
          </w:tcPr>
          <w:p w14:paraId="1976E38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767,742</w:t>
            </w:r>
          </w:p>
        </w:tc>
        <w:tc>
          <w:tcPr>
            <w:tcW w:w="1700" w:type="dxa"/>
            <w:tcBorders>
              <w:top w:val="nil"/>
              <w:left w:val="nil"/>
              <w:bottom w:val="single" w:sz="4" w:space="0" w:color="auto"/>
              <w:right w:val="single" w:sz="4" w:space="0" w:color="auto"/>
            </w:tcBorders>
            <w:shd w:val="clear" w:color="auto" w:fill="auto"/>
            <w:noWrap/>
            <w:vAlign w:val="center"/>
            <w:hideMark/>
          </w:tcPr>
          <w:p w14:paraId="0102DEBA"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0.0001641 </w:t>
            </w:r>
          </w:p>
        </w:tc>
        <w:tc>
          <w:tcPr>
            <w:tcW w:w="1460" w:type="dxa"/>
            <w:tcBorders>
              <w:top w:val="nil"/>
              <w:left w:val="nil"/>
              <w:bottom w:val="single" w:sz="4" w:space="0" w:color="auto"/>
              <w:right w:val="single" w:sz="4" w:space="0" w:color="auto"/>
            </w:tcBorders>
            <w:shd w:val="clear" w:color="auto" w:fill="auto"/>
            <w:noWrap/>
            <w:vAlign w:val="center"/>
            <w:hideMark/>
          </w:tcPr>
          <w:p w14:paraId="662739A5"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1.6412 </w:t>
            </w:r>
          </w:p>
        </w:tc>
      </w:tr>
      <w:tr w:rsidR="0086053E" w:rsidRPr="0086053E" w14:paraId="0072F55D"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DE58DE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12</w:t>
            </w:r>
          </w:p>
        </w:tc>
        <w:tc>
          <w:tcPr>
            <w:tcW w:w="420" w:type="dxa"/>
            <w:tcBorders>
              <w:top w:val="nil"/>
              <w:left w:val="nil"/>
              <w:bottom w:val="single" w:sz="4" w:space="0" w:color="auto"/>
              <w:right w:val="single" w:sz="4" w:space="0" w:color="auto"/>
            </w:tcBorders>
            <w:shd w:val="clear" w:color="auto" w:fill="auto"/>
            <w:noWrap/>
            <w:vAlign w:val="center"/>
            <w:hideMark/>
          </w:tcPr>
          <w:p w14:paraId="2A8106AC"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2E9B9B8"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12</w:t>
            </w:r>
          </w:p>
        </w:tc>
        <w:tc>
          <w:tcPr>
            <w:tcW w:w="1098" w:type="dxa"/>
            <w:tcBorders>
              <w:top w:val="nil"/>
              <w:left w:val="nil"/>
              <w:bottom w:val="single" w:sz="4" w:space="0" w:color="auto"/>
              <w:right w:val="single" w:sz="4" w:space="0" w:color="auto"/>
            </w:tcBorders>
            <w:shd w:val="clear" w:color="auto" w:fill="auto"/>
            <w:noWrap/>
            <w:vAlign w:val="center"/>
            <w:hideMark/>
          </w:tcPr>
          <w:p w14:paraId="4B869B63"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7</w:t>
            </w:r>
          </w:p>
        </w:tc>
        <w:tc>
          <w:tcPr>
            <w:tcW w:w="1102" w:type="dxa"/>
            <w:tcBorders>
              <w:top w:val="nil"/>
              <w:left w:val="nil"/>
              <w:bottom w:val="single" w:sz="4" w:space="0" w:color="auto"/>
              <w:right w:val="single" w:sz="4" w:space="0" w:color="auto"/>
            </w:tcBorders>
            <w:shd w:val="clear" w:color="000000" w:fill="FFFF00"/>
            <w:noWrap/>
            <w:vAlign w:val="center"/>
            <w:hideMark/>
          </w:tcPr>
          <w:p w14:paraId="0604131D"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兵庫県</w:t>
            </w:r>
          </w:p>
        </w:tc>
        <w:tc>
          <w:tcPr>
            <w:tcW w:w="1120" w:type="dxa"/>
            <w:tcBorders>
              <w:top w:val="nil"/>
              <w:left w:val="nil"/>
              <w:bottom w:val="single" w:sz="4" w:space="0" w:color="auto"/>
              <w:right w:val="single" w:sz="4" w:space="0" w:color="auto"/>
            </w:tcBorders>
            <w:shd w:val="clear" w:color="auto" w:fill="auto"/>
            <w:noWrap/>
            <w:vAlign w:val="center"/>
            <w:hideMark/>
          </w:tcPr>
          <w:p w14:paraId="655DF375"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841</w:t>
            </w:r>
          </w:p>
        </w:tc>
        <w:tc>
          <w:tcPr>
            <w:tcW w:w="1960" w:type="dxa"/>
            <w:tcBorders>
              <w:top w:val="nil"/>
              <w:left w:val="nil"/>
              <w:bottom w:val="single" w:sz="4" w:space="0" w:color="auto"/>
              <w:right w:val="single" w:sz="4" w:space="0" w:color="auto"/>
            </w:tcBorders>
            <w:shd w:val="clear" w:color="auto" w:fill="auto"/>
            <w:noWrap/>
            <w:vAlign w:val="center"/>
            <w:hideMark/>
          </w:tcPr>
          <w:p w14:paraId="6051CAFC"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5,463,609</w:t>
            </w:r>
          </w:p>
        </w:tc>
        <w:tc>
          <w:tcPr>
            <w:tcW w:w="1700" w:type="dxa"/>
            <w:tcBorders>
              <w:top w:val="nil"/>
              <w:left w:val="nil"/>
              <w:bottom w:val="single" w:sz="4" w:space="0" w:color="auto"/>
              <w:right w:val="single" w:sz="4" w:space="0" w:color="auto"/>
            </w:tcBorders>
            <w:shd w:val="clear" w:color="auto" w:fill="auto"/>
            <w:noWrap/>
            <w:vAlign w:val="center"/>
            <w:hideMark/>
          </w:tcPr>
          <w:p w14:paraId="3CE50C9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0.0001539 </w:t>
            </w:r>
          </w:p>
        </w:tc>
        <w:tc>
          <w:tcPr>
            <w:tcW w:w="1460" w:type="dxa"/>
            <w:tcBorders>
              <w:top w:val="nil"/>
              <w:left w:val="nil"/>
              <w:bottom w:val="single" w:sz="4" w:space="0" w:color="auto"/>
              <w:right w:val="single" w:sz="4" w:space="0" w:color="auto"/>
            </w:tcBorders>
            <w:shd w:val="clear" w:color="auto" w:fill="auto"/>
            <w:noWrap/>
            <w:vAlign w:val="center"/>
            <w:hideMark/>
          </w:tcPr>
          <w:p w14:paraId="3A2033E0"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1.5393 </w:t>
            </w:r>
          </w:p>
        </w:tc>
      </w:tr>
      <w:tr w:rsidR="0086053E" w:rsidRPr="0086053E" w14:paraId="0F3A8C0C"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53BB438"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13</w:t>
            </w:r>
          </w:p>
        </w:tc>
        <w:tc>
          <w:tcPr>
            <w:tcW w:w="420" w:type="dxa"/>
            <w:tcBorders>
              <w:top w:val="nil"/>
              <w:left w:val="nil"/>
              <w:bottom w:val="single" w:sz="4" w:space="0" w:color="auto"/>
              <w:right w:val="single" w:sz="4" w:space="0" w:color="auto"/>
            </w:tcBorders>
            <w:shd w:val="clear" w:color="auto" w:fill="auto"/>
            <w:noWrap/>
            <w:vAlign w:val="center"/>
            <w:hideMark/>
          </w:tcPr>
          <w:p w14:paraId="6E7DB477"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78122A7"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16</w:t>
            </w:r>
          </w:p>
        </w:tc>
        <w:tc>
          <w:tcPr>
            <w:tcW w:w="1098" w:type="dxa"/>
            <w:tcBorders>
              <w:top w:val="nil"/>
              <w:left w:val="nil"/>
              <w:bottom w:val="single" w:sz="4" w:space="0" w:color="auto"/>
              <w:right w:val="single" w:sz="4" w:space="0" w:color="auto"/>
            </w:tcBorders>
            <w:shd w:val="clear" w:color="auto" w:fill="auto"/>
            <w:noWrap/>
            <w:vAlign w:val="center"/>
            <w:hideMark/>
          </w:tcPr>
          <w:p w14:paraId="601B5062"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29</w:t>
            </w:r>
          </w:p>
        </w:tc>
        <w:tc>
          <w:tcPr>
            <w:tcW w:w="1102" w:type="dxa"/>
            <w:tcBorders>
              <w:top w:val="nil"/>
              <w:left w:val="nil"/>
              <w:bottom w:val="single" w:sz="4" w:space="0" w:color="auto"/>
              <w:right w:val="single" w:sz="4" w:space="0" w:color="auto"/>
            </w:tcBorders>
            <w:shd w:val="clear" w:color="000000" w:fill="FFFF00"/>
            <w:noWrap/>
            <w:vAlign w:val="center"/>
            <w:hideMark/>
          </w:tcPr>
          <w:p w14:paraId="12E7B923"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奈良県</w:t>
            </w:r>
          </w:p>
        </w:tc>
        <w:tc>
          <w:tcPr>
            <w:tcW w:w="1120" w:type="dxa"/>
            <w:tcBorders>
              <w:top w:val="nil"/>
              <w:left w:val="nil"/>
              <w:bottom w:val="single" w:sz="4" w:space="0" w:color="auto"/>
              <w:right w:val="single" w:sz="4" w:space="0" w:color="auto"/>
            </w:tcBorders>
            <w:shd w:val="clear" w:color="auto" w:fill="auto"/>
            <w:noWrap/>
            <w:vAlign w:val="center"/>
            <w:hideMark/>
          </w:tcPr>
          <w:p w14:paraId="5EB63F04"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151</w:t>
            </w:r>
          </w:p>
        </w:tc>
        <w:tc>
          <w:tcPr>
            <w:tcW w:w="1960" w:type="dxa"/>
            <w:tcBorders>
              <w:top w:val="nil"/>
              <w:left w:val="nil"/>
              <w:bottom w:val="single" w:sz="4" w:space="0" w:color="auto"/>
              <w:right w:val="single" w:sz="4" w:space="0" w:color="auto"/>
            </w:tcBorders>
            <w:shd w:val="clear" w:color="auto" w:fill="auto"/>
            <w:noWrap/>
            <w:vAlign w:val="center"/>
            <w:hideMark/>
          </w:tcPr>
          <w:p w14:paraId="109C6B5A"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1,331,330</w:t>
            </w:r>
          </w:p>
        </w:tc>
        <w:tc>
          <w:tcPr>
            <w:tcW w:w="1700" w:type="dxa"/>
            <w:tcBorders>
              <w:top w:val="nil"/>
              <w:left w:val="nil"/>
              <w:bottom w:val="single" w:sz="4" w:space="0" w:color="auto"/>
              <w:right w:val="single" w:sz="4" w:space="0" w:color="auto"/>
            </w:tcBorders>
            <w:shd w:val="clear" w:color="auto" w:fill="auto"/>
            <w:noWrap/>
            <w:vAlign w:val="center"/>
            <w:hideMark/>
          </w:tcPr>
          <w:p w14:paraId="5BCF089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0.0001134 </w:t>
            </w:r>
          </w:p>
        </w:tc>
        <w:tc>
          <w:tcPr>
            <w:tcW w:w="1460" w:type="dxa"/>
            <w:tcBorders>
              <w:top w:val="nil"/>
              <w:left w:val="nil"/>
              <w:bottom w:val="single" w:sz="4" w:space="0" w:color="auto"/>
              <w:right w:val="single" w:sz="4" w:space="0" w:color="auto"/>
            </w:tcBorders>
            <w:shd w:val="clear" w:color="auto" w:fill="auto"/>
            <w:noWrap/>
            <w:vAlign w:val="center"/>
            <w:hideMark/>
          </w:tcPr>
          <w:p w14:paraId="3088E80A"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1.1342 </w:t>
            </w:r>
          </w:p>
        </w:tc>
      </w:tr>
      <w:tr w:rsidR="0086053E" w:rsidRPr="0086053E" w14:paraId="4AF41EF5"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41B559D"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14</w:t>
            </w:r>
          </w:p>
        </w:tc>
        <w:tc>
          <w:tcPr>
            <w:tcW w:w="420" w:type="dxa"/>
            <w:tcBorders>
              <w:top w:val="nil"/>
              <w:left w:val="nil"/>
              <w:bottom w:val="single" w:sz="4" w:space="0" w:color="auto"/>
              <w:right w:val="single" w:sz="4" w:space="0" w:color="auto"/>
            </w:tcBorders>
            <w:shd w:val="clear" w:color="auto" w:fill="auto"/>
            <w:noWrap/>
            <w:vAlign w:val="center"/>
            <w:hideMark/>
          </w:tcPr>
          <w:p w14:paraId="37B05D26"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3F250FA"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13</w:t>
            </w:r>
          </w:p>
        </w:tc>
        <w:tc>
          <w:tcPr>
            <w:tcW w:w="1098" w:type="dxa"/>
            <w:tcBorders>
              <w:top w:val="nil"/>
              <w:left w:val="nil"/>
              <w:bottom w:val="single" w:sz="4" w:space="0" w:color="auto"/>
              <w:right w:val="single" w:sz="4" w:space="0" w:color="auto"/>
            </w:tcBorders>
            <w:shd w:val="clear" w:color="auto" w:fill="auto"/>
            <w:noWrap/>
            <w:vAlign w:val="center"/>
            <w:hideMark/>
          </w:tcPr>
          <w:p w14:paraId="021935F4"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45</w:t>
            </w:r>
          </w:p>
        </w:tc>
        <w:tc>
          <w:tcPr>
            <w:tcW w:w="1102" w:type="dxa"/>
            <w:tcBorders>
              <w:top w:val="nil"/>
              <w:left w:val="nil"/>
              <w:bottom w:val="single" w:sz="4" w:space="0" w:color="auto"/>
              <w:right w:val="single" w:sz="4" w:space="0" w:color="auto"/>
            </w:tcBorders>
            <w:shd w:val="clear" w:color="auto" w:fill="auto"/>
            <w:noWrap/>
            <w:vAlign w:val="center"/>
            <w:hideMark/>
          </w:tcPr>
          <w:p w14:paraId="1C378EC9" w14:textId="77777777" w:rsidR="0086053E" w:rsidRPr="0086053E" w:rsidRDefault="0086053E" w:rsidP="0086053E">
            <w:pPr>
              <w:spacing w:after="0" w:line="240" w:lineRule="auto"/>
              <w:rPr>
                <w:rFonts w:ascii="HG丸ｺﾞｼｯｸM-PRO" w:eastAsia="HG丸ｺﾞｼｯｸM-PRO" w:hAnsi="HG丸ｺﾞｼｯｸM-PRO" w:cs="ＭＳ Ｐゴシック"/>
              </w:rPr>
            </w:pPr>
            <w:r w:rsidRPr="0086053E">
              <w:rPr>
                <w:rFonts w:ascii="HG丸ｺﾞｼｯｸM-PRO" w:eastAsia="HG丸ｺﾞｼｯｸM-PRO" w:hAnsi="HG丸ｺﾞｼｯｸM-PRO" w:cs="ＭＳ Ｐゴシック" w:hint="eastAsia"/>
              </w:rPr>
              <w:t>高知県</w:t>
            </w:r>
          </w:p>
        </w:tc>
        <w:tc>
          <w:tcPr>
            <w:tcW w:w="1120" w:type="dxa"/>
            <w:tcBorders>
              <w:top w:val="nil"/>
              <w:left w:val="nil"/>
              <w:bottom w:val="single" w:sz="4" w:space="0" w:color="auto"/>
              <w:right w:val="single" w:sz="4" w:space="0" w:color="auto"/>
            </w:tcBorders>
            <w:shd w:val="clear" w:color="auto" w:fill="auto"/>
            <w:noWrap/>
            <w:vAlign w:val="center"/>
            <w:hideMark/>
          </w:tcPr>
          <w:p w14:paraId="1A6D70E4"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76</w:t>
            </w:r>
          </w:p>
        </w:tc>
        <w:tc>
          <w:tcPr>
            <w:tcW w:w="1960" w:type="dxa"/>
            <w:tcBorders>
              <w:top w:val="nil"/>
              <w:left w:val="nil"/>
              <w:bottom w:val="single" w:sz="4" w:space="0" w:color="auto"/>
              <w:right w:val="single" w:sz="4" w:space="0" w:color="auto"/>
            </w:tcBorders>
            <w:shd w:val="clear" w:color="auto" w:fill="auto"/>
            <w:noWrap/>
            <w:vAlign w:val="center"/>
            <w:hideMark/>
          </w:tcPr>
          <w:p w14:paraId="7390AA5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697,674</w:t>
            </w:r>
          </w:p>
        </w:tc>
        <w:tc>
          <w:tcPr>
            <w:tcW w:w="1700" w:type="dxa"/>
            <w:tcBorders>
              <w:top w:val="nil"/>
              <w:left w:val="nil"/>
              <w:bottom w:val="single" w:sz="4" w:space="0" w:color="auto"/>
              <w:right w:val="single" w:sz="4" w:space="0" w:color="auto"/>
            </w:tcBorders>
            <w:shd w:val="clear" w:color="auto" w:fill="auto"/>
            <w:noWrap/>
            <w:vAlign w:val="center"/>
            <w:hideMark/>
          </w:tcPr>
          <w:p w14:paraId="0FE327A5"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0.0001089 </w:t>
            </w:r>
          </w:p>
        </w:tc>
        <w:tc>
          <w:tcPr>
            <w:tcW w:w="1460" w:type="dxa"/>
            <w:tcBorders>
              <w:top w:val="nil"/>
              <w:left w:val="nil"/>
              <w:bottom w:val="single" w:sz="4" w:space="0" w:color="auto"/>
              <w:right w:val="single" w:sz="4" w:space="0" w:color="auto"/>
            </w:tcBorders>
            <w:shd w:val="clear" w:color="auto" w:fill="auto"/>
            <w:noWrap/>
            <w:vAlign w:val="center"/>
            <w:hideMark/>
          </w:tcPr>
          <w:p w14:paraId="1874913A"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1.0893 </w:t>
            </w:r>
          </w:p>
        </w:tc>
      </w:tr>
      <w:tr w:rsidR="0086053E" w:rsidRPr="0086053E" w14:paraId="2F735D1A"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254826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15</w:t>
            </w:r>
          </w:p>
        </w:tc>
        <w:tc>
          <w:tcPr>
            <w:tcW w:w="420" w:type="dxa"/>
            <w:tcBorders>
              <w:top w:val="nil"/>
              <w:left w:val="nil"/>
              <w:bottom w:val="single" w:sz="4" w:space="0" w:color="auto"/>
              <w:right w:val="single" w:sz="4" w:space="0" w:color="auto"/>
            </w:tcBorders>
            <w:shd w:val="clear" w:color="auto" w:fill="auto"/>
            <w:noWrap/>
            <w:vAlign w:val="center"/>
            <w:hideMark/>
          </w:tcPr>
          <w:p w14:paraId="4F1ABA39"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F6707A1"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15</w:t>
            </w:r>
          </w:p>
        </w:tc>
        <w:tc>
          <w:tcPr>
            <w:tcW w:w="1098" w:type="dxa"/>
            <w:tcBorders>
              <w:top w:val="nil"/>
              <w:left w:val="nil"/>
              <w:bottom w:val="single" w:sz="4" w:space="0" w:color="auto"/>
              <w:right w:val="single" w:sz="4" w:space="0" w:color="auto"/>
            </w:tcBorders>
            <w:shd w:val="clear" w:color="auto" w:fill="auto"/>
            <w:noWrap/>
            <w:vAlign w:val="center"/>
            <w:hideMark/>
          </w:tcPr>
          <w:p w14:paraId="3E9C8D0C"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24</w:t>
            </w:r>
          </w:p>
        </w:tc>
        <w:tc>
          <w:tcPr>
            <w:tcW w:w="1102" w:type="dxa"/>
            <w:tcBorders>
              <w:top w:val="nil"/>
              <w:left w:val="nil"/>
              <w:bottom w:val="single" w:sz="4" w:space="0" w:color="auto"/>
              <w:right w:val="single" w:sz="4" w:space="0" w:color="auto"/>
            </w:tcBorders>
            <w:shd w:val="clear" w:color="000000" w:fill="FFFF00"/>
            <w:noWrap/>
            <w:vAlign w:val="center"/>
            <w:hideMark/>
          </w:tcPr>
          <w:p w14:paraId="16DBCBDF"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鹿児島県</w:t>
            </w:r>
          </w:p>
        </w:tc>
        <w:tc>
          <w:tcPr>
            <w:tcW w:w="1120" w:type="dxa"/>
            <w:tcBorders>
              <w:top w:val="nil"/>
              <w:left w:val="nil"/>
              <w:bottom w:val="single" w:sz="4" w:space="0" w:color="auto"/>
              <w:right w:val="single" w:sz="4" w:space="0" w:color="auto"/>
            </w:tcBorders>
            <w:shd w:val="clear" w:color="auto" w:fill="auto"/>
            <w:noWrap/>
            <w:vAlign w:val="center"/>
            <w:hideMark/>
          </w:tcPr>
          <w:p w14:paraId="0928DA92"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170</w:t>
            </w:r>
          </w:p>
        </w:tc>
        <w:tc>
          <w:tcPr>
            <w:tcW w:w="1960" w:type="dxa"/>
            <w:tcBorders>
              <w:top w:val="nil"/>
              <w:left w:val="nil"/>
              <w:bottom w:val="single" w:sz="4" w:space="0" w:color="auto"/>
              <w:right w:val="single" w:sz="4" w:space="0" w:color="auto"/>
            </w:tcBorders>
            <w:shd w:val="clear" w:color="auto" w:fill="auto"/>
            <w:noWrap/>
            <w:vAlign w:val="center"/>
            <w:hideMark/>
          </w:tcPr>
          <w:p w14:paraId="7F55BB1F"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1,599,984</w:t>
            </w:r>
          </w:p>
        </w:tc>
        <w:tc>
          <w:tcPr>
            <w:tcW w:w="1700" w:type="dxa"/>
            <w:tcBorders>
              <w:top w:val="nil"/>
              <w:left w:val="nil"/>
              <w:bottom w:val="single" w:sz="4" w:space="0" w:color="auto"/>
              <w:right w:val="single" w:sz="4" w:space="0" w:color="auto"/>
            </w:tcBorders>
            <w:shd w:val="clear" w:color="auto" w:fill="auto"/>
            <w:noWrap/>
            <w:vAlign w:val="center"/>
            <w:hideMark/>
          </w:tcPr>
          <w:p w14:paraId="16F89B49"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0.0001063 </w:t>
            </w:r>
          </w:p>
        </w:tc>
        <w:tc>
          <w:tcPr>
            <w:tcW w:w="1460" w:type="dxa"/>
            <w:tcBorders>
              <w:top w:val="nil"/>
              <w:left w:val="nil"/>
              <w:bottom w:val="single" w:sz="4" w:space="0" w:color="auto"/>
              <w:right w:val="single" w:sz="4" w:space="0" w:color="auto"/>
            </w:tcBorders>
            <w:shd w:val="clear" w:color="auto" w:fill="auto"/>
            <w:noWrap/>
            <w:vAlign w:val="center"/>
            <w:hideMark/>
          </w:tcPr>
          <w:p w14:paraId="5A69FF48"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1.0625 </w:t>
            </w:r>
          </w:p>
        </w:tc>
      </w:tr>
      <w:tr w:rsidR="0086053E" w:rsidRPr="0086053E" w14:paraId="5BE3073D"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7C77028"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16</w:t>
            </w:r>
          </w:p>
        </w:tc>
        <w:tc>
          <w:tcPr>
            <w:tcW w:w="420" w:type="dxa"/>
            <w:tcBorders>
              <w:top w:val="nil"/>
              <w:left w:val="nil"/>
              <w:bottom w:val="single" w:sz="4" w:space="0" w:color="auto"/>
              <w:right w:val="single" w:sz="4" w:space="0" w:color="auto"/>
            </w:tcBorders>
            <w:shd w:val="clear" w:color="auto" w:fill="auto"/>
            <w:noWrap/>
            <w:vAlign w:val="center"/>
            <w:hideMark/>
          </w:tcPr>
          <w:p w14:paraId="392693D6"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8024266"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14</w:t>
            </w:r>
          </w:p>
        </w:tc>
        <w:tc>
          <w:tcPr>
            <w:tcW w:w="1098" w:type="dxa"/>
            <w:tcBorders>
              <w:top w:val="nil"/>
              <w:left w:val="nil"/>
              <w:bottom w:val="single" w:sz="4" w:space="0" w:color="auto"/>
              <w:right w:val="single" w:sz="4" w:space="0" w:color="auto"/>
            </w:tcBorders>
            <w:shd w:val="clear" w:color="auto" w:fill="auto"/>
            <w:noWrap/>
            <w:vAlign w:val="center"/>
            <w:hideMark/>
          </w:tcPr>
          <w:p w14:paraId="29BA0BBD"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25</w:t>
            </w:r>
          </w:p>
        </w:tc>
        <w:tc>
          <w:tcPr>
            <w:tcW w:w="1102" w:type="dxa"/>
            <w:tcBorders>
              <w:top w:val="nil"/>
              <w:left w:val="nil"/>
              <w:bottom w:val="single" w:sz="4" w:space="0" w:color="auto"/>
              <w:right w:val="single" w:sz="4" w:space="0" w:color="auto"/>
            </w:tcBorders>
            <w:shd w:val="clear" w:color="000000" w:fill="FFFF00"/>
            <w:noWrap/>
            <w:vAlign w:val="center"/>
            <w:hideMark/>
          </w:tcPr>
          <w:p w14:paraId="61610C7A"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沖縄県</w:t>
            </w:r>
          </w:p>
        </w:tc>
        <w:tc>
          <w:tcPr>
            <w:tcW w:w="1120" w:type="dxa"/>
            <w:tcBorders>
              <w:top w:val="nil"/>
              <w:left w:val="nil"/>
              <w:bottom w:val="single" w:sz="4" w:space="0" w:color="auto"/>
              <w:right w:val="single" w:sz="4" w:space="0" w:color="auto"/>
            </w:tcBorders>
            <w:shd w:val="clear" w:color="auto" w:fill="auto"/>
            <w:noWrap/>
            <w:vAlign w:val="center"/>
            <w:hideMark/>
          </w:tcPr>
          <w:p w14:paraId="632894B6"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153</w:t>
            </w:r>
          </w:p>
        </w:tc>
        <w:tc>
          <w:tcPr>
            <w:tcW w:w="1960" w:type="dxa"/>
            <w:tcBorders>
              <w:top w:val="nil"/>
              <w:left w:val="nil"/>
              <w:bottom w:val="single" w:sz="4" w:space="0" w:color="auto"/>
              <w:right w:val="single" w:sz="4" w:space="0" w:color="auto"/>
            </w:tcBorders>
            <w:shd w:val="clear" w:color="auto" w:fill="auto"/>
            <w:noWrap/>
            <w:vAlign w:val="center"/>
            <w:hideMark/>
          </w:tcPr>
          <w:p w14:paraId="26DDF5A4"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1,454,184</w:t>
            </w:r>
          </w:p>
        </w:tc>
        <w:tc>
          <w:tcPr>
            <w:tcW w:w="1700" w:type="dxa"/>
            <w:tcBorders>
              <w:top w:val="nil"/>
              <w:left w:val="nil"/>
              <w:bottom w:val="single" w:sz="4" w:space="0" w:color="auto"/>
              <w:right w:val="single" w:sz="4" w:space="0" w:color="auto"/>
            </w:tcBorders>
            <w:shd w:val="clear" w:color="auto" w:fill="auto"/>
            <w:noWrap/>
            <w:vAlign w:val="center"/>
            <w:hideMark/>
          </w:tcPr>
          <w:p w14:paraId="2C256128"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0.0001052 </w:t>
            </w:r>
          </w:p>
        </w:tc>
        <w:tc>
          <w:tcPr>
            <w:tcW w:w="1460" w:type="dxa"/>
            <w:tcBorders>
              <w:top w:val="nil"/>
              <w:left w:val="nil"/>
              <w:bottom w:val="single" w:sz="4" w:space="0" w:color="auto"/>
              <w:right w:val="single" w:sz="4" w:space="0" w:color="auto"/>
            </w:tcBorders>
            <w:shd w:val="clear" w:color="auto" w:fill="auto"/>
            <w:noWrap/>
            <w:vAlign w:val="center"/>
            <w:hideMark/>
          </w:tcPr>
          <w:p w14:paraId="310D076F"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1.0521 </w:t>
            </w:r>
          </w:p>
        </w:tc>
      </w:tr>
      <w:tr w:rsidR="0086053E" w:rsidRPr="0086053E" w14:paraId="049E99A5"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F9987CD"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17</w:t>
            </w:r>
          </w:p>
        </w:tc>
        <w:tc>
          <w:tcPr>
            <w:tcW w:w="420" w:type="dxa"/>
            <w:tcBorders>
              <w:top w:val="nil"/>
              <w:left w:val="nil"/>
              <w:bottom w:val="single" w:sz="4" w:space="0" w:color="auto"/>
              <w:right w:val="single" w:sz="4" w:space="0" w:color="auto"/>
            </w:tcBorders>
            <w:shd w:val="clear" w:color="auto" w:fill="auto"/>
            <w:noWrap/>
            <w:vAlign w:val="center"/>
            <w:hideMark/>
          </w:tcPr>
          <w:p w14:paraId="2FFB98BE"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21F7F9F"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18</w:t>
            </w:r>
          </w:p>
        </w:tc>
        <w:tc>
          <w:tcPr>
            <w:tcW w:w="1098" w:type="dxa"/>
            <w:tcBorders>
              <w:top w:val="nil"/>
              <w:left w:val="nil"/>
              <w:bottom w:val="single" w:sz="4" w:space="0" w:color="auto"/>
              <w:right w:val="single" w:sz="4" w:space="0" w:color="auto"/>
            </w:tcBorders>
            <w:shd w:val="clear" w:color="auto" w:fill="auto"/>
            <w:noWrap/>
            <w:vAlign w:val="center"/>
            <w:hideMark/>
          </w:tcPr>
          <w:p w14:paraId="6D6FE55A"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40</w:t>
            </w:r>
          </w:p>
        </w:tc>
        <w:tc>
          <w:tcPr>
            <w:tcW w:w="1102" w:type="dxa"/>
            <w:tcBorders>
              <w:top w:val="nil"/>
              <w:left w:val="nil"/>
              <w:bottom w:val="single" w:sz="4" w:space="0" w:color="auto"/>
              <w:right w:val="single" w:sz="4" w:space="0" w:color="auto"/>
            </w:tcBorders>
            <w:shd w:val="clear" w:color="000000" w:fill="FFFF00"/>
            <w:noWrap/>
            <w:vAlign w:val="center"/>
            <w:hideMark/>
          </w:tcPr>
          <w:p w14:paraId="78BEB1CA"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和歌山県</w:t>
            </w:r>
          </w:p>
        </w:tc>
        <w:tc>
          <w:tcPr>
            <w:tcW w:w="1120" w:type="dxa"/>
            <w:tcBorders>
              <w:top w:val="nil"/>
              <w:left w:val="nil"/>
              <w:bottom w:val="single" w:sz="4" w:space="0" w:color="auto"/>
              <w:right w:val="single" w:sz="4" w:space="0" w:color="auto"/>
            </w:tcBorders>
            <w:shd w:val="clear" w:color="auto" w:fill="auto"/>
            <w:noWrap/>
            <w:vAlign w:val="center"/>
            <w:hideMark/>
          </w:tcPr>
          <w:p w14:paraId="46B79B94"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93</w:t>
            </w:r>
          </w:p>
        </w:tc>
        <w:tc>
          <w:tcPr>
            <w:tcW w:w="1960" w:type="dxa"/>
            <w:tcBorders>
              <w:top w:val="nil"/>
              <w:left w:val="nil"/>
              <w:bottom w:val="single" w:sz="4" w:space="0" w:color="auto"/>
              <w:right w:val="single" w:sz="4" w:space="0" w:color="auto"/>
            </w:tcBorders>
            <w:shd w:val="clear" w:color="auto" w:fill="auto"/>
            <w:noWrap/>
            <w:vAlign w:val="center"/>
            <w:hideMark/>
          </w:tcPr>
          <w:p w14:paraId="0CD846B9"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923,721</w:t>
            </w:r>
          </w:p>
        </w:tc>
        <w:tc>
          <w:tcPr>
            <w:tcW w:w="1700" w:type="dxa"/>
            <w:tcBorders>
              <w:top w:val="nil"/>
              <w:left w:val="nil"/>
              <w:bottom w:val="single" w:sz="4" w:space="0" w:color="auto"/>
              <w:right w:val="single" w:sz="4" w:space="0" w:color="auto"/>
            </w:tcBorders>
            <w:shd w:val="clear" w:color="auto" w:fill="auto"/>
            <w:noWrap/>
            <w:vAlign w:val="center"/>
            <w:hideMark/>
          </w:tcPr>
          <w:p w14:paraId="601DE565"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0.0001007 </w:t>
            </w:r>
          </w:p>
        </w:tc>
        <w:tc>
          <w:tcPr>
            <w:tcW w:w="1460" w:type="dxa"/>
            <w:tcBorders>
              <w:top w:val="nil"/>
              <w:left w:val="nil"/>
              <w:bottom w:val="single" w:sz="4" w:space="0" w:color="auto"/>
              <w:right w:val="single" w:sz="4" w:space="0" w:color="auto"/>
            </w:tcBorders>
            <w:shd w:val="clear" w:color="auto" w:fill="auto"/>
            <w:noWrap/>
            <w:vAlign w:val="center"/>
            <w:hideMark/>
          </w:tcPr>
          <w:p w14:paraId="75F64AC0"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1.0068 </w:t>
            </w:r>
          </w:p>
        </w:tc>
      </w:tr>
      <w:tr w:rsidR="0086053E" w:rsidRPr="0086053E" w14:paraId="40B361D1"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379060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18</w:t>
            </w:r>
          </w:p>
        </w:tc>
        <w:tc>
          <w:tcPr>
            <w:tcW w:w="420" w:type="dxa"/>
            <w:tcBorders>
              <w:top w:val="nil"/>
              <w:left w:val="nil"/>
              <w:bottom w:val="single" w:sz="4" w:space="0" w:color="auto"/>
              <w:right w:val="single" w:sz="4" w:space="0" w:color="auto"/>
            </w:tcBorders>
            <w:shd w:val="clear" w:color="auto" w:fill="auto"/>
            <w:noWrap/>
            <w:vAlign w:val="center"/>
            <w:hideMark/>
          </w:tcPr>
          <w:p w14:paraId="64E88E55"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8A94CA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17</w:t>
            </w:r>
          </w:p>
        </w:tc>
        <w:tc>
          <w:tcPr>
            <w:tcW w:w="1098" w:type="dxa"/>
            <w:tcBorders>
              <w:top w:val="nil"/>
              <w:left w:val="nil"/>
              <w:bottom w:val="single" w:sz="4" w:space="0" w:color="auto"/>
              <w:right w:val="single" w:sz="4" w:space="0" w:color="auto"/>
            </w:tcBorders>
            <w:shd w:val="clear" w:color="auto" w:fill="auto"/>
            <w:noWrap/>
            <w:vAlign w:val="center"/>
            <w:hideMark/>
          </w:tcPr>
          <w:p w14:paraId="21EDE96D"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42</w:t>
            </w:r>
          </w:p>
        </w:tc>
        <w:tc>
          <w:tcPr>
            <w:tcW w:w="1102" w:type="dxa"/>
            <w:tcBorders>
              <w:top w:val="nil"/>
              <w:left w:val="nil"/>
              <w:bottom w:val="single" w:sz="4" w:space="0" w:color="auto"/>
              <w:right w:val="single" w:sz="4" w:space="0" w:color="auto"/>
            </w:tcBorders>
            <w:shd w:val="clear" w:color="000000" w:fill="FFFF00"/>
            <w:noWrap/>
            <w:vAlign w:val="center"/>
            <w:hideMark/>
          </w:tcPr>
          <w:p w14:paraId="3F20B6C4"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山梨県</w:t>
            </w:r>
          </w:p>
        </w:tc>
        <w:tc>
          <w:tcPr>
            <w:tcW w:w="1120" w:type="dxa"/>
            <w:tcBorders>
              <w:top w:val="nil"/>
              <w:left w:val="nil"/>
              <w:bottom w:val="single" w:sz="4" w:space="0" w:color="auto"/>
              <w:right w:val="single" w:sz="4" w:space="0" w:color="auto"/>
            </w:tcBorders>
            <w:shd w:val="clear" w:color="auto" w:fill="auto"/>
            <w:noWrap/>
            <w:vAlign w:val="center"/>
            <w:hideMark/>
          </w:tcPr>
          <w:p w14:paraId="65105192"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79</w:t>
            </w:r>
          </w:p>
        </w:tc>
        <w:tc>
          <w:tcPr>
            <w:tcW w:w="1960" w:type="dxa"/>
            <w:tcBorders>
              <w:top w:val="nil"/>
              <w:left w:val="nil"/>
              <w:bottom w:val="single" w:sz="4" w:space="0" w:color="auto"/>
              <w:right w:val="single" w:sz="4" w:space="0" w:color="auto"/>
            </w:tcBorders>
            <w:shd w:val="clear" w:color="auto" w:fill="auto"/>
            <w:noWrap/>
            <w:vAlign w:val="center"/>
            <w:hideMark/>
          </w:tcPr>
          <w:p w14:paraId="3E163C1C"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812,056</w:t>
            </w:r>
          </w:p>
        </w:tc>
        <w:tc>
          <w:tcPr>
            <w:tcW w:w="1700" w:type="dxa"/>
            <w:tcBorders>
              <w:top w:val="nil"/>
              <w:left w:val="nil"/>
              <w:bottom w:val="single" w:sz="4" w:space="0" w:color="auto"/>
              <w:right w:val="single" w:sz="4" w:space="0" w:color="auto"/>
            </w:tcBorders>
            <w:shd w:val="clear" w:color="auto" w:fill="auto"/>
            <w:noWrap/>
            <w:vAlign w:val="center"/>
            <w:hideMark/>
          </w:tcPr>
          <w:p w14:paraId="760CD17D"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0.0000973 </w:t>
            </w:r>
          </w:p>
        </w:tc>
        <w:tc>
          <w:tcPr>
            <w:tcW w:w="1460" w:type="dxa"/>
            <w:tcBorders>
              <w:top w:val="nil"/>
              <w:left w:val="nil"/>
              <w:bottom w:val="single" w:sz="4" w:space="0" w:color="auto"/>
              <w:right w:val="single" w:sz="4" w:space="0" w:color="auto"/>
            </w:tcBorders>
            <w:shd w:val="clear" w:color="auto" w:fill="auto"/>
            <w:noWrap/>
            <w:vAlign w:val="center"/>
            <w:hideMark/>
          </w:tcPr>
          <w:p w14:paraId="64CDA80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0.9728 </w:t>
            </w:r>
          </w:p>
        </w:tc>
      </w:tr>
      <w:tr w:rsidR="0086053E" w:rsidRPr="0086053E" w14:paraId="12E08641"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CBC69E4"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19</w:t>
            </w:r>
          </w:p>
        </w:tc>
        <w:tc>
          <w:tcPr>
            <w:tcW w:w="420" w:type="dxa"/>
            <w:tcBorders>
              <w:top w:val="nil"/>
              <w:left w:val="nil"/>
              <w:bottom w:val="single" w:sz="4" w:space="0" w:color="auto"/>
              <w:right w:val="single" w:sz="4" w:space="0" w:color="auto"/>
            </w:tcBorders>
            <w:shd w:val="clear" w:color="auto" w:fill="auto"/>
            <w:noWrap/>
            <w:vAlign w:val="center"/>
            <w:hideMark/>
          </w:tcPr>
          <w:p w14:paraId="233716F0"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377B721"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20</w:t>
            </w:r>
          </w:p>
        </w:tc>
        <w:tc>
          <w:tcPr>
            <w:tcW w:w="1098" w:type="dxa"/>
            <w:tcBorders>
              <w:top w:val="nil"/>
              <w:left w:val="nil"/>
              <w:bottom w:val="single" w:sz="4" w:space="0" w:color="auto"/>
              <w:right w:val="single" w:sz="4" w:space="0" w:color="auto"/>
            </w:tcBorders>
            <w:shd w:val="clear" w:color="auto" w:fill="auto"/>
            <w:noWrap/>
            <w:vAlign w:val="center"/>
            <w:hideMark/>
          </w:tcPr>
          <w:p w14:paraId="72B91A78"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17</w:t>
            </w:r>
          </w:p>
        </w:tc>
        <w:tc>
          <w:tcPr>
            <w:tcW w:w="1102" w:type="dxa"/>
            <w:tcBorders>
              <w:top w:val="nil"/>
              <w:left w:val="nil"/>
              <w:bottom w:val="single" w:sz="4" w:space="0" w:color="auto"/>
              <w:right w:val="single" w:sz="4" w:space="0" w:color="auto"/>
            </w:tcBorders>
            <w:shd w:val="clear" w:color="000000" w:fill="FFFF00"/>
            <w:noWrap/>
            <w:vAlign w:val="center"/>
            <w:hideMark/>
          </w:tcPr>
          <w:p w14:paraId="42395140"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岐阜県</w:t>
            </w:r>
          </w:p>
        </w:tc>
        <w:tc>
          <w:tcPr>
            <w:tcW w:w="1120" w:type="dxa"/>
            <w:tcBorders>
              <w:top w:val="nil"/>
              <w:left w:val="nil"/>
              <w:bottom w:val="single" w:sz="4" w:space="0" w:color="auto"/>
              <w:right w:val="single" w:sz="4" w:space="0" w:color="auto"/>
            </w:tcBorders>
            <w:shd w:val="clear" w:color="auto" w:fill="auto"/>
            <w:noWrap/>
            <w:vAlign w:val="center"/>
            <w:hideMark/>
          </w:tcPr>
          <w:p w14:paraId="2BEECE35"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180</w:t>
            </w:r>
          </w:p>
        </w:tc>
        <w:tc>
          <w:tcPr>
            <w:tcW w:w="1960" w:type="dxa"/>
            <w:tcBorders>
              <w:top w:val="nil"/>
              <w:left w:val="nil"/>
              <w:bottom w:val="single" w:sz="4" w:space="0" w:color="auto"/>
              <w:right w:val="single" w:sz="4" w:space="0" w:color="auto"/>
            </w:tcBorders>
            <w:shd w:val="clear" w:color="auto" w:fill="auto"/>
            <w:noWrap/>
            <w:vAlign w:val="center"/>
            <w:hideMark/>
          </w:tcPr>
          <w:p w14:paraId="0369857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1,988,931</w:t>
            </w:r>
          </w:p>
        </w:tc>
        <w:tc>
          <w:tcPr>
            <w:tcW w:w="1700" w:type="dxa"/>
            <w:tcBorders>
              <w:top w:val="nil"/>
              <w:left w:val="nil"/>
              <w:bottom w:val="single" w:sz="4" w:space="0" w:color="auto"/>
              <w:right w:val="single" w:sz="4" w:space="0" w:color="auto"/>
            </w:tcBorders>
            <w:shd w:val="clear" w:color="auto" w:fill="auto"/>
            <w:noWrap/>
            <w:vAlign w:val="center"/>
            <w:hideMark/>
          </w:tcPr>
          <w:p w14:paraId="0231371E"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0.0000905 </w:t>
            </w:r>
          </w:p>
        </w:tc>
        <w:tc>
          <w:tcPr>
            <w:tcW w:w="1460" w:type="dxa"/>
            <w:tcBorders>
              <w:top w:val="nil"/>
              <w:left w:val="nil"/>
              <w:bottom w:val="single" w:sz="4" w:space="0" w:color="auto"/>
              <w:right w:val="single" w:sz="4" w:space="0" w:color="auto"/>
            </w:tcBorders>
            <w:shd w:val="clear" w:color="auto" w:fill="auto"/>
            <w:noWrap/>
            <w:vAlign w:val="center"/>
            <w:hideMark/>
          </w:tcPr>
          <w:p w14:paraId="351C1F10"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0.9050 </w:t>
            </w:r>
          </w:p>
        </w:tc>
      </w:tr>
      <w:tr w:rsidR="0086053E" w:rsidRPr="0086053E" w14:paraId="1C8172E0"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A8B232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20</w:t>
            </w:r>
          </w:p>
        </w:tc>
        <w:tc>
          <w:tcPr>
            <w:tcW w:w="420" w:type="dxa"/>
            <w:tcBorders>
              <w:top w:val="nil"/>
              <w:left w:val="nil"/>
              <w:bottom w:val="single" w:sz="4" w:space="0" w:color="auto"/>
              <w:right w:val="single" w:sz="4" w:space="0" w:color="auto"/>
            </w:tcBorders>
            <w:shd w:val="clear" w:color="auto" w:fill="auto"/>
            <w:noWrap/>
            <w:vAlign w:val="center"/>
            <w:hideMark/>
          </w:tcPr>
          <w:p w14:paraId="56CFC00B"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B074706"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21</w:t>
            </w:r>
          </w:p>
        </w:tc>
        <w:tc>
          <w:tcPr>
            <w:tcW w:w="1098" w:type="dxa"/>
            <w:tcBorders>
              <w:top w:val="nil"/>
              <w:left w:val="nil"/>
              <w:bottom w:val="single" w:sz="4" w:space="0" w:color="auto"/>
              <w:right w:val="single" w:sz="4" w:space="0" w:color="auto"/>
            </w:tcBorders>
            <w:shd w:val="clear" w:color="auto" w:fill="auto"/>
            <w:noWrap/>
            <w:vAlign w:val="center"/>
            <w:hideMark/>
          </w:tcPr>
          <w:p w14:paraId="613CB9FF"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w:t>
            </w:r>
          </w:p>
        </w:tc>
        <w:tc>
          <w:tcPr>
            <w:tcW w:w="1102" w:type="dxa"/>
            <w:tcBorders>
              <w:top w:val="nil"/>
              <w:left w:val="nil"/>
              <w:bottom w:val="single" w:sz="4" w:space="0" w:color="auto"/>
              <w:right w:val="single" w:sz="4" w:space="0" w:color="auto"/>
            </w:tcBorders>
            <w:shd w:val="clear" w:color="000000" w:fill="FFFF00"/>
            <w:noWrap/>
            <w:vAlign w:val="center"/>
            <w:hideMark/>
          </w:tcPr>
          <w:p w14:paraId="71B85F8C"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愛知県</w:t>
            </w:r>
          </w:p>
        </w:tc>
        <w:tc>
          <w:tcPr>
            <w:tcW w:w="1120" w:type="dxa"/>
            <w:tcBorders>
              <w:top w:val="nil"/>
              <w:left w:val="nil"/>
              <w:bottom w:val="single" w:sz="4" w:space="0" w:color="auto"/>
              <w:right w:val="single" w:sz="4" w:space="0" w:color="auto"/>
            </w:tcBorders>
            <w:shd w:val="clear" w:color="auto" w:fill="auto"/>
            <w:noWrap/>
            <w:vAlign w:val="center"/>
            <w:hideMark/>
          </w:tcPr>
          <w:p w14:paraId="49367DFD"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664</w:t>
            </w:r>
          </w:p>
        </w:tc>
        <w:tc>
          <w:tcPr>
            <w:tcW w:w="1960" w:type="dxa"/>
            <w:tcBorders>
              <w:top w:val="nil"/>
              <w:left w:val="nil"/>
              <w:bottom w:val="single" w:sz="4" w:space="0" w:color="auto"/>
              <w:right w:val="single" w:sz="4" w:space="0" w:color="auto"/>
            </w:tcBorders>
            <w:shd w:val="clear" w:color="auto" w:fill="auto"/>
            <w:noWrap/>
            <w:vAlign w:val="center"/>
            <w:hideMark/>
          </w:tcPr>
          <w:p w14:paraId="4A8C1DC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7,552,873</w:t>
            </w:r>
          </w:p>
        </w:tc>
        <w:tc>
          <w:tcPr>
            <w:tcW w:w="1700" w:type="dxa"/>
            <w:tcBorders>
              <w:top w:val="nil"/>
              <w:left w:val="nil"/>
              <w:bottom w:val="single" w:sz="4" w:space="0" w:color="auto"/>
              <w:right w:val="single" w:sz="4" w:space="0" w:color="auto"/>
            </w:tcBorders>
            <w:shd w:val="clear" w:color="auto" w:fill="auto"/>
            <w:noWrap/>
            <w:vAlign w:val="center"/>
            <w:hideMark/>
          </w:tcPr>
          <w:p w14:paraId="7C5EAD49"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0.0000879 </w:t>
            </w:r>
          </w:p>
        </w:tc>
        <w:tc>
          <w:tcPr>
            <w:tcW w:w="1460" w:type="dxa"/>
            <w:tcBorders>
              <w:top w:val="nil"/>
              <w:left w:val="nil"/>
              <w:bottom w:val="single" w:sz="4" w:space="0" w:color="auto"/>
              <w:right w:val="single" w:sz="4" w:space="0" w:color="auto"/>
            </w:tcBorders>
            <w:shd w:val="clear" w:color="auto" w:fill="auto"/>
            <w:noWrap/>
            <w:vAlign w:val="center"/>
            <w:hideMark/>
          </w:tcPr>
          <w:p w14:paraId="572AB57D"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0.8791 </w:t>
            </w:r>
          </w:p>
        </w:tc>
      </w:tr>
      <w:tr w:rsidR="0086053E" w:rsidRPr="0086053E" w14:paraId="1305F6A4"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D20B585"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21</w:t>
            </w:r>
          </w:p>
        </w:tc>
        <w:tc>
          <w:tcPr>
            <w:tcW w:w="420" w:type="dxa"/>
            <w:tcBorders>
              <w:top w:val="nil"/>
              <w:left w:val="nil"/>
              <w:bottom w:val="single" w:sz="4" w:space="0" w:color="auto"/>
              <w:right w:val="single" w:sz="4" w:space="0" w:color="auto"/>
            </w:tcBorders>
            <w:shd w:val="clear" w:color="auto" w:fill="auto"/>
            <w:noWrap/>
            <w:vAlign w:val="center"/>
            <w:hideMark/>
          </w:tcPr>
          <w:p w14:paraId="5AE0875B"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2B5984E"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19</w:t>
            </w:r>
          </w:p>
        </w:tc>
        <w:tc>
          <w:tcPr>
            <w:tcW w:w="1098" w:type="dxa"/>
            <w:tcBorders>
              <w:top w:val="nil"/>
              <w:left w:val="nil"/>
              <w:bottom w:val="single" w:sz="4" w:space="0" w:color="auto"/>
              <w:right w:val="single" w:sz="4" w:space="0" w:color="auto"/>
            </w:tcBorders>
            <w:shd w:val="clear" w:color="auto" w:fill="auto"/>
            <w:noWrap/>
            <w:vAlign w:val="center"/>
            <w:hideMark/>
          </w:tcPr>
          <w:p w14:paraId="3BA0D7E8"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19</w:t>
            </w:r>
          </w:p>
        </w:tc>
        <w:tc>
          <w:tcPr>
            <w:tcW w:w="1102" w:type="dxa"/>
            <w:tcBorders>
              <w:top w:val="nil"/>
              <w:left w:val="nil"/>
              <w:bottom w:val="single" w:sz="4" w:space="0" w:color="auto"/>
              <w:right w:val="single" w:sz="4" w:space="0" w:color="auto"/>
            </w:tcBorders>
            <w:shd w:val="clear" w:color="000000" w:fill="FFFF00"/>
            <w:noWrap/>
            <w:vAlign w:val="center"/>
            <w:hideMark/>
          </w:tcPr>
          <w:p w14:paraId="2487A498"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群馬県</w:t>
            </w:r>
          </w:p>
        </w:tc>
        <w:tc>
          <w:tcPr>
            <w:tcW w:w="1120" w:type="dxa"/>
            <w:tcBorders>
              <w:top w:val="nil"/>
              <w:left w:val="nil"/>
              <w:bottom w:val="single" w:sz="4" w:space="0" w:color="auto"/>
              <w:right w:val="single" w:sz="4" w:space="0" w:color="auto"/>
            </w:tcBorders>
            <w:shd w:val="clear" w:color="auto" w:fill="auto"/>
            <w:noWrap/>
            <w:vAlign w:val="center"/>
            <w:hideMark/>
          </w:tcPr>
          <w:p w14:paraId="02C20F5F"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167</w:t>
            </w:r>
          </w:p>
        </w:tc>
        <w:tc>
          <w:tcPr>
            <w:tcW w:w="1960" w:type="dxa"/>
            <w:tcBorders>
              <w:top w:val="nil"/>
              <w:left w:val="nil"/>
              <w:bottom w:val="single" w:sz="4" w:space="0" w:color="auto"/>
              <w:right w:val="single" w:sz="4" w:space="0" w:color="auto"/>
            </w:tcBorders>
            <w:shd w:val="clear" w:color="auto" w:fill="auto"/>
            <w:noWrap/>
            <w:vAlign w:val="center"/>
            <w:hideMark/>
          </w:tcPr>
          <w:p w14:paraId="69D4732B"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1,937,626</w:t>
            </w:r>
          </w:p>
        </w:tc>
        <w:tc>
          <w:tcPr>
            <w:tcW w:w="1700" w:type="dxa"/>
            <w:tcBorders>
              <w:top w:val="nil"/>
              <w:left w:val="nil"/>
              <w:bottom w:val="single" w:sz="4" w:space="0" w:color="auto"/>
              <w:right w:val="single" w:sz="4" w:space="0" w:color="auto"/>
            </w:tcBorders>
            <w:shd w:val="clear" w:color="auto" w:fill="auto"/>
            <w:noWrap/>
            <w:vAlign w:val="center"/>
            <w:hideMark/>
          </w:tcPr>
          <w:p w14:paraId="165339A7"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0.0000862 </w:t>
            </w:r>
          </w:p>
        </w:tc>
        <w:tc>
          <w:tcPr>
            <w:tcW w:w="1460" w:type="dxa"/>
            <w:tcBorders>
              <w:top w:val="nil"/>
              <w:left w:val="nil"/>
              <w:bottom w:val="single" w:sz="4" w:space="0" w:color="auto"/>
              <w:right w:val="single" w:sz="4" w:space="0" w:color="auto"/>
            </w:tcBorders>
            <w:shd w:val="clear" w:color="auto" w:fill="auto"/>
            <w:noWrap/>
            <w:vAlign w:val="center"/>
            <w:hideMark/>
          </w:tcPr>
          <w:p w14:paraId="11D77DE8"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0.8619 </w:t>
            </w:r>
          </w:p>
        </w:tc>
      </w:tr>
      <w:tr w:rsidR="0086053E" w:rsidRPr="0086053E" w14:paraId="16262634"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6D39E62"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22</w:t>
            </w:r>
          </w:p>
        </w:tc>
        <w:tc>
          <w:tcPr>
            <w:tcW w:w="420" w:type="dxa"/>
            <w:tcBorders>
              <w:top w:val="nil"/>
              <w:left w:val="nil"/>
              <w:bottom w:val="single" w:sz="4" w:space="0" w:color="auto"/>
              <w:right w:val="single" w:sz="4" w:space="0" w:color="auto"/>
            </w:tcBorders>
            <w:shd w:val="clear" w:color="auto" w:fill="auto"/>
            <w:noWrap/>
            <w:vAlign w:val="center"/>
            <w:hideMark/>
          </w:tcPr>
          <w:p w14:paraId="5F700744"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7D3AA98"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23</w:t>
            </w:r>
          </w:p>
        </w:tc>
        <w:tc>
          <w:tcPr>
            <w:tcW w:w="1098" w:type="dxa"/>
            <w:tcBorders>
              <w:top w:val="nil"/>
              <w:left w:val="nil"/>
              <w:bottom w:val="single" w:sz="4" w:space="0" w:color="auto"/>
              <w:right w:val="single" w:sz="4" w:space="0" w:color="auto"/>
            </w:tcBorders>
            <w:shd w:val="clear" w:color="auto" w:fill="auto"/>
            <w:noWrap/>
            <w:vAlign w:val="center"/>
            <w:hideMark/>
          </w:tcPr>
          <w:p w14:paraId="3E4482D4"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11</w:t>
            </w:r>
          </w:p>
        </w:tc>
        <w:tc>
          <w:tcPr>
            <w:tcW w:w="1102" w:type="dxa"/>
            <w:tcBorders>
              <w:top w:val="nil"/>
              <w:left w:val="nil"/>
              <w:bottom w:val="single" w:sz="4" w:space="0" w:color="auto"/>
              <w:right w:val="single" w:sz="4" w:space="0" w:color="auto"/>
            </w:tcBorders>
            <w:shd w:val="clear" w:color="000000" w:fill="FFFF00"/>
            <w:noWrap/>
            <w:vAlign w:val="center"/>
            <w:hideMark/>
          </w:tcPr>
          <w:p w14:paraId="655BD149"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茨城県</w:t>
            </w:r>
          </w:p>
        </w:tc>
        <w:tc>
          <w:tcPr>
            <w:tcW w:w="1120" w:type="dxa"/>
            <w:tcBorders>
              <w:top w:val="nil"/>
              <w:left w:val="nil"/>
              <w:bottom w:val="single" w:sz="4" w:space="0" w:color="auto"/>
              <w:right w:val="single" w:sz="4" w:space="0" w:color="auto"/>
            </w:tcBorders>
            <w:shd w:val="clear" w:color="auto" w:fill="auto"/>
            <w:noWrap/>
            <w:vAlign w:val="center"/>
            <w:hideMark/>
          </w:tcPr>
          <w:p w14:paraId="0E78C84C"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226</w:t>
            </w:r>
          </w:p>
        </w:tc>
        <w:tc>
          <w:tcPr>
            <w:tcW w:w="1960" w:type="dxa"/>
            <w:tcBorders>
              <w:top w:val="nil"/>
              <w:left w:val="nil"/>
              <w:bottom w:val="single" w:sz="4" w:space="0" w:color="auto"/>
              <w:right w:val="single" w:sz="4" w:space="0" w:color="auto"/>
            </w:tcBorders>
            <w:shd w:val="clear" w:color="auto" w:fill="auto"/>
            <w:noWrap/>
            <w:vAlign w:val="center"/>
            <w:hideMark/>
          </w:tcPr>
          <w:p w14:paraId="4AA8B8DE"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2,868,041</w:t>
            </w:r>
          </w:p>
        </w:tc>
        <w:tc>
          <w:tcPr>
            <w:tcW w:w="1700" w:type="dxa"/>
            <w:tcBorders>
              <w:top w:val="nil"/>
              <w:left w:val="nil"/>
              <w:bottom w:val="single" w:sz="4" w:space="0" w:color="auto"/>
              <w:right w:val="single" w:sz="4" w:space="0" w:color="auto"/>
            </w:tcBorders>
            <w:shd w:val="clear" w:color="auto" w:fill="auto"/>
            <w:noWrap/>
            <w:vAlign w:val="center"/>
            <w:hideMark/>
          </w:tcPr>
          <w:p w14:paraId="45C8EB66"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0.0000788 </w:t>
            </w:r>
          </w:p>
        </w:tc>
        <w:tc>
          <w:tcPr>
            <w:tcW w:w="1460" w:type="dxa"/>
            <w:tcBorders>
              <w:top w:val="nil"/>
              <w:left w:val="nil"/>
              <w:bottom w:val="single" w:sz="4" w:space="0" w:color="auto"/>
              <w:right w:val="single" w:sz="4" w:space="0" w:color="auto"/>
            </w:tcBorders>
            <w:shd w:val="clear" w:color="auto" w:fill="auto"/>
            <w:noWrap/>
            <w:vAlign w:val="center"/>
            <w:hideMark/>
          </w:tcPr>
          <w:p w14:paraId="47FB7E39"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0.7880 </w:t>
            </w:r>
          </w:p>
        </w:tc>
      </w:tr>
      <w:tr w:rsidR="0086053E" w:rsidRPr="0086053E" w14:paraId="6A91BACE"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0945608" w14:textId="77777777" w:rsidR="0086053E" w:rsidRPr="0086053E" w:rsidRDefault="0086053E" w:rsidP="0086053E">
            <w:pPr>
              <w:spacing w:after="0" w:line="0" w:lineRule="atLeast"/>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23</w:t>
            </w:r>
          </w:p>
        </w:tc>
        <w:tc>
          <w:tcPr>
            <w:tcW w:w="420" w:type="dxa"/>
            <w:tcBorders>
              <w:top w:val="nil"/>
              <w:left w:val="nil"/>
              <w:bottom w:val="nil"/>
              <w:right w:val="nil"/>
            </w:tcBorders>
            <w:shd w:val="clear" w:color="auto" w:fill="auto"/>
            <w:noWrap/>
            <w:vAlign w:val="center"/>
            <w:hideMark/>
          </w:tcPr>
          <w:p w14:paraId="65B55323" w14:textId="77777777" w:rsidR="0086053E" w:rsidRPr="0086053E" w:rsidRDefault="0086053E" w:rsidP="0086053E">
            <w:pPr>
              <w:spacing w:after="0" w:line="0" w:lineRule="atLeast"/>
              <w:rPr>
                <w:rFonts w:ascii="游ゴシック" w:eastAsia="游ゴシック" w:hAnsi="游ゴシック" w:cs="ＭＳ Ｐゴシック"/>
                <w:color w:val="000000"/>
              </w:rPr>
            </w:pPr>
            <w:r w:rsidRPr="0086053E">
              <w:rPr>
                <w:rFonts w:ascii="游ゴシック" w:eastAsia="游ゴシック" w:hAnsi="游ゴシック" w:cs="ＭＳ Ｐゴシック" w:hint="eastAsia"/>
                <w:color w:val="000000"/>
              </w:rPr>
              <w:t>↘</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8434492" w14:textId="77777777" w:rsidR="0086053E" w:rsidRPr="0086053E" w:rsidRDefault="0086053E" w:rsidP="0086053E">
            <w:pPr>
              <w:spacing w:after="0" w:line="0" w:lineRule="atLeast"/>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22</w:t>
            </w:r>
          </w:p>
        </w:tc>
        <w:tc>
          <w:tcPr>
            <w:tcW w:w="1098" w:type="dxa"/>
            <w:tcBorders>
              <w:top w:val="nil"/>
              <w:left w:val="nil"/>
              <w:bottom w:val="single" w:sz="4" w:space="0" w:color="auto"/>
              <w:right w:val="single" w:sz="4" w:space="0" w:color="auto"/>
            </w:tcBorders>
            <w:shd w:val="clear" w:color="auto" w:fill="auto"/>
            <w:noWrap/>
            <w:vAlign w:val="center"/>
            <w:hideMark/>
          </w:tcPr>
          <w:p w14:paraId="47AA9398" w14:textId="77777777" w:rsidR="0086053E" w:rsidRPr="0086053E" w:rsidRDefault="0086053E" w:rsidP="0086053E">
            <w:pPr>
              <w:spacing w:after="0" w:line="0" w:lineRule="atLeast"/>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26</w:t>
            </w:r>
          </w:p>
        </w:tc>
        <w:tc>
          <w:tcPr>
            <w:tcW w:w="1102" w:type="dxa"/>
            <w:tcBorders>
              <w:top w:val="nil"/>
              <w:left w:val="nil"/>
              <w:bottom w:val="single" w:sz="4" w:space="0" w:color="auto"/>
              <w:right w:val="single" w:sz="4" w:space="0" w:color="auto"/>
            </w:tcBorders>
            <w:shd w:val="clear" w:color="000000" w:fill="FFFF00"/>
            <w:noWrap/>
            <w:vAlign w:val="center"/>
            <w:hideMark/>
          </w:tcPr>
          <w:p w14:paraId="75ED001D" w14:textId="77777777" w:rsidR="0086053E" w:rsidRPr="0086053E" w:rsidRDefault="0086053E" w:rsidP="0086053E">
            <w:pPr>
              <w:spacing w:after="0" w:line="0" w:lineRule="atLeast"/>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滋賀県</w:t>
            </w:r>
          </w:p>
        </w:tc>
        <w:tc>
          <w:tcPr>
            <w:tcW w:w="1120" w:type="dxa"/>
            <w:tcBorders>
              <w:top w:val="nil"/>
              <w:left w:val="nil"/>
              <w:bottom w:val="single" w:sz="4" w:space="0" w:color="auto"/>
              <w:right w:val="single" w:sz="4" w:space="0" w:color="auto"/>
            </w:tcBorders>
            <w:shd w:val="clear" w:color="auto" w:fill="auto"/>
            <w:noWrap/>
            <w:vAlign w:val="center"/>
            <w:hideMark/>
          </w:tcPr>
          <w:p w14:paraId="202A46D5" w14:textId="77777777" w:rsidR="0086053E" w:rsidRPr="0086053E" w:rsidRDefault="0086053E" w:rsidP="0086053E">
            <w:pPr>
              <w:spacing w:after="0" w:line="0" w:lineRule="atLeast"/>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111</w:t>
            </w:r>
          </w:p>
        </w:tc>
        <w:tc>
          <w:tcPr>
            <w:tcW w:w="1960" w:type="dxa"/>
            <w:tcBorders>
              <w:top w:val="nil"/>
              <w:left w:val="nil"/>
              <w:bottom w:val="single" w:sz="4" w:space="0" w:color="auto"/>
              <w:right w:val="single" w:sz="4" w:space="0" w:color="auto"/>
            </w:tcBorders>
            <w:shd w:val="clear" w:color="auto" w:fill="auto"/>
            <w:noWrap/>
            <w:vAlign w:val="center"/>
            <w:hideMark/>
          </w:tcPr>
          <w:p w14:paraId="10EC1B3E" w14:textId="77777777" w:rsidR="0086053E" w:rsidRPr="0086053E" w:rsidRDefault="0086053E" w:rsidP="0086053E">
            <w:pPr>
              <w:spacing w:after="0" w:line="0" w:lineRule="atLeast"/>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1,413,959</w:t>
            </w:r>
          </w:p>
        </w:tc>
        <w:tc>
          <w:tcPr>
            <w:tcW w:w="1700" w:type="dxa"/>
            <w:tcBorders>
              <w:top w:val="nil"/>
              <w:left w:val="nil"/>
              <w:bottom w:val="single" w:sz="4" w:space="0" w:color="auto"/>
              <w:right w:val="single" w:sz="4" w:space="0" w:color="auto"/>
            </w:tcBorders>
            <w:shd w:val="clear" w:color="auto" w:fill="auto"/>
            <w:noWrap/>
            <w:vAlign w:val="center"/>
            <w:hideMark/>
          </w:tcPr>
          <w:p w14:paraId="4CDDE666" w14:textId="77777777" w:rsidR="0086053E" w:rsidRPr="0086053E" w:rsidRDefault="0086053E" w:rsidP="0086053E">
            <w:pPr>
              <w:spacing w:after="0" w:line="0" w:lineRule="atLeast"/>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0.0000785 </w:t>
            </w:r>
          </w:p>
        </w:tc>
        <w:tc>
          <w:tcPr>
            <w:tcW w:w="1460" w:type="dxa"/>
            <w:tcBorders>
              <w:top w:val="nil"/>
              <w:left w:val="nil"/>
              <w:bottom w:val="single" w:sz="4" w:space="0" w:color="auto"/>
              <w:right w:val="single" w:sz="4" w:space="0" w:color="auto"/>
            </w:tcBorders>
            <w:shd w:val="clear" w:color="auto" w:fill="auto"/>
            <w:noWrap/>
            <w:vAlign w:val="center"/>
            <w:hideMark/>
          </w:tcPr>
          <w:p w14:paraId="77DCBED4" w14:textId="77777777" w:rsidR="0086053E" w:rsidRPr="0086053E" w:rsidRDefault="0086053E" w:rsidP="0086053E">
            <w:pPr>
              <w:spacing w:after="0" w:line="0" w:lineRule="atLeast"/>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0.7850 </w:t>
            </w:r>
          </w:p>
        </w:tc>
      </w:tr>
      <w:tr w:rsidR="0086053E" w:rsidRPr="0086053E" w14:paraId="230E77B3"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3B87156"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24</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05E0DDCB"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EA95771"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24</w:t>
            </w:r>
          </w:p>
        </w:tc>
        <w:tc>
          <w:tcPr>
            <w:tcW w:w="1098" w:type="dxa"/>
            <w:tcBorders>
              <w:top w:val="nil"/>
              <w:left w:val="nil"/>
              <w:bottom w:val="single" w:sz="4" w:space="0" w:color="auto"/>
              <w:right w:val="single" w:sz="4" w:space="0" w:color="auto"/>
            </w:tcBorders>
            <w:shd w:val="clear" w:color="auto" w:fill="auto"/>
            <w:noWrap/>
            <w:vAlign w:val="center"/>
            <w:hideMark/>
          </w:tcPr>
          <w:p w14:paraId="618C4159"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rPr>
            </w:pPr>
            <w:r w:rsidRPr="0086053E">
              <w:rPr>
                <w:rFonts w:ascii="HG丸ｺﾞｼｯｸM-PRO" w:eastAsia="HG丸ｺﾞｼｯｸM-PRO" w:hAnsi="HG丸ｺﾞｼｯｸM-PRO" w:cs="ＭＳ Ｐゴシック" w:hint="eastAsia"/>
              </w:rPr>
              <w:t>12</w:t>
            </w:r>
          </w:p>
        </w:tc>
        <w:tc>
          <w:tcPr>
            <w:tcW w:w="1102" w:type="dxa"/>
            <w:tcBorders>
              <w:top w:val="nil"/>
              <w:left w:val="nil"/>
              <w:bottom w:val="single" w:sz="4" w:space="0" w:color="auto"/>
              <w:right w:val="single" w:sz="4" w:space="0" w:color="auto"/>
            </w:tcBorders>
            <w:shd w:val="clear" w:color="000000" w:fill="FFFF00"/>
            <w:noWrap/>
            <w:vAlign w:val="center"/>
            <w:hideMark/>
          </w:tcPr>
          <w:p w14:paraId="5CB3CF1E"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広島県</w:t>
            </w:r>
          </w:p>
        </w:tc>
        <w:tc>
          <w:tcPr>
            <w:tcW w:w="1120" w:type="dxa"/>
            <w:tcBorders>
              <w:top w:val="nil"/>
              <w:left w:val="nil"/>
              <w:bottom w:val="single" w:sz="4" w:space="0" w:color="auto"/>
              <w:right w:val="single" w:sz="4" w:space="0" w:color="auto"/>
            </w:tcBorders>
            <w:shd w:val="clear" w:color="auto" w:fill="auto"/>
            <w:noWrap/>
            <w:vAlign w:val="center"/>
            <w:hideMark/>
          </w:tcPr>
          <w:p w14:paraId="791D9F4A"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213</w:t>
            </w:r>
          </w:p>
        </w:tc>
        <w:tc>
          <w:tcPr>
            <w:tcW w:w="1960" w:type="dxa"/>
            <w:tcBorders>
              <w:top w:val="nil"/>
              <w:left w:val="nil"/>
              <w:bottom w:val="single" w:sz="4" w:space="0" w:color="auto"/>
              <w:right w:val="single" w:sz="4" w:space="0" w:color="auto"/>
            </w:tcBorders>
            <w:shd w:val="clear" w:color="auto" w:fill="auto"/>
            <w:noWrap/>
            <w:vAlign w:val="center"/>
            <w:hideMark/>
          </w:tcPr>
          <w:p w14:paraId="0074E195"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2,807,987</w:t>
            </w:r>
          </w:p>
        </w:tc>
        <w:tc>
          <w:tcPr>
            <w:tcW w:w="1700" w:type="dxa"/>
            <w:tcBorders>
              <w:top w:val="nil"/>
              <w:left w:val="nil"/>
              <w:bottom w:val="single" w:sz="4" w:space="0" w:color="auto"/>
              <w:right w:val="single" w:sz="4" w:space="0" w:color="auto"/>
            </w:tcBorders>
            <w:shd w:val="clear" w:color="auto" w:fill="auto"/>
            <w:noWrap/>
            <w:vAlign w:val="center"/>
            <w:hideMark/>
          </w:tcPr>
          <w:p w14:paraId="1EFEC2CF"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0.0000759 </w:t>
            </w:r>
          </w:p>
        </w:tc>
        <w:tc>
          <w:tcPr>
            <w:tcW w:w="1460" w:type="dxa"/>
            <w:tcBorders>
              <w:top w:val="nil"/>
              <w:left w:val="nil"/>
              <w:bottom w:val="single" w:sz="4" w:space="0" w:color="auto"/>
              <w:right w:val="single" w:sz="4" w:space="0" w:color="auto"/>
            </w:tcBorders>
            <w:shd w:val="clear" w:color="auto" w:fill="auto"/>
            <w:noWrap/>
            <w:vAlign w:val="center"/>
            <w:hideMark/>
          </w:tcPr>
          <w:p w14:paraId="2E844316"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0.7586 </w:t>
            </w:r>
          </w:p>
        </w:tc>
      </w:tr>
      <w:tr w:rsidR="0086053E" w:rsidRPr="0086053E" w14:paraId="12EA9F68"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D12E1E8"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25</w:t>
            </w:r>
          </w:p>
        </w:tc>
        <w:tc>
          <w:tcPr>
            <w:tcW w:w="420" w:type="dxa"/>
            <w:tcBorders>
              <w:top w:val="nil"/>
              <w:left w:val="nil"/>
              <w:bottom w:val="single" w:sz="4" w:space="0" w:color="auto"/>
              <w:right w:val="single" w:sz="4" w:space="0" w:color="auto"/>
            </w:tcBorders>
            <w:shd w:val="clear" w:color="auto" w:fill="auto"/>
            <w:noWrap/>
            <w:vAlign w:val="center"/>
            <w:hideMark/>
          </w:tcPr>
          <w:p w14:paraId="58717B9A"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49F9DFC"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28</w:t>
            </w:r>
          </w:p>
        </w:tc>
        <w:tc>
          <w:tcPr>
            <w:tcW w:w="1098" w:type="dxa"/>
            <w:tcBorders>
              <w:top w:val="nil"/>
              <w:left w:val="nil"/>
              <w:bottom w:val="single" w:sz="4" w:space="0" w:color="auto"/>
              <w:right w:val="single" w:sz="4" w:space="0" w:color="auto"/>
            </w:tcBorders>
            <w:shd w:val="clear" w:color="auto" w:fill="auto"/>
            <w:noWrap/>
            <w:vAlign w:val="center"/>
            <w:hideMark/>
          </w:tcPr>
          <w:p w14:paraId="4A7C9A9F"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18</w:t>
            </w:r>
          </w:p>
        </w:tc>
        <w:tc>
          <w:tcPr>
            <w:tcW w:w="1102" w:type="dxa"/>
            <w:tcBorders>
              <w:top w:val="nil"/>
              <w:left w:val="nil"/>
              <w:bottom w:val="single" w:sz="4" w:space="0" w:color="auto"/>
              <w:right w:val="single" w:sz="4" w:space="0" w:color="auto"/>
            </w:tcBorders>
            <w:shd w:val="clear" w:color="000000" w:fill="FFFF00"/>
            <w:noWrap/>
            <w:vAlign w:val="center"/>
            <w:hideMark/>
          </w:tcPr>
          <w:p w14:paraId="2944A9F1"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栃木県</w:t>
            </w:r>
          </w:p>
        </w:tc>
        <w:tc>
          <w:tcPr>
            <w:tcW w:w="1120" w:type="dxa"/>
            <w:tcBorders>
              <w:top w:val="nil"/>
              <w:left w:val="nil"/>
              <w:bottom w:val="single" w:sz="4" w:space="0" w:color="auto"/>
              <w:right w:val="single" w:sz="4" w:space="0" w:color="auto"/>
            </w:tcBorders>
            <w:shd w:val="clear" w:color="auto" w:fill="auto"/>
            <w:noWrap/>
            <w:vAlign w:val="center"/>
            <w:hideMark/>
          </w:tcPr>
          <w:p w14:paraId="4A3856C5"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136</w:t>
            </w:r>
          </w:p>
        </w:tc>
        <w:tc>
          <w:tcPr>
            <w:tcW w:w="1960" w:type="dxa"/>
            <w:tcBorders>
              <w:top w:val="nil"/>
              <w:left w:val="nil"/>
              <w:bottom w:val="single" w:sz="4" w:space="0" w:color="auto"/>
              <w:right w:val="single" w:sz="4" w:space="0" w:color="auto"/>
            </w:tcBorders>
            <w:shd w:val="clear" w:color="auto" w:fill="auto"/>
            <w:noWrap/>
            <w:vAlign w:val="center"/>
            <w:hideMark/>
          </w:tcPr>
          <w:p w14:paraId="6E65A3B2"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1,942,312</w:t>
            </w:r>
          </w:p>
        </w:tc>
        <w:tc>
          <w:tcPr>
            <w:tcW w:w="1700" w:type="dxa"/>
            <w:tcBorders>
              <w:top w:val="nil"/>
              <w:left w:val="nil"/>
              <w:bottom w:val="single" w:sz="4" w:space="0" w:color="auto"/>
              <w:right w:val="single" w:sz="4" w:space="0" w:color="auto"/>
            </w:tcBorders>
            <w:shd w:val="clear" w:color="auto" w:fill="auto"/>
            <w:noWrap/>
            <w:vAlign w:val="center"/>
            <w:hideMark/>
          </w:tcPr>
          <w:p w14:paraId="4C45E597"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0.0000700 </w:t>
            </w:r>
          </w:p>
        </w:tc>
        <w:tc>
          <w:tcPr>
            <w:tcW w:w="1460" w:type="dxa"/>
            <w:tcBorders>
              <w:top w:val="nil"/>
              <w:left w:val="nil"/>
              <w:bottom w:val="single" w:sz="4" w:space="0" w:color="auto"/>
              <w:right w:val="single" w:sz="4" w:space="0" w:color="auto"/>
            </w:tcBorders>
            <w:shd w:val="clear" w:color="auto" w:fill="auto"/>
            <w:noWrap/>
            <w:vAlign w:val="center"/>
            <w:hideMark/>
          </w:tcPr>
          <w:p w14:paraId="3085AA7F"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0.7002 </w:t>
            </w:r>
          </w:p>
        </w:tc>
      </w:tr>
      <w:tr w:rsidR="0086053E" w:rsidRPr="0086053E" w14:paraId="13C064BF"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DF22761"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26</w:t>
            </w:r>
          </w:p>
        </w:tc>
        <w:tc>
          <w:tcPr>
            <w:tcW w:w="420" w:type="dxa"/>
            <w:tcBorders>
              <w:top w:val="nil"/>
              <w:left w:val="nil"/>
              <w:bottom w:val="single" w:sz="4" w:space="0" w:color="auto"/>
              <w:right w:val="single" w:sz="4" w:space="0" w:color="auto"/>
            </w:tcBorders>
            <w:shd w:val="clear" w:color="auto" w:fill="auto"/>
            <w:noWrap/>
            <w:vAlign w:val="center"/>
            <w:hideMark/>
          </w:tcPr>
          <w:p w14:paraId="5DDDA2D5"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ABCA31E"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25</w:t>
            </w:r>
          </w:p>
        </w:tc>
        <w:tc>
          <w:tcPr>
            <w:tcW w:w="1098" w:type="dxa"/>
            <w:tcBorders>
              <w:top w:val="nil"/>
              <w:left w:val="nil"/>
              <w:bottom w:val="single" w:sz="4" w:space="0" w:color="auto"/>
              <w:right w:val="single" w:sz="4" w:space="0" w:color="auto"/>
            </w:tcBorders>
            <w:shd w:val="clear" w:color="auto" w:fill="auto"/>
            <w:noWrap/>
            <w:vAlign w:val="center"/>
            <w:hideMark/>
          </w:tcPr>
          <w:p w14:paraId="51CA724A"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35</w:t>
            </w:r>
          </w:p>
        </w:tc>
        <w:tc>
          <w:tcPr>
            <w:tcW w:w="1102" w:type="dxa"/>
            <w:tcBorders>
              <w:top w:val="nil"/>
              <w:left w:val="nil"/>
              <w:bottom w:val="single" w:sz="4" w:space="0" w:color="auto"/>
              <w:right w:val="single" w:sz="4" w:space="0" w:color="auto"/>
            </w:tcBorders>
            <w:shd w:val="clear" w:color="auto" w:fill="auto"/>
            <w:noWrap/>
            <w:vAlign w:val="center"/>
            <w:hideMark/>
          </w:tcPr>
          <w:p w14:paraId="5E8F6A28" w14:textId="77777777" w:rsidR="0086053E" w:rsidRPr="0086053E" w:rsidRDefault="0086053E" w:rsidP="0086053E">
            <w:pPr>
              <w:spacing w:after="0" w:line="240" w:lineRule="auto"/>
              <w:rPr>
                <w:rFonts w:ascii="HG丸ｺﾞｼｯｸM-PRO" w:eastAsia="HG丸ｺﾞｼｯｸM-PRO" w:hAnsi="HG丸ｺﾞｼｯｸM-PRO" w:cs="ＭＳ Ｐゴシック"/>
              </w:rPr>
            </w:pPr>
            <w:r w:rsidRPr="0086053E">
              <w:rPr>
                <w:rFonts w:ascii="HG丸ｺﾞｼｯｸM-PRO" w:eastAsia="HG丸ｺﾞｼｯｸM-PRO" w:hAnsi="HG丸ｺﾞｼｯｸM-PRO" w:cs="ＭＳ Ｐゴシック" w:hint="eastAsia"/>
              </w:rPr>
              <w:t>山形県</w:t>
            </w:r>
          </w:p>
        </w:tc>
        <w:tc>
          <w:tcPr>
            <w:tcW w:w="1120" w:type="dxa"/>
            <w:tcBorders>
              <w:top w:val="nil"/>
              <w:left w:val="nil"/>
              <w:bottom w:val="single" w:sz="4" w:space="0" w:color="auto"/>
              <w:right w:val="single" w:sz="4" w:space="0" w:color="auto"/>
            </w:tcBorders>
            <w:shd w:val="clear" w:color="auto" w:fill="auto"/>
            <w:noWrap/>
            <w:vAlign w:val="center"/>
            <w:hideMark/>
          </w:tcPr>
          <w:p w14:paraId="3EE8623D"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75</w:t>
            </w:r>
          </w:p>
        </w:tc>
        <w:tc>
          <w:tcPr>
            <w:tcW w:w="1960" w:type="dxa"/>
            <w:tcBorders>
              <w:top w:val="nil"/>
              <w:left w:val="nil"/>
              <w:bottom w:val="single" w:sz="4" w:space="0" w:color="auto"/>
              <w:right w:val="single" w:sz="4" w:space="0" w:color="auto"/>
            </w:tcBorders>
            <w:shd w:val="clear" w:color="auto" w:fill="auto"/>
            <w:noWrap/>
            <w:vAlign w:val="center"/>
            <w:hideMark/>
          </w:tcPr>
          <w:p w14:paraId="740D929A"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1,077,057</w:t>
            </w:r>
          </w:p>
        </w:tc>
        <w:tc>
          <w:tcPr>
            <w:tcW w:w="1700" w:type="dxa"/>
            <w:tcBorders>
              <w:top w:val="nil"/>
              <w:left w:val="nil"/>
              <w:bottom w:val="single" w:sz="4" w:space="0" w:color="auto"/>
              <w:right w:val="single" w:sz="4" w:space="0" w:color="auto"/>
            </w:tcBorders>
            <w:shd w:val="clear" w:color="auto" w:fill="auto"/>
            <w:noWrap/>
            <w:vAlign w:val="center"/>
            <w:hideMark/>
          </w:tcPr>
          <w:p w14:paraId="47BE12FC"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0.0000696 </w:t>
            </w:r>
          </w:p>
        </w:tc>
        <w:tc>
          <w:tcPr>
            <w:tcW w:w="1460" w:type="dxa"/>
            <w:tcBorders>
              <w:top w:val="nil"/>
              <w:left w:val="nil"/>
              <w:bottom w:val="single" w:sz="4" w:space="0" w:color="auto"/>
              <w:right w:val="single" w:sz="4" w:space="0" w:color="auto"/>
            </w:tcBorders>
            <w:shd w:val="clear" w:color="auto" w:fill="auto"/>
            <w:noWrap/>
            <w:vAlign w:val="center"/>
            <w:hideMark/>
          </w:tcPr>
          <w:p w14:paraId="61EB1CE5"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0.6963 </w:t>
            </w:r>
          </w:p>
        </w:tc>
      </w:tr>
      <w:tr w:rsidR="0086053E" w:rsidRPr="0086053E" w14:paraId="72AB24F1"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6E5A7E9"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27</w:t>
            </w:r>
          </w:p>
        </w:tc>
        <w:tc>
          <w:tcPr>
            <w:tcW w:w="420" w:type="dxa"/>
            <w:tcBorders>
              <w:top w:val="nil"/>
              <w:left w:val="nil"/>
              <w:bottom w:val="single" w:sz="4" w:space="0" w:color="auto"/>
              <w:right w:val="single" w:sz="4" w:space="0" w:color="auto"/>
            </w:tcBorders>
            <w:shd w:val="clear" w:color="auto" w:fill="auto"/>
            <w:noWrap/>
            <w:vAlign w:val="center"/>
            <w:hideMark/>
          </w:tcPr>
          <w:p w14:paraId="43677C26"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41283DC"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26</w:t>
            </w:r>
          </w:p>
        </w:tc>
        <w:tc>
          <w:tcPr>
            <w:tcW w:w="1098" w:type="dxa"/>
            <w:tcBorders>
              <w:top w:val="nil"/>
              <w:left w:val="nil"/>
              <w:bottom w:val="single" w:sz="4" w:space="0" w:color="auto"/>
              <w:right w:val="single" w:sz="4" w:space="0" w:color="auto"/>
            </w:tcBorders>
            <w:shd w:val="clear" w:color="auto" w:fill="auto"/>
            <w:noWrap/>
            <w:vAlign w:val="center"/>
            <w:hideMark/>
          </w:tcPr>
          <w:p w14:paraId="055988C2"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28</w:t>
            </w:r>
          </w:p>
        </w:tc>
        <w:tc>
          <w:tcPr>
            <w:tcW w:w="1102" w:type="dxa"/>
            <w:tcBorders>
              <w:top w:val="nil"/>
              <w:left w:val="nil"/>
              <w:bottom w:val="single" w:sz="4" w:space="0" w:color="auto"/>
              <w:right w:val="single" w:sz="4" w:space="0" w:color="auto"/>
            </w:tcBorders>
            <w:shd w:val="clear" w:color="000000" w:fill="FFFF00"/>
            <w:noWrap/>
            <w:vAlign w:val="center"/>
            <w:hideMark/>
          </w:tcPr>
          <w:p w14:paraId="56E03B70"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愛媛県</w:t>
            </w:r>
          </w:p>
        </w:tc>
        <w:tc>
          <w:tcPr>
            <w:tcW w:w="1120" w:type="dxa"/>
            <w:tcBorders>
              <w:top w:val="nil"/>
              <w:left w:val="nil"/>
              <w:bottom w:val="single" w:sz="4" w:space="0" w:color="auto"/>
              <w:right w:val="single" w:sz="4" w:space="0" w:color="auto"/>
            </w:tcBorders>
            <w:shd w:val="clear" w:color="auto" w:fill="auto"/>
            <w:noWrap/>
            <w:vAlign w:val="center"/>
            <w:hideMark/>
          </w:tcPr>
          <w:p w14:paraId="73552408"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83</w:t>
            </w:r>
          </w:p>
        </w:tc>
        <w:tc>
          <w:tcPr>
            <w:tcW w:w="1960" w:type="dxa"/>
            <w:tcBorders>
              <w:top w:val="nil"/>
              <w:left w:val="nil"/>
              <w:bottom w:val="single" w:sz="4" w:space="0" w:color="auto"/>
              <w:right w:val="single" w:sz="4" w:space="0" w:color="auto"/>
            </w:tcBorders>
            <w:shd w:val="clear" w:color="auto" w:fill="auto"/>
            <w:noWrap/>
            <w:vAlign w:val="center"/>
            <w:hideMark/>
          </w:tcPr>
          <w:p w14:paraId="245439C6"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1,338,811</w:t>
            </w:r>
          </w:p>
        </w:tc>
        <w:tc>
          <w:tcPr>
            <w:tcW w:w="1700" w:type="dxa"/>
            <w:tcBorders>
              <w:top w:val="nil"/>
              <w:left w:val="nil"/>
              <w:bottom w:val="single" w:sz="4" w:space="0" w:color="auto"/>
              <w:right w:val="single" w:sz="4" w:space="0" w:color="auto"/>
            </w:tcBorders>
            <w:shd w:val="clear" w:color="auto" w:fill="auto"/>
            <w:noWrap/>
            <w:vAlign w:val="center"/>
            <w:hideMark/>
          </w:tcPr>
          <w:p w14:paraId="4E3925F0"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0.0000620 </w:t>
            </w:r>
          </w:p>
        </w:tc>
        <w:tc>
          <w:tcPr>
            <w:tcW w:w="1460" w:type="dxa"/>
            <w:tcBorders>
              <w:top w:val="nil"/>
              <w:left w:val="nil"/>
              <w:bottom w:val="single" w:sz="4" w:space="0" w:color="auto"/>
              <w:right w:val="single" w:sz="4" w:space="0" w:color="auto"/>
            </w:tcBorders>
            <w:shd w:val="clear" w:color="auto" w:fill="auto"/>
            <w:noWrap/>
            <w:vAlign w:val="center"/>
            <w:hideMark/>
          </w:tcPr>
          <w:p w14:paraId="01714D32"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0.6200 </w:t>
            </w:r>
          </w:p>
        </w:tc>
      </w:tr>
      <w:tr w:rsidR="0086053E" w:rsidRPr="0086053E" w14:paraId="68F6F357"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AB53115"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28</w:t>
            </w:r>
          </w:p>
        </w:tc>
        <w:tc>
          <w:tcPr>
            <w:tcW w:w="420" w:type="dxa"/>
            <w:tcBorders>
              <w:top w:val="nil"/>
              <w:left w:val="nil"/>
              <w:bottom w:val="single" w:sz="4" w:space="0" w:color="auto"/>
              <w:right w:val="single" w:sz="4" w:space="0" w:color="auto"/>
            </w:tcBorders>
            <w:shd w:val="clear" w:color="auto" w:fill="auto"/>
            <w:noWrap/>
            <w:vAlign w:val="center"/>
            <w:hideMark/>
          </w:tcPr>
          <w:p w14:paraId="0428B77E"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9140D7B"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29</w:t>
            </w:r>
          </w:p>
        </w:tc>
        <w:tc>
          <w:tcPr>
            <w:tcW w:w="1098" w:type="dxa"/>
            <w:tcBorders>
              <w:top w:val="nil"/>
              <w:left w:val="nil"/>
              <w:bottom w:val="single" w:sz="4" w:space="0" w:color="auto"/>
              <w:right w:val="single" w:sz="4" w:space="0" w:color="auto"/>
            </w:tcBorders>
            <w:shd w:val="clear" w:color="auto" w:fill="auto"/>
            <w:noWrap/>
            <w:vAlign w:val="center"/>
            <w:hideMark/>
          </w:tcPr>
          <w:p w14:paraId="0155DDB6"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14</w:t>
            </w:r>
          </w:p>
        </w:tc>
        <w:tc>
          <w:tcPr>
            <w:tcW w:w="1102" w:type="dxa"/>
            <w:tcBorders>
              <w:top w:val="nil"/>
              <w:left w:val="nil"/>
              <w:bottom w:val="single" w:sz="4" w:space="0" w:color="auto"/>
              <w:right w:val="single" w:sz="4" w:space="0" w:color="auto"/>
            </w:tcBorders>
            <w:shd w:val="clear" w:color="000000" w:fill="FFFF00"/>
            <w:noWrap/>
            <w:vAlign w:val="center"/>
            <w:hideMark/>
          </w:tcPr>
          <w:p w14:paraId="5627412B"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宮城県</w:t>
            </w:r>
          </w:p>
        </w:tc>
        <w:tc>
          <w:tcPr>
            <w:tcW w:w="1120" w:type="dxa"/>
            <w:tcBorders>
              <w:top w:val="nil"/>
              <w:left w:val="nil"/>
              <w:bottom w:val="single" w:sz="4" w:space="0" w:color="auto"/>
              <w:right w:val="single" w:sz="4" w:space="0" w:color="auto"/>
            </w:tcBorders>
            <w:shd w:val="clear" w:color="auto" w:fill="auto"/>
            <w:noWrap/>
            <w:vAlign w:val="center"/>
            <w:hideMark/>
          </w:tcPr>
          <w:p w14:paraId="3AFBF559"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136</w:t>
            </w:r>
          </w:p>
        </w:tc>
        <w:tc>
          <w:tcPr>
            <w:tcW w:w="1960" w:type="dxa"/>
            <w:tcBorders>
              <w:top w:val="nil"/>
              <w:left w:val="nil"/>
              <w:bottom w:val="single" w:sz="4" w:space="0" w:color="auto"/>
              <w:right w:val="single" w:sz="4" w:space="0" w:color="auto"/>
            </w:tcBorders>
            <w:shd w:val="clear" w:color="auto" w:fill="auto"/>
            <w:noWrap/>
            <w:vAlign w:val="center"/>
            <w:hideMark/>
          </w:tcPr>
          <w:p w14:paraId="6F003DC2"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2,303,160</w:t>
            </w:r>
          </w:p>
        </w:tc>
        <w:tc>
          <w:tcPr>
            <w:tcW w:w="1700" w:type="dxa"/>
            <w:tcBorders>
              <w:top w:val="nil"/>
              <w:left w:val="nil"/>
              <w:bottom w:val="single" w:sz="4" w:space="0" w:color="auto"/>
              <w:right w:val="single" w:sz="4" w:space="0" w:color="auto"/>
            </w:tcBorders>
            <w:shd w:val="clear" w:color="auto" w:fill="auto"/>
            <w:noWrap/>
            <w:vAlign w:val="center"/>
            <w:hideMark/>
          </w:tcPr>
          <w:p w14:paraId="774E20ED"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0.0000590 </w:t>
            </w:r>
          </w:p>
        </w:tc>
        <w:tc>
          <w:tcPr>
            <w:tcW w:w="1460" w:type="dxa"/>
            <w:tcBorders>
              <w:top w:val="nil"/>
              <w:left w:val="nil"/>
              <w:bottom w:val="single" w:sz="4" w:space="0" w:color="auto"/>
              <w:right w:val="single" w:sz="4" w:space="0" w:color="auto"/>
            </w:tcBorders>
            <w:shd w:val="clear" w:color="auto" w:fill="auto"/>
            <w:noWrap/>
            <w:vAlign w:val="center"/>
            <w:hideMark/>
          </w:tcPr>
          <w:p w14:paraId="0B522235"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0.5905 </w:t>
            </w:r>
          </w:p>
        </w:tc>
      </w:tr>
      <w:tr w:rsidR="0086053E" w:rsidRPr="0086053E" w14:paraId="108CFC4A"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4E2314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29</w:t>
            </w:r>
          </w:p>
        </w:tc>
        <w:tc>
          <w:tcPr>
            <w:tcW w:w="420" w:type="dxa"/>
            <w:tcBorders>
              <w:top w:val="nil"/>
              <w:left w:val="nil"/>
              <w:bottom w:val="single" w:sz="4" w:space="0" w:color="auto"/>
              <w:right w:val="single" w:sz="4" w:space="0" w:color="auto"/>
            </w:tcBorders>
            <w:shd w:val="clear" w:color="auto" w:fill="auto"/>
            <w:noWrap/>
            <w:vAlign w:val="center"/>
            <w:hideMark/>
          </w:tcPr>
          <w:p w14:paraId="5488BD51"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CD3AE6F"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27</w:t>
            </w:r>
          </w:p>
        </w:tc>
        <w:tc>
          <w:tcPr>
            <w:tcW w:w="1098" w:type="dxa"/>
            <w:tcBorders>
              <w:top w:val="nil"/>
              <w:left w:val="nil"/>
              <w:bottom w:val="single" w:sz="4" w:space="0" w:color="auto"/>
              <w:right w:val="single" w:sz="4" w:space="0" w:color="auto"/>
            </w:tcBorders>
            <w:shd w:val="clear" w:color="auto" w:fill="auto"/>
            <w:noWrap/>
            <w:vAlign w:val="center"/>
            <w:hideMark/>
          </w:tcPr>
          <w:p w14:paraId="7FD7A246"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41</w:t>
            </w:r>
          </w:p>
        </w:tc>
        <w:tc>
          <w:tcPr>
            <w:tcW w:w="1102" w:type="dxa"/>
            <w:tcBorders>
              <w:top w:val="nil"/>
              <w:left w:val="nil"/>
              <w:bottom w:val="single" w:sz="4" w:space="0" w:color="auto"/>
              <w:right w:val="single" w:sz="4" w:space="0" w:color="auto"/>
            </w:tcBorders>
            <w:shd w:val="clear" w:color="000000" w:fill="FFFF00"/>
            <w:noWrap/>
            <w:vAlign w:val="center"/>
            <w:hideMark/>
          </w:tcPr>
          <w:p w14:paraId="0E79625A"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佐賀県</w:t>
            </w:r>
          </w:p>
        </w:tc>
        <w:tc>
          <w:tcPr>
            <w:tcW w:w="1120" w:type="dxa"/>
            <w:tcBorders>
              <w:top w:val="nil"/>
              <w:left w:val="nil"/>
              <w:bottom w:val="single" w:sz="4" w:space="0" w:color="auto"/>
              <w:right w:val="single" w:sz="4" w:space="0" w:color="auto"/>
            </w:tcBorders>
            <w:shd w:val="clear" w:color="auto" w:fill="auto"/>
            <w:noWrap/>
            <w:vAlign w:val="center"/>
            <w:hideMark/>
          </w:tcPr>
          <w:p w14:paraId="61BEC12E"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48</w:t>
            </w:r>
          </w:p>
        </w:tc>
        <w:tc>
          <w:tcPr>
            <w:tcW w:w="1960" w:type="dxa"/>
            <w:tcBorders>
              <w:top w:val="nil"/>
              <w:left w:val="nil"/>
              <w:bottom w:val="single" w:sz="4" w:space="0" w:color="auto"/>
              <w:right w:val="single" w:sz="4" w:space="0" w:color="auto"/>
            </w:tcBorders>
            <w:shd w:val="clear" w:color="auto" w:fill="auto"/>
            <w:noWrap/>
            <w:vAlign w:val="center"/>
            <w:hideMark/>
          </w:tcPr>
          <w:p w14:paraId="6E05DB2C"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814,211</w:t>
            </w:r>
          </w:p>
        </w:tc>
        <w:tc>
          <w:tcPr>
            <w:tcW w:w="1700" w:type="dxa"/>
            <w:tcBorders>
              <w:top w:val="nil"/>
              <w:left w:val="nil"/>
              <w:bottom w:val="single" w:sz="4" w:space="0" w:color="auto"/>
              <w:right w:val="single" w:sz="4" w:space="0" w:color="auto"/>
            </w:tcBorders>
            <w:shd w:val="clear" w:color="auto" w:fill="auto"/>
            <w:noWrap/>
            <w:vAlign w:val="center"/>
            <w:hideMark/>
          </w:tcPr>
          <w:p w14:paraId="71B6228A"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0.0000590 </w:t>
            </w:r>
          </w:p>
        </w:tc>
        <w:tc>
          <w:tcPr>
            <w:tcW w:w="1460" w:type="dxa"/>
            <w:tcBorders>
              <w:top w:val="nil"/>
              <w:left w:val="nil"/>
              <w:bottom w:val="single" w:sz="4" w:space="0" w:color="auto"/>
              <w:right w:val="single" w:sz="4" w:space="0" w:color="auto"/>
            </w:tcBorders>
            <w:shd w:val="clear" w:color="auto" w:fill="auto"/>
            <w:noWrap/>
            <w:vAlign w:val="center"/>
            <w:hideMark/>
          </w:tcPr>
          <w:p w14:paraId="7357F63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0.5895 </w:t>
            </w:r>
          </w:p>
        </w:tc>
      </w:tr>
      <w:tr w:rsidR="0086053E" w:rsidRPr="0086053E" w14:paraId="44B4D07C"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BB75CCE"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30</w:t>
            </w:r>
          </w:p>
        </w:tc>
        <w:tc>
          <w:tcPr>
            <w:tcW w:w="420" w:type="dxa"/>
            <w:tcBorders>
              <w:top w:val="nil"/>
              <w:left w:val="nil"/>
              <w:bottom w:val="single" w:sz="4" w:space="0" w:color="auto"/>
              <w:right w:val="single" w:sz="4" w:space="0" w:color="auto"/>
            </w:tcBorders>
            <w:shd w:val="clear" w:color="auto" w:fill="auto"/>
            <w:noWrap/>
            <w:vAlign w:val="center"/>
            <w:hideMark/>
          </w:tcPr>
          <w:p w14:paraId="14700DFA"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9D4D9B5"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30</w:t>
            </w:r>
          </w:p>
        </w:tc>
        <w:tc>
          <w:tcPr>
            <w:tcW w:w="1098" w:type="dxa"/>
            <w:tcBorders>
              <w:top w:val="nil"/>
              <w:left w:val="nil"/>
              <w:bottom w:val="single" w:sz="4" w:space="0" w:color="auto"/>
              <w:right w:val="single" w:sz="4" w:space="0" w:color="auto"/>
            </w:tcBorders>
            <w:shd w:val="clear" w:color="auto" w:fill="auto"/>
            <w:noWrap/>
            <w:vAlign w:val="center"/>
            <w:hideMark/>
          </w:tcPr>
          <w:p w14:paraId="65B0BCD5"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34</w:t>
            </w:r>
          </w:p>
        </w:tc>
        <w:tc>
          <w:tcPr>
            <w:tcW w:w="1102" w:type="dxa"/>
            <w:tcBorders>
              <w:top w:val="nil"/>
              <w:left w:val="nil"/>
              <w:bottom w:val="single" w:sz="4" w:space="0" w:color="auto"/>
              <w:right w:val="single" w:sz="4" w:space="0" w:color="auto"/>
            </w:tcBorders>
            <w:shd w:val="clear" w:color="auto" w:fill="auto"/>
            <w:noWrap/>
            <w:vAlign w:val="center"/>
            <w:hideMark/>
          </w:tcPr>
          <w:p w14:paraId="48492D8A"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大分県</w:t>
            </w:r>
          </w:p>
        </w:tc>
        <w:tc>
          <w:tcPr>
            <w:tcW w:w="1120" w:type="dxa"/>
            <w:tcBorders>
              <w:top w:val="nil"/>
              <w:left w:val="nil"/>
              <w:bottom w:val="single" w:sz="4" w:space="0" w:color="auto"/>
              <w:right w:val="single" w:sz="4" w:space="0" w:color="auto"/>
            </w:tcBorders>
            <w:shd w:val="clear" w:color="auto" w:fill="auto"/>
            <w:noWrap/>
            <w:vAlign w:val="center"/>
            <w:hideMark/>
          </w:tcPr>
          <w:p w14:paraId="3A64F222"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60</w:t>
            </w:r>
          </w:p>
        </w:tc>
        <w:tc>
          <w:tcPr>
            <w:tcW w:w="1960" w:type="dxa"/>
            <w:tcBorders>
              <w:top w:val="nil"/>
              <w:left w:val="nil"/>
              <w:bottom w:val="single" w:sz="4" w:space="0" w:color="auto"/>
              <w:right w:val="single" w:sz="4" w:space="0" w:color="auto"/>
            </w:tcBorders>
            <w:shd w:val="clear" w:color="auto" w:fill="auto"/>
            <w:noWrap/>
            <w:vAlign w:val="center"/>
            <w:hideMark/>
          </w:tcPr>
          <w:p w14:paraId="4DA9C48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1,134,431</w:t>
            </w:r>
          </w:p>
        </w:tc>
        <w:tc>
          <w:tcPr>
            <w:tcW w:w="1700" w:type="dxa"/>
            <w:tcBorders>
              <w:top w:val="nil"/>
              <w:left w:val="nil"/>
              <w:bottom w:val="single" w:sz="4" w:space="0" w:color="auto"/>
              <w:right w:val="single" w:sz="4" w:space="0" w:color="auto"/>
            </w:tcBorders>
            <w:shd w:val="clear" w:color="auto" w:fill="auto"/>
            <w:noWrap/>
            <w:vAlign w:val="center"/>
            <w:hideMark/>
          </w:tcPr>
          <w:p w14:paraId="04E4BE58"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0.0000529 </w:t>
            </w:r>
          </w:p>
        </w:tc>
        <w:tc>
          <w:tcPr>
            <w:tcW w:w="1460" w:type="dxa"/>
            <w:tcBorders>
              <w:top w:val="nil"/>
              <w:left w:val="nil"/>
              <w:bottom w:val="single" w:sz="4" w:space="0" w:color="auto"/>
              <w:right w:val="single" w:sz="4" w:space="0" w:color="auto"/>
            </w:tcBorders>
            <w:shd w:val="clear" w:color="auto" w:fill="auto"/>
            <w:noWrap/>
            <w:vAlign w:val="center"/>
            <w:hideMark/>
          </w:tcPr>
          <w:p w14:paraId="5666E6E5"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0.5289 </w:t>
            </w:r>
          </w:p>
        </w:tc>
      </w:tr>
      <w:tr w:rsidR="0086053E" w:rsidRPr="0086053E" w14:paraId="3EC85F90"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7AEF119"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31</w:t>
            </w:r>
          </w:p>
        </w:tc>
        <w:tc>
          <w:tcPr>
            <w:tcW w:w="420" w:type="dxa"/>
            <w:tcBorders>
              <w:top w:val="nil"/>
              <w:left w:val="nil"/>
              <w:bottom w:val="single" w:sz="4" w:space="0" w:color="auto"/>
              <w:right w:val="single" w:sz="4" w:space="0" w:color="auto"/>
            </w:tcBorders>
            <w:shd w:val="clear" w:color="auto" w:fill="auto"/>
            <w:noWrap/>
            <w:vAlign w:val="center"/>
            <w:hideMark/>
          </w:tcPr>
          <w:p w14:paraId="3D6433EF"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8292839"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32</w:t>
            </w:r>
          </w:p>
        </w:tc>
        <w:tc>
          <w:tcPr>
            <w:tcW w:w="1098" w:type="dxa"/>
            <w:tcBorders>
              <w:top w:val="nil"/>
              <w:left w:val="nil"/>
              <w:bottom w:val="single" w:sz="4" w:space="0" w:color="auto"/>
              <w:right w:val="single" w:sz="4" w:space="0" w:color="auto"/>
            </w:tcBorders>
            <w:shd w:val="clear" w:color="auto" w:fill="auto"/>
            <w:noWrap/>
            <w:vAlign w:val="center"/>
            <w:hideMark/>
          </w:tcPr>
          <w:p w14:paraId="6DF8E8B9"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39</w:t>
            </w:r>
          </w:p>
        </w:tc>
        <w:tc>
          <w:tcPr>
            <w:tcW w:w="1102" w:type="dxa"/>
            <w:tcBorders>
              <w:top w:val="nil"/>
              <w:left w:val="nil"/>
              <w:bottom w:val="single" w:sz="4" w:space="0" w:color="auto"/>
              <w:right w:val="single" w:sz="4" w:space="0" w:color="auto"/>
            </w:tcBorders>
            <w:shd w:val="clear" w:color="000000" w:fill="FFFF00"/>
            <w:noWrap/>
            <w:vAlign w:val="center"/>
            <w:hideMark/>
          </w:tcPr>
          <w:p w14:paraId="0104EF22"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香川県</w:t>
            </w:r>
          </w:p>
        </w:tc>
        <w:tc>
          <w:tcPr>
            <w:tcW w:w="1120" w:type="dxa"/>
            <w:tcBorders>
              <w:top w:val="nil"/>
              <w:left w:val="nil"/>
              <w:bottom w:val="single" w:sz="4" w:space="0" w:color="auto"/>
              <w:right w:val="single" w:sz="4" w:space="0" w:color="auto"/>
            </w:tcBorders>
            <w:shd w:val="clear" w:color="auto" w:fill="auto"/>
            <w:noWrap/>
            <w:vAlign w:val="center"/>
            <w:hideMark/>
          </w:tcPr>
          <w:p w14:paraId="35568A7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44</w:t>
            </w:r>
          </w:p>
        </w:tc>
        <w:tc>
          <w:tcPr>
            <w:tcW w:w="1960" w:type="dxa"/>
            <w:tcBorders>
              <w:top w:val="nil"/>
              <w:left w:val="nil"/>
              <w:bottom w:val="single" w:sz="4" w:space="0" w:color="auto"/>
              <w:right w:val="single" w:sz="4" w:space="0" w:color="auto"/>
            </w:tcBorders>
            <w:shd w:val="clear" w:color="auto" w:fill="auto"/>
            <w:noWrap/>
            <w:vAlign w:val="center"/>
            <w:hideMark/>
          </w:tcPr>
          <w:p w14:paraId="540A1FDD"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956,069</w:t>
            </w:r>
          </w:p>
        </w:tc>
        <w:tc>
          <w:tcPr>
            <w:tcW w:w="1700" w:type="dxa"/>
            <w:tcBorders>
              <w:top w:val="nil"/>
              <w:left w:val="nil"/>
              <w:bottom w:val="single" w:sz="4" w:space="0" w:color="auto"/>
              <w:right w:val="single" w:sz="4" w:space="0" w:color="auto"/>
            </w:tcBorders>
            <w:shd w:val="clear" w:color="auto" w:fill="auto"/>
            <w:noWrap/>
            <w:vAlign w:val="center"/>
            <w:hideMark/>
          </w:tcPr>
          <w:p w14:paraId="23754E92"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0.0000460 </w:t>
            </w:r>
          </w:p>
        </w:tc>
        <w:tc>
          <w:tcPr>
            <w:tcW w:w="1460" w:type="dxa"/>
            <w:tcBorders>
              <w:top w:val="nil"/>
              <w:left w:val="nil"/>
              <w:bottom w:val="single" w:sz="4" w:space="0" w:color="auto"/>
              <w:right w:val="single" w:sz="4" w:space="0" w:color="auto"/>
            </w:tcBorders>
            <w:shd w:val="clear" w:color="auto" w:fill="auto"/>
            <w:noWrap/>
            <w:vAlign w:val="center"/>
            <w:hideMark/>
          </w:tcPr>
          <w:p w14:paraId="6653FAC6"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0.4602 </w:t>
            </w:r>
          </w:p>
        </w:tc>
      </w:tr>
      <w:tr w:rsidR="0086053E" w:rsidRPr="0086053E" w14:paraId="61DDE36E"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806E4CA"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32</w:t>
            </w:r>
          </w:p>
        </w:tc>
        <w:tc>
          <w:tcPr>
            <w:tcW w:w="420" w:type="dxa"/>
            <w:tcBorders>
              <w:top w:val="nil"/>
              <w:left w:val="nil"/>
              <w:bottom w:val="single" w:sz="4" w:space="0" w:color="auto"/>
              <w:right w:val="single" w:sz="4" w:space="0" w:color="auto"/>
            </w:tcBorders>
            <w:shd w:val="clear" w:color="auto" w:fill="auto"/>
            <w:noWrap/>
            <w:vAlign w:val="center"/>
            <w:hideMark/>
          </w:tcPr>
          <w:p w14:paraId="2B83EC2E"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F086F88"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31</w:t>
            </w:r>
          </w:p>
        </w:tc>
        <w:tc>
          <w:tcPr>
            <w:tcW w:w="1098" w:type="dxa"/>
            <w:tcBorders>
              <w:top w:val="nil"/>
              <w:left w:val="nil"/>
              <w:bottom w:val="single" w:sz="4" w:space="0" w:color="auto"/>
              <w:right w:val="single" w:sz="4" w:space="0" w:color="auto"/>
            </w:tcBorders>
            <w:shd w:val="clear" w:color="auto" w:fill="auto"/>
            <w:noWrap/>
            <w:vAlign w:val="center"/>
            <w:hideMark/>
          </w:tcPr>
          <w:p w14:paraId="01ABB7E9"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21</w:t>
            </w:r>
          </w:p>
        </w:tc>
        <w:tc>
          <w:tcPr>
            <w:tcW w:w="1102" w:type="dxa"/>
            <w:tcBorders>
              <w:top w:val="nil"/>
              <w:left w:val="nil"/>
              <w:bottom w:val="single" w:sz="4" w:space="0" w:color="auto"/>
              <w:right w:val="single" w:sz="4" w:space="0" w:color="auto"/>
            </w:tcBorders>
            <w:shd w:val="clear" w:color="auto" w:fill="auto"/>
            <w:noWrap/>
            <w:vAlign w:val="center"/>
            <w:hideMark/>
          </w:tcPr>
          <w:p w14:paraId="33BB10BB" w14:textId="77777777" w:rsidR="0086053E" w:rsidRPr="0086053E" w:rsidRDefault="0086053E" w:rsidP="0086053E">
            <w:pPr>
              <w:spacing w:after="0" w:line="240" w:lineRule="auto"/>
              <w:rPr>
                <w:rFonts w:ascii="HG丸ｺﾞｼｯｸM-PRO" w:eastAsia="HG丸ｺﾞｼｯｸM-PRO" w:hAnsi="HG丸ｺﾞｼｯｸM-PRO" w:cs="ＭＳ Ｐゴシック"/>
              </w:rPr>
            </w:pPr>
            <w:r w:rsidRPr="0086053E">
              <w:rPr>
                <w:rFonts w:ascii="HG丸ｺﾞｼｯｸM-PRO" w:eastAsia="HG丸ｺﾞｼｯｸM-PRO" w:hAnsi="HG丸ｺﾞｼｯｸM-PRO" w:cs="ＭＳ Ｐゴシック" w:hint="eastAsia"/>
              </w:rPr>
              <w:t>福島県</w:t>
            </w:r>
          </w:p>
        </w:tc>
        <w:tc>
          <w:tcPr>
            <w:tcW w:w="1120" w:type="dxa"/>
            <w:tcBorders>
              <w:top w:val="nil"/>
              <w:left w:val="nil"/>
              <w:bottom w:val="single" w:sz="4" w:space="0" w:color="auto"/>
              <w:right w:val="single" w:sz="4" w:space="0" w:color="auto"/>
            </w:tcBorders>
            <w:shd w:val="clear" w:color="auto" w:fill="auto"/>
            <w:noWrap/>
            <w:vAlign w:val="center"/>
            <w:hideMark/>
          </w:tcPr>
          <w:p w14:paraId="2A7D9A6C"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84</w:t>
            </w:r>
          </w:p>
        </w:tc>
        <w:tc>
          <w:tcPr>
            <w:tcW w:w="1960" w:type="dxa"/>
            <w:tcBorders>
              <w:top w:val="nil"/>
              <w:left w:val="nil"/>
              <w:bottom w:val="single" w:sz="4" w:space="0" w:color="auto"/>
              <w:right w:val="single" w:sz="4" w:space="0" w:color="auto"/>
            </w:tcBorders>
            <w:shd w:val="clear" w:color="auto" w:fill="auto"/>
            <w:noWrap/>
            <w:vAlign w:val="center"/>
            <w:hideMark/>
          </w:tcPr>
          <w:p w14:paraId="2F99EC77"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1,847,950</w:t>
            </w:r>
          </w:p>
        </w:tc>
        <w:tc>
          <w:tcPr>
            <w:tcW w:w="1700" w:type="dxa"/>
            <w:tcBorders>
              <w:top w:val="nil"/>
              <w:left w:val="nil"/>
              <w:bottom w:val="single" w:sz="4" w:space="0" w:color="auto"/>
              <w:right w:val="single" w:sz="4" w:space="0" w:color="auto"/>
            </w:tcBorders>
            <w:shd w:val="clear" w:color="auto" w:fill="auto"/>
            <w:noWrap/>
            <w:vAlign w:val="center"/>
            <w:hideMark/>
          </w:tcPr>
          <w:p w14:paraId="3F1152CB"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0.0000455 </w:t>
            </w:r>
          </w:p>
        </w:tc>
        <w:tc>
          <w:tcPr>
            <w:tcW w:w="1460" w:type="dxa"/>
            <w:tcBorders>
              <w:top w:val="nil"/>
              <w:left w:val="nil"/>
              <w:bottom w:val="single" w:sz="4" w:space="0" w:color="auto"/>
              <w:right w:val="single" w:sz="4" w:space="0" w:color="auto"/>
            </w:tcBorders>
            <w:shd w:val="clear" w:color="auto" w:fill="auto"/>
            <w:noWrap/>
            <w:vAlign w:val="center"/>
            <w:hideMark/>
          </w:tcPr>
          <w:p w14:paraId="16A20D1E"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0.4546 </w:t>
            </w:r>
          </w:p>
        </w:tc>
      </w:tr>
      <w:tr w:rsidR="0086053E" w:rsidRPr="0086053E" w14:paraId="4CD21A8F"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86AE142"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33</w:t>
            </w:r>
          </w:p>
        </w:tc>
        <w:tc>
          <w:tcPr>
            <w:tcW w:w="420" w:type="dxa"/>
            <w:tcBorders>
              <w:top w:val="nil"/>
              <w:left w:val="nil"/>
              <w:bottom w:val="single" w:sz="4" w:space="0" w:color="auto"/>
              <w:right w:val="single" w:sz="4" w:space="0" w:color="auto"/>
            </w:tcBorders>
            <w:shd w:val="clear" w:color="auto" w:fill="auto"/>
            <w:noWrap/>
            <w:vAlign w:val="center"/>
            <w:hideMark/>
          </w:tcPr>
          <w:p w14:paraId="575062D6"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1EC9EFB"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34</w:t>
            </w:r>
          </w:p>
        </w:tc>
        <w:tc>
          <w:tcPr>
            <w:tcW w:w="1098" w:type="dxa"/>
            <w:tcBorders>
              <w:top w:val="nil"/>
              <w:left w:val="nil"/>
              <w:bottom w:val="single" w:sz="4" w:space="0" w:color="auto"/>
              <w:right w:val="single" w:sz="4" w:space="0" w:color="auto"/>
            </w:tcBorders>
            <w:shd w:val="clear" w:color="auto" w:fill="auto"/>
            <w:noWrap/>
            <w:vAlign w:val="center"/>
            <w:hideMark/>
          </w:tcPr>
          <w:p w14:paraId="2D9BEAF6"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16</w:t>
            </w:r>
          </w:p>
        </w:tc>
        <w:tc>
          <w:tcPr>
            <w:tcW w:w="1102" w:type="dxa"/>
            <w:tcBorders>
              <w:top w:val="nil"/>
              <w:left w:val="nil"/>
              <w:bottom w:val="single" w:sz="4" w:space="0" w:color="auto"/>
              <w:right w:val="single" w:sz="4" w:space="0" w:color="auto"/>
            </w:tcBorders>
            <w:shd w:val="clear" w:color="000000" w:fill="FFFF00"/>
            <w:noWrap/>
            <w:vAlign w:val="center"/>
            <w:hideMark/>
          </w:tcPr>
          <w:p w14:paraId="5191A8CC"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長野県</w:t>
            </w:r>
          </w:p>
        </w:tc>
        <w:tc>
          <w:tcPr>
            <w:tcW w:w="1120" w:type="dxa"/>
            <w:tcBorders>
              <w:top w:val="nil"/>
              <w:left w:val="nil"/>
              <w:bottom w:val="single" w:sz="4" w:space="0" w:color="auto"/>
              <w:right w:val="single" w:sz="4" w:space="0" w:color="auto"/>
            </w:tcBorders>
            <w:shd w:val="clear" w:color="auto" w:fill="auto"/>
            <w:noWrap/>
            <w:vAlign w:val="center"/>
            <w:hideMark/>
          </w:tcPr>
          <w:p w14:paraId="5C05743F"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86</w:t>
            </w:r>
          </w:p>
        </w:tc>
        <w:tc>
          <w:tcPr>
            <w:tcW w:w="1960" w:type="dxa"/>
            <w:tcBorders>
              <w:top w:val="nil"/>
              <w:left w:val="nil"/>
              <w:bottom w:val="single" w:sz="4" w:space="0" w:color="auto"/>
              <w:right w:val="single" w:sz="4" w:space="0" w:color="auto"/>
            </w:tcBorders>
            <w:shd w:val="clear" w:color="auto" w:fill="auto"/>
            <w:noWrap/>
            <w:vAlign w:val="center"/>
            <w:hideMark/>
          </w:tcPr>
          <w:p w14:paraId="5849826E"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2,049,023</w:t>
            </w:r>
          </w:p>
        </w:tc>
        <w:tc>
          <w:tcPr>
            <w:tcW w:w="1700" w:type="dxa"/>
            <w:tcBorders>
              <w:top w:val="nil"/>
              <w:left w:val="nil"/>
              <w:bottom w:val="single" w:sz="4" w:space="0" w:color="auto"/>
              <w:right w:val="single" w:sz="4" w:space="0" w:color="auto"/>
            </w:tcBorders>
            <w:shd w:val="clear" w:color="auto" w:fill="auto"/>
            <w:noWrap/>
            <w:vAlign w:val="center"/>
            <w:hideMark/>
          </w:tcPr>
          <w:p w14:paraId="171DA53B"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0.0000420 </w:t>
            </w:r>
          </w:p>
        </w:tc>
        <w:tc>
          <w:tcPr>
            <w:tcW w:w="1460" w:type="dxa"/>
            <w:tcBorders>
              <w:top w:val="nil"/>
              <w:left w:val="nil"/>
              <w:bottom w:val="single" w:sz="4" w:space="0" w:color="auto"/>
              <w:right w:val="single" w:sz="4" w:space="0" w:color="auto"/>
            </w:tcBorders>
            <w:shd w:val="clear" w:color="auto" w:fill="auto"/>
            <w:noWrap/>
            <w:vAlign w:val="center"/>
            <w:hideMark/>
          </w:tcPr>
          <w:p w14:paraId="67589828"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0.4197 </w:t>
            </w:r>
          </w:p>
        </w:tc>
      </w:tr>
      <w:tr w:rsidR="0086053E" w:rsidRPr="0086053E" w14:paraId="2A9831BB"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351CC99"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34</w:t>
            </w:r>
          </w:p>
        </w:tc>
        <w:tc>
          <w:tcPr>
            <w:tcW w:w="420" w:type="dxa"/>
            <w:tcBorders>
              <w:top w:val="nil"/>
              <w:left w:val="nil"/>
              <w:bottom w:val="single" w:sz="4" w:space="0" w:color="auto"/>
              <w:right w:val="single" w:sz="4" w:space="0" w:color="auto"/>
            </w:tcBorders>
            <w:shd w:val="clear" w:color="auto" w:fill="auto"/>
            <w:noWrap/>
            <w:vAlign w:val="center"/>
            <w:hideMark/>
          </w:tcPr>
          <w:p w14:paraId="6422CB98"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5E96109"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33</w:t>
            </w:r>
          </w:p>
        </w:tc>
        <w:tc>
          <w:tcPr>
            <w:tcW w:w="1098" w:type="dxa"/>
            <w:tcBorders>
              <w:top w:val="nil"/>
              <w:left w:val="nil"/>
              <w:bottom w:val="single" w:sz="4" w:space="0" w:color="auto"/>
              <w:right w:val="single" w:sz="4" w:space="0" w:color="auto"/>
            </w:tcBorders>
            <w:shd w:val="clear" w:color="auto" w:fill="auto"/>
            <w:noWrap/>
            <w:vAlign w:val="center"/>
            <w:hideMark/>
          </w:tcPr>
          <w:p w14:paraId="053C4F72"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15</w:t>
            </w:r>
          </w:p>
        </w:tc>
        <w:tc>
          <w:tcPr>
            <w:tcW w:w="1102" w:type="dxa"/>
            <w:tcBorders>
              <w:top w:val="nil"/>
              <w:left w:val="nil"/>
              <w:bottom w:val="single" w:sz="4" w:space="0" w:color="auto"/>
              <w:right w:val="single" w:sz="4" w:space="0" w:color="auto"/>
            </w:tcBorders>
            <w:shd w:val="clear" w:color="000000" w:fill="FFFF00"/>
            <w:noWrap/>
            <w:vAlign w:val="center"/>
            <w:hideMark/>
          </w:tcPr>
          <w:p w14:paraId="75C06C3A"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新潟県</w:t>
            </w:r>
          </w:p>
        </w:tc>
        <w:tc>
          <w:tcPr>
            <w:tcW w:w="1120" w:type="dxa"/>
            <w:tcBorders>
              <w:top w:val="nil"/>
              <w:left w:val="nil"/>
              <w:bottom w:val="single" w:sz="4" w:space="0" w:color="auto"/>
              <w:right w:val="single" w:sz="4" w:space="0" w:color="auto"/>
            </w:tcBorders>
            <w:shd w:val="clear" w:color="auto" w:fill="auto"/>
            <w:noWrap/>
            <w:vAlign w:val="center"/>
            <w:hideMark/>
          </w:tcPr>
          <w:p w14:paraId="7204E687"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89</w:t>
            </w:r>
          </w:p>
        </w:tc>
        <w:tc>
          <w:tcPr>
            <w:tcW w:w="1960" w:type="dxa"/>
            <w:tcBorders>
              <w:top w:val="nil"/>
              <w:left w:val="nil"/>
              <w:bottom w:val="single" w:sz="4" w:space="0" w:color="auto"/>
              <w:right w:val="single" w:sz="4" w:space="0" w:color="auto"/>
            </w:tcBorders>
            <w:shd w:val="clear" w:color="auto" w:fill="auto"/>
            <w:noWrap/>
            <w:vAlign w:val="center"/>
            <w:hideMark/>
          </w:tcPr>
          <w:p w14:paraId="410CB3D1"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2,222,004</w:t>
            </w:r>
          </w:p>
        </w:tc>
        <w:tc>
          <w:tcPr>
            <w:tcW w:w="1700" w:type="dxa"/>
            <w:tcBorders>
              <w:top w:val="nil"/>
              <w:left w:val="nil"/>
              <w:bottom w:val="single" w:sz="4" w:space="0" w:color="auto"/>
              <w:right w:val="single" w:sz="4" w:space="0" w:color="auto"/>
            </w:tcBorders>
            <w:shd w:val="clear" w:color="auto" w:fill="auto"/>
            <w:noWrap/>
            <w:vAlign w:val="center"/>
            <w:hideMark/>
          </w:tcPr>
          <w:p w14:paraId="1F5B2C9F"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0.0000401 </w:t>
            </w:r>
          </w:p>
        </w:tc>
        <w:tc>
          <w:tcPr>
            <w:tcW w:w="1460" w:type="dxa"/>
            <w:tcBorders>
              <w:top w:val="nil"/>
              <w:left w:val="nil"/>
              <w:bottom w:val="single" w:sz="4" w:space="0" w:color="auto"/>
              <w:right w:val="single" w:sz="4" w:space="0" w:color="auto"/>
            </w:tcBorders>
            <w:shd w:val="clear" w:color="auto" w:fill="auto"/>
            <w:noWrap/>
            <w:vAlign w:val="center"/>
            <w:hideMark/>
          </w:tcPr>
          <w:p w14:paraId="07CBA57C"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0.4005 </w:t>
            </w:r>
          </w:p>
        </w:tc>
      </w:tr>
      <w:tr w:rsidR="0086053E" w:rsidRPr="0086053E" w14:paraId="276AE662"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BB8A8CE"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35</w:t>
            </w:r>
          </w:p>
        </w:tc>
        <w:tc>
          <w:tcPr>
            <w:tcW w:w="420" w:type="dxa"/>
            <w:tcBorders>
              <w:top w:val="nil"/>
              <w:left w:val="nil"/>
              <w:bottom w:val="single" w:sz="4" w:space="0" w:color="auto"/>
              <w:right w:val="single" w:sz="4" w:space="0" w:color="auto"/>
            </w:tcBorders>
            <w:shd w:val="clear" w:color="auto" w:fill="auto"/>
            <w:noWrap/>
            <w:vAlign w:val="center"/>
            <w:hideMark/>
          </w:tcPr>
          <w:p w14:paraId="6630A074"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2887620"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35</w:t>
            </w:r>
          </w:p>
        </w:tc>
        <w:tc>
          <w:tcPr>
            <w:tcW w:w="1098" w:type="dxa"/>
            <w:tcBorders>
              <w:top w:val="nil"/>
              <w:left w:val="nil"/>
              <w:bottom w:val="single" w:sz="4" w:space="0" w:color="auto"/>
              <w:right w:val="single" w:sz="4" w:space="0" w:color="auto"/>
            </w:tcBorders>
            <w:shd w:val="clear" w:color="auto" w:fill="auto"/>
            <w:noWrap/>
            <w:vAlign w:val="center"/>
            <w:hideMark/>
          </w:tcPr>
          <w:p w14:paraId="7828B0B8"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46</w:t>
            </w:r>
          </w:p>
        </w:tc>
        <w:tc>
          <w:tcPr>
            <w:tcW w:w="1102" w:type="dxa"/>
            <w:tcBorders>
              <w:top w:val="nil"/>
              <w:left w:val="nil"/>
              <w:bottom w:val="single" w:sz="4" w:space="0" w:color="auto"/>
              <w:right w:val="single" w:sz="4" w:space="0" w:color="auto"/>
            </w:tcBorders>
            <w:shd w:val="clear" w:color="auto" w:fill="auto"/>
            <w:noWrap/>
            <w:vAlign w:val="center"/>
            <w:hideMark/>
          </w:tcPr>
          <w:p w14:paraId="4C106FDD" w14:textId="77777777" w:rsidR="0086053E" w:rsidRPr="0086053E" w:rsidRDefault="0086053E" w:rsidP="0086053E">
            <w:pPr>
              <w:spacing w:after="0" w:line="240" w:lineRule="auto"/>
              <w:rPr>
                <w:rFonts w:ascii="HG丸ｺﾞｼｯｸM-PRO" w:eastAsia="HG丸ｺﾞｼｯｸM-PRO" w:hAnsi="HG丸ｺﾞｼｯｸM-PRO" w:cs="ＭＳ Ｐゴシック"/>
              </w:rPr>
            </w:pPr>
            <w:r w:rsidRPr="0086053E">
              <w:rPr>
                <w:rFonts w:ascii="HG丸ｺﾞｼｯｸM-PRO" w:eastAsia="HG丸ｺﾞｼｯｸM-PRO" w:hAnsi="HG丸ｺﾞｼｯｸM-PRO" w:cs="ＭＳ Ｐゴシック" w:hint="eastAsia"/>
              </w:rPr>
              <w:t>島根県</w:t>
            </w:r>
          </w:p>
        </w:tc>
        <w:tc>
          <w:tcPr>
            <w:tcW w:w="1120" w:type="dxa"/>
            <w:tcBorders>
              <w:top w:val="nil"/>
              <w:left w:val="nil"/>
              <w:bottom w:val="single" w:sz="4" w:space="0" w:color="auto"/>
              <w:right w:val="single" w:sz="4" w:space="0" w:color="auto"/>
            </w:tcBorders>
            <w:shd w:val="clear" w:color="auto" w:fill="auto"/>
            <w:noWrap/>
            <w:vAlign w:val="center"/>
            <w:hideMark/>
          </w:tcPr>
          <w:p w14:paraId="2DA05637"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25</w:t>
            </w:r>
          </w:p>
        </w:tc>
        <w:tc>
          <w:tcPr>
            <w:tcW w:w="1960" w:type="dxa"/>
            <w:tcBorders>
              <w:top w:val="nil"/>
              <w:left w:val="nil"/>
              <w:bottom w:val="single" w:sz="4" w:space="0" w:color="auto"/>
              <w:right w:val="single" w:sz="4" w:space="0" w:color="auto"/>
            </w:tcBorders>
            <w:shd w:val="clear" w:color="auto" w:fill="auto"/>
            <w:noWrap/>
            <w:vAlign w:val="center"/>
            <w:hideMark/>
          </w:tcPr>
          <w:p w14:paraId="7B184927"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673,891</w:t>
            </w:r>
          </w:p>
        </w:tc>
        <w:tc>
          <w:tcPr>
            <w:tcW w:w="1700" w:type="dxa"/>
            <w:tcBorders>
              <w:top w:val="nil"/>
              <w:left w:val="nil"/>
              <w:bottom w:val="single" w:sz="4" w:space="0" w:color="auto"/>
              <w:right w:val="single" w:sz="4" w:space="0" w:color="auto"/>
            </w:tcBorders>
            <w:shd w:val="clear" w:color="auto" w:fill="auto"/>
            <w:noWrap/>
            <w:vAlign w:val="center"/>
            <w:hideMark/>
          </w:tcPr>
          <w:p w14:paraId="6DBB60D1"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0.0000371 </w:t>
            </w:r>
          </w:p>
        </w:tc>
        <w:tc>
          <w:tcPr>
            <w:tcW w:w="1460" w:type="dxa"/>
            <w:tcBorders>
              <w:top w:val="nil"/>
              <w:left w:val="nil"/>
              <w:bottom w:val="single" w:sz="4" w:space="0" w:color="auto"/>
              <w:right w:val="single" w:sz="4" w:space="0" w:color="auto"/>
            </w:tcBorders>
            <w:shd w:val="clear" w:color="auto" w:fill="auto"/>
            <w:noWrap/>
            <w:vAlign w:val="center"/>
            <w:hideMark/>
          </w:tcPr>
          <w:p w14:paraId="487E114F"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0.3710 </w:t>
            </w:r>
          </w:p>
        </w:tc>
      </w:tr>
      <w:tr w:rsidR="0086053E" w:rsidRPr="0086053E" w14:paraId="32F925C5"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B14F98B"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lastRenderedPageBreak/>
              <w:t>36</w:t>
            </w:r>
          </w:p>
        </w:tc>
        <w:tc>
          <w:tcPr>
            <w:tcW w:w="420" w:type="dxa"/>
            <w:tcBorders>
              <w:top w:val="nil"/>
              <w:left w:val="nil"/>
              <w:bottom w:val="single" w:sz="4" w:space="0" w:color="auto"/>
              <w:right w:val="single" w:sz="4" w:space="0" w:color="auto"/>
            </w:tcBorders>
            <w:shd w:val="clear" w:color="auto" w:fill="auto"/>
            <w:noWrap/>
            <w:vAlign w:val="center"/>
            <w:hideMark/>
          </w:tcPr>
          <w:p w14:paraId="7EB62F52"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E425739"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41</w:t>
            </w:r>
          </w:p>
        </w:tc>
        <w:tc>
          <w:tcPr>
            <w:tcW w:w="1098" w:type="dxa"/>
            <w:tcBorders>
              <w:top w:val="nil"/>
              <w:left w:val="nil"/>
              <w:bottom w:val="single" w:sz="4" w:space="0" w:color="auto"/>
              <w:right w:val="single" w:sz="4" w:space="0" w:color="auto"/>
            </w:tcBorders>
            <w:shd w:val="clear" w:color="auto" w:fill="auto"/>
            <w:noWrap/>
            <w:vAlign w:val="center"/>
            <w:hideMark/>
          </w:tcPr>
          <w:p w14:paraId="4218F80E"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30</w:t>
            </w:r>
          </w:p>
        </w:tc>
        <w:tc>
          <w:tcPr>
            <w:tcW w:w="1102" w:type="dxa"/>
            <w:tcBorders>
              <w:top w:val="nil"/>
              <w:left w:val="nil"/>
              <w:bottom w:val="single" w:sz="4" w:space="0" w:color="auto"/>
              <w:right w:val="single" w:sz="4" w:space="0" w:color="auto"/>
            </w:tcBorders>
            <w:shd w:val="clear" w:color="000000" w:fill="FFFF00"/>
            <w:noWrap/>
            <w:vAlign w:val="center"/>
            <w:hideMark/>
          </w:tcPr>
          <w:p w14:paraId="52F0FC77"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長崎県</w:t>
            </w:r>
          </w:p>
        </w:tc>
        <w:tc>
          <w:tcPr>
            <w:tcW w:w="1120" w:type="dxa"/>
            <w:tcBorders>
              <w:top w:val="nil"/>
              <w:left w:val="nil"/>
              <w:bottom w:val="single" w:sz="4" w:space="0" w:color="auto"/>
              <w:right w:val="single" w:sz="4" w:space="0" w:color="auto"/>
            </w:tcBorders>
            <w:shd w:val="clear" w:color="auto" w:fill="auto"/>
            <w:noWrap/>
            <w:vAlign w:val="center"/>
            <w:hideMark/>
          </w:tcPr>
          <w:p w14:paraId="021230BC"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44</w:t>
            </w:r>
          </w:p>
        </w:tc>
        <w:tc>
          <w:tcPr>
            <w:tcW w:w="1960" w:type="dxa"/>
            <w:tcBorders>
              <w:top w:val="nil"/>
              <w:left w:val="nil"/>
              <w:bottom w:val="single" w:sz="4" w:space="0" w:color="auto"/>
              <w:right w:val="single" w:sz="4" w:space="0" w:color="auto"/>
            </w:tcBorders>
            <w:shd w:val="clear" w:color="auto" w:fill="auto"/>
            <w:noWrap/>
            <w:vAlign w:val="center"/>
            <w:hideMark/>
          </w:tcPr>
          <w:p w14:paraId="0EE44510"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1,325,205</w:t>
            </w:r>
          </w:p>
        </w:tc>
        <w:tc>
          <w:tcPr>
            <w:tcW w:w="1700" w:type="dxa"/>
            <w:tcBorders>
              <w:top w:val="nil"/>
              <w:left w:val="nil"/>
              <w:bottom w:val="single" w:sz="4" w:space="0" w:color="auto"/>
              <w:right w:val="single" w:sz="4" w:space="0" w:color="auto"/>
            </w:tcBorders>
            <w:shd w:val="clear" w:color="auto" w:fill="auto"/>
            <w:noWrap/>
            <w:vAlign w:val="center"/>
            <w:hideMark/>
          </w:tcPr>
          <w:p w14:paraId="663A2318"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0.0000332 </w:t>
            </w:r>
          </w:p>
        </w:tc>
        <w:tc>
          <w:tcPr>
            <w:tcW w:w="1460" w:type="dxa"/>
            <w:tcBorders>
              <w:top w:val="nil"/>
              <w:left w:val="nil"/>
              <w:bottom w:val="single" w:sz="4" w:space="0" w:color="auto"/>
              <w:right w:val="single" w:sz="4" w:space="0" w:color="auto"/>
            </w:tcBorders>
            <w:shd w:val="clear" w:color="auto" w:fill="auto"/>
            <w:noWrap/>
            <w:vAlign w:val="center"/>
            <w:hideMark/>
          </w:tcPr>
          <w:p w14:paraId="5F614DF9"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0.3320 </w:t>
            </w:r>
          </w:p>
        </w:tc>
      </w:tr>
      <w:tr w:rsidR="0086053E" w:rsidRPr="0086053E" w14:paraId="18126237"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B2AC804"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37</w:t>
            </w:r>
          </w:p>
        </w:tc>
        <w:tc>
          <w:tcPr>
            <w:tcW w:w="420" w:type="dxa"/>
            <w:tcBorders>
              <w:top w:val="nil"/>
              <w:left w:val="nil"/>
              <w:bottom w:val="single" w:sz="4" w:space="0" w:color="auto"/>
              <w:right w:val="single" w:sz="4" w:space="0" w:color="auto"/>
            </w:tcBorders>
            <w:shd w:val="clear" w:color="auto" w:fill="auto"/>
            <w:noWrap/>
            <w:vAlign w:val="center"/>
            <w:hideMark/>
          </w:tcPr>
          <w:p w14:paraId="534805F0"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D18A2C7"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36</w:t>
            </w:r>
          </w:p>
        </w:tc>
        <w:tc>
          <w:tcPr>
            <w:tcW w:w="1098" w:type="dxa"/>
            <w:tcBorders>
              <w:top w:val="nil"/>
              <w:left w:val="nil"/>
              <w:bottom w:val="single" w:sz="4" w:space="0" w:color="auto"/>
              <w:right w:val="single" w:sz="4" w:space="0" w:color="auto"/>
            </w:tcBorders>
            <w:shd w:val="clear" w:color="auto" w:fill="auto"/>
            <w:noWrap/>
            <w:vAlign w:val="center"/>
            <w:hideMark/>
          </w:tcPr>
          <w:p w14:paraId="052976ED"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22</w:t>
            </w:r>
          </w:p>
        </w:tc>
        <w:tc>
          <w:tcPr>
            <w:tcW w:w="1102" w:type="dxa"/>
            <w:tcBorders>
              <w:top w:val="nil"/>
              <w:left w:val="nil"/>
              <w:bottom w:val="single" w:sz="4" w:space="0" w:color="auto"/>
              <w:right w:val="single" w:sz="4" w:space="0" w:color="auto"/>
            </w:tcBorders>
            <w:shd w:val="clear" w:color="000000" w:fill="FFFF00"/>
            <w:noWrap/>
            <w:vAlign w:val="center"/>
            <w:hideMark/>
          </w:tcPr>
          <w:p w14:paraId="22C41247"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三重県</w:t>
            </w:r>
          </w:p>
        </w:tc>
        <w:tc>
          <w:tcPr>
            <w:tcW w:w="1120" w:type="dxa"/>
            <w:tcBorders>
              <w:top w:val="nil"/>
              <w:left w:val="nil"/>
              <w:bottom w:val="single" w:sz="4" w:space="0" w:color="auto"/>
              <w:right w:val="single" w:sz="4" w:space="0" w:color="auto"/>
            </w:tcBorders>
            <w:shd w:val="clear" w:color="auto" w:fill="auto"/>
            <w:noWrap/>
            <w:vAlign w:val="center"/>
            <w:hideMark/>
          </w:tcPr>
          <w:p w14:paraId="56FDFFC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58</w:t>
            </w:r>
          </w:p>
        </w:tc>
        <w:tc>
          <w:tcPr>
            <w:tcW w:w="1960" w:type="dxa"/>
            <w:tcBorders>
              <w:top w:val="nil"/>
              <w:left w:val="nil"/>
              <w:bottom w:val="single" w:sz="4" w:space="0" w:color="auto"/>
              <w:right w:val="single" w:sz="4" w:space="0" w:color="auto"/>
            </w:tcBorders>
            <w:shd w:val="clear" w:color="auto" w:fill="auto"/>
            <w:noWrap/>
            <w:vAlign w:val="center"/>
            <w:hideMark/>
          </w:tcPr>
          <w:p w14:paraId="6949D11A"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1,779,770</w:t>
            </w:r>
          </w:p>
        </w:tc>
        <w:tc>
          <w:tcPr>
            <w:tcW w:w="1700" w:type="dxa"/>
            <w:tcBorders>
              <w:top w:val="nil"/>
              <w:left w:val="nil"/>
              <w:bottom w:val="single" w:sz="4" w:space="0" w:color="auto"/>
              <w:right w:val="single" w:sz="4" w:space="0" w:color="auto"/>
            </w:tcBorders>
            <w:shd w:val="clear" w:color="auto" w:fill="auto"/>
            <w:noWrap/>
            <w:vAlign w:val="center"/>
            <w:hideMark/>
          </w:tcPr>
          <w:p w14:paraId="4FE7B68D"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0.0000326 </w:t>
            </w:r>
          </w:p>
        </w:tc>
        <w:tc>
          <w:tcPr>
            <w:tcW w:w="1460" w:type="dxa"/>
            <w:tcBorders>
              <w:top w:val="nil"/>
              <w:left w:val="nil"/>
              <w:bottom w:val="single" w:sz="4" w:space="0" w:color="auto"/>
              <w:right w:val="single" w:sz="4" w:space="0" w:color="auto"/>
            </w:tcBorders>
            <w:shd w:val="clear" w:color="auto" w:fill="auto"/>
            <w:noWrap/>
            <w:vAlign w:val="center"/>
            <w:hideMark/>
          </w:tcPr>
          <w:p w14:paraId="07530C7A"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0.3259 </w:t>
            </w:r>
          </w:p>
        </w:tc>
      </w:tr>
      <w:tr w:rsidR="0086053E" w:rsidRPr="0086053E" w14:paraId="51C7AF41"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44E8CCF"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38</w:t>
            </w:r>
          </w:p>
        </w:tc>
        <w:tc>
          <w:tcPr>
            <w:tcW w:w="420" w:type="dxa"/>
            <w:tcBorders>
              <w:top w:val="nil"/>
              <w:left w:val="nil"/>
              <w:bottom w:val="single" w:sz="4" w:space="0" w:color="auto"/>
              <w:right w:val="single" w:sz="4" w:space="0" w:color="auto"/>
            </w:tcBorders>
            <w:shd w:val="clear" w:color="auto" w:fill="auto"/>
            <w:noWrap/>
            <w:vAlign w:val="center"/>
            <w:hideMark/>
          </w:tcPr>
          <w:p w14:paraId="247C96DA"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AB3DEC5"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38</w:t>
            </w:r>
          </w:p>
        </w:tc>
        <w:tc>
          <w:tcPr>
            <w:tcW w:w="1098" w:type="dxa"/>
            <w:tcBorders>
              <w:top w:val="nil"/>
              <w:left w:val="nil"/>
              <w:bottom w:val="single" w:sz="4" w:space="0" w:color="auto"/>
              <w:right w:val="single" w:sz="4" w:space="0" w:color="auto"/>
            </w:tcBorders>
            <w:shd w:val="clear" w:color="auto" w:fill="auto"/>
            <w:noWrap/>
            <w:vAlign w:val="center"/>
            <w:hideMark/>
          </w:tcPr>
          <w:p w14:paraId="41760089"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27</w:t>
            </w:r>
          </w:p>
        </w:tc>
        <w:tc>
          <w:tcPr>
            <w:tcW w:w="1102" w:type="dxa"/>
            <w:tcBorders>
              <w:top w:val="nil"/>
              <w:left w:val="nil"/>
              <w:bottom w:val="single" w:sz="4" w:space="0" w:color="auto"/>
              <w:right w:val="single" w:sz="4" w:space="0" w:color="auto"/>
            </w:tcBorders>
            <w:shd w:val="clear" w:color="000000" w:fill="FFFF00"/>
            <w:noWrap/>
            <w:vAlign w:val="center"/>
            <w:hideMark/>
          </w:tcPr>
          <w:p w14:paraId="66FF60DB"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山口県</w:t>
            </w:r>
          </w:p>
        </w:tc>
        <w:tc>
          <w:tcPr>
            <w:tcW w:w="1120" w:type="dxa"/>
            <w:tcBorders>
              <w:top w:val="nil"/>
              <w:left w:val="nil"/>
              <w:bottom w:val="single" w:sz="4" w:space="0" w:color="auto"/>
              <w:right w:val="single" w:sz="4" w:space="0" w:color="auto"/>
            </w:tcBorders>
            <w:shd w:val="clear" w:color="auto" w:fill="auto"/>
            <w:noWrap/>
            <w:vAlign w:val="center"/>
            <w:hideMark/>
          </w:tcPr>
          <w:p w14:paraId="6E33B0A2"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42</w:t>
            </w:r>
          </w:p>
        </w:tc>
        <w:tc>
          <w:tcPr>
            <w:tcW w:w="1960" w:type="dxa"/>
            <w:tcBorders>
              <w:top w:val="nil"/>
              <w:left w:val="nil"/>
              <w:bottom w:val="single" w:sz="4" w:space="0" w:color="auto"/>
              <w:right w:val="single" w:sz="4" w:space="0" w:color="auto"/>
            </w:tcBorders>
            <w:shd w:val="clear" w:color="auto" w:fill="auto"/>
            <w:noWrap/>
            <w:vAlign w:val="center"/>
            <w:hideMark/>
          </w:tcPr>
          <w:p w14:paraId="500C397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1,355,495</w:t>
            </w:r>
          </w:p>
        </w:tc>
        <w:tc>
          <w:tcPr>
            <w:tcW w:w="1700" w:type="dxa"/>
            <w:tcBorders>
              <w:top w:val="nil"/>
              <w:left w:val="nil"/>
              <w:bottom w:val="single" w:sz="4" w:space="0" w:color="auto"/>
              <w:right w:val="single" w:sz="4" w:space="0" w:color="auto"/>
            </w:tcBorders>
            <w:shd w:val="clear" w:color="auto" w:fill="auto"/>
            <w:noWrap/>
            <w:vAlign w:val="center"/>
            <w:hideMark/>
          </w:tcPr>
          <w:p w14:paraId="0004E1B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0.0000310 </w:t>
            </w:r>
          </w:p>
        </w:tc>
        <w:tc>
          <w:tcPr>
            <w:tcW w:w="1460" w:type="dxa"/>
            <w:tcBorders>
              <w:top w:val="nil"/>
              <w:left w:val="nil"/>
              <w:bottom w:val="single" w:sz="4" w:space="0" w:color="auto"/>
              <w:right w:val="single" w:sz="4" w:space="0" w:color="auto"/>
            </w:tcBorders>
            <w:shd w:val="clear" w:color="auto" w:fill="auto"/>
            <w:noWrap/>
            <w:vAlign w:val="center"/>
            <w:hideMark/>
          </w:tcPr>
          <w:p w14:paraId="5653393D"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0.3098 </w:t>
            </w:r>
          </w:p>
        </w:tc>
      </w:tr>
      <w:tr w:rsidR="0086053E" w:rsidRPr="0086053E" w14:paraId="04BD980B"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49B2CFF"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39</w:t>
            </w:r>
          </w:p>
        </w:tc>
        <w:tc>
          <w:tcPr>
            <w:tcW w:w="420" w:type="dxa"/>
            <w:tcBorders>
              <w:top w:val="nil"/>
              <w:left w:val="nil"/>
              <w:bottom w:val="single" w:sz="4" w:space="0" w:color="auto"/>
              <w:right w:val="single" w:sz="4" w:space="0" w:color="auto"/>
            </w:tcBorders>
            <w:shd w:val="clear" w:color="auto" w:fill="auto"/>
            <w:noWrap/>
            <w:vAlign w:val="center"/>
            <w:hideMark/>
          </w:tcPr>
          <w:p w14:paraId="001A316B"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7E6963D"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39</w:t>
            </w:r>
          </w:p>
        </w:tc>
        <w:tc>
          <w:tcPr>
            <w:tcW w:w="1098" w:type="dxa"/>
            <w:tcBorders>
              <w:top w:val="nil"/>
              <w:left w:val="nil"/>
              <w:bottom w:val="single" w:sz="4" w:space="0" w:color="auto"/>
              <w:right w:val="single" w:sz="4" w:space="0" w:color="auto"/>
            </w:tcBorders>
            <w:shd w:val="clear" w:color="auto" w:fill="auto"/>
            <w:noWrap/>
            <w:vAlign w:val="center"/>
            <w:hideMark/>
          </w:tcPr>
          <w:p w14:paraId="341E56C3"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10</w:t>
            </w:r>
          </w:p>
        </w:tc>
        <w:tc>
          <w:tcPr>
            <w:tcW w:w="1102" w:type="dxa"/>
            <w:tcBorders>
              <w:top w:val="nil"/>
              <w:left w:val="nil"/>
              <w:bottom w:val="single" w:sz="4" w:space="0" w:color="auto"/>
              <w:right w:val="single" w:sz="4" w:space="0" w:color="auto"/>
            </w:tcBorders>
            <w:shd w:val="clear" w:color="000000" w:fill="FFFF00"/>
            <w:noWrap/>
            <w:vAlign w:val="center"/>
            <w:hideMark/>
          </w:tcPr>
          <w:p w14:paraId="0AF34C54"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静岡県</w:t>
            </w:r>
          </w:p>
        </w:tc>
        <w:tc>
          <w:tcPr>
            <w:tcW w:w="1120" w:type="dxa"/>
            <w:tcBorders>
              <w:top w:val="nil"/>
              <w:left w:val="nil"/>
              <w:bottom w:val="single" w:sz="4" w:space="0" w:color="auto"/>
              <w:right w:val="single" w:sz="4" w:space="0" w:color="auto"/>
            </w:tcBorders>
            <w:shd w:val="clear" w:color="auto" w:fill="auto"/>
            <w:noWrap/>
            <w:vAlign w:val="center"/>
            <w:hideMark/>
          </w:tcPr>
          <w:p w14:paraId="32C3E069"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109</w:t>
            </w:r>
          </w:p>
        </w:tc>
        <w:tc>
          <w:tcPr>
            <w:tcW w:w="1960" w:type="dxa"/>
            <w:tcBorders>
              <w:top w:val="nil"/>
              <w:left w:val="nil"/>
              <w:bottom w:val="single" w:sz="4" w:space="0" w:color="auto"/>
              <w:right w:val="single" w:sz="4" w:space="0" w:color="auto"/>
            </w:tcBorders>
            <w:shd w:val="clear" w:color="auto" w:fill="auto"/>
            <w:noWrap/>
            <w:vAlign w:val="center"/>
            <w:hideMark/>
          </w:tcPr>
          <w:p w14:paraId="1F84EC95"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3,639,226</w:t>
            </w:r>
          </w:p>
        </w:tc>
        <w:tc>
          <w:tcPr>
            <w:tcW w:w="1700" w:type="dxa"/>
            <w:tcBorders>
              <w:top w:val="nil"/>
              <w:left w:val="nil"/>
              <w:bottom w:val="single" w:sz="4" w:space="0" w:color="auto"/>
              <w:right w:val="single" w:sz="4" w:space="0" w:color="auto"/>
            </w:tcBorders>
            <w:shd w:val="clear" w:color="auto" w:fill="auto"/>
            <w:noWrap/>
            <w:vAlign w:val="center"/>
            <w:hideMark/>
          </w:tcPr>
          <w:p w14:paraId="4974D67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0.0000300 </w:t>
            </w:r>
          </w:p>
        </w:tc>
        <w:tc>
          <w:tcPr>
            <w:tcW w:w="1460" w:type="dxa"/>
            <w:tcBorders>
              <w:top w:val="nil"/>
              <w:left w:val="nil"/>
              <w:bottom w:val="single" w:sz="4" w:space="0" w:color="auto"/>
              <w:right w:val="single" w:sz="4" w:space="0" w:color="auto"/>
            </w:tcBorders>
            <w:shd w:val="clear" w:color="auto" w:fill="auto"/>
            <w:noWrap/>
            <w:vAlign w:val="center"/>
            <w:hideMark/>
          </w:tcPr>
          <w:p w14:paraId="2253D275"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0.2995 </w:t>
            </w:r>
          </w:p>
        </w:tc>
      </w:tr>
      <w:tr w:rsidR="0086053E" w:rsidRPr="0086053E" w14:paraId="2C0AA41D"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87E80AF"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40</w:t>
            </w:r>
          </w:p>
        </w:tc>
        <w:tc>
          <w:tcPr>
            <w:tcW w:w="420" w:type="dxa"/>
            <w:tcBorders>
              <w:top w:val="nil"/>
              <w:left w:val="nil"/>
              <w:bottom w:val="single" w:sz="4" w:space="0" w:color="auto"/>
              <w:right w:val="single" w:sz="4" w:space="0" w:color="auto"/>
            </w:tcBorders>
            <w:shd w:val="clear" w:color="auto" w:fill="auto"/>
            <w:noWrap/>
            <w:vAlign w:val="center"/>
            <w:hideMark/>
          </w:tcPr>
          <w:p w14:paraId="281BBD9A"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B457285"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37</w:t>
            </w:r>
          </w:p>
        </w:tc>
        <w:tc>
          <w:tcPr>
            <w:tcW w:w="1098" w:type="dxa"/>
            <w:tcBorders>
              <w:top w:val="nil"/>
              <w:left w:val="nil"/>
              <w:bottom w:val="single" w:sz="4" w:space="0" w:color="auto"/>
              <w:right w:val="single" w:sz="4" w:space="0" w:color="auto"/>
            </w:tcBorders>
            <w:shd w:val="clear" w:color="auto" w:fill="auto"/>
            <w:noWrap/>
            <w:vAlign w:val="center"/>
            <w:hideMark/>
          </w:tcPr>
          <w:p w14:paraId="42472D49"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23</w:t>
            </w:r>
          </w:p>
        </w:tc>
        <w:tc>
          <w:tcPr>
            <w:tcW w:w="1102" w:type="dxa"/>
            <w:tcBorders>
              <w:top w:val="nil"/>
              <w:left w:val="nil"/>
              <w:bottom w:val="single" w:sz="4" w:space="0" w:color="auto"/>
              <w:right w:val="single" w:sz="4" w:space="0" w:color="auto"/>
            </w:tcBorders>
            <w:shd w:val="clear" w:color="000000" w:fill="FFFF00"/>
            <w:noWrap/>
            <w:vAlign w:val="center"/>
            <w:hideMark/>
          </w:tcPr>
          <w:p w14:paraId="3FA1229C"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熊本県</w:t>
            </w:r>
          </w:p>
        </w:tc>
        <w:tc>
          <w:tcPr>
            <w:tcW w:w="1120" w:type="dxa"/>
            <w:tcBorders>
              <w:top w:val="nil"/>
              <w:left w:val="nil"/>
              <w:bottom w:val="single" w:sz="4" w:space="0" w:color="auto"/>
              <w:right w:val="single" w:sz="4" w:space="0" w:color="auto"/>
            </w:tcBorders>
            <w:shd w:val="clear" w:color="auto" w:fill="auto"/>
            <w:noWrap/>
            <w:vAlign w:val="center"/>
            <w:hideMark/>
          </w:tcPr>
          <w:p w14:paraId="23B99364"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51</w:t>
            </w:r>
          </w:p>
        </w:tc>
        <w:tc>
          <w:tcPr>
            <w:tcW w:w="1960" w:type="dxa"/>
            <w:tcBorders>
              <w:top w:val="nil"/>
              <w:left w:val="nil"/>
              <w:bottom w:val="single" w:sz="4" w:space="0" w:color="auto"/>
              <w:right w:val="single" w:sz="4" w:space="0" w:color="auto"/>
            </w:tcBorders>
            <w:shd w:val="clear" w:color="auto" w:fill="auto"/>
            <w:noWrap/>
            <w:vAlign w:val="center"/>
            <w:hideMark/>
          </w:tcPr>
          <w:p w14:paraId="21581934"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1,746,740</w:t>
            </w:r>
          </w:p>
        </w:tc>
        <w:tc>
          <w:tcPr>
            <w:tcW w:w="1700" w:type="dxa"/>
            <w:tcBorders>
              <w:top w:val="nil"/>
              <w:left w:val="nil"/>
              <w:bottom w:val="single" w:sz="4" w:space="0" w:color="auto"/>
              <w:right w:val="single" w:sz="4" w:space="0" w:color="auto"/>
            </w:tcBorders>
            <w:shd w:val="clear" w:color="auto" w:fill="auto"/>
            <w:noWrap/>
            <w:vAlign w:val="center"/>
            <w:hideMark/>
          </w:tcPr>
          <w:p w14:paraId="4BCBAA5E"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0.0000292 </w:t>
            </w:r>
          </w:p>
        </w:tc>
        <w:tc>
          <w:tcPr>
            <w:tcW w:w="1460" w:type="dxa"/>
            <w:tcBorders>
              <w:top w:val="nil"/>
              <w:left w:val="nil"/>
              <w:bottom w:val="single" w:sz="4" w:space="0" w:color="auto"/>
              <w:right w:val="single" w:sz="4" w:space="0" w:color="auto"/>
            </w:tcBorders>
            <w:shd w:val="clear" w:color="auto" w:fill="auto"/>
            <w:noWrap/>
            <w:vAlign w:val="center"/>
            <w:hideMark/>
          </w:tcPr>
          <w:p w14:paraId="5F53C71E"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0.2920 </w:t>
            </w:r>
          </w:p>
        </w:tc>
      </w:tr>
      <w:tr w:rsidR="0086053E" w:rsidRPr="0086053E" w14:paraId="1DA59764"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F46BAB0"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41</w:t>
            </w:r>
          </w:p>
        </w:tc>
        <w:tc>
          <w:tcPr>
            <w:tcW w:w="420" w:type="dxa"/>
            <w:tcBorders>
              <w:top w:val="nil"/>
              <w:left w:val="nil"/>
              <w:bottom w:val="single" w:sz="4" w:space="0" w:color="auto"/>
              <w:right w:val="single" w:sz="4" w:space="0" w:color="auto"/>
            </w:tcBorders>
            <w:shd w:val="clear" w:color="auto" w:fill="auto"/>
            <w:noWrap/>
            <w:vAlign w:val="center"/>
            <w:hideMark/>
          </w:tcPr>
          <w:p w14:paraId="4774B6B9"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392A74E"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40</w:t>
            </w:r>
          </w:p>
        </w:tc>
        <w:tc>
          <w:tcPr>
            <w:tcW w:w="1098" w:type="dxa"/>
            <w:tcBorders>
              <w:top w:val="nil"/>
              <w:left w:val="nil"/>
              <w:bottom w:val="single" w:sz="4" w:space="0" w:color="auto"/>
              <w:right w:val="single" w:sz="4" w:space="0" w:color="auto"/>
            </w:tcBorders>
            <w:shd w:val="clear" w:color="auto" w:fill="auto"/>
            <w:noWrap/>
            <w:vAlign w:val="center"/>
            <w:hideMark/>
          </w:tcPr>
          <w:p w14:paraId="0C293BD9"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31</w:t>
            </w:r>
          </w:p>
        </w:tc>
        <w:tc>
          <w:tcPr>
            <w:tcW w:w="1102" w:type="dxa"/>
            <w:tcBorders>
              <w:top w:val="nil"/>
              <w:left w:val="nil"/>
              <w:bottom w:val="single" w:sz="4" w:space="0" w:color="auto"/>
              <w:right w:val="single" w:sz="4" w:space="0" w:color="auto"/>
            </w:tcBorders>
            <w:shd w:val="clear" w:color="auto" w:fill="auto"/>
            <w:noWrap/>
            <w:vAlign w:val="center"/>
            <w:hideMark/>
          </w:tcPr>
          <w:p w14:paraId="24E9A583" w14:textId="77777777" w:rsidR="0086053E" w:rsidRPr="0086053E" w:rsidRDefault="0086053E" w:rsidP="0086053E">
            <w:pPr>
              <w:spacing w:after="0" w:line="240" w:lineRule="auto"/>
              <w:rPr>
                <w:rFonts w:ascii="HG丸ｺﾞｼｯｸM-PRO" w:eastAsia="HG丸ｺﾞｼｯｸM-PRO" w:hAnsi="HG丸ｺﾞｼｯｸM-PRO" w:cs="ＭＳ Ｐゴシック"/>
              </w:rPr>
            </w:pPr>
            <w:r w:rsidRPr="0086053E">
              <w:rPr>
                <w:rFonts w:ascii="HG丸ｺﾞｼｯｸM-PRO" w:eastAsia="HG丸ｺﾞｼｯｸM-PRO" w:hAnsi="HG丸ｺﾞｼｯｸM-PRO" w:cs="ＭＳ Ｐゴシック" w:hint="eastAsia"/>
              </w:rPr>
              <w:t>青森県</w:t>
            </w:r>
          </w:p>
        </w:tc>
        <w:tc>
          <w:tcPr>
            <w:tcW w:w="1120" w:type="dxa"/>
            <w:tcBorders>
              <w:top w:val="nil"/>
              <w:left w:val="nil"/>
              <w:bottom w:val="single" w:sz="4" w:space="0" w:color="auto"/>
              <w:right w:val="single" w:sz="4" w:space="0" w:color="auto"/>
            </w:tcBorders>
            <w:shd w:val="clear" w:color="auto" w:fill="auto"/>
            <w:noWrap/>
            <w:vAlign w:val="center"/>
            <w:hideMark/>
          </w:tcPr>
          <w:p w14:paraId="327F567A"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31</w:t>
            </w:r>
          </w:p>
        </w:tc>
        <w:tc>
          <w:tcPr>
            <w:tcW w:w="1960" w:type="dxa"/>
            <w:tcBorders>
              <w:top w:val="nil"/>
              <w:left w:val="nil"/>
              <w:bottom w:val="single" w:sz="4" w:space="0" w:color="auto"/>
              <w:right w:val="single" w:sz="4" w:space="0" w:color="auto"/>
            </w:tcBorders>
            <w:shd w:val="clear" w:color="auto" w:fill="auto"/>
            <w:noWrap/>
            <w:vAlign w:val="center"/>
            <w:hideMark/>
          </w:tcPr>
          <w:p w14:paraId="5A254F86"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1,246,138</w:t>
            </w:r>
          </w:p>
        </w:tc>
        <w:tc>
          <w:tcPr>
            <w:tcW w:w="1700" w:type="dxa"/>
            <w:tcBorders>
              <w:top w:val="nil"/>
              <w:left w:val="nil"/>
              <w:bottom w:val="single" w:sz="4" w:space="0" w:color="auto"/>
              <w:right w:val="single" w:sz="4" w:space="0" w:color="auto"/>
            </w:tcBorders>
            <w:shd w:val="clear" w:color="auto" w:fill="auto"/>
            <w:noWrap/>
            <w:vAlign w:val="center"/>
            <w:hideMark/>
          </w:tcPr>
          <w:p w14:paraId="6468B346"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0.0000249 </w:t>
            </w:r>
          </w:p>
        </w:tc>
        <w:tc>
          <w:tcPr>
            <w:tcW w:w="1460" w:type="dxa"/>
            <w:tcBorders>
              <w:top w:val="nil"/>
              <w:left w:val="nil"/>
              <w:bottom w:val="single" w:sz="4" w:space="0" w:color="auto"/>
              <w:right w:val="single" w:sz="4" w:space="0" w:color="auto"/>
            </w:tcBorders>
            <w:shd w:val="clear" w:color="auto" w:fill="auto"/>
            <w:noWrap/>
            <w:vAlign w:val="center"/>
            <w:hideMark/>
          </w:tcPr>
          <w:p w14:paraId="1FB27E57"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0.2488 </w:t>
            </w:r>
          </w:p>
        </w:tc>
      </w:tr>
      <w:tr w:rsidR="0086053E" w:rsidRPr="0086053E" w14:paraId="77C6361C"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4AD8B40"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42</w:t>
            </w:r>
          </w:p>
        </w:tc>
        <w:tc>
          <w:tcPr>
            <w:tcW w:w="420" w:type="dxa"/>
            <w:tcBorders>
              <w:top w:val="nil"/>
              <w:left w:val="nil"/>
              <w:bottom w:val="single" w:sz="4" w:space="0" w:color="auto"/>
              <w:right w:val="single" w:sz="4" w:space="0" w:color="auto"/>
            </w:tcBorders>
            <w:shd w:val="clear" w:color="auto" w:fill="auto"/>
            <w:noWrap/>
            <w:vAlign w:val="center"/>
            <w:hideMark/>
          </w:tcPr>
          <w:p w14:paraId="40C411BB"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CE919F6"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43</w:t>
            </w:r>
          </w:p>
        </w:tc>
        <w:tc>
          <w:tcPr>
            <w:tcW w:w="1098" w:type="dxa"/>
            <w:tcBorders>
              <w:top w:val="nil"/>
              <w:left w:val="nil"/>
              <w:bottom w:val="single" w:sz="4" w:space="0" w:color="auto"/>
              <w:right w:val="single" w:sz="4" w:space="0" w:color="auto"/>
            </w:tcBorders>
            <w:shd w:val="clear" w:color="auto" w:fill="auto"/>
            <w:noWrap/>
            <w:vAlign w:val="center"/>
            <w:hideMark/>
          </w:tcPr>
          <w:p w14:paraId="5595C2D7"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20</w:t>
            </w:r>
          </w:p>
        </w:tc>
        <w:tc>
          <w:tcPr>
            <w:tcW w:w="1102" w:type="dxa"/>
            <w:tcBorders>
              <w:top w:val="nil"/>
              <w:left w:val="nil"/>
              <w:bottom w:val="single" w:sz="4" w:space="0" w:color="auto"/>
              <w:right w:val="single" w:sz="4" w:space="0" w:color="auto"/>
            </w:tcBorders>
            <w:shd w:val="clear" w:color="000000" w:fill="FFFF00"/>
            <w:noWrap/>
            <w:vAlign w:val="center"/>
            <w:hideMark/>
          </w:tcPr>
          <w:p w14:paraId="6D608F17" w14:textId="77777777" w:rsidR="0086053E" w:rsidRPr="0086053E" w:rsidRDefault="0086053E" w:rsidP="0086053E">
            <w:pPr>
              <w:spacing w:after="0" w:line="240" w:lineRule="auto"/>
              <w:rPr>
                <w:rFonts w:ascii="HG丸ｺﾞｼｯｸM-PRO" w:eastAsia="HG丸ｺﾞｼｯｸM-PRO" w:hAnsi="HG丸ｺﾞｼｯｸM-PRO" w:cs="ＭＳ Ｐゴシック"/>
                <w:b/>
                <w:bCs/>
                <w:color w:val="FF0000"/>
              </w:rPr>
            </w:pPr>
            <w:r w:rsidRPr="0086053E">
              <w:rPr>
                <w:rFonts w:ascii="HG丸ｺﾞｼｯｸM-PRO" w:eastAsia="HG丸ｺﾞｼｯｸM-PRO" w:hAnsi="HG丸ｺﾞｼｯｸM-PRO" w:cs="ＭＳ Ｐゴシック" w:hint="eastAsia"/>
                <w:b/>
                <w:bCs/>
                <w:color w:val="FF0000"/>
              </w:rPr>
              <w:t>岡山県</w:t>
            </w:r>
          </w:p>
        </w:tc>
        <w:tc>
          <w:tcPr>
            <w:tcW w:w="1120" w:type="dxa"/>
            <w:tcBorders>
              <w:top w:val="nil"/>
              <w:left w:val="nil"/>
              <w:bottom w:val="single" w:sz="4" w:space="0" w:color="auto"/>
              <w:right w:val="single" w:sz="4" w:space="0" w:color="auto"/>
            </w:tcBorders>
            <w:shd w:val="clear" w:color="auto" w:fill="auto"/>
            <w:noWrap/>
            <w:vAlign w:val="center"/>
            <w:hideMark/>
          </w:tcPr>
          <w:p w14:paraId="2C5E4F28"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44</w:t>
            </w:r>
          </w:p>
        </w:tc>
        <w:tc>
          <w:tcPr>
            <w:tcW w:w="1960" w:type="dxa"/>
            <w:tcBorders>
              <w:top w:val="nil"/>
              <w:left w:val="nil"/>
              <w:bottom w:val="single" w:sz="4" w:space="0" w:color="auto"/>
              <w:right w:val="single" w:sz="4" w:space="0" w:color="auto"/>
            </w:tcBorders>
            <w:shd w:val="clear" w:color="auto" w:fill="auto"/>
            <w:noWrap/>
            <w:vAlign w:val="center"/>
            <w:hideMark/>
          </w:tcPr>
          <w:p w14:paraId="390F774A"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1,891,346</w:t>
            </w:r>
          </w:p>
        </w:tc>
        <w:tc>
          <w:tcPr>
            <w:tcW w:w="1700" w:type="dxa"/>
            <w:tcBorders>
              <w:top w:val="nil"/>
              <w:left w:val="nil"/>
              <w:bottom w:val="single" w:sz="4" w:space="0" w:color="auto"/>
              <w:right w:val="single" w:sz="4" w:space="0" w:color="auto"/>
            </w:tcBorders>
            <w:shd w:val="clear" w:color="auto" w:fill="auto"/>
            <w:noWrap/>
            <w:vAlign w:val="center"/>
            <w:hideMark/>
          </w:tcPr>
          <w:p w14:paraId="21602FD8"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0.0000233 </w:t>
            </w:r>
          </w:p>
        </w:tc>
        <w:tc>
          <w:tcPr>
            <w:tcW w:w="1460" w:type="dxa"/>
            <w:tcBorders>
              <w:top w:val="nil"/>
              <w:left w:val="nil"/>
              <w:bottom w:val="single" w:sz="4" w:space="0" w:color="auto"/>
              <w:right w:val="single" w:sz="4" w:space="0" w:color="auto"/>
            </w:tcBorders>
            <w:shd w:val="clear" w:color="auto" w:fill="auto"/>
            <w:noWrap/>
            <w:vAlign w:val="center"/>
            <w:hideMark/>
          </w:tcPr>
          <w:p w14:paraId="021842C5"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0.2326 </w:t>
            </w:r>
          </w:p>
        </w:tc>
      </w:tr>
      <w:tr w:rsidR="0086053E" w:rsidRPr="0086053E" w14:paraId="498D6067"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A16D95F"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43</w:t>
            </w:r>
          </w:p>
        </w:tc>
        <w:tc>
          <w:tcPr>
            <w:tcW w:w="420" w:type="dxa"/>
            <w:tcBorders>
              <w:top w:val="nil"/>
              <w:left w:val="nil"/>
              <w:bottom w:val="single" w:sz="4" w:space="0" w:color="auto"/>
              <w:right w:val="single" w:sz="4" w:space="0" w:color="auto"/>
            </w:tcBorders>
            <w:shd w:val="clear" w:color="auto" w:fill="auto"/>
            <w:noWrap/>
            <w:vAlign w:val="center"/>
            <w:hideMark/>
          </w:tcPr>
          <w:p w14:paraId="299DCC08"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5A9236D"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42</w:t>
            </w:r>
          </w:p>
        </w:tc>
        <w:tc>
          <w:tcPr>
            <w:tcW w:w="1098" w:type="dxa"/>
            <w:tcBorders>
              <w:top w:val="nil"/>
              <w:left w:val="nil"/>
              <w:bottom w:val="single" w:sz="4" w:space="0" w:color="auto"/>
              <w:right w:val="single" w:sz="4" w:space="0" w:color="auto"/>
            </w:tcBorders>
            <w:shd w:val="clear" w:color="auto" w:fill="auto"/>
            <w:noWrap/>
            <w:vAlign w:val="center"/>
            <w:hideMark/>
          </w:tcPr>
          <w:p w14:paraId="64C0E23D"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36</w:t>
            </w:r>
          </w:p>
        </w:tc>
        <w:tc>
          <w:tcPr>
            <w:tcW w:w="1102" w:type="dxa"/>
            <w:tcBorders>
              <w:top w:val="nil"/>
              <w:left w:val="nil"/>
              <w:bottom w:val="single" w:sz="4" w:space="0" w:color="auto"/>
              <w:right w:val="single" w:sz="4" w:space="0" w:color="auto"/>
            </w:tcBorders>
            <w:shd w:val="clear" w:color="auto" w:fill="auto"/>
            <w:noWrap/>
            <w:vAlign w:val="center"/>
            <w:hideMark/>
          </w:tcPr>
          <w:p w14:paraId="56B42F9A" w14:textId="77777777" w:rsidR="0086053E" w:rsidRPr="0086053E" w:rsidRDefault="0086053E" w:rsidP="0086053E">
            <w:pPr>
              <w:spacing w:after="0" w:line="240" w:lineRule="auto"/>
              <w:rPr>
                <w:rFonts w:ascii="HG丸ｺﾞｼｯｸM-PRO" w:eastAsia="HG丸ｺﾞｼｯｸM-PRO" w:hAnsi="HG丸ｺﾞｼｯｸM-PRO" w:cs="ＭＳ Ｐゴシック"/>
              </w:rPr>
            </w:pPr>
            <w:r w:rsidRPr="0086053E">
              <w:rPr>
                <w:rFonts w:ascii="HG丸ｺﾞｼｯｸM-PRO" w:eastAsia="HG丸ｺﾞｼｯｸM-PRO" w:hAnsi="HG丸ｺﾞｼｯｸM-PRO" w:cs="ＭＳ Ｐゴシック" w:hint="eastAsia"/>
              </w:rPr>
              <w:t>宮崎県</w:t>
            </w:r>
          </w:p>
        </w:tc>
        <w:tc>
          <w:tcPr>
            <w:tcW w:w="1120" w:type="dxa"/>
            <w:tcBorders>
              <w:top w:val="nil"/>
              <w:left w:val="nil"/>
              <w:bottom w:val="single" w:sz="4" w:space="0" w:color="auto"/>
              <w:right w:val="single" w:sz="4" w:space="0" w:color="auto"/>
            </w:tcBorders>
            <w:shd w:val="clear" w:color="auto" w:fill="auto"/>
            <w:noWrap/>
            <w:vAlign w:val="center"/>
            <w:hideMark/>
          </w:tcPr>
          <w:p w14:paraId="599300EF"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20</w:t>
            </w:r>
          </w:p>
        </w:tc>
        <w:tc>
          <w:tcPr>
            <w:tcW w:w="1960" w:type="dxa"/>
            <w:tcBorders>
              <w:top w:val="nil"/>
              <w:left w:val="nil"/>
              <w:bottom w:val="single" w:sz="4" w:space="0" w:color="auto"/>
              <w:right w:val="single" w:sz="4" w:space="0" w:color="auto"/>
            </w:tcBorders>
            <w:shd w:val="clear" w:color="auto" w:fill="auto"/>
            <w:noWrap/>
            <w:vAlign w:val="center"/>
            <w:hideMark/>
          </w:tcPr>
          <w:p w14:paraId="7797B06E"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1,072,077</w:t>
            </w:r>
          </w:p>
        </w:tc>
        <w:tc>
          <w:tcPr>
            <w:tcW w:w="1700" w:type="dxa"/>
            <w:tcBorders>
              <w:top w:val="nil"/>
              <w:left w:val="nil"/>
              <w:bottom w:val="single" w:sz="4" w:space="0" w:color="auto"/>
              <w:right w:val="single" w:sz="4" w:space="0" w:color="auto"/>
            </w:tcBorders>
            <w:shd w:val="clear" w:color="auto" w:fill="auto"/>
            <w:noWrap/>
            <w:vAlign w:val="center"/>
            <w:hideMark/>
          </w:tcPr>
          <w:p w14:paraId="1158637A"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0.0000187 </w:t>
            </w:r>
          </w:p>
        </w:tc>
        <w:tc>
          <w:tcPr>
            <w:tcW w:w="1460" w:type="dxa"/>
            <w:tcBorders>
              <w:top w:val="nil"/>
              <w:left w:val="nil"/>
              <w:bottom w:val="single" w:sz="4" w:space="0" w:color="auto"/>
              <w:right w:val="single" w:sz="4" w:space="0" w:color="auto"/>
            </w:tcBorders>
            <w:shd w:val="clear" w:color="auto" w:fill="auto"/>
            <w:noWrap/>
            <w:vAlign w:val="center"/>
            <w:hideMark/>
          </w:tcPr>
          <w:p w14:paraId="06ECE80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0.1866 </w:t>
            </w:r>
          </w:p>
        </w:tc>
      </w:tr>
      <w:tr w:rsidR="0086053E" w:rsidRPr="0086053E" w14:paraId="23C89127"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FB83ACA"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44</w:t>
            </w:r>
          </w:p>
        </w:tc>
        <w:tc>
          <w:tcPr>
            <w:tcW w:w="420" w:type="dxa"/>
            <w:tcBorders>
              <w:top w:val="nil"/>
              <w:left w:val="nil"/>
              <w:bottom w:val="single" w:sz="4" w:space="0" w:color="auto"/>
              <w:right w:val="single" w:sz="4" w:space="0" w:color="auto"/>
            </w:tcBorders>
            <w:shd w:val="clear" w:color="auto" w:fill="auto"/>
            <w:noWrap/>
            <w:vAlign w:val="center"/>
            <w:hideMark/>
          </w:tcPr>
          <w:p w14:paraId="69B43C62"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27D761C"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44</w:t>
            </w:r>
          </w:p>
        </w:tc>
        <w:tc>
          <w:tcPr>
            <w:tcW w:w="1098" w:type="dxa"/>
            <w:tcBorders>
              <w:top w:val="nil"/>
              <w:left w:val="nil"/>
              <w:bottom w:val="single" w:sz="4" w:space="0" w:color="auto"/>
              <w:right w:val="single" w:sz="4" w:space="0" w:color="auto"/>
            </w:tcBorders>
            <w:shd w:val="clear" w:color="auto" w:fill="auto"/>
            <w:noWrap/>
            <w:vAlign w:val="center"/>
            <w:hideMark/>
          </w:tcPr>
          <w:p w14:paraId="6228E956"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38</w:t>
            </w:r>
          </w:p>
        </w:tc>
        <w:tc>
          <w:tcPr>
            <w:tcW w:w="1102" w:type="dxa"/>
            <w:tcBorders>
              <w:top w:val="nil"/>
              <w:left w:val="nil"/>
              <w:bottom w:val="single" w:sz="4" w:space="0" w:color="auto"/>
              <w:right w:val="single" w:sz="4" w:space="0" w:color="auto"/>
            </w:tcBorders>
            <w:shd w:val="clear" w:color="auto" w:fill="auto"/>
            <w:noWrap/>
            <w:vAlign w:val="center"/>
            <w:hideMark/>
          </w:tcPr>
          <w:p w14:paraId="568C67ED"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秋田県</w:t>
            </w:r>
          </w:p>
        </w:tc>
        <w:tc>
          <w:tcPr>
            <w:tcW w:w="1120" w:type="dxa"/>
            <w:tcBorders>
              <w:top w:val="nil"/>
              <w:left w:val="nil"/>
              <w:bottom w:val="single" w:sz="4" w:space="0" w:color="auto"/>
              <w:right w:val="single" w:sz="4" w:space="0" w:color="auto"/>
            </w:tcBorders>
            <w:shd w:val="clear" w:color="auto" w:fill="auto"/>
            <w:noWrap/>
            <w:vAlign w:val="center"/>
            <w:hideMark/>
          </w:tcPr>
          <w:p w14:paraId="637BC736"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16</w:t>
            </w:r>
          </w:p>
        </w:tc>
        <w:tc>
          <w:tcPr>
            <w:tcW w:w="1960" w:type="dxa"/>
            <w:tcBorders>
              <w:top w:val="nil"/>
              <w:left w:val="nil"/>
              <w:bottom w:val="single" w:sz="4" w:space="0" w:color="auto"/>
              <w:right w:val="single" w:sz="4" w:space="0" w:color="auto"/>
            </w:tcBorders>
            <w:shd w:val="clear" w:color="auto" w:fill="auto"/>
            <w:noWrap/>
            <w:vAlign w:val="center"/>
            <w:hideMark/>
          </w:tcPr>
          <w:p w14:paraId="1E9653D6"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965,968</w:t>
            </w:r>
          </w:p>
        </w:tc>
        <w:tc>
          <w:tcPr>
            <w:tcW w:w="1700" w:type="dxa"/>
            <w:tcBorders>
              <w:top w:val="nil"/>
              <w:left w:val="nil"/>
              <w:bottom w:val="single" w:sz="4" w:space="0" w:color="auto"/>
              <w:right w:val="single" w:sz="4" w:space="0" w:color="auto"/>
            </w:tcBorders>
            <w:shd w:val="clear" w:color="auto" w:fill="auto"/>
            <w:noWrap/>
            <w:vAlign w:val="center"/>
            <w:hideMark/>
          </w:tcPr>
          <w:p w14:paraId="081AFDD4"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0.0000166 </w:t>
            </w:r>
          </w:p>
        </w:tc>
        <w:tc>
          <w:tcPr>
            <w:tcW w:w="1460" w:type="dxa"/>
            <w:tcBorders>
              <w:top w:val="nil"/>
              <w:left w:val="nil"/>
              <w:bottom w:val="single" w:sz="4" w:space="0" w:color="auto"/>
              <w:right w:val="single" w:sz="4" w:space="0" w:color="auto"/>
            </w:tcBorders>
            <w:shd w:val="clear" w:color="auto" w:fill="auto"/>
            <w:noWrap/>
            <w:vAlign w:val="center"/>
            <w:hideMark/>
          </w:tcPr>
          <w:p w14:paraId="0E8873A1"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0.1656 </w:t>
            </w:r>
          </w:p>
        </w:tc>
      </w:tr>
      <w:tr w:rsidR="0086053E" w:rsidRPr="0086053E" w14:paraId="7CD73BA3"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0753858"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45</w:t>
            </w:r>
          </w:p>
        </w:tc>
        <w:tc>
          <w:tcPr>
            <w:tcW w:w="420" w:type="dxa"/>
            <w:tcBorders>
              <w:top w:val="nil"/>
              <w:left w:val="nil"/>
              <w:bottom w:val="single" w:sz="4" w:space="0" w:color="auto"/>
              <w:right w:val="single" w:sz="4" w:space="0" w:color="auto"/>
            </w:tcBorders>
            <w:shd w:val="clear" w:color="auto" w:fill="auto"/>
            <w:noWrap/>
            <w:vAlign w:val="center"/>
            <w:hideMark/>
          </w:tcPr>
          <w:p w14:paraId="0BFF6422"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FB12FDC"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45</w:t>
            </w:r>
          </w:p>
        </w:tc>
        <w:tc>
          <w:tcPr>
            <w:tcW w:w="1098" w:type="dxa"/>
            <w:tcBorders>
              <w:top w:val="nil"/>
              <w:left w:val="nil"/>
              <w:bottom w:val="single" w:sz="4" w:space="0" w:color="auto"/>
              <w:right w:val="single" w:sz="4" w:space="0" w:color="auto"/>
            </w:tcBorders>
            <w:shd w:val="clear" w:color="auto" w:fill="auto"/>
            <w:noWrap/>
            <w:vAlign w:val="center"/>
            <w:hideMark/>
          </w:tcPr>
          <w:p w14:paraId="2B85FE03"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44</w:t>
            </w:r>
          </w:p>
        </w:tc>
        <w:tc>
          <w:tcPr>
            <w:tcW w:w="1102" w:type="dxa"/>
            <w:tcBorders>
              <w:top w:val="nil"/>
              <w:left w:val="nil"/>
              <w:bottom w:val="single" w:sz="4" w:space="0" w:color="auto"/>
              <w:right w:val="single" w:sz="4" w:space="0" w:color="auto"/>
            </w:tcBorders>
            <w:shd w:val="clear" w:color="auto" w:fill="auto"/>
            <w:noWrap/>
            <w:vAlign w:val="center"/>
            <w:hideMark/>
          </w:tcPr>
          <w:p w14:paraId="4E6E92EE" w14:textId="77777777" w:rsidR="0086053E" w:rsidRPr="0086053E" w:rsidRDefault="0086053E" w:rsidP="0086053E">
            <w:pPr>
              <w:spacing w:after="0" w:line="240" w:lineRule="auto"/>
              <w:rPr>
                <w:rFonts w:ascii="HG丸ｺﾞｼｯｸM-PRO" w:eastAsia="HG丸ｺﾞｼｯｸM-PRO" w:hAnsi="HG丸ｺﾞｼｯｸM-PRO" w:cs="ＭＳ Ｐゴシック"/>
              </w:rPr>
            </w:pPr>
            <w:r w:rsidRPr="0086053E">
              <w:rPr>
                <w:rFonts w:ascii="HG丸ｺﾞｼｯｸM-PRO" w:eastAsia="HG丸ｺﾞｼｯｸM-PRO" w:hAnsi="HG丸ｺﾞｼｯｸM-PRO" w:cs="ＭＳ Ｐゴシック" w:hint="eastAsia"/>
              </w:rPr>
              <w:t>徳島県</w:t>
            </w:r>
          </w:p>
        </w:tc>
        <w:tc>
          <w:tcPr>
            <w:tcW w:w="1120" w:type="dxa"/>
            <w:tcBorders>
              <w:top w:val="nil"/>
              <w:left w:val="nil"/>
              <w:bottom w:val="single" w:sz="4" w:space="0" w:color="auto"/>
              <w:right w:val="single" w:sz="4" w:space="0" w:color="auto"/>
            </w:tcBorders>
            <w:shd w:val="clear" w:color="auto" w:fill="auto"/>
            <w:noWrap/>
            <w:vAlign w:val="center"/>
            <w:hideMark/>
          </w:tcPr>
          <w:p w14:paraId="0307862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10</w:t>
            </w:r>
          </w:p>
        </w:tc>
        <w:tc>
          <w:tcPr>
            <w:tcW w:w="1960" w:type="dxa"/>
            <w:tcBorders>
              <w:top w:val="nil"/>
              <w:left w:val="nil"/>
              <w:bottom w:val="single" w:sz="4" w:space="0" w:color="auto"/>
              <w:right w:val="single" w:sz="4" w:space="0" w:color="auto"/>
            </w:tcBorders>
            <w:shd w:val="clear" w:color="auto" w:fill="auto"/>
            <w:noWrap/>
            <w:vAlign w:val="center"/>
            <w:hideMark/>
          </w:tcPr>
          <w:p w14:paraId="52B19FBD"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728,633</w:t>
            </w:r>
          </w:p>
        </w:tc>
        <w:tc>
          <w:tcPr>
            <w:tcW w:w="1700" w:type="dxa"/>
            <w:tcBorders>
              <w:top w:val="nil"/>
              <w:left w:val="nil"/>
              <w:bottom w:val="single" w:sz="4" w:space="0" w:color="auto"/>
              <w:right w:val="single" w:sz="4" w:space="0" w:color="auto"/>
            </w:tcBorders>
            <w:shd w:val="clear" w:color="auto" w:fill="auto"/>
            <w:noWrap/>
            <w:vAlign w:val="center"/>
            <w:hideMark/>
          </w:tcPr>
          <w:p w14:paraId="034A0A41"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0.0000137 </w:t>
            </w:r>
          </w:p>
        </w:tc>
        <w:tc>
          <w:tcPr>
            <w:tcW w:w="1460" w:type="dxa"/>
            <w:tcBorders>
              <w:top w:val="nil"/>
              <w:left w:val="nil"/>
              <w:bottom w:val="single" w:sz="4" w:space="0" w:color="auto"/>
              <w:right w:val="single" w:sz="4" w:space="0" w:color="auto"/>
            </w:tcBorders>
            <w:shd w:val="clear" w:color="auto" w:fill="auto"/>
            <w:noWrap/>
            <w:vAlign w:val="center"/>
            <w:hideMark/>
          </w:tcPr>
          <w:p w14:paraId="4A781C01"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0.1372 </w:t>
            </w:r>
          </w:p>
        </w:tc>
      </w:tr>
      <w:tr w:rsidR="0086053E" w:rsidRPr="0086053E" w14:paraId="587453B0"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817D4EC"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46</w:t>
            </w:r>
          </w:p>
        </w:tc>
        <w:tc>
          <w:tcPr>
            <w:tcW w:w="420" w:type="dxa"/>
            <w:tcBorders>
              <w:top w:val="nil"/>
              <w:left w:val="nil"/>
              <w:bottom w:val="single" w:sz="4" w:space="0" w:color="auto"/>
              <w:right w:val="single" w:sz="4" w:space="0" w:color="auto"/>
            </w:tcBorders>
            <w:shd w:val="clear" w:color="auto" w:fill="auto"/>
            <w:noWrap/>
            <w:vAlign w:val="center"/>
            <w:hideMark/>
          </w:tcPr>
          <w:p w14:paraId="7550538C"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5A21EB1"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46</w:t>
            </w:r>
          </w:p>
        </w:tc>
        <w:tc>
          <w:tcPr>
            <w:tcW w:w="1098" w:type="dxa"/>
            <w:tcBorders>
              <w:top w:val="nil"/>
              <w:left w:val="nil"/>
              <w:bottom w:val="single" w:sz="4" w:space="0" w:color="auto"/>
              <w:right w:val="single" w:sz="4" w:space="0" w:color="auto"/>
            </w:tcBorders>
            <w:shd w:val="clear" w:color="auto" w:fill="auto"/>
            <w:noWrap/>
            <w:vAlign w:val="center"/>
            <w:hideMark/>
          </w:tcPr>
          <w:p w14:paraId="57803774"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47</w:t>
            </w:r>
          </w:p>
        </w:tc>
        <w:tc>
          <w:tcPr>
            <w:tcW w:w="1102" w:type="dxa"/>
            <w:tcBorders>
              <w:top w:val="nil"/>
              <w:left w:val="nil"/>
              <w:bottom w:val="single" w:sz="4" w:space="0" w:color="auto"/>
              <w:right w:val="single" w:sz="4" w:space="0" w:color="auto"/>
            </w:tcBorders>
            <w:shd w:val="clear" w:color="auto" w:fill="auto"/>
            <w:noWrap/>
            <w:vAlign w:val="center"/>
            <w:hideMark/>
          </w:tcPr>
          <w:p w14:paraId="6CDC3E18" w14:textId="77777777" w:rsidR="0086053E" w:rsidRPr="0086053E" w:rsidRDefault="0086053E" w:rsidP="0086053E">
            <w:pPr>
              <w:spacing w:after="0" w:line="240" w:lineRule="auto"/>
              <w:rPr>
                <w:rFonts w:ascii="HG丸ｺﾞｼｯｸM-PRO" w:eastAsia="HG丸ｺﾞｼｯｸM-PRO" w:hAnsi="HG丸ｺﾞｼｯｸM-PRO" w:cs="ＭＳ Ｐゴシック"/>
              </w:rPr>
            </w:pPr>
            <w:r w:rsidRPr="0086053E">
              <w:rPr>
                <w:rFonts w:ascii="HG丸ｺﾞｼｯｸM-PRO" w:eastAsia="HG丸ｺﾞｼｯｸM-PRO" w:hAnsi="HG丸ｺﾞｼｯｸM-PRO" w:cs="ＭＳ Ｐゴシック" w:hint="eastAsia"/>
              </w:rPr>
              <w:t>鳥取県</w:t>
            </w:r>
          </w:p>
        </w:tc>
        <w:tc>
          <w:tcPr>
            <w:tcW w:w="1120" w:type="dxa"/>
            <w:tcBorders>
              <w:top w:val="nil"/>
              <w:left w:val="nil"/>
              <w:bottom w:val="single" w:sz="4" w:space="0" w:color="auto"/>
              <w:right w:val="single" w:sz="4" w:space="0" w:color="auto"/>
            </w:tcBorders>
            <w:shd w:val="clear" w:color="auto" w:fill="auto"/>
            <w:noWrap/>
            <w:vAlign w:val="center"/>
            <w:hideMark/>
          </w:tcPr>
          <w:p w14:paraId="58472091"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5</w:t>
            </w:r>
          </w:p>
        </w:tc>
        <w:tc>
          <w:tcPr>
            <w:tcW w:w="1960" w:type="dxa"/>
            <w:tcBorders>
              <w:top w:val="nil"/>
              <w:left w:val="nil"/>
              <w:bottom w:val="single" w:sz="4" w:space="0" w:color="auto"/>
              <w:right w:val="single" w:sz="4" w:space="0" w:color="auto"/>
            </w:tcBorders>
            <w:shd w:val="clear" w:color="auto" w:fill="auto"/>
            <w:noWrap/>
            <w:vAlign w:val="center"/>
            <w:hideMark/>
          </w:tcPr>
          <w:p w14:paraId="3BB952A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555,663</w:t>
            </w:r>
          </w:p>
        </w:tc>
        <w:tc>
          <w:tcPr>
            <w:tcW w:w="1700" w:type="dxa"/>
            <w:tcBorders>
              <w:top w:val="nil"/>
              <w:left w:val="nil"/>
              <w:bottom w:val="single" w:sz="4" w:space="0" w:color="auto"/>
              <w:right w:val="single" w:sz="4" w:space="0" w:color="auto"/>
            </w:tcBorders>
            <w:shd w:val="clear" w:color="auto" w:fill="auto"/>
            <w:noWrap/>
            <w:vAlign w:val="center"/>
            <w:hideMark/>
          </w:tcPr>
          <w:p w14:paraId="4FA409A3"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0.0000090 </w:t>
            </w:r>
          </w:p>
        </w:tc>
        <w:tc>
          <w:tcPr>
            <w:tcW w:w="1460" w:type="dxa"/>
            <w:tcBorders>
              <w:top w:val="nil"/>
              <w:left w:val="nil"/>
              <w:bottom w:val="single" w:sz="4" w:space="0" w:color="auto"/>
              <w:right w:val="single" w:sz="4" w:space="0" w:color="auto"/>
            </w:tcBorders>
            <w:shd w:val="clear" w:color="auto" w:fill="auto"/>
            <w:noWrap/>
            <w:vAlign w:val="center"/>
            <w:hideMark/>
          </w:tcPr>
          <w:p w14:paraId="6312848F"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0.0900 </w:t>
            </w:r>
          </w:p>
        </w:tc>
      </w:tr>
      <w:tr w:rsidR="0086053E" w:rsidRPr="0086053E" w14:paraId="51DEE711" w14:textId="77777777" w:rsidTr="00064234">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1BB7CCE"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47</w:t>
            </w:r>
          </w:p>
        </w:tc>
        <w:tc>
          <w:tcPr>
            <w:tcW w:w="420" w:type="dxa"/>
            <w:tcBorders>
              <w:top w:val="nil"/>
              <w:left w:val="nil"/>
              <w:bottom w:val="single" w:sz="4" w:space="0" w:color="auto"/>
              <w:right w:val="single" w:sz="4" w:space="0" w:color="auto"/>
            </w:tcBorders>
            <w:shd w:val="clear" w:color="auto" w:fill="auto"/>
            <w:noWrap/>
            <w:vAlign w:val="center"/>
            <w:hideMark/>
          </w:tcPr>
          <w:p w14:paraId="10AF939A"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ABE273B"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47</w:t>
            </w:r>
          </w:p>
        </w:tc>
        <w:tc>
          <w:tcPr>
            <w:tcW w:w="1098" w:type="dxa"/>
            <w:tcBorders>
              <w:top w:val="nil"/>
              <w:left w:val="nil"/>
              <w:bottom w:val="single" w:sz="4" w:space="0" w:color="auto"/>
              <w:right w:val="single" w:sz="4" w:space="0" w:color="auto"/>
            </w:tcBorders>
            <w:shd w:val="clear" w:color="auto" w:fill="auto"/>
            <w:noWrap/>
            <w:vAlign w:val="center"/>
            <w:hideMark/>
          </w:tcPr>
          <w:p w14:paraId="2BF3DA53" w14:textId="77777777" w:rsidR="0086053E" w:rsidRPr="0086053E" w:rsidRDefault="0086053E" w:rsidP="0086053E">
            <w:pPr>
              <w:spacing w:after="0" w:line="240" w:lineRule="auto"/>
              <w:jc w:val="center"/>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32</w:t>
            </w:r>
          </w:p>
        </w:tc>
        <w:tc>
          <w:tcPr>
            <w:tcW w:w="1102" w:type="dxa"/>
            <w:tcBorders>
              <w:top w:val="nil"/>
              <w:left w:val="nil"/>
              <w:bottom w:val="single" w:sz="4" w:space="0" w:color="auto"/>
              <w:right w:val="single" w:sz="4" w:space="0" w:color="auto"/>
            </w:tcBorders>
            <w:shd w:val="clear" w:color="auto" w:fill="auto"/>
            <w:noWrap/>
            <w:vAlign w:val="center"/>
            <w:hideMark/>
          </w:tcPr>
          <w:p w14:paraId="450B7E77" w14:textId="77777777" w:rsidR="0086053E" w:rsidRPr="0086053E" w:rsidRDefault="0086053E" w:rsidP="0086053E">
            <w:pPr>
              <w:spacing w:after="0" w:line="240" w:lineRule="auto"/>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岩手県</w:t>
            </w:r>
          </w:p>
        </w:tc>
        <w:tc>
          <w:tcPr>
            <w:tcW w:w="1120" w:type="dxa"/>
            <w:tcBorders>
              <w:top w:val="nil"/>
              <w:left w:val="nil"/>
              <w:bottom w:val="single" w:sz="4" w:space="0" w:color="auto"/>
              <w:right w:val="single" w:sz="4" w:space="0" w:color="auto"/>
            </w:tcBorders>
            <w:shd w:val="clear" w:color="auto" w:fill="auto"/>
            <w:noWrap/>
            <w:vAlign w:val="center"/>
            <w:hideMark/>
          </w:tcPr>
          <w:p w14:paraId="64FF6CAD"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0</w:t>
            </w:r>
          </w:p>
        </w:tc>
        <w:tc>
          <w:tcPr>
            <w:tcW w:w="1960" w:type="dxa"/>
            <w:tcBorders>
              <w:top w:val="nil"/>
              <w:left w:val="nil"/>
              <w:bottom w:val="single" w:sz="4" w:space="0" w:color="auto"/>
              <w:right w:val="single" w:sz="4" w:space="0" w:color="auto"/>
            </w:tcBorders>
            <w:shd w:val="clear" w:color="auto" w:fill="auto"/>
            <w:noWrap/>
            <w:vAlign w:val="center"/>
            <w:hideMark/>
          </w:tcPr>
          <w:p w14:paraId="35F913B2"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1,226,430</w:t>
            </w:r>
          </w:p>
        </w:tc>
        <w:tc>
          <w:tcPr>
            <w:tcW w:w="1700" w:type="dxa"/>
            <w:tcBorders>
              <w:top w:val="nil"/>
              <w:left w:val="nil"/>
              <w:bottom w:val="single" w:sz="4" w:space="0" w:color="auto"/>
              <w:right w:val="single" w:sz="4" w:space="0" w:color="auto"/>
            </w:tcBorders>
            <w:shd w:val="clear" w:color="auto" w:fill="auto"/>
            <w:noWrap/>
            <w:vAlign w:val="center"/>
            <w:hideMark/>
          </w:tcPr>
          <w:p w14:paraId="2F756E41"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0.0000000 </w:t>
            </w:r>
          </w:p>
        </w:tc>
        <w:tc>
          <w:tcPr>
            <w:tcW w:w="1460" w:type="dxa"/>
            <w:tcBorders>
              <w:top w:val="nil"/>
              <w:left w:val="nil"/>
              <w:bottom w:val="single" w:sz="4" w:space="0" w:color="auto"/>
              <w:right w:val="single" w:sz="4" w:space="0" w:color="auto"/>
            </w:tcBorders>
            <w:shd w:val="clear" w:color="auto" w:fill="auto"/>
            <w:noWrap/>
            <w:vAlign w:val="center"/>
            <w:hideMark/>
          </w:tcPr>
          <w:p w14:paraId="47137E3E" w14:textId="77777777" w:rsidR="0086053E" w:rsidRPr="0086053E" w:rsidRDefault="0086053E" w:rsidP="0086053E">
            <w:pPr>
              <w:spacing w:after="0" w:line="240" w:lineRule="auto"/>
              <w:jc w:val="right"/>
              <w:rPr>
                <w:rFonts w:ascii="HG丸ｺﾞｼｯｸM-PRO" w:eastAsia="HG丸ｺﾞｼｯｸM-PRO" w:hAnsi="HG丸ｺﾞｼｯｸM-PRO" w:cs="ＭＳ Ｐゴシック"/>
                <w:color w:val="000000"/>
              </w:rPr>
            </w:pPr>
            <w:r w:rsidRPr="0086053E">
              <w:rPr>
                <w:rFonts w:ascii="HG丸ｺﾞｼｯｸM-PRO" w:eastAsia="HG丸ｺﾞｼｯｸM-PRO" w:hAnsi="HG丸ｺﾞｼｯｸM-PRO" w:cs="ＭＳ Ｐゴシック" w:hint="eastAsia"/>
                <w:color w:val="000000"/>
              </w:rPr>
              <w:t xml:space="preserve">0.0000 </w:t>
            </w:r>
          </w:p>
        </w:tc>
      </w:tr>
    </w:tbl>
    <w:p w14:paraId="7CD8653C" w14:textId="506BB699" w:rsidR="009F3B60" w:rsidRDefault="009F3B60"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p>
    <w:bookmarkEnd w:id="268"/>
    <w:p w14:paraId="30C7C77E" w14:textId="7B2F45B0" w:rsidR="00795DD0" w:rsidRDefault="00795DD0" w:rsidP="00364CAB">
      <w:pPr>
        <w:widowControl w:val="0"/>
        <w:kinsoku w:val="0"/>
        <w:overflowPunct w:val="0"/>
        <w:autoSpaceDE w:val="0"/>
        <w:autoSpaceDN w:val="0"/>
        <w:spacing w:after="120" w:line="0" w:lineRule="atLeast"/>
        <w:jc w:val="center"/>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lastRenderedPageBreak/>
        <w:t xml:space="preserve">　</w:t>
      </w:r>
      <w:r w:rsidR="0086053E">
        <w:rPr>
          <w:noProof/>
        </w:rPr>
        <w:drawing>
          <wp:inline distT="0" distB="0" distL="0" distR="0" wp14:anchorId="5F91793B" wp14:editId="0D393C66">
            <wp:extent cx="5000625" cy="8838553"/>
            <wp:effectExtent l="0" t="0" r="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03421" cy="8843495"/>
                    </a:xfrm>
                    <a:prstGeom prst="rect">
                      <a:avLst/>
                    </a:prstGeom>
                  </pic:spPr>
                </pic:pic>
              </a:graphicData>
            </a:graphic>
          </wp:inline>
        </w:drawing>
      </w:r>
    </w:p>
    <w:p w14:paraId="54227E10" w14:textId="1EE355FF" w:rsidR="00AD5FD3" w:rsidRPr="003B2933" w:rsidRDefault="00364CAB" w:rsidP="00AD5FD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272" w:name="_Hlk44402126"/>
      <w:r>
        <w:rPr>
          <w:rFonts w:ascii="HG丸ｺﾞｼｯｸM-PRO" w:eastAsia="HG丸ｺﾞｼｯｸM-PRO" w:hAnsi="HG丸ｺﾞｼｯｸM-PRO" w:cs="Times New Roman" w:hint="eastAsia"/>
          <w:b/>
          <w:bCs/>
        </w:rPr>
        <w:lastRenderedPageBreak/>
        <w:t>7</w:t>
      </w:r>
      <w:r w:rsidR="00AD5FD3">
        <w:rPr>
          <w:rFonts w:ascii="HG丸ｺﾞｼｯｸM-PRO" w:eastAsia="HG丸ｺﾞｼｯｸM-PRO" w:hAnsi="HG丸ｺﾞｼｯｸM-PRO" w:cs="Times New Roman" w:hint="eastAsia"/>
          <w:b/>
          <w:bCs/>
        </w:rPr>
        <w:t>/</w:t>
      </w:r>
      <w:r w:rsidR="00795DD0">
        <w:rPr>
          <w:rFonts w:ascii="HG丸ｺﾞｼｯｸM-PRO" w:eastAsia="HG丸ｺﾞｼｯｸM-PRO" w:hAnsi="HG丸ｺﾞｼｯｸM-PRO" w:cs="Times New Roman" w:hint="eastAsia"/>
          <w:b/>
          <w:bCs/>
        </w:rPr>
        <w:t>15</w:t>
      </w:r>
      <w:r w:rsidR="00AD5FD3" w:rsidRPr="003B2933">
        <w:rPr>
          <w:rFonts w:ascii="HG丸ｺﾞｼｯｸM-PRO" w:eastAsia="HG丸ｺﾞｼｯｸM-PRO" w:hAnsi="HG丸ｺﾞｼｯｸM-PRO" w:cs="Times New Roman" w:hint="eastAsia"/>
          <w:b/>
          <w:bCs/>
        </w:rPr>
        <w:t>時点</w:t>
      </w:r>
      <w:r w:rsidR="00AD5FD3" w:rsidRPr="003B2933">
        <w:rPr>
          <w:rFonts w:ascii="Times New Roman" w:eastAsia="HG丸ｺﾞｼｯｸM-PRO" w:hAnsi="Times New Roman" w:cs="Times New Roman" w:hint="eastAsia"/>
          <w:color w:val="0000FF" w:themeColor="hyperlink"/>
          <w:sz w:val="21"/>
          <w:szCs w:val="21"/>
        </w:rPr>
        <w:t xml:space="preserve">　</w:t>
      </w:r>
      <w:r w:rsidR="00AD5FD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4A4B105E" w14:textId="04C52AA7" w:rsidR="00AD5FD3" w:rsidRDefault="000E43EE" w:rsidP="00AD5FD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62" w:history="1">
        <w:r w:rsidR="00AD5FD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bookmarkEnd w:id="272"/>
    <w:p w14:paraId="7138FAB0" w14:textId="39FDD55D" w:rsidR="003B2933" w:rsidRPr="003B2933" w:rsidRDefault="003B2933" w:rsidP="00AD5FD3">
      <w:pPr>
        <w:spacing w:before="120"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5585D2D0" w14:textId="74F94510" w:rsidR="003B2933" w:rsidRPr="003859BF"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bookmarkStart w:id="273" w:name="_Hlk36462391"/>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09F07770" w14:textId="3FB59DCE" w:rsidR="0024492B" w:rsidRDefault="000E43EE" w:rsidP="002F451D">
      <w:pPr>
        <w:spacing w:after="120" w:line="0" w:lineRule="atLeast"/>
        <w:ind w:leftChars="100" w:left="220"/>
        <w:rPr>
          <w:rFonts w:ascii="Times New Roman" w:hAnsi="Times New Roman" w:cs="Times New Roman"/>
          <w:sz w:val="21"/>
          <w:szCs w:val="21"/>
        </w:rPr>
      </w:pPr>
      <w:hyperlink r:id="rId63" w:history="1">
        <w:r w:rsidR="0024492B" w:rsidRPr="003859BF">
          <w:rPr>
            <w:rStyle w:val="a3"/>
            <w:rFonts w:ascii="Times New Roman" w:hAnsi="Times New Roman" w:cs="Times New Roman"/>
            <w:sz w:val="21"/>
            <w:szCs w:val="21"/>
          </w:rPr>
          <w:t>https://www.mhlw.go.jp/stf/newpage_19949.html</w:t>
        </w:r>
      </w:hyperlink>
      <w:bookmarkStart w:id="274" w:name="_Hlk77612688"/>
      <w:r w:rsidR="0024492B" w:rsidRPr="003B2933">
        <w:rPr>
          <w:rFonts w:ascii="Times New Roman" w:eastAsia="HG丸ｺﾞｼｯｸM-PRO" w:hAnsi="Times New Roman" w:cs="Times New Roman"/>
          <w:color w:val="000000" w:themeColor="text1"/>
          <w:sz w:val="21"/>
          <w:szCs w:val="21"/>
        </w:rPr>
        <w:t xml:space="preserve">　</w:t>
      </w:r>
      <w:r w:rsidR="0024492B" w:rsidRPr="003B2933">
        <w:rPr>
          <w:rFonts w:ascii="Times New Roman" w:eastAsia="HG丸ｺﾞｼｯｸM-PRO" w:hAnsi="Times New Roman" w:cs="Times New Roman" w:hint="eastAsia"/>
          <w:color w:val="000000" w:themeColor="text1"/>
          <w:sz w:val="21"/>
          <w:szCs w:val="21"/>
        </w:rPr>
        <w:t xml:space="preserve">　</w:t>
      </w:r>
      <w:r w:rsidR="0024492B">
        <w:rPr>
          <w:rFonts w:ascii="HG丸ｺﾞｼｯｸM-PRO" w:eastAsia="HG丸ｺﾞｼｯｸM-PRO" w:hAnsi="HG丸ｺﾞｼｯｸM-PRO" w:cs="Times New Roman" w:hint="eastAsia"/>
          <w:b/>
          <w:bCs/>
          <w:color w:val="000000" w:themeColor="text1"/>
        </w:rPr>
        <w:t>7/１9</w:t>
      </w:r>
      <w:bookmarkEnd w:id="274"/>
    </w:p>
    <w:p w14:paraId="24863F85" w14:textId="584C80A7" w:rsidR="002F451D" w:rsidRPr="002F451D" w:rsidRDefault="000E43EE" w:rsidP="002F451D">
      <w:pPr>
        <w:spacing w:after="120" w:line="0" w:lineRule="atLeast"/>
        <w:ind w:leftChars="100" w:left="220"/>
        <w:rPr>
          <w:rFonts w:ascii="HG丸ｺﾞｼｯｸM-PRO" w:eastAsia="HG丸ｺﾞｼｯｸM-PRO" w:hAnsi="HG丸ｺﾞｼｯｸM-PRO" w:cs="Times New Roman"/>
          <w:b/>
          <w:bCs/>
          <w:color w:val="000000" w:themeColor="text1"/>
        </w:rPr>
      </w:pPr>
      <w:hyperlink r:id="rId64" w:history="1">
        <w:r w:rsidR="002F451D" w:rsidRPr="0024492B">
          <w:rPr>
            <w:rStyle w:val="a3"/>
            <w:rFonts w:ascii="Times New Roman" w:hAnsi="Times New Roman" w:cs="Times New Roman"/>
            <w:sz w:val="21"/>
            <w:szCs w:val="21"/>
          </w:rPr>
          <w:t>https://www.mhlw.go.jp/stf/newpage_19941.html</w:t>
        </w:r>
      </w:hyperlink>
      <w:bookmarkStart w:id="275" w:name="_Hlk77541143"/>
      <w:r w:rsidR="002F451D" w:rsidRPr="003B2933">
        <w:rPr>
          <w:rFonts w:ascii="Times New Roman" w:eastAsia="HG丸ｺﾞｼｯｸM-PRO" w:hAnsi="Times New Roman" w:cs="Times New Roman"/>
          <w:color w:val="000000" w:themeColor="text1"/>
          <w:sz w:val="21"/>
          <w:szCs w:val="21"/>
        </w:rPr>
        <w:t xml:space="preserve">　</w:t>
      </w:r>
      <w:r w:rsidR="002F451D" w:rsidRPr="003B2933">
        <w:rPr>
          <w:rFonts w:ascii="Times New Roman" w:eastAsia="HG丸ｺﾞｼｯｸM-PRO" w:hAnsi="Times New Roman" w:cs="Times New Roman" w:hint="eastAsia"/>
          <w:color w:val="000000" w:themeColor="text1"/>
          <w:sz w:val="21"/>
          <w:szCs w:val="21"/>
        </w:rPr>
        <w:t xml:space="preserve">　</w:t>
      </w:r>
      <w:r w:rsidR="002F451D">
        <w:rPr>
          <w:rFonts w:ascii="HG丸ｺﾞｼｯｸM-PRO" w:eastAsia="HG丸ｺﾞｼｯｸM-PRO" w:hAnsi="HG丸ｺﾞｼｯｸM-PRO" w:cs="Times New Roman" w:hint="eastAsia"/>
          <w:b/>
          <w:bCs/>
          <w:color w:val="000000" w:themeColor="text1"/>
        </w:rPr>
        <w:t>7/１8</w:t>
      </w:r>
      <w:bookmarkEnd w:id="275"/>
    </w:p>
    <w:p w14:paraId="02D7AD4C" w14:textId="55DB0DA2" w:rsidR="005D404D" w:rsidRDefault="000E43EE" w:rsidP="001D5830">
      <w:pPr>
        <w:spacing w:after="120" w:line="0" w:lineRule="atLeast"/>
        <w:ind w:leftChars="100" w:left="220"/>
        <w:rPr>
          <w:rFonts w:ascii="Times New Roman" w:hAnsi="Times New Roman" w:cs="Times New Roman"/>
          <w:sz w:val="21"/>
          <w:szCs w:val="21"/>
        </w:rPr>
      </w:pPr>
      <w:hyperlink r:id="rId65" w:history="1">
        <w:r w:rsidR="005D404D" w:rsidRPr="002F451D">
          <w:rPr>
            <w:rStyle w:val="a3"/>
            <w:rFonts w:ascii="Times New Roman" w:hAnsi="Times New Roman" w:cs="Times New Roman"/>
            <w:sz w:val="21"/>
            <w:szCs w:val="21"/>
          </w:rPr>
          <w:t>https://www.mhlw.go.jp/stf/newpage_19938.html</w:t>
        </w:r>
      </w:hyperlink>
      <w:bookmarkStart w:id="276" w:name="_Hlk77488848"/>
      <w:r w:rsidR="005D404D" w:rsidRPr="003B2933">
        <w:rPr>
          <w:rFonts w:ascii="Times New Roman" w:eastAsia="HG丸ｺﾞｼｯｸM-PRO" w:hAnsi="Times New Roman" w:cs="Times New Roman"/>
          <w:color w:val="000000" w:themeColor="text1"/>
          <w:sz w:val="21"/>
          <w:szCs w:val="21"/>
        </w:rPr>
        <w:t xml:space="preserve">　</w:t>
      </w:r>
      <w:r w:rsidR="005D404D" w:rsidRPr="003B2933">
        <w:rPr>
          <w:rFonts w:ascii="Times New Roman" w:eastAsia="HG丸ｺﾞｼｯｸM-PRO" w:hAnsi="Times New Roman" w:cs="Times New Roman" w:hint="eastAsia"/>
          <w:color w:val="000000" w:themeColor="text1"/>
          <w:sz w:val="21"/>
          <w:szCs w:val="21"/>
        </w:rPr>
        <w:t xml:space="preserve">　</w:t>
      </w:r>
      <w:r w:rsidR="005D404D">
        <w:rPr>
          <w:rFonts w:ascii="HG丸ｺﾞｼｯｸM-PRO" w:eastAsia="HG丸ｺﾞｼｯｸM-PRO" w:hAnsi="HG丸ｺﾞｼｯｸM-PRO" w:cs="Times New Roman" w:hint="eastAsia"/>
          <w:b/>
          <w:bCs/>
          <w:color w:val="000000" w:themeColor="text1"/>
        </w:rPr>
        <w:t>7/１7</w:t>
      </w:r>
      <w:bookmarkEnd w:id="276"/>
    </w:p>
    <w:p w14:paraId="2A252634" w14:textId="4A8F9F1B" w:rsidR="000414E2" w:rsidRDefault="000E43EE" w:rsidP="001D5830">
      <w:pPr>
        <w:spacing w:after="120" w:line="0" w:lineRule="atLeast"/>
        <w:ind w:leftChars="100" w:left="220"/>
        <w:rPr>
          <w:rFonts w:ascii="Times New Roman" w:hAnsi="Times New Roman" w:cs="Times New Roman"/>
          <w:sz w:val="21"/>
          <w:szCs w:val="21"/>
        </w:rPr>
      </w:pPr>
      <w:hyperlink r:id="rId66" w:history="1">
        <w:r w:rsidR="000414E2" w:rsidRPr="005D404D">
          <w:rPr>
            <w:rStyle w:val="a3"/>
            <w:rFonts w:ascii="Times New Roman" w:hAnsi="Times New Roman" w:cs="Times New Roman"/>
            <w:sz w:val="21"/>
            <w:szCs w:val="21"/>
          </w:rPr>
          <w:t>https://www.mhlw.go.jp/stf/newpage_19913.html</w:t>
        </w:r>
      </w:hyperlink>
      <w:bookmarkStart w:id="277" w:name="_Hlk77368947"/>
      <w:r w:rsidR="000414E2" w:rsidRPr="003B2933">
        <w:rPr>
          <w:rFonts w:ascii="Times New Roman" w:eastAsia="HG丸ｺﾞｼｯｸM-PRO" w:hAnsi="Times New Roman" w:cs="Times New Roman"/>
          <w:color w:val="000000" w:themeColor="text1"/>
          <w:sz w:val="21"/>
          <w:szCs w:val="21"/>
        </w:rPr>
        <w:t xml:space="preserve">　</w:t>
      </w:r>
      <w:r w:rsidR="000414E2" w:rsidRPr="003B2933">
        <w:rPr>
          <w:rFonts w:ascii="Times New Roman" w:eastAsia="HG丸ｺﾞｼｯｸM-PRO" w:hAnsi="Times New Roman" w:cs="Times New Roman" w:hint="eastAsia"/>
          <w:color w:val="000000" w:themeColor="text1"/>
          <w:sz w:val="21"/>
          <w:szCs w:val="21"/>
        </w:rPr>
        <w:t xml:space="preserve">　</w:t>
      </w:r>
      <w:r w:rsidR="000414E2">
        <w:rPr>
          <w:rFonts w:ascii="HG丸ｺﾞｼｯｸM-PRO" w:eastAsia="HG丸ｺﾞｼｯｸM-PRO" w:hAnsi="HG丸ｺﾞｼｯｸM-PRO" w:cs="Times New Roman" w:hint="eastAsia"/>
          <w:b/>
          <w:bCs/>
          <w:color w:val="000000" w:themeColor="text1"/>
        </w:rPr>
        <w:t>7/１6</w:t>
      </w:r>
      <w:bookmarkEnd w:id="277"/>
    </w:p>
    <w:p w14:paraId="2D4B3145" w14:textId="080E5D7C" w:rsidR="00C708B5" w:rsidRDefault="000E43EE" w:rsidP="001D5830">
      <w:pPr>
        <w:spacing w:after="120" w:line="0" w:lineRule="atLeast"/>
        <w:ind w:leftChars="100" w:left="220"/>
        <w:rPr>
          <w:rFonts w:ascii="Times New Roman" w:hAnsi="Times New Roman" w:cs="Times New Roman"/>
          <w:sz w:val="21"/>
          <w:szCs w:val="21"/>
        </w:rPr>
      </w:pPr>
      <w:hyperlink r:id="rId67" w:history="1">
        <w:r w:rsidR="00C708B5" w:rsidRPr="008238E6">
          <w:rPr>
            <w:rStyle w:val="a3"/>
            <w:rFonts w:ascii="Times New Roman" w:hAnsi="Times New Roman" w:cs="Times New Roman"/>
            <w:sz w:val="21"/>
            <w:szCs w:val="21"/>
          </w:rPr>
          <w:t>https://www.mhlw.go.jp/stf/newpage_19871.html</w:t>
        </w:r>
      </w:hyperlink>
      <w:bookmarkStart w:id="278" w:name="_Hlk77276535"/>
      <w:r w:rsidR="00C708B5" w:rsidRPr="003B2933">
        <w:rPr>
          <w:rFonts w:ascii="Times New Roman" w:eastAsia="HG丸ｺﾞｼｯｸM-PRO" w:hAnsi="Times New Roman" w:cs="Times New Roman"/>
          <w:color w:val="000000" w:themeColor="text1"/>
          <w:sz w:val="21"/>
          <w:szCs w:val="21"/>
        </w:rPr>
        <w:t xml:space="preserve">　</w:t>
      </w:r>
      <w:r w:rsidR="00C708B5" w:rsidRPr="003B2933">
        <w:rPr>
          <w:rFonts w:ascii="Times New Roman" w:eastAsia="HG丸ｺﾞｼｯｸM-PRO" w:hAnsi="Times New Roman" w:cs="Times New Roman" w:hint="eastAsia"/>
          <w:color w:val="000000" w:themeColor="text1"/>
          <w:sz w:val="21"/>
          <w:szCs w:val="21"/>
        </w:rPr>
        <w:t xml:space="preserve">　</w:t>
      </w:r>
      <w:r w:rsidR="00C708B5">
        <w:rPr>
          <w:rFonts w:ascii="HG丸ｺﾞｼｯｸM-PRO" w:eastAsia="HG丸ｺﾞｼｯｸM-PRO" w:hAnsi="HG丸ｺﾞｼｯｸM-PRO" w:cs="Times New Roman" w:hint="eastAsia"/>
          <w:b/>
          <w:bCs/>
          <w:color w:val="000000" w:themeColor="text1"/>
        </w:rPr>
        <w:t>7/１5</w:t>
      </w:r>
      <w:bookmarkEnd w:id="278"/>
    </w:p>
    <w:p w14:paraId="168B8B04" w14:textId="77777777" w:rsidR="00D15BE3" w:rsidRPr="003859BF"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79"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280" w:name="_Hlk66916570"/>
      <w:bookmarkEnd w:id="279"/>
      <w:r w:rsidRPr="00D90CF4">
        <w:rPr>
          <w:rFonts w:ascii="HG丸ｺﾞｼｯｸM-PRO" w:eastAsia="HG丸ｺﾞｼｯｸM-PRO" w:hAnsi="HG丸ｺﾞｼｯｸM-PRO" w:cs="ＭＳ Ｐゴシック" w:hint="eastAsia"/>
          <w:b/>
          <w:bCs/>
          <w:color w:val="000000" w:themeColor="text1"/>
          <w:szCs w:val="24"/>
        </w:rPr>
        <w:t>患者等</w:t>
      </w:r>
      <w:bookmarkEnd w:id="280"/>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3B2933">
        <w:rPr>
          <w:rFonts w:ascii="Times New Roman" w:eastAsia="HG丸ｺﾞｼｯｸM-PRO" w:hAnsi="Times New Roman" w:cs="Times New Roman"/>
          <w:b/>
          <w:bCs/>
          <w:color w:val="000000" w:themeColor="text1"/>
          <w:sz w:val="21"/>
          <w:szCs w:val="21"/>
        </w:rPr>
        <w:t>）</w:t>
      </w:r>
    </w:p>
    <w:p w14:paraId="740C862E" w14:textId="43053873" w:rsidR="0024492B" w:rsidRDefault="000E43EE" w:rsidP="00D15BE3">
      <w:pPr>
        <w:spacing w:after="120" w:line="0" w:lineRule="atLeast"/>
        <w:ind w:leftChars="100" w:left="220"/>
        <w:rPr>
          <w:rFonts w:ascii="Times New Roman" w:hAnsi="Times New Roman" w:cs="Times New Roman"/>
          <w:sz w:val="21"/>
          <w:szCs w:val="21"/>
        </w:rPr>
      </w:pPr>
      <w:hyperlink r:id="rId68" w:history="1">
        <w:r w:rsidR="0024492B" w:rsidRPr="003859BF">
          <w:rPr>
            <w:rStyle w:val="a3"/>
            <w:rFonts w:ascii="Times New Roman" w:hAnsi="Times New Roman" w:cs="Times New Roman"/>
            <w:sz w:val="21"/>
            <w:szCs w:val="21"/>
          </w:rPr>
          <w:t>https://www.mhlw.go.jp/stf/newpage_19963.html</w:t>
        </w:r>
      </w:hyperlink>
      <w:r w:rsidR="0024492B" w:rsidRPr="003B2933">
        <w:rPr>
          <w:rFonts w:ascii="Times New Roman" w:eastAsia="HG丸ｺﾞｼｯｸM-PRO" w:hAnsi="Times New Roman" w:cs="Times New Roman"/>
          <w:color w:val="000000" w:themeColor="text1"/>
          <w:sz w:val="21"/>
          <w:szCs w:val="21"/>
        </w:rPr>
        <w:t xml:space="preserve">　</w:t>
      </w:r>
      <w:r w:rsidR="0024492B" w:rsidRPr="003B2933">
        <w:rPr>
          <w:rFonts w:ascii="Times New Roman" w:eastAsia="HG丸ｺﾞｼｯｸM-PRO" w:hAnsi="Times New Roman" w:cs="Times New Roman" w:hint="eastAsia"/>
          <w:color w:val="000000" w:themeColor="text1"/>
          <w:sz w:val="21"/>
          <w:szCs w:val="21"/>
        </w:rPr>
        <w:t xml:space="preserve">　</w:t>
      </w:r>
      <w:r w:rsidR="0024492B">
        <w:rPr>
          <w:rFonts w:ascii="HG丸ｺﾞｼｯｸM-PRO" w:eastAsia="HG丸ｺﾞｼｯｸM-PRO" w:hAnsi="HG丸ｺﾞｼｯｸM-PRO" w:cs="Times New Roman" w:hint="eastAsia"/>
          <w:b/>
          <w:bCs/>
          <w:color w:val="000000" w:themeColor="text1"/>
        </w:rPr>
        <w:t>7/１9</w:t>
      </w:r>
    </w:p>
    <w:p w14:paraId="42BA89A7" w14:textId="76B760E1" w:rsidR="005D404D" w:rsidRDefault="000E43EE" w:rsidP="00D15BE3">
      <w:pPr>
        <w:spacing w:after="120" w:line="0" w:lineRule="atLeast"/>
        <w:ind w:leftChars="100" w:left="220"/>
        <w:rPr>
          <w:rFonts w:ascii="Times New Roman" w:hAnsi="Times New Roman" w:cs="Times New Roman"/>
          <w:sz w:val="21"/>
          <w:szCs w:val="21"/>
        </w:rPr>
      </w:pPr>
      <w:hyperlink r:id="rId69" w:history="1">
        <w:r w:rsidR="005D404D" w:rsidRPr="0024492B">
          <w:rPr>
            <w:rStyle w:val="a3"/>
            <w:rFonts w:ascii="Times New Roman" w:hAnsi="Times New Roman" w:cs="Times New Roman"/>
            <w:sz w:val="21"/>
            <w:szCs w:val="21"/>
          </w:rPr>
          <w:t>https://www.mhlw.go.jp/stf/newpage_19939.html</w:t>
        </w:r>
      </w:hyperlink>
      <w:r w:rsidR="005D404D" w:rsidRPr="003B2933">
        <w:rPr>
          <w:rFonts w:ascii="Times New Roman" w:eastAsia="HG丸ｺﾞｼｯｸM-PRO" w:hAnsi="Times New Roman" w:cs="Times New Roman"/>
          <w:color w:val="000000" w:themeColor="text1"/>
          <w:sz w:val="21"/>
          <w:szCs w:val="21"/>
        </w:rPr>
        <w:t xml:space="preserve">　</w:t>
      </w:r>
      <w:r w:rsidR="005D404D" w:rsidRPr="003B2933">
        <w:rPr>
          <w:rFonts w:ascii="Times New Roman" w:eastAsia="HG丸ｺﾞｼｯｸM-PRO" w:hAnsi="Times New Roman" w:cs="Times New Roman" w:hint="eastAsia"/>
          <w:color w:val="000000" w:themeColor="text1"/>
          <w:sz w:val="21"/>
          <w:szCs w:val="21"/>
        </w:rPr>
        <w:t xml:space="preserve">　</w:t>
      </w:r>
      <w:r w:rsidR="005D404D">
        <w:rPr>
          <w:rFonts w:ascii="HG丸ｺﾞｼｯｸM-PRO" w:eastAsia="HG丸ｺﾞｼｯｸM-PRO" w:hAnsi="HG丸ｺﾞｼｯｸM-PRO" w:cs="Times New Roman" w:hint="eastAsia"/>
          <w:b/>
          <w:bCs/>
          <w:color w:val="000000" w:themeColor="text1"/>
        </w:rPr>
        <w:t>7/１7</w:t>
      </w:r>
    </w:p>
    <w:p w14:paraId="554B4979" w14:textId="7088949F" w:rsidR="00634F4B" w:rsidRDefault="000E43EE" w:rsidP="00D15BE3">
      <w:pPr>
        <w:spacing w:after="120" w:line="0" w:lineRule="atLeast"/>
        <w:ind w:leftChars="100" w:left="220"/>
        <w:rPr>
          <w:rFonts w:ascii="Times New Roman" w:hAnsi="Times New Roman" w:cs="Times New Roman"/>
          <w:sz w:val="21"/>
          <w:szCs w:val="21"/>
        </w:rPr>
      </w:pPr>
      <w:hyperlink r:id="rId70" w:history="1">
        <w:r w:rsidR="00634F4B" w:rsidRPr="005D404D">
          <w:rPr>
            <w:rStyle w:val="a3"/>
            <w:rFonts w:ascii="Times New Roman" w:hAnsi="Times New Roman" w:cs="Times New Roman"/>
            <w:sz w:val="21"/>
            <w:szCs w:val="21"/>
          </w:rPr>
          <w:t>https://www.mhlw.go.jp/stf/newpage_19922.html</w:t>
        </w:r>
      </w:hyperlink>
      <w:bookmarkStart w:id="281" w:name="_Hlk77368989"/>
      <w:r w:rsidR="00634F4B" w:rsidRPr="003B2933">
        <w:rPr>
          <w:rFonts w:ascii="Times New Roman" w:eastAsia="HG丸ｺﾞｼｯｸM-PRO" w:hAnsi="Times New Roman" w:cs="Times New Roman"/>
          <w:color w:val="000000" w:themeColor="text1"/>
          <w:sz w:val="21"/>
          <w:szCs w:val="21"/>
        </w:rPr>
        <w:t xml:space="preserve">　</w:t>
      </w:r>
      <w:r w:rsidR="00634F4B" w:rsidRPr="003B2933">
        <w:rPr>
          <w:rFonts w:ascii="Times New Roman" w:eastAsia="HG丸ｺﾞｼｯｸM-PRO" w:hAnsi="Times New Roman" w:cs="Times New Roman" w:hint="eastAsia"/>
          <w:color w:val="000000" w:themeColor="text1"/>
          <w:sz w:val="21"/>
          <w:szCs w:val="21"/>
        </w:rPr>
        <w:t xml:space="preserve">　</w:t>
      </w:r>
      <w:r w:rsidR="00634F4B">
        <w:rPr>
          <w:rFonts w:ascii="HG丸ｺﾞｼｯｸM-PRO" w:eastAsia="HG丸ｺﾞｼｯｸM-PRO" w:hAnsi="HG丸ｺﾞｼｯｸM-PRO" w:cs="Times New Roman" w:hint="eastAsia"/>
          <w:b/>
          <w:bCs/>
          <w:color w:val="000000" w:themeColor="text1"/>
        </w:rPr>
        <w:t>7/１6</w:t>
      </w:r>
      <w:bookmarkEnd w:id="281"/>
    </w:p>
    <w:p w14:paraId="0994B74F" w14:textId="17814546" w:rsidR="00C708B5" w:rsidRDefault="000E43EE" w:rsidP="00D15BE3">
      <w:pPr>
        <w:spacing w:after="120" w:line="0" w:lineRule="atLeast"/>
        <w:ind w:leftChars="100" w:left="220"/>
        <w:rPr>
          <w:rFonts w:ascii="Times New Roman" w:hAnsi="Times New Roman" w:cs="Times New Roman"/>
          <w:sz w:val="21"/>
          <w:szCs w:val="21"/>
        </w:rPr>
      </w:pPr>
      <w:hyperlink r:id="rId71" w:history="1">
        <w:r w:rsidR="00C708B5" w:rsidRPr="008238E6">
          <w:rPr>
            <w:rStyle w:val="a3"/>
            <w:rFonts w:ascii="Times New Roman" w:hAnsi="Times New Roman" w:cs="Times New Roman"/>
            <w:sz w:val="21"/>
            <w:szCs w:val="21"/>
          </w:rPr>
          <w:t>https://www.mhlw.go.jp/stf/newpage_19900.html</w:t>
        </w:r>
      </w:hyperlink>
      <w:r w:rsidR="00C708B5" w:rsidRPr="003B2933">
        <w:rPr>
          <w:rFonts w:ascii="Times New Roman" w:eastAsia="HG丸ｺﾞｼｯｸM-PRO" w:hAnsi="Times New Roman" w:cs="Times New Roman"/>
          <w:color w:val="000000" w:themeColor="text1"/>
          <w:sz w:val="21"/>
          <w:szCs w:val="21"/>
        </w:rPr>
        <w:t xml:space="preserve">　</w:t>
      </w:r>
      <w:r w:rsidR="00C708B5" w:rsidRPr="003B2933">
        <w:rPr>
          <w:rFonts w:ascii="Times New Roman" w:eastAsia="HG丸ｺﾞｼｯｸM-PRO" w:hAnsi="Times New Roman" w:cs="Times New Roman" w:hint="eastAsia"/>
          <w:color w:val="000000" w:themeColor="text1"/>
          <w:sz w:val="21"/>
          <w:szCs w:val="21"/>
        </w:rPr>
        <w:t xml:space="preserve">　</w:t>
      </w:r>
      <w:r w:rsidR="00C708B5">
        <w:rPr>
          <w:rFonts w:ascii="HG丸ｺﾞｼｯｸM-PRO" w:eastAsia="HG丸ｺﾞｼｯｸM-PRO" w:hAnsi="HG丸ｺﾞｼｯｸM-PRO" w:cs="Times New Roman" w:hint="eastAsia"/>
          <w:b/>
          <w:bCs/>
          <w:color w:val="000000" w:themeColor="text1"/>
        </w:rPr>
        <w:t>7/１5</w:t>
      </w:r>
    </w:p>
    <w:p w14:paraId="651CAD86" w14:textId="77777777" w:rsidR="00D15BE3" w:rsidRPr="00DF0194"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282" w:name="_Hlk66916487"/>
      <w:r w:rsidRPr="00D90CF4">
        <w:rPr>
          <w:rFonts w:ascii="HG丸ｺﾞｼｯｸM-PRO" w:eastAsia="HG丸ｺﾞｼｯｸM-PRO" w:hAnsi="HG丸ｺﾞｼｯｸM-PRO" w:cs="ＭＳ Ｐゴシック" w:hint="eastAsia"/>
          <w:b/>
          <w:bCs/>
          <w:color w:val="000000" w:themeColor="text1"/>
          <w:szCs w:val="24"/>
        </w:rPr>
        <w:t>患者等</w:t>
      </w:r>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E336D2">
        <w:rPr>
          <w:rFonts w:ascii="Times New Roman" w:eastAsia="HG丸ｺﾞｼｯｸM-PRO" w:hAnsi="Times New Roman" w:cs="Times New Roman"/>
          <w:b/>
          <w:bCs/>
          <w:color w:val="000000" w:themeColor="text1"/>
          <w:sz w:val="21"/>
          <w:szCs w:val="21"/>
        </w:rPr>
        <w:t>）</w:t>
      </w:r>
      <w:bookmarkEnd w:id="282"/>
    </w:p>
    <w:bookmarkStart w:id="283" w:name="_Hlk45180123"/>
    <w:bookmarkStart w:id="284" w:name="_Hlk43729884"/>
    <w:p w14:paraId="13076D28" w14:textId="547E8309" w:rsidR="00FA3CCD" w:rsidRDefault="00FA3CCD" w:rsidP="00D15BE3">
      <w:pPr>
        <w:spacing w:after="120" w:line="0" w:lineRule="atLeast"/>
        <w:ind w:leftChars="100" w:left="22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"https://www.mhlw.go.jp/stf/newpage_19924.html" </w:instrText>
      </w:r>
      <w:r>
        <w:rPr>
          <w:rFonts w:ascii="Times New Roman" w:hAnsi="Times New Roman" w:cs="Times New Roman"/>
          <w:sz w:val="21"/>
          <w:szCs w:val="21"/>
        </w:rPr>
        <w:fldChar w:fldCharType="separate"/>
      </w:r>
      <w:r w:rsidRPr="00FA3CCD">
        <w:rPr>
          <w:rStyle w:val="a3"/>
          <w:rFonts w:ascii="Times New Roman" w:hAnsi="Times New Roman" w:cs="Times New Roman"/>
          <w:sz w:val="21"/>
          <w:szCs w:val="21"/>
        </w:rPr>
        <w:t>https://www.mhlw.go.jp/stf/newpage_19924.html</w:t>
      </w:r>
      <w:r>
        <w:rPr>
          <w:rFonts w:ascii="Times New Roman" w:hAnsi="Times New Roman" w:cs="Times New Roman"/>
          <w:sz w:val="21"/>
          <w:szCs w:val="21"/>
        </w:rPr>
        <w:fldChar w:fldCharType="end"/>
      </w:r>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7/１6</w:t>
      </w:r>
    </w:p>
    <w:p w14:paraId="4CBC40A3" w14:textId="34B4B16D" w:rsidR="00D15BE3" w:rsidRDefault="000E43EE" w:rsidP="00D15BE3">
      <w:pPr>
        <w:spacing w:after="120" w:line="0" w:lineRule="atLeast"/>
        <w:ind w:leftChars="100" w:left="220"/>
        <w:rPr>
          <w:rFonts w:ascii="Times New Roman" w:hAnsi="Times New Roman" w:cs="Times New Roman"/>
          <w:sz w:val="21"/>
          <w:szCs w:val="21"/>
        </w:rPr>
      </w:pPr>
      <w:hyperlink r:id="rId72" w:history="1">
        <w:r w:rsidR="00D15BE3" w:rsidRPr="00D15BE3">
          <w:rPr>
            <w:rStyle w:val="a3"/>
            <w:rFonts w:ascii="Times New Roman" w:hAnsi="Times New Roman" w:cs="Times New Roman"/>
            <w:sz w:val="21"/>
            <w:szCs w:val="21"/>
          </w:rPr>
          <w:t>https://www.mhlw.go.jp/stf/newpage_19769.html</w:t>
        </w:r>
      </w:hyperlink>
      <w:bookmarkStart w:id="285" w:name="_Hlk76805130"/>
      <w:r w:rsidR="00D15BE3" w:rsidRPr="003B2933">
        <w:rPr>
          <w:rFonts w:ascii="Times New Roman" w:eastAsia="HG丸ｺﾞｼｯｸM-PRO" w:hAnsi="Times New Roman" w:cs="Times New Roman"/>
          <w:color w:val="000000" w:themeColor="text1"/>
          <w:sz w:val="21"/>
          <w:szCs w:val="21"/>
        </w:rPr>
        <w:t xml:space="preserve">　</w:t>
      </w:r>
      <w:r w:rsidR="00D15BE3" w:rsidRPr="003B2933">
        <w:rPr>
          <w:rFonts w:ascii="Times New Roman" w:eastAsia="HG丸ｺﾞｼｯｸM-PRO" w:hAnsi="Times New Roman" w:cs="Times New Roman" w:hint="eastAsia"/>
          <w:color w:val="000000" w:themeColor="text1"/>
          <w:sz w:val="21"/>
          <w:szCs w:val="21"/>
        </w:rPr>
        <w:t xml:space="preserve">　</w:t>
      </w:r>
      <w:r w:rsidR="00D15BE3">
        <w:rPr>
          <w:rFonts w:ascii="HG丸ｺﾞｼｯｸM-PRO" w:eastAsia="HG丸ｺﾞｼｯｸM-PRO" w:hAnsi="HG丸ｺﾞｼｯｸM-PRO" w:cs="Times New Roman" w:hint="eastAsia"/>
          <w:b/>
          <w:bCs/>
          <w:color w:val="000000" w:themeColor="text1"/>
        </w:rPr>
        <w:t>7/9</w:t>
      </w:r>
      <w:bookmarkEnd w:id="285"/>
    </w:p>
    <w:bookmarkEnd w:id="283"/>
    <w:bookmarkEnd w:id="284"/>
    <w:p w14:paraId="01118CA8" w14:textId="77777777" w:rsidR="00D15BE3" w:rsidRPr="003859BF"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p>
    <w:p w14:paraId="2D14DAD0" w14:textId="45FD5E48" w:rsidR="002F451D" w:rsidRDefault="000E43EE" w:rsidP="00D15BE3">
      <w:pPr>
        <w:spacing w:after="120" w:line="0" w:lineRule="atLeast"/>
        <w:ind w:leftChars="100" w:left="220"/>
        <w:jc w:val="both"/>
        <w:rPr>
          <w:rFonts w:ascii="Times New Roman" w:hAnsi="Times New Roman" w:cs="Times New Roman"/>
          <w:sz w:val="21"/>
          <w:szCs w:val="21"/>
        </w:rPr>
      </w:pPr>
      <w:hyperlink r:id="rId73" w:history="1">
        <w:r w:rsidR="002F451D" w:rsidRPr="003859BF">
          <w:rPr>
            <w:rStyle w:val="a3"/>
            <w:rFonts w:ascii="Times New Roman" w:hAnsi="Times New Roman" w:cs="Times New Roman"/>
            <w:sz w:val="21"/>
            <w:szCs w:val="21"/>
          </w:rPr>
          <w:t>https://www.mhlw.go.jp/stf/newpage_19942.html</w:t>
        </w:r>
      </w:hyperlink>
      <w:r w:rsidR="002F451D" w:rsidRPr="003B2933">
        <w:rPr>
          <w:rFonts w:ascii="Times New Roman" w:eastAsia="HG丸ｺﾞｼｯｸM-PRO" w:hAnsi="Times New Roman" w:cs="Times New Roman"/>
          <w:color w:val="000000" w:themeColor="text1"/>
          <w:sz w:val="21"/>
          <w:szCs w:val="21"/>
        </w:rPr>
        <w:t xml:space="preserve">　</w:t>
      </w:r>
      <w:r w:rsidR="002F451D" w:rsidRPr="003B2933">
        <w:rPr>
          <w:rFonts w:ascii="Times New Roman" w:eastAsia="HG丸ｺﾞｼｯｸM-PRO" w:hAnsi="Times New Roman" w:cs="Times New Roman" w:hint="eastAsia"/>
          <w:color w:val="000000" w:themeColor="text1"/>
          <w:sz w:val="21"/>
          <w:szCs w:val="21"/>
        </w:rPr>
        <w:t xml:space="preserve">　</w:t>
      </w:r>
      <w:r w:rsidR="002F451D">
        <w:rPr>
          <w:rFonts w:ascii="HG丸ｺﾞｼｯｸM-PRO" w:eastAsia="HG丸ｺﾞｼｯｸM-PRO" w:hAnsi="HG丸ｺﾞｼｯｸM-PRO" w:cs="Times New Roman" w:hint="eastAsia"/>
          <w:b/>
          <w:bCs/>
          <w:color w:val="000000" w:themeColor="text1"/>
        </w:rPr>
        <w:t>7/１8</w:t>
      </w:r>
    </w:p>
    <w:p w14:paraId="194DC49A" w14:textId="5FA08B82" w:rsidR="00D15BE3" w:rsidRDefault="000E43EE" w:rsidP="00D15BE3">
      <w:pPr>
        <w:spacing w:after="120" w:line="0" w:lineRule="atLeast"/>
        <w:ind w:leftChars="100" w:left="220"/>
        <w:jc w:val="both"/>
        <w:rPr>
          <w:rFonts w:ascii="Times New Roman" w:hAnsi="Times New Roman" w:cs="Times New Roman"/>
          <w:sz w:val="21"/>
          <w:szCs w:val="21"/>
        </w:rPr>
      </w:pPr>
      <w:hyperlink r:id="rId74" w:history="1">
        <w:r w:rsidR="00D15BE3" w:rsidRPr="002F451D">
          <w:rPr>
            <w:rStyle w:val="a3"/>
            <w:rFonts w:ascii="Times New Roman" w:hAnsi="Times New Roman" w:cs="Times New Roman"/>
            <w:sz w:val="21"/>
            <w:szCs w:val="21"/>
          </w:rPr>
          <w:t>https://www.mhlw.go.jp/stf/newpage_19551.html</w:t>
        </w:r>
      </w:hyperlink>
      <w:bookmarkStart w:id="286" w:name="_Hlk75858663"/>
      <w:r w:rsidR="00D15BE3" w:rsidRPr="003B2933">
        <w:rPr>
          <w:rFonts w:ascii="Times New Roman" w:eastAsia="HG丸ｺﾞｼｯｸM-PRO" w:hAnsi="Times New Roman" w:cs="Times New Roman"/>
          <w:color w:val="000000" w:themeColor="text1"/>
          <w:sz w:val="21"/>
          <w:szCs w:val="21"/>
        </w:rPr>
        <w:t xml:space="preserve">　</w:t>
      </w:r>
      <w:r w:rsidR="00D15BE3" w:rsidRPr="003B2933">
        <w:rPr>
          <w:rFonts w:ascii="Times New Roman" w:eastAsia="HG丸ｺﾞｼｯｸM-PRO" w:hAnsi="Times New Roman" w:cs="Times New Roman" w:hint="eastAsia"/>
          <w:color w:val="000000" w:themeColor="text1"/>
          <w:sz w:val="21"/>
          <w:szCs w:val="21"/>
        </w:rPr>
        <w:t xml:space="preserve">　</w:t>
      </w:r>
      <w:r w:rsidR="00D15BE3">
        <w:rPr>
          <w:rFonts w:ascii="HG丸ｺﾞｼｯｸM-PRO" w:eastAsia="HG丸ｺﾞｼｯｸM-PRO" w:hAnsi="HG丸ｺﾞｼｯｸM-PRO" w:cs="Times New Roman" w:hint="eastAsia"/>
          <w:b/>
          <w:bCs/>
          <w:color w:val="000000" w:themeColor="text1"/>
        </w:rPr>
        <w:t>6/28</w:t>
      </w:r>
      <w:bookmarkEnd w:id="286"/>
    </w:p>
    <w:p w14:paraId="1F6C09DF" w14:textId="1E771032" w:rsidR="00D57B63" w:rsidRDefault="00682D90" w:rsidP="00D57B6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82D90">
        <w:rPr>
          <w:rFonts w:ascii="HG丸ｺﾞｼｯｸM-PRO" w:eastAsia="HG丸ｺﾞｼｯｸM-PRO" w:hAnsi="HG丸ｺﾞｼｯｸM-PRO" w:cs="ＭＳ Ｐゴシック" w:hint="eastAsia"/>
          <w:b/>
          <w:bCs/>
          <w:color w:val="000000" w:themeColor="text1"/>
          <w:szCs w:val="24"/>
        </w:rPr>
        <w:t>都道府県別の懸念される変異株の国内事例数</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ゲノム解析</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について</w:t>
      </w:r>
      <w:r w:rsidR="00D57B63">
        <w:rPr>
          <w:rFonts w:ascii="HG丸ｺﾞｼｯｸM-PRO" w:eastAsia="HG丸ｺﾞｼｯｸM-PRO" w:hAnsi="HG丸ｺﾞｼｯｸM-PRO" w:cs="ＭＳ Ｐゴシック" w:hint="eastAsia"/>
          <w:b/>
          <w:bCs/>
          <w:color w:val="000000" w:themeColor="text1"/>
          <w:szCs w:val="24"/>
        </w:rPr>
        <w:t xml:space="preserve">　2021/</w:t>
      </w:r>
      <w:r w:rsidR="007D06CE">
        <w:rPr>
          <w:rFonts w:ascii="HG丸ｺﾞｼｯｸM-PRO" w:eastAsia="HG丸ｺﾞｼｯｸM-PRO" w:hAnsi="HG丸ｺﾞｼｯｸM-PRO" w:cs="ＭＳ Ｐゴシック" w:hint="eastAsia"/>
          <w:b/>
          <w:bCs/>
          <w:color w:val="000000" w:themeColor="text1"/>
          <w:szCs w:val="24"/>
        </w:rPr>
        <w:t>7/</w:t>
      </w:r>
      <w:r w:rsidR="00A3515A">
        <w:rPr>
          <w:rFonts w:ascii="HG丸ｺﾞｼｯｸM-PRO" w:eastAsia="HG丸ｺﾞｼｯｸM-PRO" w:hAnsi="HG丸ｺﾞｼｯｸM-PRO" w:cs="ＭＳ Ｐゴシック" w:hint="eastAsia"/>
          <w:b/>
          <w:bCs/>
          <w:color w:val="000000" w:themeColor="text1"/>
          <w:szCs w:val="24"/>
        </w:rPr>
        <w:t>14</w:t>
      </w:r>
    </w:p>
    <w:p w14:paraId="0EC3838F" w14:textId="77777777" w:rsidR="00D57B63" w:rsidRPr="00774865" w:rsidRDefault="00D57B63" w:rsidP="00D57B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75" w:history="1">
        <w:r w:rsidRPr="00774865">
          <w:rPr>
            <w:rStyle w:val="a3"/>
            <w:rFonts w:ascii="Times New Roman" w:eastAsia="HG丸ｺﾞｼｯｸM-PRO" w:hAnsi="Times New Roman" w:cs="Times New Roman"/>
            <w:sz w:val="21"/>
            <w:szCs w:val="21"/>
          </w:rPr>
          <w:t>https://www.mhlw.go.jp/stf/seisakunitsuite/newpage_00054.html</w:t>
        </w:r>
      </w:hyperlink>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A1DE5">
        <w:rPr>
          <w:rFonts w:ascii="Times New Roman" w:eastAsia="HG丸ｺﾞｼｯｸM-PRO" w:hAnsi="Times New Roman" w:cs="Times New Roman"/>
          <w:color w:val="000000" w:themeColor="text1"/>
          <w:sz w:val="21"/>
          <w:szCs w:val="21"/>
        </w:rPr>
        <w:t xml:space="preserve">　</w:t>
      </w:r>
      <w:hyperlink r:id="rId76" w:history="1">
        <w:r w:rsidRPr="003A1DE5">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44AEF1B" w:rsidR="00C863C9" w:rsidRPr="00C863C9" w:rsidRDefault="000E43EE" w:rsidP="008E0EBA">
      <w:pPr>
        <w:spacing w:after="120" w:line="0" w:lineRule="atLeast"/>
        <w:ind w:leftChars="100" w:left="220"/>
        <w:rPr>
          <w:rFonts w:ascii="Times New Roman" w:hAnsi="Times New Roman" w:cs="Times New Roman"/>
          <w:sz w:val="21"/>
          <w:szCs w:val="21"/>
        </w:rPr>
      </w:pPr>
      <w:hyperlink r:id="rId77" w:history="1">
        <w:r w:rsidR="00C863C9" w:rsidRPr="00C863C9">
          <w:rPr>
            <w:rStyle w:val="a3"/>
            <w:rFonts w:ascii="Times New Roman" w:hAnsi="Times New Roman" w:cs="Times New Roman"/>
            <w:sz w:val="21"/>
            <w:szCs w:val="21"/>
          </w:rPr>
          <w:t>https://www.mhlw.go.jp/stf/seisakunitsuite/bunya/0000121431_00244.html</w:t>
        </w:r>
      </w:hyperlink>
    </w:p>
    <w:p w14:paraId="22418DEA" w14:textId="4B27B168" w:rsidR="00400B3E" w:rsidRDefault="00A3515A" w:rsidP="00400B3E">
      <w:pPr>
        <w:spacing w:after="0" w:line="0" w:lineRule="atLeast"/>
        <w:rPr>
          <w:rFonts w:ascii="HG丸ｺﾞｼｯｸM-PRO" w:eastAsia="HG丸ｺﾞｼｯｸM-PRO" w:hAnsi="HG丸ｺﾞｼｯｸM-PRO" w:cs="ＭＳ Ｐゴシック"/>
          <w:b/>
          <w:bCs/>
          <w:color w:val="000000" w:themeColor="text1"/>
          <w:szCs w:val="24"/>
        </w:rPr>
      </w:pPr>
      <w:bookmarkStart w:id="287" w:name="_Hlk59965081"/>
      <w:r>
        <w:rPr>
          <w:rFonts w:ascii="HG丸ｺﾞｼｯｸM-PRO" w:eastAsia="HG丸ｺﾞｼｯｸM-PRO" w:hAnsi="HG丸ｺﾞｼｯｸM-PRO" w:cs="ＭＳ Ｐゴシック" w:hint="eastAsia"/>
          <w:b/>
          <w:bCs/>
          <w:color w:val="000000" w:themeColor="text1"/>
          <w:szCs w:val="24"/>
        </w:rPr>
        <w:t>■</w:t>
      </w:r>
      <w:r w:rsidR="00400B3E" w:rsidRPr="00E25998">
        <w:rPr>
          <w:rFonts w:ascii="HG丸ｺﾞｼｯｸM-PRO" w:eastAsia="HG丸ｺﾞｼｯｸM-PRO" w:hAnsi="HG丸ｺﾞｼｯｸM-PRO" w:cs="ＭＳ Ｐゴシック" w:hint="eastAsia"/>
          <w:b/>
          <w:bCs/>
          <w:color w:val="000000" w:themeColor="text1"/>
          <w:szCs w:val="24"/>
        </w:rPr>
        <w:t>検査証明書の提示について</w:t>
      </w:r>
      <w:r w:rsidR="00400B3E">
        <w:rPr>
          <w:rFonts w:ascii="HG丸ｺﾞｼｯｸM-PRO" w:eastAsia="HG丸ｺﾞｼｯｸM-PRO" w:hAnsi="HG丸ｺﾞｼｯｸM-PRO" w:cs="ＭＳ Ｐゴシック" w:hint="eastAsia"/>
          <w:b/>
          <w:bCs/>
          <w:color w:val="000000" w:themeColor="text1"/>
          <w:szCs w:val="24"/>
        </w:rPr>
        <w:t xml:space="preserve"> </w:t>
      </w:r>
      <w:r w:rsidR="00400B3E">
        <w:rPr>
          <w:rFonts w:ascii="HG丸ｺﾞｼｯｸM-PRO" w:eastAsia="HG丸ｺﾞｼｯｸM-PRO" w:hAnsi="HG丸ｺﾞｼｯｸM-PRO" w:cs="ＭＳ Ｐゴシック"/>
          <w:b/>
          <w:bCs/>
          <w:color w:val="000000" w:themeColor="text1"/>
          <w:szCs w:val="24"/>
        </w:rPr>
        <w:t>2021/</w:t>
      </w:r>
      <w:r w:rsidR="00400B3E">
        <w:rPr>
          <w:rFonts w:ascii="HG丸ｺﾞｼｯｸM-PRO" w:eastAsia="HG丸ｺﾞｼｯｸM-PRO" w:hAnsi="HG丸ｺﾞｼｯｸM-PRO" w:cs="ＭＳ Ｐゴシック" w:hint="eastAsia"/>
          <w:b/>
          <w:bCs/>
          <w:color w:val="000000" w:themeColor="text1"/>
          <w:szCs w:val="24"/>
        </w:rPr>
        <w:t>7/1</w:t>
      </w:r>
      <w:r w:rsidR="0024492B">
        <w:rPr>
          <w:rFonts w:ascii="HG丸ｺﾞｼｯｸM-PRO" w:eastAsia="HG丸ｺﾞｼｯｸM-PRO" w:hAnsi="HG丸ｺﾞｼｯｸM-PRO" w:cs="ＭＳ Ｐゴシック" w:hint="eastAsia"/>
          <w:b/>
          <w:bCs/>
          <w:color w:val="000000" w:themeColor="text1"/>
          <w:szCs w:val="24"/>
        </w:rPr>
        <w:t>9</w:t>
      </w:r>
    </w:p>
    <w:p w14:paraId="47EE1370" w14:textId="77777777" w:rsidR="00400B3E" w:rsidRPr="00E25998" w:rsidRDefault="00400B3E" w:rsidP="00400B3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78" w:history="1">
        <w:r w:rsidRPr="00E25998">
          <w:rPr>
            <w:rStyle w:val="a3"/>
            <w:rFonts w:ascii="Times New Roman" w:eastAsia="HG丸ｺﾞｼｯｸM-PRO" w:hAnsi="Times New Roman" w:cs="Times New Roman"/>
            <w:sz w:val="21"/>
            <w:szCs w:val="21"/>
          </w:rPr>
          <w:t>https://www.mhlw.go.jp/stf/seisakunitsuite/bunya/0000121431_00248.html</w:t>
        </w:r>
      </w:hyperlink>
    </w:p>
    <w:p w14:paraId="73925290" w14:textId="136C89D4" w:rsidR="00C708B5" w:rsidRDefault="00C708B5" w:rsidP="00400B3E">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Pr>
          <w:rFonts w:ascii="HG丸ｺﾞｼｯｸM-PRO" w:eastAsia="HG丸ｺﾞｼｯｸM-PRO" w:hAnsi="HG丸ｺﾞｼｯｸM-PRO" w:cs="ＭＳ Ｐゴシック" w:hint="eastAsia"/>
          <w:b/>
          <w:bCs/>
          <w:color w:val="000000" w:themeColor="text1"/>
          <w:szCs w:val="24"/>
        </w:rPr>
        <w:t>7/15</w:t>
      </w:r>
    </w:p>
    <w:p w14:paraId="4F765200" w14:textId="77777777" w:rsidR="00C708B5" w:rsidRPr="003D4BB4" w:rsidRDefault="00C708B5" w:rsidP="00C708B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C708B5">
        <w:rPr>
          <w:rFonts w:ascii="HG丸ｺﾞｼｯｸM-PRO" w:eastAsia="HG丸ｺﾞｼｯｸM-PRO" w:hAnsi="HG丸ｺﾞｼｯｸM-PRO" w:cs="ＭＳ Ｐゴシック" w:hint="eastAsia"/>
          <w:b/>
          <w:bCs/>
          <w:color w:val="000000" w:themeColor="text1"/>
          <w:szCs w:val="24"/>
        </w:rPr>
        <w:t>「変異株</w:t>
      </w:r>
      <w:r w:rsidRPr="00C708B5">
        <w:rPr>
          <w:rFonts w:ascii="HG丸ｺﾞｼｯｸM-PRO" w:eastAsia="HG丸ｺﾞｼｯｸM-PRO" w:hAnsi="HG丸ｺﾞｼｯｸM-PRO" w:cs="ＭＳ Ｐゴシック"/>
          <w:b/>
          <w:bCs/>
          <w:color w:val="000000" w:themeColor="text1"/>
          <w:szCs w:val="24"/>
        </w:rPr>
        <w:t>B.1.617</w:t>
      </w:r>
      <w:r w:rsidRPr="00C708B5">
        <w:rPr>
          <w:rFonts w:ascii="HG丸ｺﾞｼｯｸM-PRO" w:eastAsia="HG丸ｺﾞｼｯｸM-PRO" w:hAnsi="HG丸ｺﾞｼｯｸM-PRO" w:cs="ＭＳ Ｐゴシック" w:hint="eastAsia"/>
          <w:b/>
          <w:bCs/>
          <w:color w:val="000000" w:themeColor="text1"/>
          <w:szCs w:val="24"/>
        </w:rPr>
        <w:t>指定国・地域に該当する国・地域について」「新型コロナウイルス変異株流行国・地域への新たな指定について</w:t>
      </w:r>
      <w:r w:rsidRPr="00C708B5">
        <w:rPr>
          <w:rFonts w:ascii="HG丸ｺﾞｼｯｸM-PRO" w:eastAsia="HG丸ｺﾞｼｯｸM-PRO" w:hAnsi="HG丸ｺﾞｼｯｸM-PRO" w:cs="ＭＳ Ｐゴシック"/>
          <w:b/>
          <w:bCs/>
          <w:color w:val="000000" w:themeColor="text1"/>
          <w:szCs w:val="24"/>
        </w:rPr>
        <w:t xml:space="preserve"> </w:t>
      </w:r>
      <w:r w:rsidRPr="00C708B5">
        <w:rPr>
          <w:rFonts w:ascii="HG丸ｺﾞｼｯｸM-PRO" w:eastAsia="HG丸ｺﾞｼｯｸM-PRO" w:hAnsi="HG丸ｺﾞｼｯｸM-PRO" w:cs="ＭＳ Ｐゴシック" w:hint="eastAsia"/>
          <w:b/>
          <w:bCs/>
          <w:color w:val="000000" w:themeColor="text1"/>
          <w:szCs w:val="24"/>
        </w:rPr>
        <w:t>」を更新しました</w:t>
      </w:r>
    </w:p>
    <w:p w14:paraId="0934B53A" w14:textId="77777777" w:rsidR="00C708B5" w:rsidRPr="003D3B07" w:rsidRDefault="00C708B5" w:rsidP="00C708B5">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79"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461922C6" w14:textId="77777777" w:rsidR="00C708B5" w:rsidRPr="00B135C3" w:rsidRDefault="00C708B5" w:rsidP="00C708B5">
      <w:pPr>
        <w:spacing w:after="0" w:line="0" w:lineRule="atLeast"/>
        <w:ind w:firstLineChars="100" w:firstLine="221"/>
        <w:rPr>
          <w:rFonts w:ascii="Times New Roman" w:eastAsia="HG丸ｺﾞｼｯｸM-PRO" w:hAnsi="Times New Roman" w:cs="Times New Roman"/>
          <w:color w:val="000000" w:themeColor="text1"/>
          <w:sz w:val="21"/>
          <w:szCs w:val="21"/>
        </w:rPr>
      </w:pPr>
      <w:r w:rsidRPr="00B135C3">
        <w:rPr>
          <w:rFonts w:ascii="HG丸ｺﾞｼｯｸM-PRO" w:eastAsia="HG丸ｺﾞｼｯｸM-PRO" w:hAnsi="HG丸ｺﾞｼｯｸM-PRO" w:cs="ＭＳ Ｐゴシック" w:hint="eastAsia"/>
          <w:b/>
          <w:bCs/>
          <w:color w:val="000000" w:themeColor="text1"/>
          <w:szCs w:val="24"/>
        </w:rPr>
        <w:t>検疫所が確保する宿泊施設での待機・誓約書の提出について</w:t>
      </w:r>
      <w:r>
        <w:rPr>
          <w:rFonts w:ascii="HG丸ｺﾞｼｯｸM-PRO" w:eastAsia="HG丸ｺﾞｼｯｸM-PRO" w:hAnsi="HG丸ｺﾞｼｯｸM-PRO" w:cs="ＭＳ Ｐゴシック" w:hint="eastAsia"/>
          <w:b/>
          <w:bCs/>
          <w:color w:val="000000" w:themeColor="text1"/>
          <w:szCs w:val="24"/>
        </w:rPr>
        <w:t xml:space="preserve">　2021/7/15</w:t>
      </w:r>
    </w:p>
    <w:p w14:paraId="4D57E251" w14:textId="77777777" w:rsidR="00C708B5" w:rsidRPr="00B135C3" w:rsidRDefault="000E43EE" w:rsidP="00C708B5">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80" w:history="1">
        <w:r w:rsidR="00C708B5" w:rsidRPr="00B135C3">
          <w:rPr>
            <w:rStyle w:val="a3"/>
            <w:rFonts w:ascii="Times New Roman" w:eastAsia="HG丸ｺﾞｼｯｸM-PRO" w:hAnsi="Times New Roman" w:cs="Times New Roman"/>
            <w:sz w:val="21"/>
            <w:szCs w:val="21"/>
          </w:rPr>
          <w:t>https://www.mhlw.go.jp/stf/seisakunitsuite/bunya/0000121431_00249.html</w:t>
        </w:r>
      </w:hyperlink>
    </w:p>
    <w:p w14:paraId="7E187E1B" w14:textId="3F9215D7" w:rsidR="00A3515A" w:rsidRDefault="00A3515A" w:rsidP="00C708B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162BA">
        <w:rPr>
          <w:rFonts w:ascii="HG丸ｺﾞｼｯｸM-PRO" w:eastAsia="HG丸ｺﾞｼｯｸM-PRO" w:hAnsi="HG丸ｺﾞｼｯｸM-PRO" w:cs="ＭＳ Ｐゴシック" w:hint="eastAsia"/>
          <w:b/>
          <w:bCs/>
          <w:color w:val="000000" w:themeColor="text1"/>
          <w:szCs w:val="24"/>
        </w:rPr>
        <w:t>日本へ入国・帰国した皆さまへ</w:t>
      </w:r>
      <w:r w:rsidRPr="000162BA">
        <w:rPr>
          <w:rFonts w:ascii="HG丸ｺﾞｼｯｸM-PRO" w:eastAsia="HG丸ｺﾞｼｯｸM-PRO" w:hAnsi="HG丸ｺﾞｼｯｸM-PRO" w:cs="ＭＳ Ｐゴシック"/>
          <w:b/>
          <w:bCs/>
          <w:color w:val="000000" w:themeColor="text1"/>
          <w:szCs w:val="24"/>
        </w:rPr>
        <w:t xml:space="preserve"> </w:t>
      </w:r>
      <w:r w:rsidRPr="000162BA">
        <w:rPr>
          <w:rFonts w:ascii="HG丸ｺﾞｼｯｸM-PRO" w:eastAsia="HG丸ｺﾞｼｯｸM-PRO" w:hAnsi="HG丸ｺﾞｼｯｸM-PRO" w:cs="ＭＳ Ｐゴシック" w:hint="eastAsia"/>
          <w:b/>
          <w:bCs/>
          <w:color w:val="000000" w:themeColor="text1"/>
          <w:szCs w:val="24"/>
        </w:rPr>
        <w:t>「</w:t>
      </w:r>
      <w:r w:rsidRPr="000162BA">
        <w:rPr>
          <w:rFonts w:ascii="HG丸ｺﾞｼｯｸM-PRO" w:eastAsia="HG丸ｺﾞｼｯｸM-PRO" w:hAnsi="HG丸ｺﾞｼｯｸM-PRO" w:cs="ＭＳ Ｐゴシック"/>
          <w:b/>
          <w:bCs/>
          <w:color w:val="000000" w:themeColor="text1"/>
          <w:szCs w:val="24"/>
        </w:rPr>
        <w:t>14</w:t>
      </w:r>
      <w:r w:rsidRPr="000162BA">
        <w:rPr>
          <w:rFonts w:ascii="HG丸ｺﾞｼｯｸM-PRO" w:eastAsia="HG丸ｺﾞｼｯｸM-PRO" w:hAnsi="HG丸ｺﾞｼｯｸM-PRO" w:cs="ＭＳ Ｐゴシック" w:hint="eastAsia"/>
          <w:b/>
          <w:bCs/>
          <w:color w:val="000000" w:themeColor="text1"/>
          <w:szCs w:val="24"/>
        </w:rPr>
        <w:t>日間の待機期間中」のルール</w:t>
      </w:r>
      <w:r>
        <w:rPr>
          <w:rFonts w:ascii="HG丸ｺﾞｼｯｸM-PRO" w:eastAsia="HG丸ｺﾞｼｯｸM-PRO" w:hAnsi="HG丸ｺﾞｼｯｸM-PRO" w:cs="ＭＳ Ｐゴシック" w:hint="eastAsia"/>
          <w:b/>
          <w:bCs/>
          <w:color w:val="000000" w:themeColor="text1"/>
          <w:szCs w:val="24"/>
        </w:rPr>
        <w:t xml:space="preserve">　2021/7/14</w:t>
      </w:r>
    </w:p>
    <w:p w14:paraId="0CAADF5B" w14:textId="77777777" w:rsidR="00A3515A" w:rsidRPr="000162BA" w:rsidRDefault="000E43EE" w:rsidP="00A3515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81" w:history="1">
        <w:r w:rsidR="00A3515A" w:rsidRPr="000162BA">
          <w:rPr>
            <w:rStyle w:val="a3"/>
            <w:rFonts w:ascii="Times New Roman" w:eastAsia="HG丸ｺﾞｼｯｸM-PRO" w:hAnsi="Times New Roman" w:cs="Times New Roman"/>
            <w:sz w:val="21"/>
            <w:szCs w:val="21"/>
          </w:rPr>
          <w:t>https://www.mhlw.go.jp/stf/seisakunitsuite/bunya/0000121431_00263.html</w:t>
        </w:r>
      </w:hyperlink>
    </w:p>
    <w:p w14:paraId="5B1A87B7"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79113C">
        <w:rPr>
          <w:rFonts w:ascii="HG丸ｺﾞｼｯｸM-PRO" w:eastAsia="HG丸ｺﾞｼｯｸM-PRO" w:hAnsi="HG丸ｺﾞｼｯｸM-PRO" w:cs="ＭＳ Ｐゴシック" w:hint="eastAsia"/>
          <w:b/>
          <w:bCs/>
          <w:color w:val="000000" w:themeColor="text1"/>
          <w:szCs w:val="24"/>
        </w:rPr>
        <w:t>スマートフォンの携行、必要なアプリの登録・利用について</w:t>
      </w:r>
      <w:r>
        <w:rPr>
          <w:rFonts w:ascii="HG丸ｺﾞｼｯｸM-PRO" w:eastAsia="HG丸ｺﾞｼｯｸM-PRO" w:hAnsi="HG丸ｺﾞｼｯｸM-PRO" w:cs="ＭＳ Ｐゴシック" w:hint="eastAsia"/>
          <w:b/>
          <w:bCs/>
          <w:color w:val="000000" w:themeColor="text1"/>
          <w:szCs w:val="24"/>
        </w:rPr>
        <w:t xml:space="preserve">　2021/6/18</w:t>
      </w:r>
    </w:p>
    <w:p w14:paraId="23D568B3" w14:textId="77777777" w:rsidR="00A3515A" w:rsidRPr="0079113C"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82" w:history="1">
        <w:r w:rsidRPr="0079113C">
          <w:rPr>
            <w:rStyle w:val="a3"/>
            <w:rFonts w:ascii="Times New Roman" w:eastAsia="HG丸ｺﾞｼｯｸM-PRO" w:hAnsi="Times New Roman" w:cs="Times New Roman"/>
            <w:sz w:val="21"/>
            <w:szCs w:val="21"/>
          </w:rPr>
          <w:t>https://www.mhlw.go.jp/stf/seisakunitsuite/bunya/0000121431_00250.html</w:t>
        </w:r>
      </w:hyperlink>
    </w:p>
    <w:p w14:paraId="4D1E601C" w14:textId="77777777" w:rsidR="00A3515A" w:rsidRPr="003B2933"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感染拡大防止と医療提供体制の整備　2021/</w:t>
      </w:r>
      <w:r>
        <w:rPr>
          <w:rFonts w:ascii="HG丸ｺﾞｼｯｸM-PRO" w:eastAsia="HG丸ｺﾞｼｯｸM-PRO" w:hAnsi="HG丸ｺﾞｼｯｸM-PRO" w:cs="ＭＳ Ｐゴシック" w:hint="eastAsia"/>
          <w:b/>
          <w:bCs/>
          <w:color w:val="000000" w:themeColor="text1"/>
          <w:szCs w:val="24"/>
        </w:rPr>
        <w:t>6/18</w:t>
      </w:r>
    </w:p>
    <w:p w14:paraId="2159FE25" w14:textId="77777777" w:rsidR="00A3515A" w:rsidRPr="003B2933"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83"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1477A178"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2021/5/25</w:t>
      </w:r>
    </w:p>
    <w:p w14:paraId="4C7A2BC5" w14:textId="77777777" w:rsidR="00A3515A" w:rsidRPr="00E25998"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84" w:history="1">
        <w:r w:rsidRPr="00E25998">
          <w:rPr>
            <w:rStyle w:val="a3"/>
            <w:rFonts w:ascii="Times New Roman" w:eastAsia="HG丸ｺﾞｼｯｸM-PRO" w:hAnsi="Times New Roman" w:cs="Times New Roman"/>
            <w:sz w:val="21"/>
            <w:szCs w:val="21"/>
          </w:rPr>
          <w:t>https://www.mhlw.go.jp/stf/seisakunitsuite/bunya/0000121431_00249.html</w:t>
        </w:r>
      </w:hyperlink>
    </w:p>
    <w:p w14:paraId="05EE00BB"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D3C04">
        <w:rPr>
          <w:rFonts w:ascii="HG丸ｺﾞｼｯｸM-PRO" w:eastAsia="HG丸ｺﾞｼｯｸM-PRO" w:hAnsi="HG丸ｺﾞｼｯｸM-PRO" w:cs="ＭＳ Ｐゴシック" w:hint="eastAsia"/>
          <w:b/>
          <w:bCs/>
          <w:color w:val="000000" w:themeColor="text1"/>
          <w:szCs w:val="24"/>
        </w:rPr>
        <w:t>質問票の提出について</w:t>
      </w:r>
      <w:r>
        <w:rPr>
          <w:rFonts w:ascii="HG丸ｺﾞｼｯｸM-PRO" w:eastAsia="HG丸ｺﾞｼｯｸM-PRO" w:hAnsi="HG丸ｺﾞｼｯｸM-PRO" w:cs="ＭＳ Ｐゴシック" w:hint="eastAsia"/>
          <w:b/>
          <w:bCs/>
          <w:color w:val="000000" w:themeColor="text1"/>
          <w:szCs w:val="24"/>
        </w:rPr>
        <w:t xml:space="preserve">　2021/5/24</w:t>
      </w:r>
    </w:p>
    <w:p w14:paraId="169EC972" w14:textId="77777777" w:rsidR="00A3515A" w:rsidRPr="00CD3C04"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85" w:history="1">
        <w:r w:rsidRPr="00CD3C04">
          <w:rPr>
            <w:rStyle w:val="a3"/>
            <w:rFonts w:ascii="Times New Roman" w:eastAsia="HG丸ｺﾞｼｯｸM-PRO" w:hAnsi="Times New Roman" w:cs="Times New Roman"/>
            <w:sz w:val="21"/>
            <w:szCs w:val="21"/>
          </w:rPr>
          <w:t>https://www.mhlw.go.jp/stf/seisakunitsuite/bunya/0000121431_00251.html</w:t>
        </w:r>
      </w:hyperlink>
    </w:p>
    <w:p w14:paraId="64A2E724" w14:textId="77777777" w:rsidR="00A3515A" w:rsidRPr="003B2933" w:rsidRDefault="00A3515A" w:rsidP="00A3515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588A29EA" w14:textId="77777777" w:rsidR="00A3515A" w:rsidRPr="003B2933" w:rsidRDefault="000E43EE" w:rsidP="00A3515A">
      <w:pPr>
        <w:spacing w:after="120" w:line="0" w:lineRule="atLeast"/>
        <w:ind w:leftChars="100" w:left="220"/>
        <w:rPr>
          <w:rFonts w:ascii="Times New Roman" w:eastAsia="HG丸ｺﾞｼｯｸM-PRO" w:hAnsi="Times New Roman" w:cs="Times New Roman"/>
          <w:color w:val="000000" w:themeColor="text1"/>
          <w:sz w:val="21"/>
          <w:szCs w:val="21"/>
        </w:rPr>
      </w:pPr>
      <w:hyperlink r:id="rId86" w:history="1">
        <w:r w:rsidR="00A3515A"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34693535" w14:textId="5B01DCED" w:rsidR="003C2D6B" w:rsidRDefault="003C2D6B" w:rsidP="0024492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C2D6B">
        <w:rPr>
          <w:rFonts w:ascii="HG丸ｺﾞｼｯｸM-PRO" w:eastAsia="HG丸ｺﾞｼｯｸM-PRO" w:hAnsi="HG丸ｺﾞｼｯｸM-PRO" w:cs="ＭＳ Ｐゴシック" w:hint="eastAsia"/>
          <w:b/>
          <w:bCs/>
          <w:color w:val="000000" w:themeColor="text1"/>
          <w:szCs w:val="24"/>
        </w:rPr>
        <w:t>新型コロナウイルス治療薬の特例承認について</w:t>
      </w:r>
      <w:r>
        <w:rPr>
          <w:rFonts w:ascii="HG丸ｺﾞｼｯｸM-PRO" w:eastAsia="HG丸ｺﾞｼｯｸM-PRO" w:hAnsi="HG丸ｺﾞｼｯｸM-PRO" w:cs="ＭＳ Ｐゴシック" w:hint="eastAsia"/>
          <w:b/>
          <w:bCs/>
          <w:color w:val="000000" w:themeColor="text1"/>
          <w:szCs w:val="24"/>
        </w:rPr>
        <w:t xml:space="preserve">　2021/7/19</w:t>
      </w:r>
    </w:p>
    <w:p w14:paraId="71855A58" w14:textId="3EA1DBD9" w:rsidR="003C2D6B" w:rsidRPr="003C2D6B" w:rsidRDefault="003C2D6B" w:rsidP="003C2D6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87" w:history="1">
        <w:r w:rsidRPr="003C2D6B">
          <w:rPr>
            <w:rStyle w:val="a3"/>
            <w:rFonts w:ascii="Times New Roman" w:eastAsia="HG丸ｺﾞｼｯｸM-PRO" w:hAnsi="Times New Roman" w:cs="Times New Roman"/>
            <w:sz w:val="21"/>
            <w:szCs w:val="21"/>
          </w:rPr>
          <w:t>https://www.mhlw.go.jp/stf/newpage_19940.html</w:t>
        </w:r>
      </w:hyperlink>
    </w:p>
    <w:p w14:paraId="66EA57A8" w14:textId="6E079843" w:rsidR="0024492B" w:rsidRPr="003B2933" w:rsidRDefault="0024492B" w:rsidP="0024492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7/19</w:t>
      </w:r>
    </w:p>
    <w:p w14:paraId="4731C84F" w14:textId="77777777" w:rsidR="0024492B" w:rsidRPr="003B2933" w:rsidRDefault="000E43EE" w:rsidP="0024492B">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88" w:history="1">
        <w:r w:rsidR="0024492B"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660BD47A" w14:textId="77777777" w:rsidR="003C2D6B" w:rsidRDefault="003C2D6B" w:rsidP="003C2D6B">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0414E2">
        <w:rPr>
          <w:rFonts w:ascii="HG丸ｺﾞｼｯｸM-PRO" w:eastAsia="HG丸ｺﾞｼｯｸM-PRO" w:hAnsi="HG丸ｺﾞｼｯｸM-PRO" w:cs="ＭＳ Ｐゴシック" w:hint="eastAsia"/>
          <w:b/>
          <w:bCs/>
          <w:color w:val="000000" w:themeColor="text1"/>
          <w:szCs w:val="24"/>
        </w:rPr>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2021/7/16</w:t>
      </w:r>
    </w:p>
    <w:p w14:paraId="6EE3373E" w14:textId="77777777" w:rsidR="003C2D6B" w:rsidRPr="000414E2" w:rsidRDefault="003C2D6B" w:rsidP="003C2D6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89" w:history="1">
        <w:r w:rsidRPr="000414E2">
          <w:rPr>
            <w:rStyle w:val="a3"/>
            <w:rFonts w:ascii="Times New Roman" w:eastAsia="HG丸ｺﾞｼｯｸM-PRO" w:hAnsi="Times New Roman" w:cs="Times New Roman"/>
            <w:sz w:val="21"/>
            <w:szCs w:val="21"/>
          </w:rPr>
          <w:t>https://www.mhlw.go.jp/stf/seisakunitsuite/bunya/vaccine_certificate.html</w:t>
        </w:r>
      </w:hyperlink>
    </w:p>
    <w:p w14:paraId="1DCB2715" w14:textId="77777777" w:rsidR="003C2D6B" w:rsidRDefault="003C2D6B" w:rsidP="003C2D6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7/16</w:t>
      </w:r>
    </w:p>
    <w:p w14:paraId="15A7174A" w14:textId="77777777" w:rsidR="003C2D6B" w:rsidRPr="00C1061B" w:rsidRDefault="000E43EE" w:rsidP="003C2D6B">
      <w:pPr>
        <w:spacing w:after="120" w:line="0" w:lineRule="atLeast"/>
        <w:ind w:leftChars="100" w:left="220"/>
        <w:rPr>
          <w:rFonts w:ascii="Times New Roman" w:eastAsia="HG丸ｺﾞｼｯｸM-PRO" w:hAnsi="Times New Roman" w:cs="Times New Roman"/>
          <w:color w:val="000000" w:themeColor="text1"/>
          <w:sz w:val="21"/>
          <w:szCs w:val="21"/>
        </w:rPr>
      </w:pPr>
      <w:hyperlink r:id="rId90" w:history="1">
        <w:r w:rsidR="003C2D6B" w:rsidRPr="00C1061B">
          <w:rPr>
            <w:rStyle w:val="a3"/>
            <w:rFonts w:ascii="Times New Roman" w:eastAsia="HG丸ｺﾞｼｯｸM-PRO" w:hAnsi="Times New Roman" w:cs="Times New Roman"/>
            <w:sz w:val="21"/>
            <w:szCs w:val="21"/>
          </w:rPr>
          <w:t>https://www.mhlw.go.jp/stf/seisakunitsuite/bunya/0000121431_00218.html</w:t>
        </w:r>
      </w:hyperlink>
    </w:p>
    <w:p w14:paraId="4635305F" w14:textId="77777777" w:rsidR="003C2D6B" w:rsidRDefault="003C2D6B" w:rsidP="003C2D6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t>開発状況について</w:t>
      </w:r>
      <w:r>
        <w:rPr>
          <w:rFonts w:ascii="HG丸ｺﾞｼｯｸM-PRO" w:eastAsia="HG丸ｺﾞｼｯｸM-PRO" w:hAnsi="HG丸ｺﾞｼｯｸM-PRO" w:cs="ＭＳ Ｐゴシック" w:hint="eastAsia"/>
          <w:b/>
          <w:bCs/>
          <w:color w:val="000000" w:themeColor="text1"/>
          <w:szCs w:val="24"/>
        </w:rPr>
        <w:t xml:space="preserve">　2021/7/16</w:t>
      </w:r>
    </w:p>
    <w:p w14:paraId="018D9916" w14:textId="77777777" w:rsidR="003C2D6B" w:rsidRPr="000414E2" w:rsidRDefault="003C2D6B" w:rsidP="003C2D6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91" w:history="1">
        <w:r w:rsidRPr="000414E2">
          <w:rPr>
            <w:rStyle w:val="a3"/>
            <w:rFonts w:ascii="Times New Roman" w:eastAsia="HG丸ｺﾞｼｯｸM-PRO" w:hAnsi="Times New Roman" w:cs="Times New Roman"/>
            <w:sz w:val="21"/>
            <w:szCs w:val="21"/>
          </w:rPr>
          <w:t>https://www.mhlw.go.jp/stf/seisakunitsuite/bunya/0000121431_00223.html</w:t>
        </w:r>
      </w:hyperlink>
    </w:p>
    <w:p w14:paraId="30369C09" w14:textId="77777777" w:rsidR="003C2D6B" w:rsidRDefault="003C2D6B" w:rsidP="003C2D6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7/16</w:t>
      </w:r>
    </w:p>
    <w:p w14:paraId="3A0CE435" w14:textId="77777777" w:rsidR="003C2D6B" w:rsidRPr="00505FC5" w:rsidRDefault="003C2D6B" w:rsidP="003C2D6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92"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1B9B898E" w14:textId="77777777" w:rsidR="003C2D6B" w:rsidRDefault="003C2D6B" w:rsidP="003C2D6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95A1C">
        <w:rPr>
          <w:rFonts w:ascii="HG丸ｺﾞｼｯｸM-PRO" w:eastAsia="HG丸ｺﾞｼｯｸM-PRO" w:hAnsi="HG丸ｺﾞｼｯｸM-PRO" w:cs="ＭＳ Ｐゴシック" w:hint="eastAsia"/>
          <w:b/>
          <w:bCs/>
          <w:color w:val="000000" w:themeColor="text1"/>
          <w:szCs w:val="24"/>
        </w:rPr>
        <w:t>新型コロナワクチンの予診票・説明書・情報提供資材</w:t>
      </w:r>
      <w:r>
        <w:rPr>
          <w:rFonts w:ascii="HG丸ｺﾞｼｯｸM-PRO" w:eastAsia="HG丸ｺﾞｼｯｸM-PRO" w:hAnsi="HG丸ｺﾞｼｯｸM-PRO" w:cs="ＭＳ Ｐゴシック" w:hint="eastAsia"/>
          <w:b/>
          <w:bCs/>
          <w:color w:val="000000" w:themeColor="text1"/>
          <w:szCs w:val="24"/>
        </w:rPr>
        <w:t xml:space="preserve">　2021/7/16</w:t>
      </w:r>
    </w:p>
    <w:p w14:paraId="38F8C289" w14:textId="77777777" w:rsidR="003C2D6B" w:rsidRPr="00C95A1C" w:rsidRDefault="000E43EE" w:rsidP="003C2D6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93" w:history="1">
        <w:r w:rsidR="003C2D6B" w:rsidRPr="00C95A1C">
          <w:rPr>
            <w:rStyle w:val="a3"/>
            <w:rFonts w:ascii="Times New Roman" w:eastAsia="HG丸ｺﾞｼｯｸM-PRO" w:hAnsi="Times New Roman" w:cs="Times New Roman"/>
            <w:sz w:val="21"/>
            <w:szCs w:val="21"/>
          </w:rPr>
          <w:t>https://www.mhlw.go.jp/stf/seisakunitsuite/bunya/vaccine_yoshinhyouetc.html</w:t>
        </w:r>
      </w:hyperlink>
    </w:p>
    <w:p w14:paraId="3A4BD338" w14:textId="77777777" w:rsidR="003C2D6B" w:rsidRDefault="003C2D6B" w:rsidP="003C2D6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B1B7C">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Pr>
          <w:rFonts w:ascii="HG丸ｺﾞｼｯｸM-PRO" w:eastAsia="HG丸ｺﾞｼｯｸM-PRO" w:hAnsi="HG丸ｺﾞｼｯｸM-PRO" w:cs="ＭＳ Ｐゴシック" w:hint="eastAsia"/>
          <w:b/>
          <w:bCs/>
          <w:color w:val="000000" w:themeColor="text1"/>
          <w:szCs w:val="24"/>
        </w:rPr>
        <w:t xml:space="preserve">　2021/7/16</w:t>
      </w:r>
    </w:p>
    <w:p w14:paraId="09F2CFD5" w14:textId="77777777" w:rsidR="003C2D6B" w:rsidRPr="00615AA1" w:rsidRDefault="000E43EE" w:rsidP="003C2D6B">
      <w:pPr>
        <w:spacing w:after="120" w:line="0" w:lineRule="atLeast"/>
        <w:ind w:leftChars="100" w:left="220"/>
        <w:rPr>
          <w:rFonts w:ascii="Times New Roman" w:eastAsia="HG丸ｺﾞｼｯｸM-PRO" w:hAnsi="Times New Roman" w:cs="Times New Roman"/>
          <w:color w:val="000000" w:themeColor="text1"/>
          <w:sz w:val="21"/>
          <w:szCs w:val="21"/>
        </w:rPr>
      </w:pPr>
      <w:hyperlink r:id="rId94" w:history="1">
        <w:r w:rsidR="003C2D6B" w:rsidRPr="005D5CA2">
          <w:rPr>
            <w:rStyle w:val="a3"/>
            <w:rFonts w:ascii="Times New Roman" w:eastAsia="HG丸ｺﾞｼｯｸM-PRO" w:hAnsi="Times New Roman" w:cs="Times New Roman"/>
            <w:sz w:val="21"/>
            <w:szCs w:val="21"/>
          </w:rPr>
          <w:t>https://www.mhlw.go.jp/stf/seisakunitsuite/bunya/vaccine_notifications.html</w:t>
        </w:r>
      </w:hyperlink>
    </w:p>
    <w:p w14:paraId="431BD29B" w14:textId="77777777" w:rsidR="003C2D6B" w:rsidRDefault="003C2D6B" w:rsidP="003C2D6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474381">
        <w:rPr>
          <w:rFonts w:ascii="HG丸ｺﾞｼｯｸM-PRO" w:eastAsia="HG丸ｺﾞｼｯｸM-PRO" w:hAnsi="HG丸ｺﾞｼｯｸM-PRO" w:cs="ＭＳ Ｐゴシック" w:hint="eastAsia"/>
          <w:b/>
          <w:bCs/>
          <w:color w:val="000000" w:themeColor="text1"/>
          <w:szCs w:val="24"/>
        </w:rPr>
        <w:t>職域接種に関するお知らせ</w:t>
      </w:r>
      <w:r>
        <w:rPr>
          <w:rFonts w:ascii="HG丸ｺﾞｼｯｸM-PRO" w:eastAsia="HG丸ｺﾞｼｯｸM-PRO" w:hAnsi="HG丸ｺﾞｼｯｸM-PRO" w:cs="ＭＳ Ｐゴシック" w:hint="eastAsia"/>
          <w:b/>
          <w:bCs/>
          <w:color w:val="000000" w:themeColor="text1"/>
          <w:szCs w:val="24"/>
        </w:rPr>
        <w:t xml:space="preserve">　2021/7/15</w:t>
      </w:r>
    </w:p>
    <w:p w14:paraId="1D6B4EF1" w14:textId="77777777" w:rsidR="003C2D6B" w:rsidRPr="00A15627" w:rsidRDefault="000E43EE" w:rsidP="003C2D6B">
      <w:pPr>
        <w:spacing w:after="120" w:line="0" w:lineRule="atLeast"/>
        <w:ind w:leftChars="100" w:left="220"/>
        <w:rPr>
          <w:rFonts w:ascii="HG丸ｺﾞｼｯｸM-PRO" w:eastAsia="HG丸ｺﾞｼｯｸM-PRO" w:hAnsi="HG丸ｺﾞｼｯｸM-PRO" w:cs="ＭＳ Ｐゴシック"/>
          <w:b/>
          <w:bCs/>
          <w:color w:val="000000" w:themeColor="text1"/>
          <w:szCs w:val="24"/>
        </w:rPr>
      </w:pPr>
      <w:hyperlink r:id="rId95" w:history="1">
        <w:r w:rsidR="003C2D6B" w:rsidRPr="000B1E6E">
          <w:rPr>
            <w:rStyle w:val="a3"/>
            <w:rFonts w:ascii="Times New Roman" w:eastAsia="HG丸ｺﾞｼｯｸM-PRO" w:hAnsi="Times New Roman" w:cs="Times New Roman"/>
            <w:sz w:val="21"/>
            <w:szCs w:val="21"/>
          </w:rPr>
          <w:t>https://www.mhlw.go.jp/stf/seisakunitsuite/bunya/vaccine_shokuiki.html</w:t>
        </w:r>
      </w:hyperlink>
    </w:p>
    <w:p w14:paraId="38C023BB" w14:textId="77777777" w:rsidR="003C2D6B" w:rsidRPr="006250E1" w:rsidRDefault="003C2D6B" w:rsidP="003C2D6B">
      <w:pPr>
        <w:spacing w:after="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新型コロナワクチンについて　2021/</w:t>
      </w:r>
      <w:r>
        <w:rPr>
          <w:rFonts w:ascii="HG丸ｺﾞｼｯｸM-PRO" w:eastAsia="HG丸ｺﾞｼｯｸM-PRO" w:hAnsi="HG丸ｺﾞｼｯｸM-PRO" w:cs="ＭＳ Ｐゴシック" w:hint="eastAsia"/>
          <w:b/>
          <w:bCs/>
          <w:color w:val="000000" w:themeColor="text1"/>
          <w:szCs w:val="24"/>
        </w:rPr>
        <w:t>7/12</w:t>
      </w:r>
    </w:p>
    <w:p w14:paraId="3E278EE8" w14:textId="77777777" w:rsidR="003C2D6B" w:rsidRPr="003B2933" w:rsidRDefault="003C2D6B" w:rsidP="003C2D6B">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96"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0EA2292F" w14:textId="77777777" w:rsidR="003C2D6B" w:rsidRPr="003B2933" w:rsidRDefault="003C2D6B" w:rsidP="003C2D6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97"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7E12ADD0" w14:textId="77777777" w:rsidR="003C2D6B" w:rsidRDefault="003C2D6B" w:rsidP="003C2D6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15BE3">
        <w:rPr>
          <w:rFonts w:ascii="HG丸ｺﾞｼｯｸM-PRO" w:eastAsia="HG丸ｺﾞｼｯｸM-PRO" w:hAnsi="HG丸ｺﾞｼｯｸM-PRO" w:cs="ＭＳ Ｐゴシック" w:hint="eastAsia"/>
          <w:b/>
          <w:bCs/>
          <w:color w:val="000000" w:themeColor="text1"/>
          <w:szCs w:val="24"/>
        </w:rPr>
        <w:t>医療従事者等への接種について</w:t>
      </w:r>
      <w:r>
        <w:rPr>
          <w:rFonts w:ascii="HG丸ｺﾞｼｯｸM-PRO" w:eastAsia="HG丸ｺﾞｼｯｸM-PRO" w:hAnsi="HG丸ｺﾞｼｯｸM-PRO" w:cs="ＭＳ Ｐゴシック" w:hint="eastAsia"/>
          <w:b/>
          <w:bCs/>
          <w:color w:val="000000" w:themeColor="text1"/>
          <w:szCs w:val="24"/>
        </w:rPr>
        <w:t xml:space="preserve">　2021/7/9</w:t>
      </w:r>
    </w:p>
    <w:p w14:paraId="2DA2F82E" w14:textId="77777777" w:rsidR="003C2D6B" w:rsidRPr="00D15BE3" w:rsidRDefault="003C2D6B" w:rsidP="003C2D6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98" w:history="1">
        <w:r w:rsidRPr="00D15BE3">
          <w:rPr>
            <w:rStyle w:val="a3"/>
            <w:rFonts w:ascii="Times New Roman" w:eastAsia="HG丸ｺﾞｼｯｸM-PRO" w:hAnsi="Times New Roman" w:cs="Times New Roman"/>
            <w:sz w:val="21"/>
            <w:szCs w:val="21"/>
          </w:rPr>
          <w:t>https://www.mhlw.go.jp/stf/seisakunitsuite/bunya/vaccine_iryoujuujisha.html</w:t>
        </w:r>
      </w:hyperlink>
    </w:p>
    <w:p w14:paraId="6017BAAD" w14:textId="77777777" w:rsidR="003C2D6B" w:rsidRDefault="003C2D6B" w:rsidP="003C2D6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95A1C">
        <w:rPr>
          <w:rFonts w:ascii="HG丸ｺﾞｼｯｸM-PRO" w:eastAsia="HG丸ｺﾞｼｯｸM-PRO" w:hAnsi="HG丸ｺﾞｼｯｸM-PRO" w:cs="ＭＳ Ｐゴシック" w:hint="eastAsia"/>
          <w:b/>
          <w:bCs/>
          <w:color w:val="000000" w:themeColor="text1"/>
          <w:szCs w:val="24"/>
        </w:rPr>
        <w:t>武田／モデルナ社の新型コロナワクチンについて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2021/7/8</w:t>
      </w:r>
    </w:p>
    <w:p w14:paraId="09616102" w14:textId="77777777" w:rsidR="003C2D6B" w:rsidRPr="00C95A1C" w:rsidRDefault="003C2D6B" w:rsidP="003C2D6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99" w:history="1">
        <w:r w:rsidRPr="00C95A1C">
          <w:rPr>
            <w:rStyle w:val="a3"/>
            <w:rFonts w:ascii="Times New Roman" w:eastAsia="HG丸ｺﾞｼｯｸM-PRO" w:hAnsi="Times New Roman" w:cs="Times New Roman"/>
            <w:sz w:val="21"/>
            <w:szCs w:val="21"/>
          </w:rPr>
          <w:t>https://www.mhlw.go.jp/stf/seisakunitsuite/bunya/vaccine_moderna.html</w:t>
        </w:r>
      </w:hyperlink>
    </w:p>
    <w:p w14:paraId="77D33B40" w14:textId="77777777" w:rsidR="003C2D6B" w:rsidRDefault="003C2D6B" w:rsidP="003C2D6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95A1C">
        <w:rPr>
          <w:rFonts w:ascii="HG丸ｺﾞｼｯｸM-PRO" w:eastAsia="HG丸ｺﾞｼｯｸM-PRO" w:hAnsi="HG丸ｺﾞｼｯｸM-PRO" w:cs="ＭＳ Ｐゴシック" w:hint="eastAsia"/>
          <w:b/>
          <w:bCs/>
          <w:color w:val="000000" w:themeColor="text1"/>
          <w:szCs w:val="24"/>
        </w:rPr>
        <w:t>ファイザー社の新型コロナワクチンについて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2021/7/8</w:t>
      </w:r>
    </w:p>
    <w:p w14:paraId="7D9508EC" w14:textId="77777777" w:rsidR="003C2D6B" w:rsidRPr="00C95A1C" w:rsidRDefault="003C2D6B" w:rsidP="003C2D6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0" w:history="1">
        <w:r w:rsidRPr="00C95A1C">
          <w:rPr>
            <w:rStyle w:val="a3"/>
            <w:rFonts w:ascii="Times New Roman" w:eastAsia="HG丸ｺﾞｼｯｸM-PRO" w:hAnsi="Times New Roman" w:cs="Times New Roman"/>
            <w:sz w:val="21"/>
            <w:szCs w:val="21"/>
          </w:rPr>
          <w:t>https://www.mhlw.go.jp/stf/seisakunitsuite/bunya/vaccine_pfizer.html</w:t>
        </w:r>
      </w:hyperlink>
    </w:p>
    <w:p w14:paraId="59843D8B" w14:textId="77777777" w:rsidR="003C2D6B" w:rsidRDefault="003C2D6B" w:rsidP="003C2D6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474381">
        <w:rPr>
          <w:rFonts w:ascii="HG丸ｺﾞｼｯｸM-PRO" w:eastAsia="HG丸ｺﾞｼｯｸM-PRO" w:hAnsi="HG丸ｺﾞｼｯｸM-PRO" w:cs="ＭＳ Ｐゴシック" w:hint="eastAsia"/>
          <w:b/>
          <w:bCs/>
          <w:color w:val="000000" w:themeColor="text1"/>
          <w:szCs w:val="24"/>
        </w:rPr>
        <w:t>新型コロナワクチンの副反応疑い報告について</w:t>
      </w:r>
      <w:r>
        <w:rPr>
          <w:rFonts w:ascii="HG丸ｺﾞｼｯｸM-PRO" w:eastAsia="HG丸ｺﾞｼｯｸM-PRO" w:hAnsi="HG丸ｺﾞｼｯｸM-PRO" w:cs="ＭＳ Ｐゴシック" w:hint="eastAsia"/>
          <w:b/>
          <w:bCs/>
          <w:color w:val="000000" w:themeColor="text1"/>
          <w:szCs w:val="24"/>
        </w:rPr>
        <w:t xml:space="preserve">　2021/7/7</w:t>
      </w:r>
    </w:p>
    <w:p w14:paraId="4139E86B" w14:textId="77777777" w:rsidR="003C2D6B" w:rsidRPr="00474381" w:rsidRDefault="003C2D6B" w:rsidP="003C2D6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1" w:history="1">
        <w:r w:rsidRPr="00474381">
          <w:rPr>
            <w:rStyle w:val="a3"/>
            <w:rFonts w:ascii="Times New Roman" w:eastAsia="HG丸ｺﾞｼｯｸM-PRO" w:hAnsi="Times New Roman" w:cs="Times New Roman"/>
            <w:sz w:val="21"/>
            <w:szCs w:val="21"/>
          </w:rPr>
          <w:t>https://www.mhlw.go.jp/stf/seisakunitsuite/bunya/vaccine_hukuhannou-utagai-houkoku.html</w:t>
        </w:r>
      </w:hyperlink>
    </w:p>
    <w:p w14:paraId="6596326D" w14:textId="77777777" w:rsidR="003C2D6B" w:rsidRDefault="003C2D6B" w:rsidP="003C2D6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A782D">
        <w:rPr>
          <w:rFonts w:ascii="HG丸ｺﾞｼｯｸM-PRO" w:eastAsia="HG丸ｺﾞｼｯｸM-PRO" w:hAnsi="HG丸ｺﾞｼｯｸM-PRO" w:cs="ＭＳ Ｐゴシック" w:hint="eastAsia"/>
          <w:b/>
          <w:bCs/>
          <w:color w:val="000000" w:themeColor="text1"/>
          <w:szCs w:val="24"/>
        </w:rPr>
        <w:t>新型コロナワクチンの供給の見通し</w:t>
      </w:r>
      <w:r>
        <w:rPr>
          <w:rFonts w:ascii="HG丸ｺﾞｼｯｸM-PRO" w:eastAsia="HG丸ｺﾞｼｯｸM-PRO" w:hAnsi="HG丸ｺﾞｼｯｸM-PRO" w:cs="ＭＳ Ｐゴシック" w:hint="eastAsia"/>
          <w:b/>
          <w:bCs/>
          <w:color w:val="000000" w:themeColor="text1"/>
          <w:szCs w:val="24"/>
        </w:rPr>
        <w:t xml:space="preserve">　2021/7/2</w:t>
      </w:r>
    </w:p>
    <w:p w14:paraId="4E196C78" w14:textId="77777777" w:rsidR="003C2D6B" w:rsidRPr="008A782D" w:rsidRDefault="003C2D6B" w:rsidP="003C2D6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2" w:history="1">
        <w:r w:rsidRPr="008A782D">
          <w:rPr>
            <w:rStyle w:val="a3"/>
            <w:rFonts w:ascii="Times New Roman" w:eastAsia="HG丸ｺﾞｼｯｸM-PRO" w:hAnsi="Times New Roman" w:cs="Times New Roman"/>
            <w:sz w:val="21"/>
            <w:szCs w:val="21"/>
          </w:rPr>
          <w:t>https://www.mhlw.go.jp/stf/seisakunitsuite/bunya/vaccine_supply.html</w:t>
        </w:r>
      </w:hyperlink>
    </w:p>
    <w:p w14:paraId="40630E83" w14:textId="77777777" w:rsidR="003C2D6B" w:rsidRDefault="003C2D6B" w:rsidP="003C2D6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617CC">
        <w:rPr>
          <w:rFonts w:ascii="HG丸ｺﾞｼｯｸM-PRO" w:eastAsia="HG丸ｺﾞｼｯｸM-PRO" w:hAnsi="HG丸ｺﾞｼｯｸM-PRO" w:cs="ＭＳ Ｐゴシック" w:hint="eastAsia"/>
          <w:b/>
          <w:bCs/>
          <w:color w:val="000000" w:themeColor="text1"/>
          <w:szCs w:val="24"/>
        </w:rPr>
        <w:t>新型コロナワクチン接種証明書発行手続　第１回自治体向け説明会　資料</w:t>
      </w:r>
      <w:r>
        <w:rPr>
          <w:rFonts w:ascii="HG丸ｺﾞｼｯｸM-PRO" w:eastAsia="HG丸ｺﾞｼｯｸM-PRO" w:hAnsi="HG丸ｺﾞｼｯｸM-PRO" w:cs="ＭＳ Ｐゴシック" w:hint="eastAsia"/>
          <w:b/>
          <w:bCs/>
          <w:color w:val="000000" w:themeColor="text1"/>
          <w:szCs w:val="24"/>
        </w:rPr>
        <w:t xml:space="preserve">　2021/6/25</w:t>
      </w:r>
    </w:p>
    <w:p w14:paraId="3330860A" w14:textId="77777777" w:rsidR="003C2D6B" w:rsidRPr="003617CC" w:rsidRDefault="003C2D6B" w:rsidP="003C2D6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3" w:history="1">
        <w:r w:rsidRPr="003617CC">
          <w:rPr>
            <w:rStyle w:val="a3"/>
            <w:rFonts w:ascii="Times New Roman" w:eastAsia="HG丸ｺﾞｼｯｸM-PRO" w:hAnsi="Times New Roman" w:cs="Times New Roman"/>
            <w:sz w:val="21"/>
            <w:szCs w:val="21"/>
          </w:rPr>
          <w:t>https://www.mhlw.go.jp/stf/newpage_19520.html</w:t>
        </w:r>
      </w:hyperlink>
    </w:p>
    <w:p w14:paraId="67930E4A" w14:textId="77777777" w:rsidR="003C2D6B" w:rsidRPr="00321B49" w:rsidRDefault="003C2D6B" w:rsidP="003C2D6B">
      <w:pPr>
        <w:spacing w:after="0" w:line="0" w:lineRule="atLeast"/>
        <w:ind w:firstLineChars="100" w:firstLine="221"/>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lastRenderedPageBreak/>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2021/6/23</w:t>
      </w:r>
    </w:p>
    <w:p w14:paraId="0F9812DD" w14:textId="77777777" w:rsidR="003C2D6B" w:rsidRDefault="003C2D6B" w:rsidP="003C2D6B">
      <w:pPr>
        <w:spacing w:after="120" w:line="0" w:lineRule="atLeast"/>
        <w:rPr>
          <w:rStyle w:val="a3"/>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4"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581863ED" w14:textId="77777777" w:rsidR="003C2D6B" w:rsidRDefault="003C2D6B" w:rsidP="003C2D6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E40D12">
        <w:rPr>
          <w:rFonts w:ascii="HG丸ｺﾞｼｯｸM-PRO" w:eastAsia="HG丸ｺﾞｼｯｸM-PRO" w:hAnsi="HG丸ｺﾞｼｯｸM-PRO" w:cs="ＭＳ Ｐゴシック" w:hint="eastAsia"/>
          <w:b/>
          <w:bCs/>
          <w:color w:val="000000" w:themeColor="text1"/>
          <w:szCs w:val="24"/>
        </w:rPr>
        <w:t>希望する高齢者に対する新型コロナワクチン接種</w:t>
      </w:r>
      <w:r>
        <w:rPr>
          <w:rFonts w:ascii="HG丸ｺﾞｼｯｸM-PRO" w:eastAsia="HG丸ｺﾞｼｯｸM-PRO" w:hAnsi="HG丸ｺﾞｼｯｸM-PRO" w:cs="ＭＳ Ｐゴシック" w:hint="eastAsia"/>
          <w:b/>
          <w:bCs/>
          <w:color w:val="000000" w:themeColor="text1"/>
          <w:szCs w:val="24"/>
        </w:rPr>
        <w:t xml:space="preserve">　2021/6/17</w:t>
      </w:r>
    </w:p>
    <w:p w14:paraId="3ABE6B6A" w14:textId="77777777" w:rsidR="003C2D6B" w:rsidRPr="00E40D12" w:rsidRDefault="003C2D6B" w:rsidP="003C2D6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5" w:history="1">
        <w:r w:rsidRPr="00E40D12">
          <w:rPr>
            <w:rStyle w:val="a3"/>
            <w:rFonts w:ascii="Times New Roman" w:eastAsia="HG丸ｺﾞｼｯｸM-PRO" w:hAnsi="Times New Roman" w:cs="Times New Roman"/>
            <w:sz w:val="21"/>
            <w:szCs w:val="21"/>
          </w:rPr>
          <w:t>https://www.mhlw.go.jp/stf/newpage_19331.html</w:t>
        </w:r>
      </w:hyperlink>
    </w:p>
    <w:p w14:paraId="362BA610" w14:textId="77777777" w:rsidR="003C2D6B" w:rsidRDefault="003C2D6B" w:rsidP="003C2D6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6A2B4C">
        <w:rPr>
          <w:rFonts w:ascii="HG丸ｺﾞｼｯｸM-PRO" w:eastAsia="HG丸ｺﾞｼｯｸM-PRO" w:hAnsi="HG丸ｺﾞｼｯｸM-PRO" w:cs="ＭＳ Ｐゴシック" w:hint="eastAsia"/>
          <w:b/>
          <w:bCs/>
          <w:color w:val="000000" w:themeColor="text1"/>
          <w:szCs w:val="24"/>
        </w:rPr>
        <w:t>外国語の新型コロナワクチンの予診票等</w:t>
      </w:r>
      <w:r>
        <w:rPr>
          <w:rFonts w:ascii="HG丸ｺﾞｼｯｸM-PRO" w:eastAsia="HG丸ｺﾞｼｯｸM-PRO" w:hAnsi="HG丸ｺﾞｼｯｸM-PRO" w:cs="ＭＳ Ｐゴシック" w:hint="eastAsia"/>
          <w:b/>
          <w:bCs/>
          <w:color w:val="000000" w:themeColor="text1"/>
          <w:szCs w:val="24"/>
        </w:rPr>
        <w:t xml:space="preserve">　2021/6/16</w:t>
      </w:r>
    </w:p>
    <w:p w14:paraId="438E8483" w14:textId="77777777" w:rsidR="003C2D6B" w:rsidRPr="006A2B4C" w:rsidRDefault="000E43EE" w:rsidP="003C2D6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06" w:history="1">
        <w:r w:rsidR="003C2D6B" w:rsidRPr="006A2B4C">
          <w:rPr>
            <w:rStyle w:val="a3"/>
            <w:rFonts w:ascii="Times New Roman" w:eastAsia="HG丸ｺﾞｼｯｸM-PRO" w:hAnsi="Times New Roman" w:cs="Times New Roman"/>
            <w:sz w:val="21"/>
            <w:szCs w:val="21"/>
          </w:rPr>
          <w:t>https://www.mhlw.go.jp/stf/seisakunitsuite/bunya/vaccine_tagengo.html</w:t>
        </w:r>
      </w:hyperlink>
    </w:p>
    <w:p w14:paraId="4D7E611E" w14:textId="77777777" w:rsidR="003C2D6B" w:rsidRDefault="003C2D6B" w:rsidP="003C2D6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47688F">
        <w:rPr>
          <w:rFonts w:ascii="HG丸ｺﾞｼｯｸM-PRO" w:eastAsia="HG丸ｺﾞｼｯｸM-PRO" w:hAnsi="HG丸ｺﾞｼｯｸM-PRO" w:cs="ＭＳ Ｐゴシック" w:hint="eastAsia"/>
          <w:b/>
          <w:bCs/>
          <w:color w:val="000000" w:themeColor="text1"/>
          <w:szCs w:val="24"/>
        </w:rPr>
        <w:t>新型コロナウイルスワクチン接種業務に従事する医療職の被扶養者の収入確認の特例について</w:t>
      </w:r>
      <w:r>
        <w:rPr>
          <w:rFonts w:ascii="HG丸ｺﾞｼｯｸM-PRO" w:eastAsia="HG丸ｺﾞｼｯｸM-PRO" w:hAnsi="HG丸ｺﾞｼｯｸM-PRO" w:cs="ＭＳ Ｐゴシック" w:hint="eastAsia"/>
          <w:b/>
          <w:bCs/>
          <w:color w:val="000000" w:themeColor="text1"/>
          <w:szCs w:val="24"/>
        </w:rPr>
        <w:t xml:space="preserve">　2021/6/4</w:t>
      </w:r>
    </w:p>
    <w:p w14:paraId="04609957" w14:textId="77777777" w:rsidR="003C2D6B" w:rsidRPr="0047688F" w:rsidRDefault="003C2D6B" w:rsidP="003C2D6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7" w:history="1">
        <w:r w:rsidRPr="0047688F">
          <w:rPr>
            <w:rStyle w:val="a3"/>
            <w:rFonts w:ascii="Times New Roman" w:eastAsia="HG丸ｺﾞｼｯｸM-PRO" w:hAnsi="Times New Roman" w:cs="Times New Roman"/>
            <w:sz w:val="21"/>
            <w:szCs w:val="21"/>
          </w:rPr>
          <w:t>https://www.mhlw.go.jp/stf/newpage_19044.html</w:t>
        </w:r>
      </w:hyperlink>
    </w:p>
    <w:p w14:paraId="08E73F21" w14:textId="77777777" w:rsidR="003C2D6B" w:rsidRDefault="003C2D6B" w:rsidP="003C2D6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1660D">
        <w:rPr>
          <w:rFonts w:ascii="HG丸ｺﾞｼｯｸM-PRO" w:eastAsia="HG丸ｺﾞｼｯｸM-PRO" w:hAnsi="HG丸ｺﾞｼｯｸM-PRO" w:cs="ＭＳ Ｐゴシック" w:hint="eastAsia"/>
          <w:b/>
          <w:bCs/>
          <w:color w:val="000000" w:themeColor="text1"/>
          <w:szCs w:val="24"/>
        </w:rPr>
        <w:t>高齢者に対する新型コロナワクチン接種について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6/2</w:t>
      </w:r>
    </w:p>
    <w:p w14:paraId="2A6D8206" w14:textId="77777777" w:rsidR="003C2D6B" w:rsidRPr="00E5305F" w:rsidRDefault="003C2D6B" w:rsidP="003C2D6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8" w:history="1">
        <w:r w:rsidRPr="00E5305F">
          <w:rPr>
            <w:rStyle w:val="a3"/>
            <w:rFonts w:ascii="Times New Roman" w:eastAsia="HG丸ｺﾞｼｯｸM-PRO" w:hAnsi="Times New Roman" w:cs="Times New Roman"/>
            <w:sz w:val="21"/>
            <w:szCs w:val="21"/>
          </w:rPr>
          <w:t>https://www.mhlw.go.jp/stf/newpage_19038.html</w:t>
        </w:r>
      </w:hyperlink>
    </w:p>
    <w:p w14:paraId="4621DA06" w14:textId="77777777" w:rsidR="003C2D6B" w:rsidRPr="00C1660D" w:rsidRDefault="000E43EE" w:rsidP="003C2D6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09" w:history="1">
        <w:r w:rsidR="003C2D6B" w:rsidRPr="00C1660D">
          <w:rPr>
            <w:rStyle w:val="a3"/>
            <w:rFonts w:ascii="Times New Roman" w:eastAsia="HG丸ｺﾞｼｯｸM-PRO" w:hAnsi="Times New Roman" w:cs="Times New Roman"/>
            <w:sz w:val="21"/>
            <w:szCs w:val="21"/>
          </w:rPr>
          <w:t>https://www.mhlw.go.jp/stf/newpage_18586.html</w:t>
        </w:r>
      </w:hyperlink>
    </w:p>
    <w:p w14:paraId="1BB5FAB7" w14:textId="77777777" w:rsidR="003C2D6B" w:rsidRPr="003B2933" w:rsidRDefault="003C2D6B" w:rsidP="003C2D6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w:t>
      </w:r>
      <w:r>
        <w:rPr>
          <w:rFonts w:ascii="HG丸ｺﾞｼｯｸM-PRO" w:eastAsia="HG丸ｺﾞｼｯｸM-PRO" w:hAnsi="HG丸ｺﾞｼｯｸM-PRO" w:cs="ＭＳ Ｐゴシック" w:hint="eastAsia"/>
          <w:b/>
          <w:bCs/>
          <w:color w:val="000000" w:themeColor="text1"/>
          <w:szCs w:val="24"/>
        </w:rPr>
        <w:t>5/31</w:t>
      </w:r>
    </w:p>
    <w:p w14:paraId="2F5FEC7D" w14:textId="77777777" w:rsidR="003C2D6B" w:rsidRPr="003B2933" w:rsidRDefault="003C2D6B" w:rsidP="003C2D6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0"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0E003F1F" w14:textId="77777777" w:rsidR="003C2D6B" w:rsidRPr="003B2933" w:rsidRDefault="003C2D6B" w:rsidP="003C2D6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1"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3A823538" w14:textId="77777777" w:rsidR="003C2D6B" w:rsidRPr="00A81E5A" w:rsidRDefault="003C2D6B" w:rsidP="003C2D6B">
      <w:pPr>
        <w:spacing w:after="0" w:line="0" w:lineRule="atLeast"/>
        <w:ind w:firstLineChars="100" w:firstLine="221"/>
        <w:rPr>
          <w:rFonts w:ascii="Times New Roman" w:eastAsia="HG丸ｺﾞｼｯｸM-PRO" w:hAnsi="Times New Roman" w:cs="Times New Roman"/>
          <w:color w:val="000000" w:themeColor="text1"/>
          <w:sz w:val="21"/>
          <w:szCs w:val="21"/>
        </w:rPr>
      </w:pPr>
      <w:r w:rsidRPr="00A81E5A">
        <w:rPr>
          <w:rFonts w:ascii="HG丸ｺﾞｼｯｸM-PRO" w:eastAsia="HG丸ｺﾞｼｯｸM-PRO" w:hAnsi="HG丸ｺﾞｼｯｸM-PRO" w:cs="ＭＳ Ｐゴシック" w:hint="eastAsia"/>
          <w:b/>
          <w:bCs/>
          <w:color w:val="000000" w:themeColor="text1"/>
          <w:szCs w:val="24"/>
        </w:rPr>
        <w:t>新型コロナワクチンについての審議会・検討会</w:t>
      </w:r>
      <w:r>
        <w:rPr>
          <w:rFonts w:ascii="HG丸ｺﾞｼｯｸM-PRO" w:eastAsia="HG丸ｺﾞｼｯｸM-PRO" w:hAnsi="HG丸ｺﾞｼｯｸM-PRO" w:cs="ＭＳ Ｐゴシック" w:hint="eastAsia"/>
          <w:b/>
          <w:bCs/>
          <w:color w:val="000000" w:themeColor="text1"/>
          <w:szCs w:val="24"/>
        </w:rPr>
        <w:t xml:space="preserve">　2021/5/31</w:t>
      </w:r>
    </w:p>
    <w:p w14:paraId="30407E96" w14:textId="77777777" w:rsidR="003C2D6B" w:rsidRPr="00A81E5A" w:rsidRDefault="000E43EE" w:rsidP="003C2D6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12" w:history="1">
        <w:r w:rsidR="003C2D6B" w:rsidRPr="00A81E5A">
          <w:rPr>
            <w:rStyle w:val="a3"/>
            <w:rFonts w:ascii="Times New Roman" w:eastAsia="HG丸ｺﾞｼｯｸM-PRO" w:hAnsi="Times New Roman" w:cs="Times New Roman"/>
            <w:sz w:val="21"/>
            <w:szCs w:val="21"/>
          </w:rPr>
          <w:t>https://www.mhlw.go.jp/stf/seisakunitsuite/bunya/vaccine_shingikaietc.html</w:t>
        </w:r>
      </w:hyperlink>
    </w:p>
    <w:p w14:paraId="354500C8" w14:textId="77777777" w:rsidR="003C2D6B" w:rsidRPr="003B2933" w:rsidRDefault="003C2D6B" w:rsidP="003C2D6B">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333BCCA7" w14:textId="77777777" w:rsidR="003C2D6B" w:rsidRPr="003B2933" w:rsidRDefault="003C2D6B" w:rsidP="003C2D6B">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13"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1826EDE6" w14:textId="77777777" w:rsidR="003C2D6B" w:rsidRPr="003B2933" w:rsidRDefault="000E43EE" w:rsidP="003C2D6B">
      <w:pPr>
        <w:spacing w:after="120" w:line="0" w:lineRule="atLeast"/>
        <w:ind w:leftChars="100" w:left="220"/>
        <w:rPr>
          <w:rFonts w:ascii="Times New Roman" w:eastAsia="HG丸ｺﾞｼｯｸM-PRO" w:hAnsi="Times New Roman" w:cs="Times New Roman"/>
          <w:color w:val="000000" w:themeColor="text1"/>
          <w:sz w:val="21"/>
          <w:szCs w:val="21"/>
        </w:rPr>
      </w:pPr>
      <w:hyperlink r:id="rId114" w:history="1">
        <w:r w:rsidR="003C2D6B"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2881521E" w14:textId="77777777" w:rsidR="003C2D6B" w:rsidRPr="003B2933" w:rsidRDefault="003C2D6B" w:rsidP="003C2D6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04382045" w14:textId="77777777" w:rsidR="003C2D6B" w:rsidRPr="003B2933" w:rsidRDefault="003C2D6B" w:rsidP="003C2D6B">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5"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783AA299" w14:textId="77777777" w:rsidR="003C2D6B" w:rsidRPr="003B2933" w:rsidRDefault="003C2D6B" w:rsidP="003C2D6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7C7CB5E0" w14:textId="77777777" w:rsidR="003C2D6B" w:rsidRPr="003B2933" w:rsidRDefault="003C2D6B" w:rsidP="003C2D6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6"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575A3A99" w14:textId="77777777" w:rsidR="003C2D6B" w:rsidRPr="003B2933" w:rsidRDefault="003C2D6B" w:rsidP="003C2D6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3B86F2E6" w14:textId="77777777" w:rsidR="003C2D6B" w:rsidRPr="003B2933" w:rsidRDefault="003C2D6B" w:rsidP="003C2D6B">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7"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134096BE" w14:textId="77777777" w:rsidR="005D404D" w:rsidRPr="003B2933" w:rsidRDefault="005D404D" w:rsidP="005D404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7/16</w:t>
      </w:r>
    </w:p>
    <w:p w14:paraId="2FE3C207" w14:textId="77777777" w:rsidR="005D404D" w:rsidRPr="003B2933" w:rsidRDefault="005D404D" w:rsidP="005D404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8"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4F975990" w14:textId="77777777" w:rsidR="005D404D" w:rsidRPr="003B2933" w:rsidRDefault="000E43EE" w:rsidP="005D404D">
      <w:pPr>
        <w:spacing w:after="120" w:line="0" w:lineRule="atLeast"/>
        <w:ind w:leftChars="100" w:left="220"/>
        <w:rPr>
          <w:rFonts w:ascii="Times New Roman" w:eastAsia="HG丸ｺﾞｼｯｸM-PRO" w:hAnsi="Times New Roman" w:cs="Times New Roman"/>
          <w:color w:val="000000" w:themeColor="text1"/>
          <w:sz w:val="21"/>
          <w:szCs w:val="21"/>
        </w:rPr>
      </w:pPr>
      <w:hyperlink r:id="rId119" w:history="1">
        <w:r w:rsidR="005D404D"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166C1E77" w14:textId="77777777" w:rsidR="00BF1292" w:rsidRPr="003B2933" w:rsidRDefault="00BF1292" w:rsidP="00BF1292">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■自費検査を提供する検査機関一覧　令和３年</w:t>
      </w:r>
      <w:r>
        <w:rPr>
          <w:rFonts w:ascii="Times New Roman" w:eastAsia="HG丸ｺﾞｼｯｸM-PRO" w:hAnsi="Times New Roman" w:cs="Times New Roman" w:hint="eastAsia"/>
          <w:b/>
          <w:bCs/>
          <w:color w:val="000000" w:themeColor="text1"/>
        </w:rPr>
        <w:t>７月１６日時点</w:t>
      </w:r>
      <w:r w:rsidRPr="003B2933">
        <w:rPr>
          <w:rFonts w:ascii="Times New Roman" w:eastAsia="HG丸ｺﾞｼｯｸM-PRO" w:hAnsi="Times New Roman" w:cs="Times New Roman" w:hint="eastAsia"/>
          <w:b/>
          <w:bCs/>
          <w:color w:val="000000" w:themeColor="text1"/>
        </w:rPr>
        <w:t>版</w:t>
      </w:r>
    </w:p>
    <w:p w14:paraId="4CD976DF" w14:textId="77777777" w:rsidR="00BF1292" w:rsidRPr="00D15BE3" w:rsidRDefault="00BF1292" w:rsidP="00BF129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20"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4B525820" w14:textId="77777777" w:rsidR="00520392" w:rsidRDefault="00520392" w:rsidP="0052039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受診・相談センター</w:t>
      </w:r>
      <w:r w:rsidRPr="0086045E">
        <w:rPr>
          <w:rFonts w:ascii="HG丸ｺﾞｼｯｸM-PRO" w:eastAsia="HG丸ｺﾞｼｯｸM-PRO" w:hAnsi="HG丸ｺﾞｼｯｸM-PRO" w:cs="ＭＳ Ｐゴシック"/>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診療・検査医療機関等</w:t>
      </w:r>
      <w:r>
        <w:rPr>
          <w:rFonts w:ascii="HG丸ｺﾞｼｯｸM-PRO" w:eastAsia="HG丸ｺﾞｼｯｸM-PRO" w:hAnsi="HG丸ｺﾞｼｯｸM-PRO" w:cs="ＭＳ Ｐゴシック" w:hint="eastAsia"/>
          <w:b/>
          <w:bCs/>
          <w:color w:val="000000" w:themeColor="text1"/>
          <w:szCs w:val="24"/>
        </w:rPr>
        <w:t xml:space="preserve">　2021/7/16</w:t>
      </w:r>
    </w:p>
    <w:p w14:paraId="310BAE40" w14:textId="77777777" w:rsidR="00520392" w:rsidRPr="0086045E" w:rsidRDefault="00520392" w:rsidP="0052039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1" w:history="1">
        <w:r w:rsidRPr="0086045E">
          <w:rPr>
            <w:rStyle w:val="a3"/>
            <w:rFonts w:ascii="Times New Roman" w:eastAsia="HG丸ｺﾞｼｯｸM-PRO" w:hAnsi="Times New Roman" w:cs="Times New Roman"/>
            <w:sz w:val="21"/>
            <w:szCs w:val="21"/>
          </w:rPr>
          <w:t>https://www.mhlw.go.jp/stf/seisakunitsuite/bunya/kenkou_iryou/covid19-jyushinsoudancenter.html</w:t>
        </w:r>
      </w:hyperlink>
    </w:p>
    <w:p w14:paraId="6DC1333B" w14:textId="23266EDE" w:rsidR="00520392" w:rsidRDefault="00520392" w:rsidP="0052039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E3D4E">
        <w:rPr>
          <w:rFonts w:ascii="HG丸ｺﾞｼｯｸM-PRO" w:eastAsia="HG丸ｺﾞｼｯｸM-PRO" w:hAnsi="HG丸ｺﾞｼｯｸM-PRO" w:cs="ＭＳ Ｐゴシック" w:hint="eastAsia"/>
          <w:b/>
          <w:bCs/>
          <w:color w:val="000000" w:themeColor="text1"/>
          <w:szCs w:val="24"/>
        </w:rPr>
        <w:t>新型コロナウイルス感染症の病床・宿泊療養施設確保計画</w:t>
      </w:r>
      <w:r>
        <w:rPr>
          <w:rFonts w:ascii="HG丸ｺﾞｼｯｸM-PRO" w:eastAsia="HG丸ｺﾞｼｯｸM-PRO" w:hAnsi="HG丸ｺﾞｼｯｸM-PRO" w:cs="ＭＳ Ｐゴシック" w:hint="eastAsia"/>
          <w:b/>
          <w:bCs/>
          <w:color w:val="000000" w:themeColor="text1"/>
          <w:szCs w:val="24"/>
        </w:rPr>
        <w:t xml:space="preserve">　2021/7/</w:t>
      </w:r>
      <w:r w:rsidR="00400B3E">
        <w:rPr>
          <w:rFonts w:ascii="HG丸ｺﾞｼｯｸM-PRO" w:eastAsia="HG丸ｺﾞｼｯｸM-PRO" w:hAnsi="HG丸ｺﾞｼｯｸM-PRO" w:cs="ＭＳ Ｐゴシック" w:hint="eastAsia"/>
          <w:b/>
          <w:bCs/>
          <w:color w:val="000000" w:themeColor="text1"/>
          <w:szCs w:val="24"/>
        </w:rPr>
        <w:t>16</w:t>
      </w:r>
    </w:p>
    <w:p w14:paraId="27D758DE" w14:textId="77777777" w:rsidR="00520392" w:rsidRPr="002E3D4E" w:rsidRDefault="00520392" w:rsidP="0052039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2" w:history="1">
        <w:r w:rsidRPr="002E3D4E">
          <w:rPr>
            <w:rStyle w:val="a3"/>
            <w:rFonts w:ascii="Times New Roman" w:eastAsia="HG丸ｺﾞｼｯｸM-PRO" w:hAnsi="Times New Roman" w:cs="Times New Roman"/>
            <w:sz w:val="21"/>
            <w:szCs w:val="21"/>
          </w:rPr>
          <w:t>https://www.mhlw.go.jp/stf/seisakunitsuite/newpage_00056.html</w:t>
        </w:r>
      </w:hyperlink>
    </w:p>
    <w:p w14:paraId="0B790F00" w14:textId="77777777" w:rsidR="00520392" w:rsidRDefault="00520392" w:rsidP="0052039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2E3D4E">
        <w:rPr>
          <w:rFonts w:ascii="HG丸ｺﾞｼｯｸM-PRO" w:eastAsia="HG丸ｺﾞｼｯｸM-PRO" w:hAnsi="HG丸ｺﾞｼｯｸM-PRO" w:cs="ＭＳ Ｐゴシック" w:hint="eastAsia"/>
          <w:b/>
          <w:bCs/>
          <w:color w:val="000000" w:themeColor="text1"/>
          <w:szCs w:val="24"/>
        </w:rPr>
        <w:t>病床・宿泊療養施設確保計画</w:t>
      </w:r>
      <w:r>
        <w:rPr>
          <w:rFonts w:ascii="HG丸ｺﾞｼｯｸM-PRO" w:eastAsia="HG丸ｺﾞｼｯｸM-PRO" w:hAnsi="HG丸ｺﾞｼｯｸM-PRO" w:cs="ＭＳ Ｐゴシック" w:hint="eastAsia"/>
          <w:b/>
          <w:bCs/>
          <w:color w:val="000000" w:themeColor="text1"/>
          <w:szCs w:val="24"/>
        </w:rPr>
        <w:t xml:space="preserve">　2021/7/16</w:t>
      </w:r>
    </w:p>
    <w:p w14:paraId="3E411804" w14:textId="77777777" w:rsidR="00520392" w:rsidRPr="002E3D4E" w:rsidRDefault="00520392" w:rsidP="0052039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3" w:history="1">
        <w:r w:rsidRPr="002E3D4E">
          <w:rPr>
            <w:rStyle w:val="a3"/>
            <w:rFonts w:ascii="Times New Roman" w:eastAsia="HG丸ｺﾞｼｯｸM-PRO" w:hAnsi="Times New Roman" w:cs="Times New Roman"/>
            <w:sz w:val="21"/>
            <w:szCs w:val="21"/>
          </w:rPr>
          <w:t>https://www.mhlw.go.jp/stf/seisakunitsuite/newpage_00057.html</w:t>
        </w:r>
      </w:hyperlink>
    </w:p>
    <w:p w14:paraId="1C2242C1" w14:textId="77777777" w:rsidR="00520392" w:rsidRPr="003B2933" w:rsidRDefault="00520392" w:rsidP="0052039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hint="eastAsia"/>
          <w:b/>
          <w:bCs/>
          <w:color w:val="000000" w:themeColor="text1"/>
          <w:szCs w:val="24"/>
        </w:rPr>
        <w:t>7/16</w:t>
      </w:r>
    </w:p>
    <w:p w14:paraId="6967A068" w14:textId="77777777" w:rsidR="00520392" w:rsidRPr="003B2933" w:rsidRDefault="00520392" w:rsidP="0052039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646BC191" w14:textId="5AA2303F" w:rsidR="00C708B5" w:rsidRPr="003B2933" w:rsidRDefault="00C708B5" w:rsidP="00C708B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lastRenderedPageBreak/>
        <w:t>■</w:t>
      </w: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7/1</w:t>
      </w:r>
      <w:r w:rsidR="00FA3CCD">
        <w:rPr>
          <w:rFonts w:ascii="HG丸ｺﾞｼｯｸM-PRO" w:eastAsia="HG丸ｺﾞｼｯｸM-PRO" w:hAnsi="HG丸ｺﾞｼｯｸM-PRO" w:cs="ＭＳ Ｐゴシック" w:hint="eastAsia"/>
          <w:b/>
          <w:bCs/>
          <w:color w:val="000000" w:themeColor="text1"/>
          <w:szCs w:val="24"/>
        </w:rPr>
        <w:t>6</w:t>
      </w:r>
    </w:p>
    <w:p w14:paraId="14EDBDCE" w14:textId="0E303483" w:rsidR="00C708B5" w:rsidRDefault="00C708B5" w:rsidP="00C708B5">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4"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6A5B2FEC" w14:textId="363EADF8" w:rsidR="00C708B5" w:rsidRPr="003B2933" w:rsidRDefault="00C708B5" w:rsidP="00C708B5">
      <w:pPr>
        <w:spacing w:after="120" w:line="0" w:lineRule="atLeast"/>
        <w:ind w:leftChars="100" w:left="220"/>
        <w:rPr>
          <w:rFonts w:ascii="Times New Roman" w:eastAsia="HG丸ｺﾞｼｯｸM-PRO" w:hAnsi="Times New Roman" w:cs="Times New Roman"/>
          <w:color w:val="0000FF" w:themeColor="hyperlink"/>
          <w:sz w:val="21"/>
          <w:szCs w:val="21"/>
          <w:u w:val="single"/>
        </w:rPr>
      </w:pPr>
      <w:r w:rsidRPr="00C708B5">
        <w:rPr>
          <w:rFonts w:ascii="Times New Roman" w:eastAsia="HG丸ｺﾞｼｯｸM-PRO" w:hAnsi="Times New Roman" w:cs="Times New Roman"/>
          <w:color w:val="0000FF" w:themeColor="hyperlink"/>
          <w:sz w:val="21"/>
          <w:szCs w:val="21"/>
          <w:u w:val="single"/>
        </w:rPr>
        <w:t>https://www.mhlw.go.jp/stf/newpage_19870.html</w:t>
      </w:r>
    </w:p>
    <w:p w14:paraId="7F975169" w14:textId="77777777" w:rsidR="00C708B5" w:rsidRPr="003B2933" w:rsidRDefault="00C708B5" w:rsidP="00C708B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6B1B3795" w14:textId="77777777" w:rsidR="00C708B5" w:rsidRPr="003B2933" w:rsidRDefault="000E43EE" w:rsidP="00C708B5">
      <w:pPr>
        <w:spacing w:after="120" w:line="0" w:lineRule="atLeast"/>
        <w:ind w:leftChars="100" w:left="220"/>
        <w:rPr>
          <w:rFonts w:ascii="Times New Roman" w:eastAsia="HG丸ｺﾞｼｯｸM-PRO" w:hAnsi="Times New Roman" w:cs="Times New Roman"/>
          <w:color w:val="000000" w:themeColor="text1"/>
          <w:sz w:val="21"/>
          <w:szCs w:val="21"/>
        </w:rPr>
      </w:pPr>
      <w:hyperlink r:id="rId125" w:history="1">
        <w:r w:rsidR="00C708B5"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2DDCB2A1" w14:textId="77777777" w:rsidR="00A3515A" w:rsidRDefault="00A3515A" w:rsidP="00A3515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2021/7/14</w:t>
      </w:r>
    </w:p>
    <w:p w14:paraId="06BDA5C1" w14:textId="77777777" w:rsidR="00A3515A" w:rsidRPr="00600B78"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6" w:history="1">
        <w:r w:rsidRPr="00600B78">
          <w:rPr>
            <w:rStyle w:val="a3"/>
            <w:rFonts w:ascii="Times New Roman" w:eastAsia="HG丸ｺﾞｼｯｸM-PRO" w:hAnsi="Times New Roman" w:cs="Times New Roman"/>
            <w:sz w:val="21"/>
            <w:szCs w:val="21"/>
          </w:rPr>
          <w:t>https://www.mhlw.go.jp/stf/seisakunitsuite/bunya/0000121431_00129.html</w:t>
        </w:r>
      </w:hyperlink>
    </w:p>
    <w:p w14:paraId="4152773C" w14:textId="77777777" w:rsidR="00A3515A" w:rsidRPr="003B2933" w:rsidRDefault="00A3515A" w:rsidP="00A3515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Pr>
          <w:rFonts w:ascii="HG丸ｺﾞｼｯｸM-PRO" w:eastAsia="HG丸ｺﾞｼｯｸM-PRO" w:hAnsi="HG丸ｺﾞｼｯｸM-PRO" w:cs="ＭＳ Ｐゴシック" w:hint="eastAsia"/>
          <w:b/>
          <w:bCs/>
          <w:color w:val="000000" w:themeColor="text1"/>
          <w:szCs w:val="24"/>
        </w:rPr>
        <w:t>3</w:t>
      </w:r>
      <w:r w:rsidRPr="003B2933">
        <w:rPr>
          <w:rFonts w:ascii="HG丸ｺﾞｼｯｸM-PRO" w:eastAsia="HG丸ｺﾞｼｯｸM-PRO" w:hAnsi="HG丸ｺﾞｼｯｸM-PRO" w:cs="ＭＳ Ｐゴシック"/>
          <w:b/>
          <w:bCs/>
          <w:color w:val="000000" w:themeColor="text1"/>
          <w:szCs w:val="24"/>
        </w:rPr>
        <w:t>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7/14</w:t>
      </w:r>
    </w:p>
    <w:p w14:paraId="13B51D94" w14:textId="77777777" w:rsidR="00A3515A" w:rsidRPr="003B2933"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7"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1759C510" w14:textId="47252723" w:rsidR="00D15BE3" w:rsidRDefault="00D15BE3"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7/9</w:t>
      </w:r>
    </w:p>
    <w:p w14:paraId="775B4BB8" w14:textId="444245A7" w:rsidR="00D15BE3" w:rsidRPr="003B2933" w:rsidRDefault="00D15BE3" w:rsidP="00D15BE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D15BE3">
        <w:rPr>
          <w:rFonts w:ascii="HG丸ｺﾞｼｯｸM-PRO" w:eastAsia="HG丸ｺﾞｼｯｸM-PRO" w:hAnsi="HG丸ｺﾞｼｯｸM-PRO" w:cs="ＭＳ Ｐゴシック" w:hint="eastAsia"/>
          <w:b/>
          <w:bCs/>
          <w:color w:val="000000" w:themeColor="text1"/>
          <w:szCs w:val="24"/>
        </w:rPr>
        <w:t>新型コロナウイルス感染症の”いま”に関する</w:t>
      </w:r>
      <w:r w:rsidRPr="00D15BE3">
        <w:rPr>
          <w:rFonts w:ascii="HG丸ｺﾞｼｯｸM-PRO" w:eastAsia="HG丸ｺﾞｼｯｸM-PRO" w:hAnsi="HG丸ｺﾞｼｯｸM-PRO" w:cs="ＭＳ Ｐゴシック"/>
          <w:b/>
          <w:bCs/>
          <w:color w:val="000000" w:themeColor="text1"/>
          <w:szCs w:val="24"/>
        </w:rPr>
        <w:t>11</w:t>
      </w:r>
      <w:r w:rsidRPr="00D15BE3">
        <w:rPr>
          <w:rFonts w:ascii="HG丸ｺﾞｼｯｸM-PRO" w:eastAsia="HG丸ｺﾞｼｯｸM-PRO" w:hAnsi="HG丸ｺﾞｼｯｸM-PRO" w:cs="ＭＳ Ｐゴシック" w:hint="eastAsia"/>
          <w:b/>
          <w:bCs/>
          <w:color w:val="000000" w:themeColor="text1"/>
          <w:szCs w:val="24"/>
        </w:rPr>
        <w:t>の知識</w:t>
      </w:r>
      <w:r>
        <w:rPr>
          <w:rFonts w:ascii="HG丸ｺﾞｼｯｸM-PRO" w:eastAsia="HG丸ｺﾞｼｯｸM-PRO" w:hAnsi="HG丸ｺﾞｼｯｸM-PRO" w:cs="ＭＳ Ｐゴシック" w:hint="eastAsia"/>
          <w:b/>
          <w:bCs/>
          <w:color w:val="000000" w:themeColor="text1"/>
          <w:szCs w:val="24"/>
        </w:rPr>
        <w:t>更新</w:t>
      </w:r>
    </w:p>
    <w:p w14:paraId="69E9A75D" w14:textId="77777777" w:rsidR="00D15BE3" w:rsidRPr="003B2933" w:rsidRDefault="00D15BE3" w:rsidP="00D15BE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8"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1C45898E" w14:textId="47C63037" w:rsidR="0023501A" w:rsidRDefault="0023501A" w:rsidP="0023501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3501A">
        <w:rPr>
          <w:rFonts w:ascii="HG丸ｺﾞｼｯｸM-PRO" w:eastAsia="HG丸ｺﾞｼｯｸM-PRO" w:hAnsi="HG丸ｺﾞｼｯｸM-PRO" w:cs="ＭＳ Ｐゴシック" w:hint="eastAsia"/>
          <w:b/>
          <w:bCs/>
          <w:color w:val="000000" w:themeColor="text1"/>
          <w:szCs w:val="24"/>
        </w:rPr>
        <w:t>医療従事者の不在時における新型コロナウイルス抗原定性検査のガイドライン等について</w:t>
      </w:r>
      <w:r>
        <w:rPr>
          <w:rFonts w:ascii="HG丸ｺﾞｼｯｸM-PRO" w:eastAsia="HG丸ｺﾞｼｯｸM-PRO" w:hAnsi="HG丸ｺﾞｼｯｸM-PRO" w:cs="ＭＳ Ｐゴシック" w:hint="eastAsia"/>
          <w:b/>
          <w:bCs/>
          <w:color w:val="000000" w:themeColor="text1"/>
          <w:szCs w:val="24"/>
        </w:rPr>
        <w:t xml:space="preserve">　2021/6/25</w:t>
      </w:r>
    </w:p>
    <w:p w14:paraId="1934807B" w14:textId="090E0361" w:rsidR="0023501A" w:rsidRPr="0023501A" w:rsidRDefault="0023501A" w:rsidP="002350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9" w:history="1">
        <w:r w:rsidRPr="0023501A">
          <w:rPr>
            <w:rStyle w:val="a3"/>
            <w:rFonts w:ascii="Times New Roman" w:eastAsia="HG丸ｺﾞｼｯｸM-PRO" w:hAnsi="Times New Roman" w:cs="Times New Roman"/>
            <w:sz w:val="21"/>
            <w:szCs w:val="21"/>
          </w:rPr>
          <w:t>https://www.mhlw.go.jp/stf/seisakunitsuite/bunya/0000121431_00270.html</w:t>
        </w:r>
      </w:hyperlink>
    </w:p>
    <w:p w14:paraId="421758F5" w14:textId="77777777" w:rsidR="005F4A4D" w:rsidRPr="003B2933" w:rsidRDefault="005F4A4D" w:rsidP="005F4A4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b/>
          <w:bCs/>
          <w:color w:val="000000" w:themeColor="text1"/>
          <w:szCs w:val="24"/>
        </w:rPr>
        <w:t>"5situations" that increase the risk of infection</w:t>
      </w:r>
      <w:r>
        <w:rPr>
          <w:rFonts w:ascii="HG丸ｺﾞｼｯｸM-PRO" w:eastAsia="HG丸ｺﾞｼｯｸM-PRO" w:hAnsi="HG丸ｺﾞｼｯｸM-PRO" w:cs="ＭＳ Ｐゴシック" w:hint="eastAsia"/>
          <w:b/>
          <w:bCs/>
          <w:color w:val="000000" w:themeColor="text1"/>
          <w:szCs w:val="24"/>
        </w:rPr>
        <w:t xml:space="preserve">　2021/5/23</w:t>
      </w:r>
    </w:p>
    <w:p w14:paraId="14BC98BB" w14:textId="77777777" w:rsidR="005F4A4D" w:rsidRPr="003B2933" w:rsidRDefault="005F4A4D" w:rsidP="005F4A4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0" w:history="1">
        <w:r w:rsidRPr="003B2933">
          <w:rPr>
            <w:rFonts w:ascii="Times New Roman" w:eastAsia="HG丸ｺﾞｼｯｸM-PRO" w:hAnsi="Times New Roman" w:cs="Times New Roman"/>
            <w:color w:val="0000FF" w:themeColor="hyperlink"/>
            <w:sz w:val="21"/>
            <w:szCs w:val="21"/>
            <w:u w:val="single"/>
          </w:rPr>
          <w:t>https://www.mhlw.go.jp/stf/seisakunitsuite/bunya/0000164708_00079.html</w:t>
        </w:r>
      </w:hyperlink>
    </w:p>
    <w:p w14:paraId="40F18194" w14:textId="77777777" w:rsidR="004B0452" w:rsidRPr="003B2933" w:rsidRDefault="004B0452" w:rsidP="004B0452">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■国内の発生状況など　2021/</w:t>
      </w:r>
      <w:r>
        <w:rPr>
          <w:rFonts w:ascii="HG丸ｺﾞｼｯｸM-PRO" w:eastAsia="HG丸ｺﾞｼｯｸM-PRO" w:hAnsi="HG丸ｺﾞｼｯｸM-PRO" w:cs="ＭＳ Ｐゴシック" w:hint="eastAsia"/>
          <w:b/>
          <w:bCs/>
          <w:color w:val="000000" w:themeColor="text1"/>
          <w:szCs w:val="24"/>
        </w:rPr>
        <w:t>4/15</w:t>
      </w:r>
    </w:p>
    <w:p w14:paraId="0C04E9B4" w14:textId="77777777" w:rsidR="004B0452" w:rsidRPr="003B2933" w:rsidRDefault="004B0452" w:rsidP="004B0452">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1" w:history="1">
        <w:r w:rsidRPr="003B2933">
          <w:rPr>
            <w:rFonts w:ascii="Times New Roman" w:eastAsia="HG丸ｺﾞｼｯｸM-PRO" w:hAnsi="Times New Roman" w:cs="Times New Roman"/>
            <w:color w:val="0000FF" w:themeColor="hyperlink"/>
            <w:sz w:val="21"/>
            <w:szCs w:val="21"/>
            <w:u w:val="single"/>
          </w:rPr>
          <w:t>https://www.mhlw.go.jp/stf/covid-19/kokunainohasseijoukyou.html</w:t>
        </w:r>
      </w:hyperlink>
    </w:p>
    <w:bookmarkEnd w:id="273"/>
    <w:bookmarkEnd w:id="287"/>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32"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32C681C0" w14:textId="77777777" w:rsidR="0024492B" w:rsidRPr="003B2933" w:rsidRDefault="0024492B" w:rsidP="0024492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自治体・医療機関・社会福祉施設等向けの情報一覧（新型コロナウイルス感染</w:t>
      </w:r>
      <w:r w:rsidRPr="00400B3E">
        <w:rPr>
          <w:rFonts w:ascii="HG丸ｺﾞｼｯｸM-PRO" w:eastAsia="HG丸ｺﾞｼｯｸM-PRO" w:hAnsi="HG丸ｺﾞｼｯｸM-PRO" w:cs="ＭＳ Ｐゴシック" w:hint="eastAsia"/>
          <w:b/>
          <w:bCs/>
          <w:color w:val="000000" w:themeColor="text1"/>
          <w:szCs w:val="24"/>
        </w:rPr>
        <w:t>症）2021年</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7/19</w:t>
      </w:r>
    </w:p>
    <w:p w14:paraId="046C6033" w14:textId="77777777" w:rsidR="0024492B" w:rsidRDefault="000E43EE" w:rsidP="0024492B">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133" w:history="1">
        <w:r w:rsidR="0024492B"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4CB3268B" w14:textId="77777777" w:rsidR="0024492B" w:rsidRDefault="0024492B" w:rsidP="0024492B">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0FDA8E2C" w14:textId="77777777" w:rsidR="0024492B" w:rsidRPr="00EE194D" w:rsidRDefault="000E43EE" w:rsidP="0024492B">
      <w:pPr>
        <w:spacing w:after="120" w:line="0" w:lineRule="atLeast"/>
        <w:ind w:firstLineChars="100" w:firstLine="220"/>
        <w:rPr>
          <w:rFonts w:ascii="Times New Roman" w:eastAsia="HG丸ｺﾞｼｯｸM-PRO" w:hAnsi="Times New Roman" w:cs="Times New Roman"/>
          <w:sz w:val="21"/>
          <w:szCs w:val="21"/>
        </w:rPr>
      </w:pPr>
      <w:hyperlink r:id="rId134" w:history="1">
        <w:r w:rsidR="0024492B" w:rsidRPr="00EE194D">
          <w:rPr>
            <w:rStyle w:val="a3"/>
            <w:rFonts w:ascii="Times New Roman" w:eastAsia="HG丸ｺﾞｼｯｸM-PRO" w:hAnsi="Times New Roman" w:cs="Times New Roman"/>
            <w:sz w:val="21"/>
            <w:szCs w:val="21"/>
          </w:rPr>
          <w:t>https://www.mhlw.go.jp/stf/covid-19/qa-jichitai-iryoukikan-fukushishisetsu.html</w:t>
        </w:r>
      </w:hyperlink>
    </w:p>
    <w:p w14:paraId="4E8CE222" w14:textId="77777777" w:rsidR="0024492B" w:rsidRPr="003B2933" w:rsidRDefault="0024492B" w:rsidP="0024492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0DCC1C61" w14:textId="77777777" w:rsidR="0024492B" w:rsidRPr="003B2933" w:rsidRDefault="0024492B" w:rsidP="0024492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5"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53235E9C" w14:textId="77777777" w:rsidR="00FA3CCD" w:rsidRPr="003B2933" w:rsidRDefault="00FA3CCD" w:rsidP="00FA3CCD">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7/16</w:t>
      </w:r>
    </w:p>
    <w:p w14:paraId="0EF179D7" w14:textId="77777777" w:rsidR="00FA3CCD" w:rsidRPr="003B2933" w:rsidRDefault="00FA3CCD" w:rsidP="00FA3CC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6"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6A0452EA" w14:textId="77777777" w:rsidR="00520392" w:rsidRPr="003B2933" w:rsidRDefault="00520392" w:rsidP="0052039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7/16</w:t>
      </w:r>
    </w:p>
    <w:p w14:paraId="42EDD19F" w14:textId="77777777" w:rsidR="00520392" w:rsidRPr="003B2933" w:rsidRDefault="00520392" w:rsidP="0052039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7"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249C40B3" w14:textId="5C4EAAD5" w:rsidR="006250E1" w:rsidRDefault="006250E1" w:rsidP="006250E1">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30BBE">
        <w:rPr>
          <w:rFonts w:ascii="HG丸ｺﾞｼｯｸM-PRO" w:eastAsia="HG丸ｺﾞｼｯｸM-PRO" w:hAnsi="HG丸ｺﾞｼｯｸM-PRO" w:cs="ＭＳ Ｐゴシック" w:hint="eastAsia"/>
          <w:b/>
          <w:bCs/>
          <w:color w:val="000000" w:themeColor="text1"/>
          <w:szCs w:val="24"/>
        </w:rPr>
        <w:t>レムデシビル（販売名：ベクルリー点滴静注液</w:t>
      </w:r>
      <w:r w:rsidRPr="00D30BBE">
        <w:rPr>
          <w:rFonts w:ascii="HG丸ｺﾞｼｯｸM-PRO" w:eastAsia="HG丸ｺﾞｼｯｸM-PRO" w:hAnsi="HG丸ｺﾞｼｯｸM-PRO" w:cs="ＭＳ Ｐゴシック"/>
          <w:b/>
          <w:bCs/>
          <w:color w:val="000000" w:themeColor="text1"/>
          <w:szCs w:val="24"/>
        </w:rPr>
        <w:t>100 mg</w:t>
      </w:r>
      <w:r w:rsidRPr="00D30BBE">
        <w:rPr>
          <w:rFonts w:ascii="HG丸ｺﾞｼｯｸM-PRO" w:eastAsia="HG丸ｺﾞｼｯｸM-PRO" w:hAnsi="HG丸ｺﾞｼｯｸM-PRO" w:cs="ＭＳ Ｐゴシック" w:hint="eastAsia"/>
          <w:b/>
          <w:bCs/>
          <w:color w:val="000000" w:themeColor="text1"/>
          <w:szCs w:val="24"/>
        </w:rPr>
        <w:t>、同点滴静注用</w:t>
      </w:r>
      <w:r w:rsidRPr="00D30BBE">
        <w:rPr>
          <w:rFonts w:ascii="HG丸ｺﾞｼｯｸM-PRO" w:eastAsia="HG丸ｺﾞｼｯｸM-PRO" w:hAnsi="HG丸ｺﾞｼｯｸM-PRO" w:cs="ＭＳ Ｐゴシック"/>
          <w:b/>
          <w:bCs/>
          <w:color w:val="000000" w:themeColor="text1"/>
          <w:szCs w:val="24"/>
        </w:rPr>
        <w:t>100mg</w:t>
      </w:r>
      <w:r w:rsidRPr="00D30BBE">
        <w:rPr>
          <w:rFonts w:ascii="HG丸ｺﾞｼｯｸM-PRO" w:eastAsia="HG丸ｺﾞｼｯｸM-PRO" w:hAnsi="HG丸ｺﾞｼｯｸM-PRO" w:cs="ＭＳ Ｐゴシック" w:hint="eastAsia"/>
          <w:b/>
          <w:bCs/>
          <w:color w:val="000000" w:themeColor="text1"/>
          <w:szCs w:val="24"/>
        </w:rPr>
        <w:t>）の投与をお考えの医療機関の皆さまへ</w:t>
      </w:r>
      <w:r>
        <w:rPr>
          <w:rFonts w:ascii="HG丸ｺﾞｼｯｸM-PRO" w:eastAsia="HG丸ｺﾞｼｯｸM-PRO" w:hAnsi="HG丸ｺﾞｼｯｸM-PRO" w:cs="ＭＳ Ｐゴシック" w:hint="eastAsia"/>
          <w:b/>
          <w:bCs/>
          <w:color w:val="000000" w:themeColor="text1"/>
          <w:szCs w:val="24"/>
        </w:rPr>
        <w:t xml:space="preserve">　2021/7/1</w:t>
      </w:r>
      <w:r w:rsidR="00A3515A">
        <w:rPr>
          <w:rFonts w:ascii="HG丸ｺﾞｼｯｸM-PRO" w:eastAsia="HG丸ｺﾞｼｯｸM-PRO" w:hAnsi="HG丸ｺﾞｼｯｸM-PRO" w:cs="ＭＳ Ｐゴシック" w:hint="eastAsia"/>
          <w:b/>
          <w:bCs/>
          <w:color w:val="000000" w:themeColor="text1"/>
          <w:szCs w:val="24"/>
        </w:rPr>
        <w:t>3</w:t>
      </w:r>
    </w:p>
    <w:p w14:paraId="196AE839" w14:textId="77777777" w:rsidR="006250E1" w:rsidRPr="00D30BBE" w:rsidRDefault="006250E1" w:rsidP="006250E1">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8" w:history="1">
        <w:r w:rsidRPr="00D30BBE">
          <w:rPr>
            <w:rStyle w:val="a3"/>
            <w:rFonts w:ascii="Times New Roman" w:eastAsia="HG丸ｺﾞｼｯｸM-PRO" w:hAnsi="Times New Roman" w:cs="Times New Roman"/>
            <w:sz w:val="21"/>
            <w:szCs w:val="21"/>
          </w:rPr>
          <w:t>https://www.mhlw.go.jp/stf/seisakunitsuite/newpage_00021.html</w:t>
        </w:r>
      </w:hyperlink>
    </w:p>
    <w:p w14:paraId="26C4494D" w14:textId="77777777" w:rsidR="00F70BD2" w:rsidRPr="003B2933" w:rsidRDefault="00F70BD2" w:rsidP="00F70BD2">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hint="eastAsia"/>
          <w:b/>
          <w:bCs/>
          <w:color w:val="000000" w:themeColor="text1"/>
        </w:rPr>
        <w:t>7/5</w:t>
      </w:r>
    </w:p>
    <w:p w14:paraId="533CDCF9" w14:textId="77777777" w:rsidR="00F70BD2" w:rsidRPr="003B2933" w:rsidRDefault="00F70BD2" w:rsidP="00F70BD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39"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52515F37" w14:textId="6E08C1A9" w:rsidR="00F83B43" w:rsidRPr="003B2933" w:rsidRDefault="00F83B43" w:rsidP="00F83B4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6/</w:t>
      </w:r>
      <w:r>
        <w:rPr>
          <w:rFonts w:ascii="HG丸ｺﾞｼｯｸM-PRO" w:eastAsia="HG丸ｺﾞｼｯｸM-PRO" w:hAnsi="HG丸ｺﾞｼｯｸM-PRO" w:cs="ＭＳ Ｐゴシック"/>
          <w:b/>
          <w:bCs/>
          <w:color w:val="000000" w:themeColor="text1"/>
          <w:szCs w:val="24"/>
        </w:rPr>
        <w:t>2</w:t>
      </w:r>
      <w:r w:rsidR="003617CC">
        <w:rPr>
          <w:rFonts w:ascii="HG丸ｺﾞｼｯｸM-PRO" w:eastAsia="HG丸ｺﾞｼｯｸM-PRO" w:hAnsi="HG丸ｺﾞｼｯｸM-PRO" w:cs="ＭＳ Ｐゴシック" w:hint="eastAsia"/>
          <w:b/>
          <w:bCs/>
          <w:color w:val="000000" w:themeColor="text1"/>
          <w:szCs w:val="24"/>
        </w:rPr>
        <w:t>5</w:t>
      </w:r>
    </w:p>
    <w:p w14:paraId="16BEAAA2" w14:textId="77777777" w:rsidR="00F83B43" w:rsidRPr="003B2933" w:rsidRDefault="00F83B43" w:rsidP="00F83B4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lastRenderedPageBreak/>
        <w:t xml:space="preserve">　</w:t>
      </w:r>
      <w:hyperlink r:id="rId140"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41" w:history="1">
        <w:r w:rsidRPr="008E0EBA">
          <w:rPr>
            <w:rStyle w:val="a3"/>
            <w:rFonts w:ascii="Times New Roman" w:eastAsia="HG丸ｺﾞｼｯｸM-PRO" w:hAnsi="Times New Roman" w:cs="Times New Roman"/>
            <w:sz w:val="21"/>
            <w:szCs w:val="21"/>
          </w:rPr>
          <w:t>https://www.mhlw.go.jp/stf/seisakunitsuite/bunya/0000121431_00257.html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2"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143"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4"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45"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6"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288"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288"/>
    <w:p w14:paraId="3074C9BF" w14:textId="77777777" w:rsidR="00D15BE3" w:rsidRPr="003B2933" w:rsidRDefault="00D15BE3"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w:t>
      </w:r>
      <w:r>
        <w:rPr>
          <w:rFonts w:ascii="HG丸ｺﾞｼｯｸM-PRO" w:eastAsia="HG丸ｺﾞｼｯｸM-PRO" w:hAnsi="HG丸ｺﾞｼｯｸM-PRO" w:cs="ＭＳ Ｐゴシック"/>
          <w:b/>
          <w:bCs/>
          <w:color w:val="000000" w:themeColor="text1"/>
          <w:szCs w:val="24"/>
        </w:rPr>
        <w:t>6/</w:t>
      </w:r>
      <w:r>
        <w:rPr>
          <w:rFonts w:ascii="HG丸ｺﾞｼｯｸM-PRO" w:eastAsia="HG丸ｺﾞｼｯｸM-PRO" w:hAnsi="HG丸ｺﾞｼｯｸM-PRO" w:cs="ＭＳ Ｐゴシック" w:hint="eastAsia"/>
          <w:b/>
          <w:bCs/>
          <w:color w:val="000000" w:themeColor="text1"/>
          <w:szCs w:val="24"/>
        </w:rPr>
        <w:t>23</w:t>
      </w:r>
      <w:r w:rsidRPr="003B2933">
        <w:rPr>
          <w:rFonts w:ascii="HG丸ｺﾞｼｯｸM-PRO" w:eastAsia="HG丸ｺﾞｼｯｸM-PRO" w:hAnsi="HG丸ｺﾞｼｯｸM-PRO" w:cs="ＭＳ Ｐゴシック" w:hint="eastAsia"/>
          <w:b/>
          <w:bCs/>
          <w:color w:val="000000" w:themeColor="text1"/>
          <w:szCs w:val="24"/>
        </w:rPr>
        <w:t xml:space="preserve">　生活を支えるための支援のご案内を更新しました</w:t>
      </w:r>
    </w:p>
    <w:p w14:paraId="0B6C65A7" w14:textId="77777777" w:rsidR="00D15BE3" w:rsidRPr="003B2933" w:rsidRDefault="00D15BE3" w:rsidP="00D15BE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7"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58847329" w14:textId="77777777" w:rsidR="00D15BE3" w:rsidRPr="003B2933" w:rsidRDefault="00D15BE3" w:rsidP="00D15BE3">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w:t>
      </w:r>
      <w:r>
        <w:rPr>
          <w:rFonts w:ascii="HG丸ｺﾞｼｯｸM-PRO" w:eastAsia="HG丸ｺﾞｼｯｸM-PRO" w:hAnsi="HG丸ｺﾞｼｯｸM-PRO" w:cs="Times New Roman" w:hint="eastAsia"/>
          <w:b/>
        </w:rPr>
        <w:t>7/9</w:t>
      </w:r>
    </w:p>
    <w:p w14:paraId="6C42CE46" w14:textId="77777777" w:rsidR="00D15BE3" w:rsidRPr="00A77A4F" w:rsidRDefault="000E43EE" w:rsidP="00D15BE3">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148" w:anchor="search=%27%E7%94%9F%E6%B4%BB%E3%82%92%E6%94%AF%E3%81%88%E3%82%8B%E3%81%9F%E3%82%81%E3%81%AE%E6%94%AF%E6%8F%B4%E3%81%AE%E3%81%94%E6%A1%88%E5%86%85+%E5%8E%9A%E7%94%9F%E5%8A%B4%E5%83%8D%E7%9C%81%27" w:history="1">
        <w:r w:rsidR="00D15BE3"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09D42802" w14:textId="4C3CB3FF" w:rsidR="00AE2414" w:rsidRDefault="00AE2414" w:rsidP="0005358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AE2414">
        <w:rPr>
          <w:rFonts w:ascii="HG丸ｺﾞｼｯｸM-PRO" w:eastAsia="HG丸ｺﾞｼｯｸM-PRO" w:hAnsi="HG丸ｺﾞｼｯｸM-PRO" w:cs="ＭＳ Ｐゴシック" w:hint="eastAsia"/>
          <w:b/>
          <w:bCs/>
          <w:color w:val="000000" w:themeColor="text1"/>
          <w:szCs w:val="24"/>
        </w:rPr>
        <w:t>新型コロナウイルス感染症生活困窮者自立支援金相談コールセンターを設置します</w:t>
      </w:r>
      <w:r>
        <w:rPr>
          <w:rFonts w:ascii="HG丸ｺﾞｼｯｸM-PRO" w:eastAsia="HG丸ｺﾞｼｯｸM-PRO" w:hAnsi="HG丸ｺﾞｼｯｸM-PRO" w:cs="ＭＳ Ｐゴシック" w:hint="eastAsia"/>
          <w:b/>
          <w:bCs/>
          <w:color w:val="000000" w:themeColor="text1"/>
          <w:szCs w:val="24"/>
        </w:rPr>
        <w:t xml:space="preserve">　2021/6/11</w:t>
      </w:r>
    </w:p>
    <w:p w14:paraId="4FD22E67" w14:textId="1078E2C5" w:rsidR="00AE2414" w:rsidRPr="00AE2414" w:rsidRDefault="00AE2414" w:rsidP="00AE241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9" w:history="1">
        <w:r w:rsidRPr="00AE2414">
          <w:rPr>
            <w:rStyle w:val="a3"/>
            <w:rFonts w:ascii="Times New Roman" w:eastAsia="HG丸ｺﾞｼｯｸM-PRO" w:hAnsi="Times New Roman" w:cs="Times New Roman"/>
            <w:sz w:val="21"/>
            <w:szCs w:val="21"/>
          </w:rPr>
          <w:t>https://www.mhlw.go.jp/stf/newpage_19212.html</w:t>
        </w:r>
      </w:hyperlink>
    </w:p>
    <w:p w14:paraId="0DD5726B" w14:textId="77777777" w:rsidR="00AE2414" w:rsidRPr="00775566" w:rsidRDefault="00AE2414" w:rsidP="00AE2414">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sidRPr="00775566">
        <w:rPr>
          <w:rFonts w:ascii="HG丸ｺﾞｼｯｸM-PRO" w:eastAsia="HG丸ｺﾞｼｯｸM-PRO" w:hAnsi="HG丸ｺﾞｼｯｸM-PRO" w:cs="ＭＳ Ｐゴシック" w:hint="eastAsia"/>
          <w:b/>
          <w:bCs/>
          <w:color w:val="000000" w:themeColor="text1"/>
        </w:rPr>
        <w:t>「新型コロナウイルス感染症生活困窮者自立支援金」（仮称）の支給について</w:t>
      </w:r>
      <w:r>
        <w:rPr>
          <w:rFonts w:ascii="HG丸ｺﾞｼｯｸM-PRO" w:eastAsia="HG丸ｺﾞｼｯｸM-PRO" w:hAnsi="HG丸ｺﾞｼｯｸM-PRO" w:cs="ＭＳ Ｐゴシック" w:hint="eastAsia"/>
          <w:b/>
          <w:bCs/>
          <w:color w:val="000000" w:themeColor="text1"/>
        </w:rPr>
        <w:t xml:space="preserve">　2021/5/28</w:t>
      </w:r>
    </w:p>
    <w:p w14:paraId="293401D2" w14:textId="7E48C421" w:rsidR="00AE2414" w:rsidRPr="00AE2414" w:rsidRDefault="00AE2414" w:rsidP="00AE241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150" w:history="1">
        <w:r w:rsidRPr="00775566">
          <w:rPr>
            <w:rStyle w:val="a3"/>
            <w:rFonts w:ascii="Times New Roman" w:eastAsia="HG丸ｺﾞｼｯｸM-PRO" w:hAnsi="Times New Roman" w:cs="Times New Roman"/>
            <w:sz w:val="21"/>
            <w:szCs w:val="21"/>
          </w:rPr>
          <w:t>https://www.mhlw.go.jp/stf/newpage_18954.html</w:t>
        </w:r>
      </w:hyperlink>
    </w:p>
    <w:p w14:paraId="479D9D5E" w14:textId="3E4034D6" w:rsidR="00C95A1C" w:rsidRDefault="00A77A4F" w:rsidP="00A77A4F">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00C95A1C" w:rsidRPr="00C95A1C">
        <w:rPr>
          <w:rFonts w:ascii="HG丸ｺﾞｼｯｸM-PRO" w:eastAsia="HG丸ｺﾞｼｯｸM-PRO" w:hAnsi="HG丸ｺﾞｼｯｸM-PRO" w:cs="ＭＳ Ｐゴシック" w:hint="eastAsia"/>
          <w:b/>
          <w:bCs/>
          <w:color w:val="000000" w:themeColor="text1"/>
        </w:rPr>
        <w:t>９月以降の雇用調整助成金の特例措置等について</w:t>
      </w:r>
      <w:r w:rsidR="00C95A1C">
        <w:rPr>
          <w:rFonts w:ascii="HG丸ｺﾞｼｯｸM-PRO" w:eastAsia="HG丸ｺﾞｼｯｸM-PRO" w:hAnsi="HG丸ｺﾞｼｯｸM-PRO" w:cs="ＭＳ Ｐゴシック" w:hint="eastAsia"/>
          <w:b/>
          <w:bCs/>
          <w:color w:val="000000" w:themeColor="text1"/>
        </w:rPr>
        <w:t xml:space="preserve">　2021/7/8</w:t>
      </w:r>
    </w:p>
    <w:p w14:paraId="4037BEB9" w14:textId="10DFDF8C" w:rsidR="00C95A1C" w:rsidRPr="00C95A1C" w:rsidRDefault="00C95A1C" w:rsidP="00C95A1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51" w:history="1">
        <w:r w:rsidRPr="00C95A1C">
          <w:rPr>
            <w:rStyle w:val="a3"/>
            <w:rFonts w:ascii="Times New Roman" w:eastAsia="HG丸ｺﾞｼｯｸM-PRO" w:hAnsi="Times New Roman" w:cs="Times New Roman"/>
            <w:sz w:val="21"/>
            <w:szCs w:val="21"/>
          </w:rPr>
          <w:t>https://www.mhlw.go.jp/stf/r309cohotokurei_00001.html</w:t>
        </w:r>
      </w:hyperlink>
    </w:p>
    <w:p w14:paraId="7A95CD30" w14:textId="791C23FD" w:rsidR="00D03D7B" w:rsidRPr="001B1F9D" w:rsidRDefault="00D03D7B" w:rsidP="00C95A1C">
      <w:pPr>
        <w:spacing w:after="0" w:line="0" w:lineRule="atLeast"/>
        <w:ind w:leftChars="100" w:left="220"/>
        <w:rPr>
          <w:rFonts w:ascii="Times New Roman" w:eastAsia="HG丸ｺﾞｼｯｸM-PRO" w:hAnsi="Times New Roman" w:cs="Times New Roman"/>
          <w:color w:val="000000" w:themeColor="text1"/>
          <w:sz w:val="21"/>
          <w:szCs w:val="21"/>
        </w:rPr>
      </w:pPr>
      <w:r w:rsidRPr="00D03D7B">
        <w:rPr>
          <w:rFonts w:ascii="HG丸ｺﾞｼｯｸM-PRO" w:eastAsia="HG丸ｺﾞｼｯｸM-PRO" w:hAnsi="HG丸ｺﾞｼｯｸM-PRO" w:cs="ＭＳ Ｐゴシック" w:hint="eastAsia"/>
          <w:b/>
          <w:bCs/>
          <w:color w:val="000000" w:themeColor="text1"/>
        </w:rPr>
        <w:t>８月以降の雇用調整助成金の特例措置等について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2021/6/17</w:t>
      </w:r>
    </w:p>
    <w:p w14:paraId="60E56056" w14:textId="28979ABF" w:rsidR="00D03D7B" w:rsidRPr="001B1F9D" w:rsidRDefault="00D03D7B"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152" w:history="1">
        <w:r w:rsidR="001B1F9D" w:rsidRPr="001B1F9D">
          <w:rPr>
            <w:rStyle w:val="a3"/>
            <w:rFonts w:ascii="Times New Roman" w:eastAsia="HG丸ｺﾞｼｯｸM-PRO" w:hAnsi="Times New Roman" w:cs="Times New Roman"/>
            <w:sz w:val="21"/>
            <w:szCs w:val="21"/>
          </w:rPr>
          <w:t>https://www.mhlw.go.jp/stf/r308cohotokurei_00001.html</w:t>
        </w:r>
      </w:hyperlink>
    </w:p>
    <w:p w14:paraId="7A4AF75A" w14:textId="3D88DE8B" w:rsidR="00A77A4F"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b/>
          <w:bCs/>
          <w:color w:val="000000" w:themeColor="text1"/>
        </w:rPr>
        <w:t>緊急事態宣言を受けた雇用調整助成金の特例措置等の対応について</w:t>
      </w:r>
      <w:r>
        <w:rPr>
          <w:rFonts w:ascii="HG丸ｺﾞｼｯｸM-PRO" w:eastAsia="HG丸ｺﾞｼｯｸM-PRO" w:hAnsi="HG丸ｺﾞｼｯｸM-PRO" w:cs="ＭＳ Ｐゴシック" w:hint="eastAsia"/>
          <w:b/>
          <w:bCs/>
          <w:color w:val="000000" w:themeColor="text1"/>
        </w:rPr>
        <w:t xml:space="preserve">　2021/4/30</w:t>
      </w:r>
    </w:p>
    <w:p w14:paraId="29001E20" w14:textId="77777777" w:rsidR="00A77A4F" w:rsidRDefault="000E43EE"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53" w:history="1">
        <w:r w:rsidR="00A77A4F" w:rsidRPr="004948F8">
          <w:rPr>
            <w:rStyle w:val="a3"/>
            <w:rFonts w:ascii="Times New Roman" w:eastAsia="HG丸ｺﾞｼｯｸM-PRO" w:hAnsi="Times New Roman" w:cs="Times New Roman"/>
            <w:sz w:val="21"/>
            <w:szCs w:val="21"/>
          </w:rPr>
          <w:t>https://www.mhlw.go.jp/stf/r3050505cohotokurei_00003.html</w:t>
        </w:r>
      </w:hyperlink>
    </w:p>
    <w:p w14:paraId="049070CB" w14:textId="77777777" w:rsidR="00A77A4F" w:rsidRPr="004948F8" w:rsidRDefault="000E43EE"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54" w:history="1">
        <w:r w:rsidR="00A77A4F" w:rsidRPr="004948F8">
          <w:rPr>
            <w:rStyle w:val="a3"/>
            <w:rFonts w:ascii="Times New Roman" w:eastAsia="HG丸ｺﾞｼｯｸM-PRO" w:hAnsi="Times New Roman" w:cs="Times New Roman"/>
            <w:sz w:val="21"/>
            <w:szCs w:val="21"/>
          </w:rPr>
          <w:t>https://www.mhlw.go.jp/content/11603000/000775124.pdf</w:t>
        </w:r>
      </w:hyperlink>
    </w:p>
    <w:p w14:paraId="3443D3F1"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（参考１）雇用調整助成金（新型コロナウイルス感染症の影響に伴う特例）</w:t>
      </w:r>
    </w:p>
    <w:p w14:paraId="2926A73C" w14:textId="77777777" w:rsidR="00A77A4F" w:rsidRPr="004948F8" w:rsidRDefault="000E43EE"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55" w:history="1">
        <w:r w:rsidR="00A77A4F" w:rsidRPr="004948F8">
          <w:rPr>
            <w:rStyle w:val="a3"/>
            <w:rFonts w:ascii="Times New Roman" w:eastAsia="HG丸ｺﾞｼｯｸM-PRO" w:hAnsi="Times New Roman" w:cs="Times New Roman"/>
            <w:sz w:val="21"/>
            <w:szCs w:val="21"/>
          </w:rPr>
          <w:t>https://www.mhlw.go.jp/stf/seisakunitsuite/bunya/koyou_roudou/koyou/kyufukin/pageL07.html</w:t>
        </w:r>
      </w:hyperlink>
    </w:p>
    <w:p w14:paraId="4AEA64B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コールセンター　</w:t>
      </w:r>
      <w:r w:rsidRPr="004948F8">
        <w:rPr>
          <w:rFonts w:ascii="HG丸ｺﾞｼｯｸM-PRO" w:eastAsia="HG丸ｺﾞｼｯｸM-PRO" w:hAnsi="HG丸ｺﾞｼｯｸM-PRO" w:cs="ＭＳ Ｐゴシック"/>
          <w:color w:val="000000" w:themeColor="text1"/>
        </w:rPr>
        <w:t xml:space="preserve">0120-60-3999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9:00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21:00</w:t>
      </w:r>
      <w:r w:rsidRPr="004948F8">
        <w:rPr>
          <w:rFonts w:ascii="HG丸ｺﾞｼｯｸM-PRO" w:eastAsia="HG丸ｺﾞｼｯｸM-PRO" w:hAnsi="HG丸ｺﾞｼｯｸM-PRO" w:cs="ＭＳ Ｐゴシック" w:hint="eastAsia"/>
          <w:color w:val="000000" w:themeColor="text1"/>
        </w:rPr>
        <w:t xml:space="preserve">　土日・祝日含む</w:t>
      </w:r>
    </w:p>
    <w:p w14:paraId="1D278C7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（参考２）新型コロナウイルス感染症対応休業支援金・給付金</w:t>
      </w:r>
    </w:p>
    <w:p w14:paraId="11456B7C" w14:textId="77777777" w:rsidR="00A77A4F" w:rsidRPr="004948F8" w:rsidRDefault="000E43EE"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56" w:history="1">
        <w:r w:rsidR="00A77A4F" w:rsidRPr="004948F8">
          <w:rPr>
            <w:rStyle w:val="a3"/>
            <w:rFonts w:ascii="Times New Roman" w:eastAsia="HG丸ｺﾞｼｯｸM-PRO" w:hAnsi="Times New Roman" w:cs="Times New Roman"/>
            <w:sz w:val="21"/>
            <w:szCs w:val="21"/>
          </w:rPr>
          <w:t>https://www.mhlw.go.jp/stf/kyugyoshienkin.html</w:t>
        </w:r>
      </w:hyperlink>
    </w:p>
    <w:p w14:paraId="2F391FE2" w14:textId="77777777" w:rsidR="00A77A4F" w:rsidRPr="004948F8" w:rsidRDefault="00A77A4F" w:rsidP="002F42FA">
      <w:pPr>
        <w:spacing w:after="12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コールセンター</w:t>
      </w:r>
      <w:r w:rsidRPr="004948F8">
        <w:rPr>
          <w:rFonts w:ascii="HG丸ｺﾞｼｯｸM-PRO" w:eastAsia="HG丸ｺﾞｼｯｸM-PRO" w:hAnsi="HG丸ｺﾞｼｯｸM-PRO" w:cs="ＭＳ Ｐゴシック"/>
          <w:color w:val="000000" w:themeColor="text1"/>
        </w:rPr>
        <w:t xml:space="preserve">   0120-221-276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 xml:space="preserve"> </w:t>
      </w:r>
      <w:r w:rsidRPr="004948F8">
        <w:rPr>
          <w:rFonts w:ascii="HG丸ｺﾞｼｯｸM-PRO" w:eastAsia="HG丸ｺﾞｼｯｸM-PRO" w:hAnsi="HG丸ｺﾞｼｯｸM-PRO" w:cs="ＭＳ Ｐゴシック" w:hint="eastAsia"/>
          <w:color w:val="000000" w:themeColor="text1"/>
        </w:rPr>
        <w:t>月～金</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20:00/</w:t>
      </w:r>
      <w:r w:rsidRPr="004948F8">
        <w:rPr>
          <w:rFonts w:ascii="HG丸ｺﾞｼｯｸM-PRO" w:eastAsia="HG丸ｺﾞｼｯｸM-PRO" w:hAnsi="HG丸ｺﾞｼｯｸM-PRO" w:cs="ＭＳ Ｐゴシック" w:hint="eastAsia"/>
          <w:color w:val="000000" w:themeColor="text1"/>
        </w:rPr>
        <w:t>土日祝</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17:15</w:t>
      </w:r>
    </w:p>
    <w:p w14:paraId="5B7945B6" w14:textId="77777777" w:rsidR="00A77A4F" w:rsidRPr="008E5682"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b/>
          <w:bCs/>
          <w:color w:val="000000" w:themeColor="text1"/>
        </w:rPr>
        <w:lastRenderedPageBreak/>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6744C3B" w14:textId="77777777" w:rsidR="00A77A4F" w:rsidRDefault="00A77A4F" w:rsidP="00A77A4F">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469D499A" w14:textId="77777777" w:rsidR="00A77A4F" w:rsidRPr="008E5682" w:rsidRDefault="00A77A4F" w:rsidP="00A77A4F">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157" w:history="1">
        <w:r w:rsidRPr="008E5682">
          <w:rPr>
            <w:rStyle w:val="a3"/>
            <w:rFonts w:ascii="Times New Roman" w:eastAsia="HG丸ｺﾞｼｯｸM-PRO" w:hAnsi="Times New Roman" w:cs="Times New Roman"/>
            <w:sz w:val="21"/>
            <w:szCs w:val="21"/>
          </w:rPr>
          <w:t>https://www.pref.miyagi.jp/site/covid-19/</w:t>
        </w:r>
      </w:hyperlink>
    </w:p>
    <w:p w14:paraId="1B1D6E71" w14:textId="77777777" w:rsidR="00A77A4F" w:rsidRPr="008E5682"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158"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5322A231" w14:textId="77777777" w:rsidR="00A77A4F"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159" w:history="1">
        <w:r w:rsidRPr="008E5682">
          <w:rPr>
            <w:rStyle w:val="a3"/>
            <w:rFonts w:ascii="Times New Roman" w:eastAsia="HG丸ｺﾞｼｯｸM-PRO" w:hAnsi="Times New Roman" w:cs="Times New Roman"/>
            <w:sz w:val="21"/>
            <w:szCs w:val="21"/>
          </w:rPr>
          <w:t>https://web.pref.hyogo.lg.jp/index.html</w:t>
        </w:r>
      </w:hyperlink>
    </w:p>
    <w:p w14:paraId="72B51407" w14:textId="77777777" w:rsidR="00A77A4F" w:rsidRDefault="000E43EE"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60" w:history="1">
        <w:r w:rsidR="00A77A4F"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486715BA"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35B96D24" w14:textId="77777777" w:rsidR="00A77A4F" w:rsidRPr="003B2933" w:rsidRDefault="00A77A4F" w:rsidP="00A77A4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61"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3D3E6FF2"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1F597879" w14:textId="77777777" w:rsidR="00A77A4F" w:rsidRPr="003B2933"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62"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179D52C1"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97C6253"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163"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3D4C413"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1472D00B"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64"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13A3DFE2"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10D0A930"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165"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7EB01A2" w14:textId="4E8896B1" w:rsidR="001B1F9D" w:rsidRPr="001B1F9D" w:rsidRDefault="001B1F9D" w:rsidP="001B1F9D">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w:t>
      </w:r>
      <w:r w:rsidRPr="001B1F9D">
        <w:rPr>
          <w:rFonts w:ascii="HG丸ｺﾞｼｯｸM-PRO" w:eastAsia="HG丸ｺﾞｼｯｸM-PRO" w:hAnsi="HG丸ｺﾞｼｯｸM-PRO" w:cs="ＭＳ Ｐゴシック" w:hint="eastAsia"/>
          <w:b/>
          <w:bCs/>
          <w:color w:val="000000" w:themeColor="text1"/>
        </w:rPr>
        <w:t>「産業雇用安定助成金」のオンライン受付を開始します</w:t>
      </w:r>
      <w:r>
        <w:rPr>
          <w:rFonts w:ascii="HG丸ｺﾞｼｯｸM-PRO" w:eastAsia="HG丸ｺﾞｼｯｸM-PRO" w:hAnsi="HG丸ｺﾞｼｯｸM-PRO" w:cs="ＭＳ Ｐゴシック" w:hint="eastAsia"/>
          <w:b/>
          <w:bCs/>
          <w:color w:val="000000" w:themeColor="text1"/>
        </w:rPr>
        <w:t xml:space="preserve">　2021/6/16</w:t>
      </w:r>
    </w:p>
    <w:p w14:paraId="7DAA5F44" w14:textId="77777777" w:rsidR="001B1F9D" w:rsidRPr="001B1F9D" w:rsidRDefault="001B1F9D"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166" w:history="1">
        <w:r w:rsidRPr="001B1F9D">
          <w:rPr>
            <w:rStyle w:val="a3"/>
            <w:rFonts w:ascii="Times New Roman" w:eastAsia="HG丸ｺﾞｼｯｸM-PRO" w:hAnsi="Times New Roman" w:cs="Times New Roman"/>
            <w:sz w:val="21"/>
            <w:szCs w:val="21"/>
          </w:rPr>
          <w:t>https://www.mhlw.go.jp/stf/newpage_19181.html</w:t>
        </w:r>
      </w:hyperlink>
    </w:p>
    <w:p w14:paraId="0C15B57B" w14:textId="77777777" w:rsidR="001B1F9D"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rPr>
      </w:pPr>
      <w:r w:rsidRPr="00FA45DF">
        <w:rPr>
          <w:rFonts w:ascii="HG丸ｺﾞｼｯｸM-PRO" w:eastAsia="HG丸ｺﾞｼｯｸM-PRO" w:hAnsi="HG丸ｺﾞｼｯｸM-PRO" w:cs="ＭＳ Ｐゴシック" w:hint="eastAsia"/>
          <w:b/>
          <w:bCs/>
          <w:color w:val="000000" w:themeColor="text1"/>
        </w:rPr>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37DFFA3D" w14:textId="77777777" w:rsidR="001B1F9D" w:rsidRPr="00FA45DF"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67" w:history="1">
        <w:r w:rsidRPr="00FA45DF">
          <w:rPr>
            <w:rStyle w:val="a3"/>
            <w:rFonts w:ascii="Times New Roman" w:eastAsia="HG丸ｺﾞｼｯｸM-PRO" w:hAnsi="Times New Roman" w:cs="Times New Roman"/>
            <w:sz w:val="21"/>
            <w:szCs w:val="21"/>
          </w:rPr>
          <w:t>https://www.mhlw.go.jp/stf/newpage_17655.html</w:t>
        </w:r>
      </w:hyperlink>
    </w:p>
    <w:p w14:paraId="268FC5BC" w14:textId="77777777" w:rsidR="001B1F9D" w:rsidRPr="003B2933"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74A19363" w14:textId="77777777" w:rsidR="001B1F9D" w:rsidRPr="003B2933"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8"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1E52FC77" w14:textId="38C110DA" w:rsidR="00775566" w:rsidRDefault="00775566" w:rsidP="00775566">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775566">
        <w:rPr>
          <w:rFonts w:ascii="HG丸ｺﾞｼｯｸM-PRO" w:eastAsia="HG丸ｺﾞｼｯｸM-PRO" w:hAnsi="HG丸ｺﾞｼｯｸM-PRO" w:cs="ＭＳ Ｐゴシック" w:hint="eastAsia"/>
          <w:b/>
          <w:bCs/>
          <w:color w:val="000000" w:themeColor="text1"/>
        </w:rPr>
        <w:t>緊急小口資金等の特例貸付の申請期間の延長について　2021/5/28</w:t>
      </w:r>
    </w:p>
    <w:p w14:paraId="0540BBFA" w14:textId="391AA7F3" w:rsidR="00775566" w:rsidRPr="00775566" w:rsidRDefault="00775566" w:rsidP="00775566">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169" w:history="1">
        <w:r w:rsidRPr="00775566">
          <w:rPr>
            <w:rStyle w:val="a3"/>
            <w:rFonts w:ascii="Times New Roman" w:eastAsia="HG丸ｺﾞｼｯｸM-PRO" w:hAnsi="Times New Roman" w:cs="Times New Roman"/>
            <w:sz w:val="21"/>
            <w:szCs w:val="21"/>
          </w:rPr>
          <w:t>https://www.mhlw.go.jp/stf/newpage_18952.html</w:t>
        </w:r>
      </w:hyperlink>
    </w:p>
    <w:p w14:paraId="00544B0C" w14:textId="0AB90A01" w:rsidR="00866FFF" w:rsidRDefault="00866FFF" w:rsidP="00866FFF">
      <w:pPr>
        <w:spacing w:after="0" w:line="0" w:lineRule="atLeast"/>
        <w:ind w:leftChars="100" w:left="220"/>
        <w:rPr>
          <w:rFonts w:ascii="HG丸ｺﾞｼｯｸM-PRO" w:eastAsia="HG丸ｺﾞｼｯｸM-PRO" w:hAnsi="HG丸ｺﾞｼｯｸM-PRO" w:cs="ＭＳ Ｐゴシック"/>
          <w:b/>
          <w:bCs/>
          <w:color w:val="000000" w:themeColor="text1"/>
        </w:rPr>
      </w:pPr>
      <w:r w:rsidRPr="00866FFF">
        <w:rPr>
          <w:rFonts w:ascii="HG丸ｺﾞｼｯｸM-PRO" w:eastAsia="HG丸ｺﾞｼｯｸM-PRO" w:hAnsi="HG丸ｺﾞｼｯｸM-PRO" w:cs="ＭＳ Ｐゴシック" w:hint="eastAsia"/>
          <w:b/>
          <w:bCs/>
          <w:color w:val="000000" w:themeColor="text1"/>
        </w:rPr>
        <w:t>住居確保給付金の再支給の申請期間の延長並びに住居確保給付金と職業訓練受講給付金の併給について</w:t>
      </w:r>
      <w:r>
        <w:rPr>
          <w:rFonts w:ascii="HG丸ｺﾞｼｯｸM-PRO" w:eastAsia="HG丸ｺﾞｼｯｸM-PRO" w:hAnsi="HG丸ｺﾞｼｯｸM-PRO" w:cs="ＭＳ Ｐゴシック" w:hint="eastAsia"/>
          <w:b/>
          <w:bCs/>
          <w:color w:val="000000" w:themeColor="text1"/>
        </w:rPr>
        <w:t xml:space="preserve">　2021/5/28</w:t>
      </w:r>
    </w:p>
    <w:p w14:paraId="318E09BA" w14:textId="0C6F6A92" w:rsidR="00866FFF" w:rsidRPr="00866FFF" w:rsidRDefault="000E43EE" w:rsidP="00866FFF">
      <w:pPr>
        <w:spacing w:after="120" w:line="0" w:lineRule="atLeast"/>
        <w:ind w:leftChars="100" w:left="220"/>
        <w:rPr>
          <w:rFonts w:ascii="Times New Roman" w:eastAsia="HG丸ｺﾞｼｯｸM-PRO" w:hAnsi="Times New Roman" w:cs="Times New Roman"/>
          <w:color w:val="000000" w:themeColor="text1"/>
          <w:sz w:val="21"/>
          <w:szCs w:val="21"/>
        </w:rPr>
      </w:pPr>
      <w:hyperlink r:id="rId170" w:history="1">
        <w:r w:rsidR="00866FFF" w:rsidRPr="00866FFF">
          <w:rPr>
            <w:rStyle w:val="a3"/>
            <w:rFonts w:ascii="Times New Roman" w:eastAsia="HG丸ｺﾞｼｯｸM-PRO" w:hAnsi="Times New Roman" w:cs="Times New Roman"/>
            <w:sz w:val="21"/>
            <w:szCs w:val="21"/>
          </w:rPr>
          <w:t>https://www.mhlw.go.jp/stf/newpage_18950.html</w:t>
        </w:r>
      </w:hyperlink>
    </w:p>
    <w:p w14:paraId="69BF871D" w14:textId="52CF9357" w:rsidR="00775566" w:rsidRPr="00775566" w:rsidRDefault="00775566" w:rsidP="00775566">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w:t>
      </w:r>
      <w:r>
        <w:rPr>
          <w:rFonts w:ascii="HG丸ｺﾞｼｯｸM-PRO" w:eastAsia="HG丸ｺﾞｼｯｸM-PRO" w:hAnsi="HG丸ｺﾞｼｯｸM-PRO" w:cs="ＭＳ Ｐゴシック" w:hint="eastAsia"/>
          <w:b/>
          <w:bCs/>
          <w:color w:val="000000" w:themeColor="text1"/>
        </w:rPr>
        <w:t>す</w:t>
      </w:r>
      <w:hyperlink r:id="rId171" w:history="1">
        <w:r w:rsidRPr="00775566">
          <w:rPr>
            <w:rFonts w:ascii="Times New Roman" w:eastAsia="HG丸ｺﾞｼｯｸM-PRO" w:hAnsi="Times New Roman" w:cs="Times New Roman"/>
            <w:color w:val="0000FF" w:themeColor="hyperlink"/>
            <w:sz w:val="21"/>
            <w:szCs w:val="21"/>
            <w:u w:val="single"/>
          </w:rPr>
          <w:t>https://www.mhlw.go.jp/stf/newpage_15225.html</w:t>
        </w:r>
      </w:hyperlink>
    </w:p>
    <w:p w14:paraId="4454FE82" w14:textId="2CA79616" w:rsidR="00866FFF" w:rsidRDefault="00866FFF" w:rsidP="00866FF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0BB4A842" w14:textId="77777777" w:rsidR="00866FFF" w:rsidRPr="008E7C1A" w:rsidRDefault="00866FFF" w:rsidP="00866FF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2" w:history="1">
        <w:r w:rsidRPr="008E7C1A">
          <w:rPr>
            <w:rStyle w:val="a3"/>
            <w:rFonts w:ascii="Times New Roman" w:eastAsia="HG丸ｺﾞｼｯｸM-PRO" w:hAnsi="Times New Roman" w:cs="Times New Roman"/>
            <w:sz w:val="21"/>
            <w:szCs w:val="21"/>
          </w:rPr>
          <w:t>https://www.mhlw.go.jp/stf/newpage_17394.html</w:t>
        </w:r>
      </w:hyperlink>
    </w:p>
    <w:p w14:paraId="08951AD3" w14:textId="47D9DDCB" w:rsidR="00A77A4F"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5B32D31D" w14:textId="77777777" w:rsidR="00A77A4F" w:rsidRPr="008E7C1A"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3" w:history="1">
        <w:r w:rsidRPr="008E7C1A">
          <w:rPr>
            <w:rStyle w:val="a3"/>
            <w:rFonts w:ascii="Times New Roman" w:eastAsia="HG丸ｺﾞｼｯｸM-PRO" w:hAnsi="Times New Roman" w:cs="Times New Roman"/>
            <w:sz w:val="21"/>
            <w:szCs w:val="21"/>
          </w:rPr>
          <w:t>https://www.mhlw.go.jp/stf/newpage_17395.html</w:t>
        </w:r>
      </w:hyperlink>
    </w:p>
    <w:p w14:paraId="388203DB" w14:textId="77777777" w:rsidR="002F42FA" w:rsidRDefault="00775566" w:rsidP="002F42FA">
      <w:pPr>
        <w:spacing w:after="0" w:line="0" w:lineRule="atLeast"/>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002F42FA"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sidR="002F42FA">
        <w:rPr>
          <w:rFonts w:ascii="HG丸ｺﾞｼｯｸM-PRO" w:eastAsia="HG丸ｺﾞｼｯｸM-PRO" w:hAnsi="HG丸ｺﾞｼｯｸM-PRO" w:cs="ＭＳ Ｐゴシック" w:hint="eastAsia"/>
          <w:b/>
          <w:bCs/>
          <w:color w:val="000000" w:themeColor="text1"/>
        </w:rPr>
        <w:t xml:space="preserve">　2021/5/28</w:t>
      </w:r>
    </w:p>
    <w:p w14:paraId="6EDAC10C" w14:textId="77777777" w:rsidR="002F42FA" w:rsidRPr="00FC4169" w:rsidRDefault="002F42FA" w:rsidP="002F42F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74" w:history="1">
        <w:r w:rsidRPr="00FC4169">
          <w:rPr>
            <w:rStyle w:val="a3"/>
            <w:rFonts w:ascii="Times New Roman" w:eastAsia="HG丸ｺﾞｼｯｸM-PRO" w:hAnsi="Times New Roman" w:cs="Times New Roman"/>
            <w:sz w:val="21"/>
            <w:szCs w:val="21"/>
          </w:rPr>
          <w:t>https://www.mhlw.go.jp/stf/newpage_17588.html</w:t>
        </w:r>
      </w:hyperlink>
    </w:p>
    <w:p w14:paraId="1846E926" w14:textId="592CD70E" w:rsidR="00775566" w:rsidRDefault="00775566" w:rsidP="002F42FA">
      <w:pPr>
        <w:spacing w:after="0" w:line="0" w:lineRule="atLeast"/>
        <w:ind w:leftChars="100" w:left="220"/>
        <w:rPr>
          <w:rFonts w:ascii="HG丸ｺﾞｼｯｸM-PRO" w:eastAsia="HG丸ｺﾞｼｯｸM-PRO" w:hAnsi="HG丸ｺﾞｼｯｸM-PRO" w:cs="ＭＳ Ｐゴシック"/>
          <w:b/>
          <w:bCs/>
          <w:color w:val="000000" w:themeColor="text1"/>
        </w:rPr>
      </w:pP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736B02B6" w14:textId="77777777" w:rsidR="00775566" w:rsidRPr="003B6757" w:rsidRDefault="00775566" w:rsidP="0077556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75"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34CBF125" w14:textId="77777777" w:rsidR="00880552" w:rsidRDefault="00880552" w:rsidP="00880552">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lastRenderedPageBreak/>
        <w:t>■</w:t>
      </w: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0EEEEA0B" w14:textId="77777777" w:rsidR="00880552" w:rsidRPr="00880552"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76" w:history="1">
        <w:r w:rsidRPr="00880552">
          <w:rPr>
            <w:rStyle w:val="a3"/>
            <w:rFonts w:ascii="Times New Roman" w:eastAsia="HG丸ｺﾞｼｯｸM-PRO" w:hAnsi="Times New Roman" w:cs="Times New Roman"/>
            <w:sz w:val="21"/>
            <w:szCs w:val="21"/>
          </w:rPr>
          <w:t>https://www.mhlw.go.jp/stf/newpage_17628.html</w:t>
        </w:r>
      </w:hyperlink>
    </w:p>
    <w:p w14:paraId="7E95540D"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41C66F6F"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77"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74ADC0C6"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48C968C3"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78"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9"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0E43EE"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180"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1"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2"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3"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4"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5"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159DFC35" w14:textId="52FAED37" w:rsidR="003B2933" w:rsidRDefault="003B2933" w:rsidP="003B2933">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rPr>
        <w:t xml:space="preserve">　</w:t>
      </w:r>
      <w:hyperlink r:id="rId186"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bookmarkEnd w:id="255"/>
      <w:bookmarkEnd w:id="256"/>
      <w:bookmarkEnd w:id="257"/>
      <w:bookmarkEnd w:id="258"/>
      <w:bookmarkEnd w:id="259"/>
      <w:bookmarkEnd w:id="260"/>
      <w:bookmarkEnd w:id="261"/>
    </w:p>
    <w:p w14:paraId="7F6B41F9" w14:textId="4CB4786A" w:rsidR="00525C65" w:rsidRDefault="005B46D9" w:rsidP="00525C65">
      <w:pPr>
        <w:spacing w:after="120" w:line="0" w:lineRule="atLeast"/>
        <w:rPr>
          <w:rFonts w:ascii="Times New Roman" w:eastAsia="HG丸ｺﾞｼｯｸM-PRO" w:hAnsi="Times New Roman" w:cs="Times New Roman"/>
          <w:color w:val="000000" w:themeColor="text1"/>
          <w:sz w:val="21"/>
          <w:szCs w:val="21"/>
        </w:rPr>
      </w:pPr>
      <w:r>
        <w:rPr>
          <w:noProof/>
        </w:rPr>
        <w:lastRenderedPageBreak/>
        <w:drawing>
          <wp:inline distT="0" distB="0" distL="0" distR="0" wp14:anchorId="00DF1D4C" wp14:editId="3BE7F526">
            <wp:extent cx="6188710" cy="4538345"/>
            <wp:effectExtent l="0" t="0" r="254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6188710" cy="4538345"/>
                    </a:xfrm>
                    <a:prstGeom prst="rect">
                      <a:avLst/>
                    </a:prstGeom>
                  </pic:spPr>
                </pic:pic>
              </a:graphicData>
            </a:graphic>
          </wp:inline>
        </w:drawing>
      </w:r>
    </w:p>
    <w:p w14:paraId="427C4A88" w14:textId="2A6CE68F" w:rsidR="005B46D9" w:rsidRPr="003B2933" w:rsidRDefault="005B46D9" w:rsidP="005B46D9">
      <w:pPr>
        <w:spacing w:after="120" w:line="0" w:lineRule="atLeast"/>
        <w:jc w:val="center"/>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hint="eastAsia"/>
          <w:color w:val="000000" w:themeColor="text1"/>
          <w:sz w:val="21"/>
          <w:szCs w:val="21"/>
        </w:rPr>
        <w:t>これと間違いやすい　チャナメツムタケ</w:t>
      </w:r>
    </w:p>
    <w:sectPr w:rsidR="005B46D9" w:rsidRPr="003B2933" w:rsidSect="006B293F">
      <w:footerReference w:type="default" r:id="rId18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3D0F2" w14:textId="77777777" w:rsidR="000E43EE" w:rsidRDefault="000E43EE" w:rsidP="005705D5">
      <w:r>
        <w:separator/>
      </w:r>
    </w:p>
  </w:endnote>
  <w:endnote w:type="continuationSeparator" w:id="0">
    <w:p w14:paraId="3D70B2B8" w14:textId="77777777" w:rsidR="000E43EE" w:rsidRDefault="000E43EE"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79C2E" w14:textId="77777777" w:rsidR="000E43EE" w:rsidRDefault="000E43EE" w:rsidP="005705D5">
      <w:r>
        <w:separator/>
      </w:r>
    </w:p>
  </w:footnote>
  <w:footnote w:type="continuationSeparator" w:id="0">
    <w:p w14:paraId="31330F56" w14:textId="77777777" w:rsidR="000E43EE" w:rsidRDefault="000E43EE"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083"/>
    <w:multiLevelType w:val="hybridMultilevel"/>
    <w:tmpl w:val="4F4A1F38"/>
    <w:lvl w:ilvl="0" w:tplc="F29A8008">
      <w:start w:val="1"/>
      <w:numFmt w:val="decimalEnclosedCircle"/>
      <w:lvlText w:val="%1"/>
      <w:lvlJc w:val="left"/>
      <w:pPr>
        <w:ind w:left="1572" w:hanging="360"/>
      </w:pPr>
    </w:lvl>
    <w:lvl w:ilvl="1" w:tplc="04090017">
      <w:start w:val="1"/>
      <w:numFmt w:val="aiueoFullWidth"/>
      <w:lvlText w:val="(%2)"/>
      <w:lvlJc w:val="left"/>
      <w:pPr>
        <w:ind w:left="2052" w:hanging="420"/>
      </w:pPr>
    </w:lvl>
    <w:lvl w:ilvl="2" w:tplc="04090011">
      <w:start w:val="1"/>
      <w:numFmt w:val="decimalEnclosedCircle"/>
      <w:lvlText w:val="%3"/>
      <w:lvlJc w:val="left"/>
      <w:pPr>
        <w:ind w:left="2472" w:hanging="420"/>
      </w:pPr>
    </w:lvl>
    <w:lvl w:ilvl="3" w:tplc="0409000F">
      <w:start w:val="1"/>
      <w:numFmt w:val="decimal"/>
      <w:lvlText w:val="%4."/>
      <w:lvlJc w:val="left"/>
      <w:pPr>
        <w:ind w:left="2892" w:hanging="420"/>
      </w:pPr>
    </w:lvl>
    <w:lvl w:ilvl="4" w:tplc="04090017">
      <w:start w:val="1"/>
      <w:numFmt w:val="aiueoFullWidth"/>
      <w:lvlText w:val="(%5)"/>
      <w:lvlJc w:val="left"/>
      <w:pPr>
        <w:ind w:left="3312" w:hanging="420"/>
      </w:pPr>
    </w:lvl>
    <w:lvl w:ilvl="5" w:tplc="04090011">
      <w:start w:val="1"/>
      <w:numFmt w:val="decimalEnclosedCircle"/>
      <w:lvlText w:val="%6"/>
      <w:lvlJc w:val="left"/>
      <w:pPr>
        <w:ind w:left="3732" w:hanging="420"/>
      </w:pPr>
    </w:lvl>
    <w:lvl w:ilvl="6" w:tplc="0409000F">
      <w:start w:val="1"/>
      <w:numFmt w:val="decimal"/>
      <w:lvlText w:val="%7."/>
      <w:lvlJc w:val="left"/>
      <w:pPr>
        <w:ind w:left="4152" w:hanging="420"/>
      </w:pPr>
    </w:lvl>
    <w:lvl w:ilvl="7" w:tplc="04090017">
      <w:start w:val="1"/>
      <w:numFmt w:val="aiueoFullWidth"/>
      <w:lvlText w:val="(%8)"/>
      <w:lvlJc w:val="left"/>
      <w:pPr>
        <w:ind w:left="4572" w:hanging="420"/>
      </w:pPr>
    </w:lvl>
    <w:lvl w:ilvl="8" w:tplc="04090011">
      <w:start w:val="1"/>
      <w:numFmt w:val="decimalEnclosedCircle"/>
      <w:lvlText w:val="%9"/>
      <w:lvlJc w:val="left"/>
      <w:pPr>
        <w:ind w:left="4992" w:hanging="420"/>
      </w:pPr>
    </w:lvl>
  </w:abstractNum>
  <w:abstractNum w:abstractNumId="1" w15:restartNumberingAfterBreak="0">
    <w:nsid w:val="05037040"/>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A31391"/>
    <w:multiLevelType w:val="hybridMultilevel"/>
    <w:tmpl w:val="8708E636"/>
    <w:lvl w:ilvl="0" w:tplc="F4FC317A">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11314875"/>
    <w:multiLevelType w:val="hybridMultilevel"/>
    <w:tmpl w:val="2A8C93C4"/>
    <w:lvl w:ilvl="0" w:tplc="5258877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48000B"/>
    <w:multiLevelType w:val="hybridMultilevel"/>
    <w:tmpl w:val="A8D230D6"/>
    <w:lvl w:ilvl="0" w:tplc="52620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192D7D06"/>
    <w:multiLevelType w:val="hybridMultilevel"/>
    <w:tmpl w:val="62F02018"/>
    <w:lvl w:ilvl="0" w:tplc="59928980">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9" w15:restartNumberingAfterBreak="0">
    <w:nsid w:val="1A64331E"/>
    <w:multiLevelType w:val="hybridMultilevel"/>
    <w:tmpl w:val="49CEF55A"/>
    <w:lvl w:ilvl="0" w:tplc="A7F4CCE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1AF85E08"/>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1" w15:restartNumberingAfterBreak="0">
    <w:nsid w:val="1CCF78B7"/>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1D1F70BC"/>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 w15:restartNumberingAfterBreak="0">
    <w:nsid w:val="1F193106"/>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1F843BB8"/>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5"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7" w15:restartNumberingAfterBreak="0">
    <w:nsid w:val="3D884D05"/>
    <w:multiLevelType w:val="hybridMultilevel"/>
    <w:tmpl w:val="E8C46AC0"/>
    <w:lvl w:ilvl="0" w:tplc="55ECA0A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8" w15:restartNumberingAfterBreak="0">
    <w:nsid w:val="404676C8"/>
    <w:multiLevelType w:val="hybridMultilevel"/>
    <w:tmpl w:val="45CAD4E0"/>
    <w:lvl w:ilvl="0" w:tplc="9FF02A5A">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9" w15:restartNumberingAfterBreak="0">
    <w:nsid w:val="436258DD"/>
    <w:multiLevelType w:val="hybridMultilevel"/>
    <w:tmpl w:val="0BB6A4CE"/>
    <w:lvl w:ilvl="0" w:tplc="6F521A3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0" w15:restartNumberingAfterBreak="0">
    <w:nsid w:val="4A044CCE"/>
    <w:multiLevelType w:val="hybridMultilevel"/>
    <w:tmpl w:val="FCC6C488"/>
    <w:lvl w:ilvl="0" w:tplc="1A6E5A5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1" w15:restartNumberingAfterBreak="0">
    <w:nsid w:val="58034563"/>
    <w:multiLevelType w:val="hybridMultilevel"/>
    <w:tmpl w:val="62F02018"/>
    <w:lvl w:ilvl="0" w:tplc="59928980">
      <w:start w:val="1"/>
      <w:numFmt w:val="decimal"/>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2" w15:restartNumberingAfterBreak="0">
    <w:nsid w:val="58A74F83"/>
    <w:multiLevelType w:val="hybridMultilevel"/>
    <w:tmpl w:val="40CC505A"/>
    <w:lvl w:ilvl="0" w:tplc="927059E0">
      <w:start w:val="1"/>
      <w:numFmt w:val="decimal"/>
      <w:lvlText w:val="（%1）"/>
      <w:lvlJc w:val="left"/>
      <w:pPr>
        <w:ind w:left="1160" w:hanging="72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58E92874"/>
    <w:multiLevelType w:val="hybridMultilevel"/>
    <w:tmpl w:val="6A90872A"/>
    <w:lvl w:ilvl="0" w:tplc="4A948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74B76E7"/>
    <w:multiLevelType w:val="hybridMultilevel"/>
    <w:tmpl w:val="F154C9BC"/>
    <w:lvl w:ilvl="0" w:tplc="95044F7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6BDE6518"/>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7" w15:restartNumberingAfterBreak="0">
    <w:nsid w:val="705A7123"/>
    <w:multiLevelType w:val="hybridMultilevel"/>
    <w:tmpl w:val="74904C02"/>
    <w:lvl w:ilvl="0" w:tplc="22CC67BE">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8" w15:restartNumberingAfterBreak="0">
    <w:nsid w:val="73F95E7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9" w15:restartNumberingAfterBreak="0">
    <w:nsid w:val="743F6E9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0" w15:restartNumberingAfterBreak="0">
    <w:nsid w:val="751B5AE5"/>
    <w:multiLevelType w:val="hybridMultilevel"/>
    <w:tmpl w:val="DC1EF18A"/>
    <w:lvl w:ilvl="0" w:tplc="637620FC">
      <w:numFmt w:val="bullet"/>
      <w:lvlText w:val=""/>
      <w:lvlJc w:val="left"/>
      <w:pPr>
        <w:ind w:left="360" w:hanging="360"/>
      </w:pPr>
      <w:rPr>
        <w:rFonts w:ascii="Wingdings" w:eastAsia="HG丸ｺﾞｼｯｸM-PRO" w:hAnsi="Wingdings"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52B3BC5"/>
    <w:multiLevelType w:val="hybridMultilevel"/>
    <w:tmpl w:val="CF269298"/>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2" w15:restartNumberingAfterBreak="0">
    <w:nsid w:val="7E792E87"/>
    <w:multiLevelType w:val="hybridMultilevel"/>
    <w:tmpl w:val="126408C6"/>
    <w:lvl w:ilvl="0" w:tplc="5CBADAEC">
      <w:start w:val="1"/>
      <w:numFmt w:val="decimal"/>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6"/>
  </w:num>
  <w:num w:numId="5">
    <w:abstractNumId w:val="6"/>
  </w:num>
  <w:num w:numId="6">
    <w:abstractNumId w:val="24"/>
  </w:num>
  <w:num w:numId="7">
    <w:abstractNumId w:val="5"/>
  </w:num>
  <w:num w:numId="8">
    <w:abstractNumId w:val="30"/>
  </w:num>
  <w:num w:numId="9">
    <w:abstractNumId w:val="20"/>
  </w:num>
  <w:num w:numId="10">
    <w:abstractNumId w:val="19"/>
  </w:num>
  <w:num w:numId="11">
    <w:abstractNumId w:val="9"/>
  </w:num>
  <w:num w:numId="12">
    <w:abstractNumId w:val="27"/>
  </w:num>
  <w:num w:numId="13">
    <w:abstractNumId w:val="3"/>
  </w:num>
  <w:num w:numId="14">
    <w:abstractNumId w:val="31"/>
  </w:num>
  <w:num w:numId="15">
    <w:abstractNumId w:val="13"/>
  </w:num>
  <w:num w:numId="16">
    <w:abstractNumId w:val="0"/>
  </w:num>
  <w:num w:numId="17">
    <w:abstractNumId w:val="28"/>
  </w:num>
  <w:num w:numId="18">
    <w:abstractNumId w:val="29"/>
  </w:num>
  <w:num w:numId="19">
    <w:abstractNumId w:val="10"/>
  </w:num>
  <w:num w:numId="20">
    <w:abstractNumId w:val="18"/>
  </w:num>
  <w:num w:numId="21">
    <w:abstractNumId w:val="11"/>
  </w:num>
  <w:num w:numId="22">
    <w:abstractNumId w:val="26"/>
  </w:num>
  <w:num w:numId="23">
    <w:abstractNumId w:val="31"/>
  </w:num>
  <w:num w:numId="24">
    <w:abstractNumId w:val="21"/>
  </w:num>
  <w:num w:numId="25">
    <w:abstractNumId w:val="8"/>
  </w:num>
  <w:num w:numId="26">
    <w:abstractNumId w:val="1"/>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4"/>
  </w:num>
  <w:num w:numId="30">
    <w:abstractNumId w:val="4"/>
  </w:num>
  <w:num w:numId="31">
    <w:abstractNumId w:val="17"/>
  </w:num>
  <w:num w:numId="32">
    <w:abstractNumId w:val="22"/>
  </w:num>
  <w:num w:numId="33">
    <w:abstractNumId w:val="7"/>
  </w:num>
  <w:num w:numId="34">
    <w:abstractNumId w:val="23"/>
  </w:num>
  <w:num w:numId="35">
    <w:abstractNumId w:val="25"/>
  </w:num>
  <w:num w:numId="36">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5C6"/>
    <w:rsid w:val="00001632"/>
    <w:rsid w:val="0000176A"/>
    <w:rsid w:val="000017D9"/>
    <w:rsid w:val="00002412"/>
    <w:rsid w:val="000025ED"/>
    <w:rsid w:val="000026E9"/>
    <w:rsid w:val="000027FA"/>
    <w:rsid w:val="00002E40"/>
    <w:rsid w:val="00002F25"/>
    <w:rsid w:val="00002F88"/>
    <w:rsid w:val="00002FC1"/>
    <w:rsid w:val="000030CC"/>
    <w:rsid w:val="00003313"/>
    <w:rsid w:val="00003544"/>
    <w:rsid w:val="00003734"/>
    <w:rsid w:val="000038B6"/>
    <w:rsid w:val="00003B5B"/>
    <w:rsid w:val="00003C8B"/>
    <w:rsid w:val="00003E9B"/>
    <w:rsid w:val="00003F58"/>
    <w:rsid w:val="00003FE0"/>
    <w:rsid w:val="00004036"/>
    <w:rsid w:val="00004783"/>
    <w:rsid w:val="00004A68"/>
    <w:rsid w:val="00004CA0"/>
    <w:rsid w:val="0000504B"/>
    <w:rsid w:val="000053F7"/>
    <w:rsid w:val="0000545A"/>
    <w:rsid w:val="0000547D"/>
    <w:rsid w:val="0000584F"/>
    <w:rsid w:val="00005C46"/>
    <w:rsid w:val="00005DFC"/>
    <w:rsid w:val="00005F6F"/>
    <w:rsid w:val="00006128"/>
    <w:rsid w:val="000065E8"/>
    <w:rsid w:val="00006755"/>
    <w:rsid w:val="000068AB"/>
    <w:rsid w:val="00006AF5"/>
    <w:rsid w:val="00006DA4"/>
    <w:rsid w:val="00006DBB"/>
    <w:rsid w:val="00007176"/>
    <w:rsid w:val="00007462"/>
    <w:rsid w:val="000075FE"/>
    <w:rsid w:val="0001018C"/>
    <w:rsid w:val="0001069C"/>
    <w:rsid w:val="0001079F"/>
    <w:rsid w:val="00010C3A"/>
    <w:rsid w:val="00010D75"/>
    <w:rsid w:val="00010FC4"/>
    <w:rsid w:val="0001130F"/>
    <w:rsid w:val="00011FDC"/>
    <w:rsid w:val="00011FF6"/>
    <w:rsid w:val="0001205D"/>
    <w:rsid w:val="000121CE"/>
    <w:rsid w:val="000122FA"/>
    <w:rsid w:val="0001261F"/>
    <w:rsid w:val="00012623"/>
    <w:rsid w:val="00012965"/>
    <w:rsid w:val="00012A27"/>
    <w:rsid w:val="00012C8A"/>
    <w:rsid w:val="00012CC0"/>
    <w:rsid w:val="00012DD2"/>
    <w:rsid w:val="00012E2E"/>
    <w:rsid w:val="00012F2C"/>
    <w:rsid w:val="00013361"/>
    <w:rsid w:val="000135CB"/>
    <w:rsid w:val="00013838"/>
    <w:rsid w:val="00013892"/>
    <w:rsid w:val="00013E28"/>
    <w:rsid w:val="000141C2"/>
    <w:rsid w:val="000145A2"/>
    <w:rsid w:val="0001489B"/>
    <w:rsid w:val="00014921"/>
    <w:rsid w:val="00014AF6"/>
    <w:rsid w:val="00014DE0"/>
    <w:rsid w:val="00014E87"/>
    <w:rsid w:val="00015754"/>
    <w:rsid w:val="000157E0"/>
    <w:rsid w:val="00015FE0"/>
    <w:rsid w:val="000161F7"/>
    <w:rsid w:val="000162BA"/>
    <w:rsid w:val="000162E2"/>
    <w:rsid w:val="00016BD7"/>
    <w:rsid w:val="00017362"/>
    <w:rsid w:val="0001736A"/>
    <w:rsid w:val="000173C4"/>
    <w:rsid w:val="0001759B"/>
    <w:rsid w:val="00017C1B"/>
    <w:rsid w:val="00017E4E"/>
    <w:rsid w:val="00017EDC"/>
    <w:rsid w:val="00017F16"/>
    <w:rsid w:val="000200F4"/>
    <w:rsid w:val="0002015C"/>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2FC"/>
    <w:rsid w:val="000253D9"/>
    <w:rsid w:val="0002541F"/>
    <w:rsid w:val="0002547B"/>
    <w:rsid w:val="00025704"/>
    <w:rsid w:val="00025724"/>
    <w:rsid w:val="00025A56"/>
    <w:rsid w:val="00025B81"/>
    <w:rsid w:val="00026055"/>
    <w:rsid w:val="000261B4"/>
    <w:rsid w:val="0002667D"/>
    <w:rsid w:val="0002680F"/>
    <w:rsid w:val="000270D7"/>
    <w:rsid w:val="00027249"/>
    <w:rsid w:val="0002732D"/>
    <w:rsid w:val="0002788B"/>
    <w:rsid w:val="00027E3E"/>
    <w:rsid w:val="000305C4"/>
    <w:rsid w:val="00030877"/>
    <w:rsid w:val="0003089A"/>
    <w:rsid w:val="0003098A"/>
    <w:rsid w:val="00030C3A"/>
    <w:rsid w:val="00031087"/>
    <w:rsid w:val="00031645"/>
    <w:rsid w:val="000324A2"/>
    <w:rsid w:val="00032621"/>
    <w:rsid w:val="0003288C"/>
    <w:rsid w:val="000328F8"/>
    <w:rsid w:val="00032A1D"/>
    <w:rsid w:val="00032BDE"/>
    <w:rsid w:val="000330FB"/>
    <w:rsid w:val="00033644"/>
    <w:rsid w:val="00033716"/>
    <w:rsid w:val="000339DF"/>
    <w:rsid w:val="00033C40"/>
    <w:rsid w:val="00033EA5"/>
    <w:rsid w:val="000342A5"/>
    <w:rsid w:val="000343C1"/>
    <w:rsid w:val="000348A7"/>
    <w:rsid w:val="0003490B"/>
    <w:rsid w:val="00034B15"/>
    <w:rsid w:val="00034BDA"/>
    <w:rsid w:val="00034CA6"/>
    <w:rsid w:val="00034CF7"/>
    <w:rsid w:val="00034FBB"/>
    <w:rsid w:val="000352B4"/>
    <w:rsid w:val="00035610"/>
    <w:rsid w:val="0003578D"/>
    <w:rsid w:val="000357AB"/>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2C"/>
    <w:rsid w:val="00037BE9"/>
    <w:rsid w:val="00040225"/>
    <w:rsid w:val="0004026E"/>
    <w:rsid w:val="000402A9"/>
    <w:rsid w:val="0004040E"/>
    <w:rsid w:val="0004074F"/>
    <w:rsid w:val="0004090A"/>
    <w:rsid w:val="00040B2C"/>
    <w:rsid w:val="00040C9D"/>
    <w:rsid w:val="00040CB4"/>
    <w:rsid w:val="00040F17"/>
    <w:rsid w:val="000414E2"/>
    <w:rsid w:val="000415FF"/>
    <w:rsid w:val="00041703"/>
    <w:rsid w:val="00041855"/>
    <w:rsid w:val="00041865"/>
    <w:rsid w:val="000418F3"/>
    <w:rsid w:val="00041CB2"/>
    <w:rsid w:val="00042035"/>
    <w:rsid w:val="000420D7"/>
    <w:rsid w:val="0004217F"/>
    <w:rsid w:val="0004223A"/>
    <w:rsid w:val="00042263"/>
    <w:rsid w:val="00042640"/>
    <w:rsid w:val="00042896"/>
    <w:rsid w:val="0004314B"/>
    <w:rsid w:val="00043200"/>
    <w:rsid w:val="00043277"/>
    <w:rsid w:val="000435E8"/>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C6C"/>
    <w:rsid w:val="00046E7A"/>
    <w:rsid w:val="00046FD6"/>
    <w:rsid w:val="00047012"/>
    <w:rsid w:val="00047689"/>
    <w:rsid w:val="00047E35"/>
    <w:rsid w:val="00047EFC"/>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189"/>
    <w:rsid w:val="00055202"/>
    <w:rsid w:val="00055308"/>
    <w:rsid w:val="000554D4"/>
    <w:rsid w:val="000557C1"/>
    <w:rsid w:val="00055BD8"/>
    <w:rsid w:val="00055DB5"/>
    <w:rsid w:val="000565B4"/>
    <w:rsid w:val="00056D85"/>
    <w:rsid w:val="00057B1F"/>
    <w:rsid w:val="00057FE5"/>
    <w:rsid w:val="000603E6"/>
    <w:rsid w:val="000606AC"/>
    <w:rsid w:val="000606DD"/>
    <w:rsid w:val="0006084A"/>
    <w:rsid w:val="00060CB8"/>
    <w:rsid w:val="00060CCB"/>
    <w:rsid w:val="00060DBC"/>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CDE"/>
    <w:rsid w:val="00063D57"/>
    <w:rsid w:val="00063DBA"/>
    <w:rsid w:val="00063E23"/>
    <w:rsid w:val="00064157"/>
    <w:rsid w:val="000642B2"/>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8A4"/>
    <w:rsid w:val="00066BB0"/>
    <w:rsid w:val="00066BF2"/>
    <w:rsid w:val="00066D3E"/>
    <w:rsid w:val="00066F1A"/>
    <w:rsid w:val="0006722C"/>
    <w:rsid w:val="000672A9"/>
    <w:rsid w:val="000679FA"/>
    <w:rsid w:val="00067B1F"/>
    <w:rsid w:val="00067C60"/>
    <w:rsid w:val="00067FAB"/>
    <w:rsid w:val="00070035"/>
    <w:rsid w:val="000700C0"/>
    <w:rsid w:val="00070AEB"/>
    <w:rsid w:val="00070CA2"/>
    <w:rsid w:val="00071FF0"/>
    <w:rsid w:val="00072709"/>
    <w:rsid w:val="00072AF7"/>
    <w:rsid w:val="000734A5"/>
    <w:rsid w:val="00073BCA"/>
    <w:rsid w:val="00073C17"/>
    <w:rsid w:val="00073CF5"/>
    <w:rsid w:val="00073FD0"/>
    <w:rsid w:val="0007417E"/>
    <w:rsid w:val="00074990"/>
    <w:rsid w:val="000751B3"/>
    <w:rsid w:val="00075B72"/>
    <w:rsid w:val="00075FD8"/>
    <w:rsid w:val="0007601C"/>
    <w:rsid w:val="00076150"/>
    <w:rsid w:val="00076B3F"/>
    <w:rsid w:val="00076BD3"/>
    <w:rsid w:val="00076C40"/>
    <w:rsid w:val="00076ED2"/>
    <w:rsid w:val="00076F0F"/>
    <w:rsid w:val="00076FBA"/>
    <w:rsid w:val="00076FFA"/>
    <w:rsid w:val="000770C7"/>
    <w:rsid w:val="00077203"/>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B85"/>
    <w:rsid w:val="00084CAD"/>
    <w:rsid w:val="00084D18"/>
    <w:rsid w:val="00084D8D"/>
    <w:rsid w:val="00084DC4"/>
    <w:rsid w:val="00084E1B"/>
    <w:rsid w:val="00084E85"/>
    <w:rsid w:val="00084EC3"/>
    <w:rsid w:val="00084FF1"/>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D91"/>
    <w:rsid w:val="00087F6A"/>
    <w:rsid w:val="000900AB"/>
    <w:rsid w:val="000904B5"/>
    <w:rsid w:val="00090C2A"/>
    <w:rsid w:val="00090E92"/>
    <w:rsid w:val="0009103E"/>
    <w:rsid w:val="000910CA"/>
    <w:rsid w:val="0009141C"/>
    <w:rsid w:val="00092111"/>
    <w:rsid w:val="00092747"/>
    <w:rsid w:val="00092815"/>
    <w:rsid w:val="000929C5"/>
    <w:rsid w:val="00092F4E"/>
    <w:rsid w:val="00093042"/>
    <w:rsid w:val="00093380"/>
    <w:rsid w:val="000934BB"/>
    <w:rsid w:val="00093771"/>
    <w:rsid w:val="00093B10"/>
    <w:rsid w:val="00093B6B"/>
    <w:rsid w:val="00093C77"/>
    <w:rsid w:val="00093E59"/>
    <w:rsid w:val="00093ED7"/>
    <w:rsid w:val="00094939"/>
    <w:rsid w:val="00094F66"/>
    <w:rsid w:val="00095072"/>
    <w:rsid w:val="0009508E"/>
    <w:rsid w:val="00095206"/>
    <w:rsid w:val="0009553F"/>
    <w:rsid w:val="0009567D"/>
    <w:rsid w:val="00095DD8"/>
    <w:rsid w:val="00095E43"/>
    <w:rsid w:val="0009601B"/>
    <w:rsid w:val="000963D3"/>
    <w:rsid w:val="000965FE"/>
    <w:rsid w:val="000966D2"/>
    <w:rsid w:val="0009677E"/>
    <w:rsid w:val="00096A27"/>
    <w:rsid w:val="00096D21"/>
    <w:rsid w:val="00096E78"/>
    <w:rsid w:val="000970AC"/>
    <w:rsid w:val="00097216"/>
    <w:rsid w:val="000973C4"/>
    <w:rsid w:val="00097619"/>
    <w:rsid w:val="00097ADA"/>
    <w:rsid w:val="00097CFC"/>
    <w:rsid w:val="000A0576"/>
    <w:rsid w:val="000A05F3"/>
    <w:rsid w:val="000A09E1"/>
    <w:rsid w:val="000A0CCA"/>
    <w:rsid w:val="000A0E58"/>
    <w:rsid w:val="000A10C9"/>
    <w:rsid w:val="000A12FF"/>
    <w:rsid w:val="000A1472"/>
    <w:rsid w:val="000A1C22"/>
    <w:rsid w:val="000A1F95"/>
    <w:rsid w:val="000A2263"/>
    <w:rsid w:val="000A22FD"/>
    <w:rsid w:val="000A233F"/>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4C3"/>
    <w:rsid w:val="000A599F"/>
    <w:rsid w:val="000A5AFB"/>
    <w:rsid w:val="000A5BEF"/>
    <w:rsid w:val="000A5CD9"/>
    <w:rsid w:val="000A5EA2"/>
    <w:rsid w:val="000A5F2F"/>
    <w:rsid w:val="000A6B86"/>
    <w:rsid w:val="000A6BB9"/>
    <w:rsid w:val="000A6DB3"/>
    <w:rsid w:val="000A7466"/>
    <w:rsid w:val="000A751F"/>
    <w:rsid w:val="000A7A9B"/>
    <w:rsid w:val="000A7CFF"/>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66B"/>
    <w:rsid w:val="000B7741"/>
    <w:rsid w:val="000B7851"/>
    <w:rsid w:val="000B79F0"/>
    <w:rsid w:val="000B7A81"/>
    <w:rsid w:val="000B7A9F"/>
    <w:rsid w:val="000B7BC9"/>
    <w:rsid w:val="000B7CC3"/>
    <w:rsid w:val="000B7D2B"/>
    <w:rsid w:val="000C0423"/>
    <w:rsid w:val="000C0ABE"/>
    <w:rsid w:val="000C0B02"/>
    <w:rsid w:val="000C13CA"/>
    <w:rsid w:val="000C149D"/>
    <w:rsid w:val="000C165C"/>
    <w:rsid w:val="000C18F3"/>
    <w:rsid w:val="000C1C0B"/>
    <w:rsid w:val="000C219A"/>
    <w:rsid w:val="000C2238"/>
    <w:rsid w:val="000C2571"/>
    <w:rsid w:val="000C2723"/>
    <w:rsid w:val="000C2822"/>
    <w:rsid w:val="000C2F69"/>
    <w:rsid w:val="000C333D"/>
    <w:rsid w:val="000C33D2"/>
    <w:rsid w:val="000C3400"/>
    <w:rsid w:val="000C345C"/>
    <w:rsid w:val="000C3879"/>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5E"/>
    <w:rsid w:val="000D5EA2"/>
    <w:rsid w:val="000D60AB"/>
    <w:rsid w:val="000D646E"/>
    <w:rsid w:val="000D696C"/>
    <w:rsid w:val="000D6B84"/>
    <w:rsid w:val="000D7000"/>
    <w:rsid w:val="000D707F"/>
    <w:rsid w:val="000D719F"/>
    <w:rsid w:val="000D741D"/>
    <w:rsid w:val="000D7651"/>
    <w:rsid w:val="000D7D0B"/>
    <w:rsid w:val="000D7E19"/>
    <w:rsid w:val="000D7E4D"/>
    <w:rsid w:val="000D7F8A"/>
    <w:rsid w:val="000E02AD"/>
    <w:rsid w:val="000E0809"/>
    <w:rsid w:val="000E0DEF"/>
    <w:rsid w:val="000E0EC0"/>
    <w:rsid w:val="000E12F5"/>
    <w:rsid w:val="000E13F0"/>
    <w:rsid w:val="000E1538"/>
    <w:rsid w:val="000E1655"/>
    <w:rsid w:val="000E1658"/>
    <w:rsid w:val="000E1ABD"/>
    <w:rsid w:val="000E1C02"/>
    <w:rsid w:val="000E1EED"/>
    <w:rsid w:val="000E1FE7"/>
    <w:rsid w:val="000E2301"/>
    <w:rsid w:val="000E240B"/>
    <w:rsid w:val="000E25FD"/>
    <w:rsid w:val="000E2757"/>
    <w:rsid w:val="000E27E5"/>
    <w:rsid w:val="000E299D"/>
    <w:rsid w:val="000E2A5C"/>
    <w:rsid w:val="000E2B75"/>
    <w:rsid w:val="000E2B77"/>
    <w:rsid w:val="000E2B91"/>
    <w:rsid w:val="000E2FEB"/>
    <w:rsid w:val="000E301C"/>
    <w:rsid w:val="000E30A1"/>
    <w:rsid w:val="000E3336"/>
    <w:rsid w:val="000E347B"/>
    <w:rsid w:val="000E363D"/>
    <w:rsid w:val="000E37D8"/>
    <w:rsid w:val="000E3840"/>
    <w:rsid w:val="000E391E"/>
    <w:rsid w:val="000E3AA2"/>
    <w:rsid w:val="000E43BB"/>
    <w:rsid w:val="000E43EE"/>
    <w:rsid w:val="000E4452"/>
    <w:rsid w:val="000E45AC"/>
    <w:rsid w:val="000E47F6"/>
    <w:rsid w:val="000E4866"/>
    <w:rsid w:val="000E4DFE"/>
    <w:rsid w:val="000E4F33"/>
    <w:rsid w:val="000E5151"/>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1128"/>
    <w:rsid w:val="000F1705"/>
    <w:rsid w:val="000F1D99"/>
    <w:rsid w:val="000F213E"/>
    <w:rsid w:val="000F21AC"/>
    <w:rsid w:val="000F22A9"/>
    <w:rsid w:val="000F23DF"/>
    <w:rsid w:val="000F24A5"/>
    <w:rsid w:val="000F3120"/>
    <w:rsid w:val="000F330D"/>
    <w:rsid w:val="000F3545"/>
    <w:rsid w:val="000F38FC"/>
    <w:rsid w:val="000F3BBC"/>
    <w:rsid w:val="000F3C34"/>
    <w:rsid w:val="000F3C52"/>
    <w:rsid w:val="000F3D6A"/>
    <w:rsid w:val="000F419E"/>
    <w:rsid w:val="000F4813"/>
    <w:rsid w:val="000F4A35"/>
    <w:rsid w:val="000F4D21"/>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133"/>
    <w:rsid w:val="000F73E3"/>
    <w:rsid w:val="000F747F"/>
    <w:rsid w:val="000F7848"/>
    <w:rsid w:val="000F7DD4"/>
    <w:rsid w:val="001000E0"/>
    <w:rsid w:val="00100132"/>
    <w:rsid w:val="0010017D"/>
    <w:rsid w:val="00100462"/>
    <w:rsid w:val="00100AA5"/>
    <w:rsid w:val="00100D7E"/>
    <w:rsid w:val="00100EBE"/>
    <w:rsid w:val="00100F9C"/>
    <w:rsid w:val="0010104A"/>
    <w:rsid w:val="001012E2"/>
    <w:rsid w:val="00101674"/>
    <w:rsid w:val="001017CF"/>
    <w:rsid w:val="00101844"/>
    <w:rsid w:val="00101A4D"/>
    <w:rsid w:val="00101B01"/>
    <w:rsid w:val="00101F01"/>
    <w:rsid w:val="00102396"/>
    <w:rsid w:val="00102536"/>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66"/>
    <w:rsid w:val="001211CD"/>
    <w:rsid w:val="00121AB1"/>
    <w:rsid w:val="00121DB0"/>
    <w:rsid w:val="00121F09"/>
    <w:rsid w:val="00122861"/>
    <w:rsid w:val="001229EA"/>
    <w:rsid w:val="00122B09"/>
    <w:rsid w:val="00122B41"/>
    <w:rsid w:val="00122B9A"/>
    <w:rsid w:val="00122CBD"/>
    <w:rsid w:val="00122E1C"/>
    <w:rsid w:val="001234EA"/>
    <w:rsid w:val="0012352D"/>
    <w:rsid w:val="00123555"/>
    <w:rsid w:val="00123683"/>
    <w:rsid w:val="0012459B"/>
    <w:rsid w:val="00124749"/>
    <w:rsid w:val="001247D4"/>
    <w:rsid w:val="00124D84"/>
    <w:rsid w:val="001258AA"/>
    <w:rsid w:val="001258E6"/>
    <w:rsid w:val="00125A69"/>
    <w:rsid w:val="00125A7C"/>
    <w:rsid w:val="00125CEF"/>
    <w:rsid w:val="00125EE4"/>
    <w:rsid w:val="00125FBD"/>
    <w:rsid w:val="0012625B"/>
    <w:rsid w:val="00126538"/>
    <w:rsid w:val="00126754"/>
    <w:rsid w:val="00126872"/>
    <w:rsid w:val="00126C59"/>
    <w:rsid w:val="00126DC4"/>
    <w:rsid w:val="00126E9B"/>
    <w:rsid w:val="00126F7A"/>
    <w:rsid w:val="001271AF"/>
    <w:rsid w:val="00127BA6"/>
    <w:rsid w:val="00127C22"/>
    <w:rsid w:val="00127CC6"/>
    <w:rsid w:val="001304D1"/>
    <w:rsid w:val="001307D8"/>
    <w:rsid w:val="00130A60"/>
    <w:rsid w:val="00130C61"/>
    <w:rsid w:val="00130D5E"/>
    <w:rsid w:val="00131021"/>
    <w:rsid w:val="00131057"/>
    <w:rsid w:val="00131337"/>
    <w:rsid w:val="00131626"/>
    <w:rsid w:val="001316F9"/>
    <w:rsid w:val="00131740"/>
    <w:rsid w:val="00131C09"/>
    <w:rsid w:val="00132246"/>
    <w:rsid w:val="00132429"/>
    <w:rsid w:val="001326C1"/>
    <w:rsid w:val="001327BB"/>
    <w:rsid w:val="00132FDE"/>
    <w:rsid w:val="001332AA"/>
    <w:rsid w:val="0013358D"/>
    <w:rsid w:val="00133D03"/>
    <w:rsid w:val="00133E12"/>
    <w:rsid w:val="00133F03"/>
    <w:rsid w:val="0013450F"/>
    <w:rsid w:val="00134747"/>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FF2"/>
    <w:rsid w:val="00137035"/>
    <w:rsid w:val="00137211"/>
    <w:rsid w:val="00137458"/>
    <w:rsid w:val="001378A0"/>
    <w:rsid w:val="001378AE"/>
    <w:rsid w:val="00137CA6"/>
    <w:rsid w:val="00137F2D"/>
    <w:rsid w:val="001400CD"/>
    <w:rsid w:val="001403A8"/>
    <w:rsid w:val="001406A6"/>
    <w:rsid w:val="00140BD1"/>
    <w:rsid w:val="00141168"/>
    <w:rsid w:val="0014131C"/>
    <w:rsid w:val="00141398"/>
    <w:rsid w:val="001418EA"/>
    <w:rsid w:val="001419BE"/>
    <w:rsid w:val="00141CBE"/>
    <w:rsid w:val="00141EA3"/>
    <w:rsid w:val="00141EBB"/>
    <w:rsid w:val="0014213A"/>
    <w:rsid w:val="001424DD"/>
    <w:rsid w:val="001427C0"/>
    <w:rsid w:val="00142E3F"/>
    <w:rsid w:val="00142EB3"/>
    <w:rsid w:val="0014300F"/>
    <w:rsid w:val="00143614"/>
    <w:rsid w:val="00143D0C"/>
    <w:rsid w:val="00143D5E"/>
    <w:rsid w:val="00143F0F"/>
    <w:rsid w:val="00144064"/>
    <w:rsid w:val="00144426"/>
    <w:rsid w:val="0014443B"/>
    <w:rsid w:val="0014451F"/>
    <w:rsid w:val="00144788"/>
    <w:rsid w:val="00144A20"/>
    <w:rsid w:val="00144ADD"/>
    <w:rsid w:val="00144C8C"/>
    <w:rsid w:val="00144D41"/>
    <w:rsid w:val="00144F7D"/>
    <w:rsid w:val="00145162"/>
    <w:rsid w:val="001451DC"/>
    <w:rsid w:val="0014536F"/>
    <w:rsid w:val="00145590"/>
    <w:rsid w:val="001457BF"/>
    <w:rsid w:val="00145814"/>
    <w:rsid w:val="0014599C"/>
    <w:rsid w:val="00145C4C"/>
    <w:rsid w:val="00146016"/>
    <w:rsid w:val="00146605"/>
    <w:rsid w:val="001466C3"/>
    <w:rsid w:val="00146B39"/>
    <w:rsid w:val="00146D3D"/>
    <w:rsid w:val="0014706B"/>
    <w:rsid w:val="001472D7"/>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229"/>
    <w:rsid w:val="0015256E"/>
    <w:rsid w:val="001529DD"/>
    <w:rsid w:val="001529FB"/>
    <w:rsid w:val="00152AC5"/>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31A"/>
    <w:rsid w:val="0015558D"/>
    <w:rsid w:val="001555BC"/>
    <w:rsid w:val="00155A44"/>
    <w:rsid w:val="00155B0D"/>
    <w:rsid w:val="00155B3D"/>
    <w:rsid w:val="00155CC8"/>
    <w:rsid w:val="001560F4"/>
    <w:rsid w:val="001562F5"/>
    <w:rsid w:val="001563D1"/>
    <w:rsid w:val="00156526"/>
    <w:rsid w:val="001566E5"/>
    <w:rsid w:val="00156C88"/>
    <w:rsid w:val="00157209"/>
    <w:rsid w:val="00157598"/>
    <w:rsid w:val="001575E2"/>
    <w:rsid w:val="00157664"/>
    <w:rsid w:val="0015769B"/>
    <w:rsid w:val="00157724"/>
    <w:rsid w:val="0015779E"/>
    <w:rsid w:val="00157A22"/>
    <w:rsid w:val="0016000E"/>
    <w:rsid w:val="001600C0"/>
    <w:rsid w:val="001601E8"/>
    <w:rsid w:val="00160217"/>
    <w:rsid w:val="001603A8"/>
    <w:rsid w:val="00160B46"/>
    <w:rsid w:val="00161AAE"/>
    <w:rsid w:val="00161AF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5215"/>
    <w:rsid w:val="00165893"/>
    <w:rsid w:val="00165CCD"/>
    <w:rsid w:val="00165CF7"/>
    <w:rsid w:val="001663D6"/>
    <w:rsid w:val="001663F2"/>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E24"/>
    <w:rsid w:val="0017609C"/>
    <w:rsid w:val="001763E6"/>
    <w:rsid w:val="001766FC"/>
    <w:rsid w:val="001766FE"/>
    <w:rsid w:val="00176744"/>
    <w:rsid w:val="0017687C"/>
    <w:rsid w:val="00176FE8"/>
    <w:rsid w:val="001770BD"/>
    <w:rsid w:val="001771C3"/>
    <w:rsid w:val="00177397"/>
    <w:rsid w:val="00177595"/>
    <w:rsid w:val="00177BF4"/>
    <w:rsid w:val="00177D81"/>
    <w:rsid w:val="00177FBE"/>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A99"/>
    <w:rsid w:val="00184D48"/>
    <w:rsid w:val="00184F74"/>
    <w:rsid w:val="001850A3"/>
    <w:rsid w:val="001856EA"/>
    <w:rsid w:val="00185861"/>
    <w:rsid w:val="00185BCB"/>
    <w:rsid w:val="0018608C"/>
    <w:rsid w:val="001861E1"/>
    <w:rsid w:val="00186292"/>
    <w:rsid w:val="00187278"/>
    <w:rsid w:val="00187288"/>
    <w:rsid w:val="001879DB"/>
    <w:rsid w:val="00187ABF"/>
    <w:rsid w:val="00187C3D"/>
    <w:rsid w:val="00187E05"/>
    <w:rsid w:val="00187E82"/>
    <w:rsid w:val="00187FEF"/>
    <w:rsid w:val="001900D7"/>
    <w:rsid w:val="001902D3"/>
    <w:rsid w:val="001903B8"/>
    <w:rsid w:val="001905AC"/>
    <w:rsid w:val="001908B3"/>
    <w:rsid w:val="001908D2"/>
    <w:rsid w:val="00190A22"/>
    <w:rsid w:val="00190AAD"/>
    <w:rsid w:val="0019171E"/>
    <w:rsid w:val="00191802"/>
    <w:rsid w:val="0019192D"/>
    <w:rsid w:val="00191D43"/>
    <w:rsid w:val="00191FDA"/>
    <w:rsid w:val="001920F2"/>
    <w:rsid w:val="00192BEA"/>
    <w:rsid w:val="00192D05"/>
    <w:rsid w:val="00192D81"/>
    <w:rsid w:val="00192FC3"/>
    <w:rsid w:val="00193182"/>
    <w:rsid w:val="0019343E"/>
    <w:rsid w:val="00193480"/>
    <w:rsid w:val="00193CCD"/>
    <w:rsid w:val="00193DBF"/>
    <w:rsid w:val="0019416D"/>
    <w:rsid w:val="00194336"/>
    <w:rsid w:val="001944DC"/>
    <w:rsid w:val="00194506"/>
    <w:rsid w:val="001945A4"/>
    <w:rsid w:val="00194900"/>
    <w:rsid w:val="00194BAF"/>
    <w:rsid w:val="00195114"/>
    <w:rsid w:val="0019550E"/>
    <w:rsid w:val="00195C23"/>
    <w:rsid w:val="00195CE8"/>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0E7"/>
    <w:rsid w:val="001A323C"/>
    <w:rsid w:val="001A36D6"/>
    <w:rsid w:val="001A3903"/>
    <w:rsid w:val="001A3956"/>
    <w:rsid w:val="001A39FF"/>
    <w:rsid w:val="001A3F1C"/>
    <w:rsid w:val="001A417F"/>
    <w:rsid w:val="001A429D"/>
    <w:rsid w:val="001A436D"/>
    <w:rsid w:val="001A4680"/>
    <w:rsid w:val="001A49F7"/>
    <w:rsid w:val="001A4A51"/>
    <w:rsid w:val="001A5179"/>
    <w:rsid w:val="001A548F"/>
    <w:rsid w:val="001A58CA"/>
    <w:rsid w:val="001A5A9A"/>
    <w:rsid w:val="001A5D0B"/>
    <w:rsid w:val="001A5FEF"/>
    <w:rsid w:val="001A6443"/>
    <w:rsid w:val="001A65CE"/>
    <w:rsid w:val="001A6656"/>
    <w:rsid w:val="001A6A74"/>
    <w:rsid w:val="001A6A75"/>
    <w:rsid w:val="001A6C32"/>
    <w:rsid w:val="001A6F89"/>
    <w:rsid w:val="001A70EC"/>
    <w:rsid w:val="001A7737"/>
    <w:rsid w:val="001A780D"/>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1F9D"/>
    <w:rsid w:val="001B22FF"/>
    <w:rsid w:val="001B2355"/>
    <w:rsid w:val="001B2602"/>
    <w:rsid w:val="001B2656"/>
    <w:rsid w:val="001B346A"/>
    <w:rsid w:val="001B3561"/>
    <w:rsid w:val="001B3570"/>
    <w:rsid w:val="001B35D8"/>
    <w:rsid w:val="001B365B"/>
    <w:rsid w:val="001B397A"/>
    <w:rsid w:val="001B39E6"/>
    <w:rsid w:val="001B3AA6"/>
    <w:rsid w:val="001B3C39"/>
    <w:rsid w:val="001B4C8B"/>
    <w:rsid w:val="001B5074"/>
    <w:rsid w:val="001B588A"/>
    <w:rsid w:val="001B5AAA"/>
    <w:rsid w:val="001B5B56"/>
    <w:rsid w:val="001B5E2D"/>
    <w:rsid w:val="001B5EE1"/>
    <w:rsid w:val="001B6483"/>
    <w:rsid w:val="001B64E6"/>
    <w:rsid w:val="001B6509"/>
    <w:rsid w:val="001B6859"/>
    <w:rsid w:val="001B68B1"/>
    <w:rsid w:val="001B6F45"/>
    <w:rsid w:val="001B71C4"/>
    <w:rsid w:val="001B731B"/>
    <w:rsid w:val="001B7514"/>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F0F"/>
    <w:rsid w:val="001C2FC2"/>
    <w:rsid w:val="001C32D6"/>
    <w:rsid w:val="001C33E0"/>
    <w:rsid w:val="001C34CD"/>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840"/>
    <w:rsid w:val="001C58E8"/>
    <w:rsid w:val="001C5CAD"/>
    <w:rsid w:val="001C6608"/>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E4D"/>
    <w:rsid w:val="001D0ED6"/>
    <w:rsid w:val="001D1266"/>
    <w:rsid w:val="001D13BF"/>
    <w:rsid w:val="001D15AA"/>
    <w:rsid w:val="001D18BA"/>
    <w:rsid w:val="001D1942"/>
    <w:rsid w:val="001D1FCC"/>
    <w:rsid w:val="001D261C"/>
    <w:rsid w:val="001D2D7A"/>
    <w:rsid w:val="001D32F4"/>
    <w:rsid w:val="001D3806"/>
    <w:rsid w:val="001D389B"/>
    <w:rsid w:val="001D4012"/>
    <w:rsid w:val="001D44A4"/>
    <w:rsid w:val="001D472D"/>
    <w:rsid w:val="001D4C8B"/>
    <w:rsid w:val="001D4D51"/>
    <w:rsid w:val="001D4DBB"/>
    <w:rsid w:val="001D5830"/>
    <w:rsid w:val="001D59E6"/>
    <w:rsid w:val="001D5C95"/>
    <w:rsid w:val="001D5D8D"/>
    <w:rsid w:val="001D6520"/>
    <w:rsid w:val="001D6720"/>
    <w:rsid w:val="001D69E3"/>
    <w:rsid w:val="001D6A8B"/>
    <w:rsid w:val="001D6C5E"/>
    <w:rsid w:val="001D6E27"/>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0E6A"/>
    <w:rsid w:val="001E13C2"/>
    <w:rsid w:val="001E147A"/>
    <w:rsid w:val="001E1659"/>
    <w:rsid w:val="001E1698"/>
    <w:rsid w:val="001E1707"/>
    <w:rsid w:val="001E270E"/>
    <w:rsid w:val="001E29F1"/>
    <w:rsid w:val="001E2B40"/>
    <w:rsid w:val="001E2BAA"/>
    <w:rsid w:val="001E3329"/>
    <w:rsid w:val="001E3591"/>
    <w:rsid w:val="001E3702"/>
    <w:rsid w:val="001E3720"/>
    <w:rsid w:val="001E385D"/>
    <w:rsid w:val="001E3BE5"/>
    <w:rsid w:val="001E442C"/>
    <w:rsid w:val="001E4450"/>
    <w:rsid w:val="001E45F3"/>
    <w:rsid w:val="001E4785"/>
    <w:rsid w:val="001E49D2"/>
    <w:rsid w:val="001E4D87"/>
    <w:rsid w:val="001E5172"/>
    <w:rsid w:val="001E51CD"/>
    <w:rsid w:val="001E54BB"/>
    <w:rsid w:val="001E5625"/>
    <w:rsid w:val="001E5C68"/>
    <w:rsid w:val="001E5C80"/>
    <w:rsid w:val="001E5D10"/>
    <w:rsid w:val="001E5DD0"/>
    <w:rsid w:val="001E5FF4"/>
    <w:rsid w:val="001E6161"/>
    <w:rsid w:val="001E62A5"/>
    <w:rsid w:val="001E64CF"/>
    <w:rsid w:val="001E683A"/>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0ED4"/>
    <w:rsid w:val="001F1371"/>
    <w:rsid w:val="001F13F9"/>
    <w:rsid w:val="001F1A28"/>
    <w:rsid w:val="001F1A38"/>
    <w:rsid w:val="001F22E6"/>
    <w:rsid w:val="001F2547"/>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B0"/>
    <w:rsid w:val="001F6411"/>
    <w:rsid w:val="001F6844"/>
    <w:rsid w:val="001F6C21"/>
    <w:rsid w:val="001F6CD8"/>
    <w:rsid w:val="001F6E4A"/>
    <w:rsid w:val="001F73C6"/>
    <w:rsid w:val="001F743F"/>
    <w:rsid w:val="001F7544"/>
    <w:rsid w:val="001F758F"/>
    <w:rsid w:val="001F77C6"/>
    <w:rsid w:val="001F7904"/>
    <w:rsid w:val="001F7BFF"/>
    <w:rsid w:val="001F7D01"/>
    <w:rsid w:val="002004E8"/>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430"/>
    <w:rsid w:val="00203548"/>
    <w:rsid w:val="00203914"/>
    <w:rsid w:val="00203ACE"/>
    <w:rsid w:val="00204680"/>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54C"/>
    <w:rsid w:val="002075D3"/>
    <w:rsid w:val="00207EE7"/>
    <w:rsid w:val="00210925"/>
    <w:rsid w:val="002109B3"/>
    <w:rsid w:val="002111D5"/>
    <w:rsid w:val="002112CE"/>
    <w:rsid w:val="0021169F"/>
    <w:rsid w:val="002117C3"/>
    <w:rsid w:val="00211861"/>
    <w:rsid w:val="002118EC"/>
    <w:rsid w:val="00211E70"/>
    <w:rsid w:val="00212079"/>
    <w:rsid w:val="00212726"/>
    <w:rsid w:val="00212BD1"/>
    <w:rsid w:val="00212E54"/>
    <w:rsid w:val="00212F2F"/>
    <w:rsid w:val="0021306C"/>
    <w:rsid w:val="00213F98"/>
    <w:rsid w:val="0021446E"/>
    <w:rsid w:val="00214617"/>
    <w:rsid w:val="0021480E"/>
    <w:rsid w:val="00214DA2"/>
    <w:rsid w:val="00214E66"/>
    <w:rsid w:val="00214F6D"/>
    <w:rsid w:val="00214F85"/>
    <w:rsid w:val="00214FF4"/>
    <w:rsid w:val="0021500C"/>
    <w:rsid w:val="002151DB"/>
    <w:rsid w:val="002152FD"/>
    <w:rsid w:val="002156FF"/>
    <w:rsid w:val="00215B35"/>
    <w:rsid w:val="00215E24"/>
    <w:rsid w:val="002160D8"/>
    <w:rsid w:val="002164C2"/>
    <w:rsid w:val="00216654"/>
    <w:rsid w:val="0021673F"/>
    <w:rsid w:val="00216A29"/>
    <w:rsid w:val="00216B94"/>
    <w:rsid w:val="00216D4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7A"/>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225"/>
    <w:rsid w:val="0022534C"/>
    <w:rsid w:val="00225BBA"/>
    <w:rsid w:val="00225BFD"/>
    <w:rsid w:val="00225FEE"/>
    <w:rsid w:val="0022606D"/>
    <w:rsid w:val="00226101"/>
    <w:rsid w:val="002264EF"/>
    <w:rsid w:val="002269D1"/>
    <w:rsid w:val="00226CBA"/>
    <w:rsid w:val="002275A2"/>
    <w:rsid w:val="002277F5"/>
    <w:rsid w:val="0022782D"/>
    <w:rsid w:val="00227B18"/>
    <w:rsid w:val="00227DD3"/>
    <w:rsid w:val="00227F11"/>
    <w:rsid w:val="00227F4C"/>
    <w:rsid w:val="00230207"/>
    <w:rsid w:val="002305A9"/>
    <w:rsid w:val="002305BD"/>
    <w:rsid w:val="00230D37"/>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E1D"/>
    <w:rsid w:val="00234012"/>
    <w:rsid w:val="002342B4"/>
    <w:rsid w:val="002342D7"/>
    <w:rsid w:val="002343DC"/>
    <w:rsid w:val="002345D2"/>
    <w:rsid w:val="0023493C"/>
    <w:rsid w:val="00234C5B"/>
    <w:rsid w:val="00234CA0"/>
    <w:rsid w:val="00234F29"/>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F2A"/>
    <w:rsid w:val="00237F6C"/>
    <w:rsid w:val="00240037"/>
    <w:rsid w:val="00240349"/>
    <w:rsid w:val="002403D7"/>
    <w:rsid w:val="00240804"/>
    <w:rsid w:val="00240A2A"/>
    <w:rsid w:val="00240A4B"/>
    <w:rsid w:val="00240B2A"/>
    <w:rsid w:val="00240B8A"/>
    <w:rsid w:val="00241156"/>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909"/>
    <w:rsid w:val="00243928"/>
    <w:rsid w:val="00243B30"/>
    <w:rsid w:val="00243C16"/>
    <w:rsid w:val="00244259"/>
    <w:rsid w:val="00244298"/>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95C"/>
    <w:rsid w:val="00250D5B"/>
    <w:rsid w:val="002511EF"/>
    <w:rsid w:val="00251559"/>
    <w:rsid w:val="00251942"/>
    <w:rsid w:val="00251953"/>
    <w:rsid w:val="00251AC6"/>
    <w:rsid w:val="00251F50"/>
    <w:rsid w:val="002520B9"/>
    <w:rsid w:val="00252395"/>
    <w:rsid w:val="002524A1"/>
    <w:rsid w:val="0025266E"/>
    <w:rsid w:val="00252A30"/>
    <w:rsid w:val="00252A9C"/>
    <w:rsid w:val="00252B39"/>
    <w:rsid w:val="00252C72"/>
    <w:rsid w:val="00252CD4"/>
    <w:rsid w:val="00253347"/>
    <w:rsid w:val="00253407"/>
    <w:rsid w:val="002537F3"/>
    <w:rsid w:val="0025395A"/>
    <w:rsid w:val="002539AB"/>
    <w:rsid w:val="00253B9C"/>
    <w:rsid w:val="00253E6F"/>
    <w:rsid w:val="00253EAB"/>
    <w:rsid w:val="00253F54"/>
    <w:rsid w:val="00254046"/>
    <w:rsid w:val="002542FF"/>
    <w:rsid w:val="002547C2"/>
    <w:rsid w:val="0025480C"/>
    <w:rsid w:val="002548C5"/>
    <w:rsid w:val="0025490E"/>
    <w:rsid w:val="00254A8F"/>
    <w:rsid w:val="00254C4B"/>
    <w:rsid w:val="00254C69"/>
    <w:rsid w:val="00254D6F"/>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F6D"/>
    <w:rsid w:val="0025723E"/>
    <w:rsid w:val="0025729E"/>
    <w:rsid w:val="00257673"/>
    <w:rsid w:val="00257736"/>
    <w:rsid w:val="0025799F"/>
    <w:rsid w:val="00257B99"/>
    <w:rsid w:val="0026056F"/>
    <w:rsid w:val="00260B0B"/>
    <w:rsid w:val="00260F12"/>
    <w:rsid w:val="002613F3"/>
    <w:rsid w:val="002614CC"/>
    <w:rsid w:val="00261882"/>
    <w:rsid w:val="002618E6"/>
    <w:rsid w:val="002619B1"/>
    <w:rsid w:val="00261CFB"/>
    <w:rsid w:val="00261D4E"/>
    <w:rsid w:val="00261FA2"/>
    <w:rsid w:val="00262341"/>
    <w:rsid w:val="0026237E"/>
    <w:rsid w:val="00262420"/>
    <w:rsid w:val="00262AF7"/>
    <w:rsid w:val="00262E5A"/>
    <w:rsid w:val="00262F22"/>
    <w:rsid w:val="00263311"/>
    <w:rsid w:val="0026361F"/>
    <w:rsid w:val="0026372A"/>
    <w:rsid w:val="00263C2C"/>
    <w:rsid w:val="00263D73"/>
    <w:rsid w:val="002644E7"/>
    <w:rsid w:val="002646CF"/>
    <w:rsid w:val="00264737"/>
    <w:rsid w:val="00264B9E"/>
    <w:rsid w:val="00264C9F"/>
    <w:rsid w:val="00264CE2"/>
    <w:rsid w:val="002650F1"/>
    <w:rsid w:val="00265119"/>
    <w:rsid w:val="00265391"/>
    <w:rsid w:val="002659E3"/>
    <w:rsid w:val="00265A36"/>
    <w:rsid w:val="00265BDC"/>
    <w:rsid w:val="00265FA4"/>
    <w:rsid w:val="00266021"/>
    <w:rsid w:val="00266ACB"/>
    <w:rsid w:val="00267083"/>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7DF"/>
    <w:rsid w:val="00270AA0"/>
    <w:rsid w:val="00270BDC"/>
    <w:rsid w:val="00270D6A"/>
    <w:rsid w:val="00271054"/>
    <w:rsid w:val="002711BD"/>
    <w:rsid w:val="0027125D"/>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B6C"/>
    <w:rsid w:val="00275C28"/>
    <w:rsid w:val="00275E13"/>
    <w:rsid w:val="00276018"/>
    <w:rsid w:val="002761B0"/>
    <w:rsid w:val="0027632A"/>
    <w:rsid w:val="00276446"/>
    <w:rsid w:val="002766E7"/>
    <w:rsid w:val="00276C91"/>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4491"/>
    <w:rsid w:val="002844BA"/>
    <w:rsid w:val="00284725"/>
    <w:rsid w:val="00284869"/>
    <w:rsid w:val="00284AC5"/>
    <w:rsid w:val="00284F08"/>
    <w:rsid w:val="0028504A"/>
    <w:rsid w:val="00285357"/>
    <w:rsid w:val="00285507"/>
    <w:rsid w:val="00285739"/>
    <w:rsid w:val="00285997"/>
    <w:rsid w:val="002859DE"/>
    <w:rsid w:val="00285D84"/>
    <w:rsid w:val="00285E38"/>
    <w:rsid w:val="00285E55"/>
    <w:rsid w:val="00285F87"/>
    <w:rsid w:val="002863D6"/>
    <w:rsid w:val="00286466"/>
    <w:rsid w:val="0028679A"/>
    <w:rsid w:val="00286E9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07"/>
    <w:rsid w:val="002A1577"/>
    <w:rsid w:val="002A16E8"/>
    <w:rsid w:val="002A1B3C"/>
    <w:rsid w:val="002A22C5"/>
    <w:rsid w:val="002A249B"/>
    <w:rsid w:val="002A25D1"/>
    <w:rsid w:val="002A26BD"/>
    <w:rsid w:val="002A285D"/>
    <w:rsid w:val="002A2ECB"/>
    <w:rsid w:val="002A2FB7"/>
    <w:rsid w:val="002A323F"/>
    <w:rsid w:val="002A32EA"/>
    <w:rsid w:val="002A3687"/>
    <w:rsid w:val="002A385F"/>
    <w:rsid w:val="002A3B99"/>
    <w:rsid w:val="002A466D"/>
    <w:rsid w:val="002A4690"/>
    <w:rsid w:val="002A4701"/>
    <w:rsid w:val="002A47B7"/>
    <w:rsid w:val="002A4976"/>
    <w:rsid w:val="002A4D0B"/>
    <w:rsid w:val="002A5041"/>
    <w:rsid w:val="002A549F"/>
    <w:rsid w:val="002A57F7"/>
    <w:rsid w:val="002A5829"/>
    <w:rsid w:val="002A583C"/>
    <w:rsid w:val="002A5BB6"/>
    <w:rsid w:val="002A6070"/>
    <w:rsid w:val="002A62DC"/>
    <w:rsid w:val="002A632F"/>
    <w:rsid w:val="002A6EB2"/>
    <w:rsid w:val="002A6F24"/>
    <w:rsid w:val="002A7244"/>
    <w:rsid w:val="002A735A"/>
    <w:rsid w:val="002A78E4"/>
    <w:rsid w:val="002A7CF3"/>
    <w:rsid w:val="002A7ECC"/>
    <w:rsid w:val="002A7F60"/>
    <w:rsid w:val="002B00AD"/>
    <w:rsid w:val="002B02FD"/>
    <w:rsid w:val="002B1191"/>
    <w:rsid w:val="002B14C3"/>
    <w:rsid w:val="002B1B4B"/>
    <w:rsid w:val="002B21C9"/>
    <w:rsid w:val="002B2316"/>
    <w:rsid w:val="002B24F5"/>
    <w:rsid w:val="002B257B"/>
    <w:rsid w:val="002B257D"/>
    <w:rsid w:val="002B27DD"/>
    <w:rsid w:val="002B28D6"/>
    <w:rsid w:val="002B28D9"/>
    <w:rsid w:val="002B2911"/>
    <w:rsid w:val="002B2B9D"/>
    <w:rsid w:val="002B2DCE"/>
    <w:rsid w:val="002B32CC"/>
    <w:rsid w:val="002B3509"/>
    <w:rsid w:val="002B373B"/>
    <w:rsid w:val="002B3AB4"/>
    <w:rsid w:val="002B4147"/>
    <w:rsid w:val="002B417E"/>
    <w:rsid w:val="002B4711"/>
    <w:rsid w:val="002B47C4"/>
    <w:rsid w:val="002B4943"/>
    <w:rsid w:val="002B4995"/>
    <w:rsid w:val="002B4BEA"/>
    <w:rsid w:val="002B4E09"/>
    <w:rsid w:val="002B4E80"/>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1377"/>
    <w:rsid w:val="002C1A8B"/>
    <w:rsid w:val="002C1CCB"/>
    <w:rsid w:val="002C1FC2"/>
    <w:rsid w:val="002C2734"/>
    <w:rsid w:val="002C29DB"/>
    <w:rsid w:val="002C2E6F"/>
    <w:rsid w:val="002C327A"/>
    <w:rsid w:val="002C331C"/>
    <w:rsid w:val="002C338D"/>
    <w:rsid w:val="002C34BA"/>
    <w:rsid w:val="002C3751"/>
    <w:rsid w:val="002C3B17"/>
    <w:rsid w:val="002C4214"/>
    <w:rsid w:val="002C4639"/>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0BE4"/>
    <w:rsid w:val="002D1105"/>
    <w:rsid w:val="002D13F6"/>
    <w:rsid w:val="002D16B8"/>
    <w:rsid w:val="002D1AA0"/>
    <w:rsid w:val="002D1ABD"/>
    <w:rsid w:val="002D1B04"/>
    <w:rsid w:val="002D1F0A"/>
    <w:rsid w:val="002D1F12"/>
    <w:rsid w:val="002D211E"/>
    <w:rsid w:val="002D2194"/>
    <w:rsid w:val="002D23C0"/>
    <w:rsid w:val="002D2518"/>
    <w:rsid w:val="002D261A"/>
    <w:rsid w:val="002D26CE"/>
    <w:rsid w:val="002D2DBC"/>
    <w:rsid w:val="002D3183"/>
    <w:rsid w:val="002D34D3"/>
    <w:rsid w:val="002D3996"/>
    <w:rsid w:val="002D3A8E"/>
    <w:rsid w:val="002D3B7A"/>
    <w:rsid w:val="002D3C8E"/>
    <w:rsid w:val="002D3D33"/>
    <w:rsid w:val="002D3D49"/>
    <w:rsid w:val="002D3FD0"/>
    <w:rsid w:val="002D4002"/>
    <w:rsid w:val="002D40F6"/>
    <w:rsid w:val="002D41AA"/>
    <w:rsid w:val="002D432D"/>
    <w:rsid w:val="002D46A3"/>
    <w:rsid w:val="002D46C9"/>
    <w:rsid w:val="002D4995"/>
    <w:rsid w:val="002D4A97"/>
    <w:rsid w:val="002D4B6E"/>
    <w:rsid w:val="002D4BD0"/>
    <w:rsid w:val="002D4D35"/>
    <w:rsid w:val="002D4E5F"/>
    <w:rsid w:val="002D521A"/>
    <w:rsid w:val="002D52DF"/>
    <w:rsid w:val="002D52E7"/>
    <w:rsid w:val="002D58D5"/>
    <w:rsid w:val="002D59C2"/>
    <w:rsid w:val="002D5A95"/>
    <w:rsid w:val="002D6030"/>
    <w:rsid w:val="002D6421"/>
    <w:rsid w:val="002D6925"/>
    <w:rsid w:val="002D6949"/>
    <w:rsid w:val="002D694E"/>
    <w:rsid w:val="002D6B09"/>
    <w:rsid w:val="002D6EEF"/>
    <w:rsid w:val="002D6F29"/>
    <w:rsid w:val="002D7305"/>
    <w:rsid w:val="002D779F"/>
    <w:rsid w:val="002D7E99"/>
    <w:rsid w:val="002D7EAE"/>
    <w:rsid w:val="002E034A"/>
    <w:rsid w:val="002E0559"/>
    <w:rsid w:val="002E0759"/>
    <w:rsid w:val="002E081C"/>
    <w:rsid w:val="002E14D8"/>
    <w:rsid w:val="002E14DE"/>
    <w:rsid w:val="002E1574"/>
    <w:rsid w:val="002E1991"/>
    <w:rsid w:val="002E21A9"/>
    <w:rsid w:val="002E21EA"/>
    <w:rsid w:val="002E22DB"/>
    <w:rsid w:val="002E2415"/>
    <w:rsid w:val="002E2435"/>
    <w:rsid w:val="002E24C9"/>
    <w:rsid w:val="002E2D77"/>
    <w:rsid w:val="002E2F58"/>
    <w:rsid w:val="002E3192"/>
    <w:rsid w:val="002E339F"/>
    <w:rsid w:val="002E371F"/>
    <w:rsid w:val="002E3801"/>
    <w:rsid w:val="002E3D4E"/>
    <w:rsid w:val="002E3F14"/>
    <w:rsid w:val="002E435B"/>
    <w:rsid w:val="002E4544"/>
    <w:rsid w:val="002E4A1D"/>
    <w:rsid w:val="002E4FBB"/>
    <w:rsid w:val="002E5254"/>
    <w:rsid w:val="002E55B7"/>
    <w:rsid w:val="002E5A2D"/>
    <w:rsid w:val="002E60B1"/>
    <w:rsid w:val="002E657D"/>
    <w:rsid w:val="002E6612"/>
    <w:rsid w:val="002E69F7"/>
    <w:rsid w:val="002E6D15"/>
    <w:rsid w:val="002E6D5E"/>
    <w:rsid w:val="002E6E02"/>
    <w:rsid w:val="002E7886"/>
    <w:rsid w:val="002E7922"/>
    <w:rsid w:val="002E7944"/>
    <w:rsid w:val="002E7965"/>
    <w:rsid w:val="002E7A04"/>
    <w:rsid w:val="002E7D6D"/>
    <w:rsid w:val="002F02D5"/>
    <w:rsid w:val="002F02F6"/>
    <w:rsid w:val="002F09B2"/>
    <w:rsid w:val="002F0A73"/>
    <w:rsid w:val="002F0C6B"/>
    <w:rsid w:val="002F0CF5"/>
    <w:rsid w:val="002F110D"/>
    <w:rsid w:val="002F1236"/>
    <w:rsid w:val="002F1530"/>
    <w:rsid w:val="002F1D13"/>
    <w:rsid w:val="002F1E03"/>
    <w:rsid w:val="002F1FDC"/>
    <w:rsid w:val="002F2642"/>
    <w:rsid w:val="002F2911"/>
    <w:rsid w:val="002F2A04"/>
    <w:rsid w:val="002F2BB2"/>
    <w:rsid w:val="002F2E23"/>
    <w:rsid w:val="002F2E79"/>
    <w:rsid w:val="002F2F08"/>
    <w:rsid w:val="002F2F3F"/>
    <w:rsid w:val="002F30A6"/>
    <w:rsid w:val="002F3140"/>
    <w:rsid w:val="002F3218"/>
    <w:rsid w:val="002F3D1E"/>
    <w:rsid w:val="002F3D47"/>
    <w:rsid w:val="002F3E5C"/>
    <w:rsid w:val="002F3F17"/>
    <w:rsid w:val="002F3F4B"/>
    <w:rsid w:val="002F41A2"/>
    <w:rsid w:val="002F42FA"/>
    <w:rsid w:val="002F4486"/>
    <w:rsid w:val="002F451D"/>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6D59"/>
    <w:rsid w:val="002F7252"/>
    <w:rsid w:val="002F75F9"/>
    <w:rsid w:val="002F7608"/>
    <w:rsid w:val="002F7BAA"/>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A9D"/>
    <w:rsid w:val="00303C58"/>
    <w:rsid w:val="00304495"/>
    <w:rsid w:val="003048D7"/>
    <w:rsid w:val="00304932"/>
    <w:rsid w:val="003049A9"/>
    <w:rsid w:val="003049FF"/>
    <w:rsid w:val="00304B86"/>
    <w:rsid w:val="00304C08"/>
    <w:rsid w:val="00304DFF"/>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763"/>
    <w:rsid w:val="003079E3"/>
    <w:rsid w:val="00307A3C"/>
    <w:rsid w:val="00307BF7"/>
    <w:rsid w:val="003105EF"/>
    <w:rsid w:val="0031098D"/>
    <w:rsid w:val="00310CFE"/>
    <w:rsid w:val="003119F9"/>
    <w:rsid w:val="0031250C"/>
    <w:rsid w:val="00312543"/>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CC"/>
    <w:rsid w:val="003162C6"/>
    <w:rsid w:val="003163F9"/>
    <w:rsid w:val="00316757"/>
    <w:rsid w:val="003169B6"/>
    <w:rsid w:val="00316D5E"/>
    <w:rsid w:val="00316D95"/>
    <w:rsid w:val="00316DB5"/>
    <w:rsid w:val="00316F39"/>
    <w:rsid w:val="0031737B"/>
    <w:rsid w:val="00317619"/>
    <w:rsid w:val="00317722"/>
    <w:rsid w:val="00317A93"/>
    <w:rsid w:val="00317BEE"/>
    <w:rsid w:val="00317EDA"/>
    <w:rsid w:val="003201FD"/>
    <w:rsid w:val="0032020D"/>
    <w:rsid w:val="00320974"/>
    <w:rsid w:val="00320AC7"/>
    <w:rsid w:val="00320FDC"/>
    <w:rsid w:val="003210F4"/>
    <w:rsid w:val="0032177D"/>
    <w:rsid w:val="00321B49"/>
    <w:rsid w:val="00321B98"/>
    <w:rsid w:val="00322246"/>
    <w:rsid w:val="00322D88"/>
    <w:rsid w:val="00322D8F"/>
    <w:rsid w:val="003230A2"/>
    <w:rsid w:val="003234AA"/>
    <w:rsid w:val="00323564"/>
    <w:rsid w:val="0032357C"/>
    <w:rsid w:val="00323A8F"/>
    <w:rsid w:val="00323DC5"/>
    <w:rsid w:val="0032400D"/>
    <w:rsid w:val="00324852"/>
    <w:rsid w:val="00324A05"/>
    <w:rsid w:val="00324EE9"/>
    <w:rsid w:val="00324F5A"/>
    <w:rsid w:val="003250F7"/>
    <w:rsid w:val="0032520B"/>
    <w:rsid w:val="00325369"/>
    <w:rsid w:val="0032557F"/>
    <w:rsid w:val="003255DD"/>
    <w:rsid w:val="003255EC"/>
    <w:rsid w:val="003256F7"/>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EB3"/>
    <w:rsid w:val="0033123C"/>
    <w:rsid w:val="003314B0"/>
    <w:rsid w:val="00331684"/>
    <w:rsid w:val="003317A6"/>
    <w:rsid w:val="003317BC"/>
    <w:rsid w:val="00331B45"/>
    <w:rsid w:val="00331C55"/>
    <w:rsid w:val="00331F34"/>
    <w:rsid w:val="00332092"/>
    <w:rsid w:val="00332193"/>
    <w:rsid w:val="0033243C"/>
    <w:rsid w:val="0033267E"/>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A1F"/>
    <w:rsid w:val="00334D62"/>
    <w:rsid w:val="0033508C"/>
    <w:rsid w:val="0033533B"/>
    <w:rsid w:val="00335502"/>
    <w:rsid w:val="003355E5"/>
    <w:rsid w:val="00335673"/>
    <w:rsid w:val="00335798"/>
    <w:rsid w:val="003358F0"/>
    <w:rsid w:val="00335A42"/>
    <w:rsid w:val="00335BBE"/>
    <w:rsid w:val="00335D3C"/>
    <w:rsid w:val="00336F37"/>
    <w:rsid w:val="00336F3B"/>
    <w:rsid w:val="00337121"/>
    <w:rsid w:val="0033731D"/>
    <w:rsid w:val="00337427"/>
    <w:rsid w:val="0033744B"/>
    <w:rsid w:val="00337665"/>
    <w:rsid w:val="003377E5"/>
    <w:rsid w:val="00337913"/>
    <w:rsid w:val="00337DCF"/>
    <w:rsid w:val="00337F31"/>
    <w:rsid w:val="00340219"/>
    <w:rsid w:val="003414C6"/>
    <w:rsid w:val="003415C2"/>
    <w:rsid w:val="0034193B"/>
    <w:rsid w:val="00341AA3"/>
    <w:rsid w:val="0034210B"/>
    <w:rsid w:val="00342181"/>
    <w:rsid w:val="003429AF"/>
    <w:rsid w:val="00342D1B"/>
    <w:rsid w:val="0034336E"/>
    <w:rsid w:val="00343545"/>
    <w:rsid w:val="00343631"/>
    <w:rsid w:val="003439D7"/>
    <w:rsid w:val="00343CB2"/>
    <w:rsid w:val="003444DE"/>
    <w:rsid w:val="003447FB"/>
    <w:rsid w:val="0034481C"/>
    <w:rsid w:val="00344A30"/>
    <w:rsid w:val="00344AA9"/>
    <w:rsid w:val="00344B6F"/>
    <w:rsid w:val="00344BE0"/>
    <w:rsid w:val="00345801"/>
    <w:rsid w:val="003458CD"/>
    <w:rsid w:val="003458F9"/>
    <w:rsid w:val="00345D38"/>
    <w:rsid w:val="00345DB2"/>
    <w:rsid w:val="00345E61"/>
    <w:rsid w:val="00345E66"/>
    <w:rsid w:val="00345E72"/>
    <w:rsid w:val="00346095"/>
    <w:rsid w:val="003462EC"/>
    <w:rsid w:val="0034669F"/>
    <w:rsid w:val="0034672F"/>
    <w:rsid w:val="0034692E"/>
    <w:rsid w:val="00346AAB"/>
    <w:rsid w:val="00346CA6"/>
    <w:rsid w:val="00347199"/>
    <w:rsid w:val="00347A7C"/>
    <w:rsid w:val="00347E7D"/>
    <w:rsid w:val="0035009A"/>
    <w:rsid w:val="003500B2"/>
    <w:rsid w:val="00350347"/>
    <w:rsid w:val="00350465"/>
    <w:rsid w:val="003506AC"/>
    <w:rsid w:val="0035080F"/>
    <w:rsid w:val="00350AC7"/>
    <w:rsid w:val="00350B15"/>
    <w:rsid w:val="00350C04"/>
    <w:rsid w:val="00350DDD"/>
    <w:rsid w:val="00350E81"/>
    <w:rsid w:val="00350FF2"/>
    <w:rsid w:val="003512C4"/>
    <w:rsid w:val="0035139A"/>
    <w:rsid w:val="003513C0"/>
    <w:rsid w:val="00351488"/>
    <w:rsid w:val="0035151F"/>
    <w:rsid w:val="0035162A"/>
    <w:rsid w:val="003519AF"/>
    <w:rsid w:val="0035272A"/>
    <w:rsid w:val="003527A8"/>
    <w:rsid w:val="003529C0"/>
    <w:rsid w:val="00352EB1"/>
    <w:rsid w:val="00353602"/>
    <w:rsid w:val="00353675"/>
    <w:rsid w:val="0035374A"/>
    <w:rsid w:val="00353E2C"/>
    <w:rsid w:val="00353F73"/>
    <w:rsid w:val="003541FA"/>
    <w:rsid w:val="003544AB"/>
    <w:rsid w:val="0035451D"/>
    <w:rsid w:val="003548A6"/>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0BF"/>
    <w:rsid w:val="00357588"/>
    <w:rsid w:val="003577B2"/>
    <w:rsid w:val="00357804"/>
    <w:rsid w:val="00357C0F"/>
    <w:rsid w:val="00360094"/>
    <w:rsid w:val="0036017C"/>
    <w:rsid w:val="0036027C"/>
    <w:rsid w:val="003602D6"/>
    <w:rsid w:val="00360335"/>
    <w:rsid w:val="00360875"/>
    <w:rsid w:val="00360A9A"/>
    <w:rsid w:val="00360CFF"/>
    <w:rsid w:val="00360F97"/>
    <w:rsid w:val="00360FCF"/>
    <w:rsid w:val="00361437"/>
    <w:rsid w:val="003617A6"/>
    <w:rsid w:val="003617CC"/>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B97"/>
    <w:rsid w:val="00363E0A"/>
    <w:rsid w:val="00363E84"/>
    <w:rsid w:val="0036420F"/>
    <w:rsid w:val="00364481"/>
    <w:rsid w:val="00364898"/>
    <w:rsid w:val="00364B2F"/>
    <w:rsid w:val="00364BC3"/>
    <w:rsid w:val="00364CAB"/>
    <w:rsid w:val="003650BB"/>
    <w:rsid w:val="00365177"/>
    <w:rsid w:val="003652C1"/>
    <w:rsid w:val="003652FE"/>
    <w:rsid w:val="003656D4"/>
    <w:rsid w:val="003659A6"/>
    <w:rsid w:val="00365ADF"/>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13"/>
    <w:rsid w:val="0037254A"/>
    <w:rsid w:val="003729BD"/>
    <w:rsid w:val="003729DF"/>
    <w:rsid w:val="00372B0C"/>
    <w:rsid w:val="00372D8D"/>
    <w:rsid w:val="00372EA5"/>
    <w:rsid w:val="00372F30"/>
    <w:rsid w:val="00373917"/>
    <w:rsid w:val="003739DA"/>
    <w:rsid w:val="00373BD0"/>
    <w:rsid w:val="00373E0D"/>
    <w:rsid w:val="003742E7"/>
    <w:rsid w:val="00374373"/>
    <w:rsid w:val="0037463A"/>
    <w:rsid w:val="00374A8F"/>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2FB"/>
    <w:rsid w:val="003773F4"/>
    <w:rsid w:val="003778EE"/>
    <w:rsid w:val="00377C44"/>
    <w:rsid w:val="00377C6B"/>
    <w:rsid w:val="00377EA2"/>
    <w:rsid w:val="00377F3E"/>
    <w:rsid w:val="00380025"/>
    <w:rsid w:val="003802BC"/>
    <w:rsid w:val="00380622"/>
    <w:rsid w:val="0038065B"/>
    <w:rsid w:val="00380BB2"/>
    <w:rsid w:val="00380CCF"/>
    <w:rsid w:val="00380D6C"/>
    <w:rsid w:val="00381027"/>
    <w:rsid w:val="00381C89"/>
    <w:rsid w:val="00381DC7"/>
    <w:rsid w:val="00381F02"/>
    <w:rsid w:val="00382035"/>
    <w:rsid w:val="00382696"/>
    <w:rsid w:val="003829C0"/>
    <w:rsid w:val="00382A1C"/>
    <w:rsid w:val="00382AC4"/>
    <w:rsid w:val="00382D4B"/>
    <w:rsid w:val="0038303D"/>
    <w:rsid w:val="00383389"/>
    <w:rsid w:val="00383970"/>
    <w:rsid w:val="00383A51"/>
    <w:rsid w:val="00384223"/>
    <w:rsid w:val="003843F6"/>
    <w:rsid w:val="00384414"/>
    <w:rsid w:val="00384AAA"/>
    <w:rsid w:val="00384F02"/>
    <w:rsid w:val="0038531B"/>
    <w:rsid w:val="0038536D"/>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F2A"/>
    <w:rsid w:val="00390110"/>
    <w:rsid w:val="003902CD"/>
    <w:rsid w:val="003903DE"/>
    <w:rsid w:val="003904D0"/>
    <w:rsid w:val="00390767"/>
    <w:rsid w:val="00390902"/>
    <w:rsid w:val="00390A1B"/>
    <w:rsid w:val="00390BDB"/>
    <w:rsid w:val="00390CF4"/>
    <w:rsid w:val="003916F0"/>
    <w:rsid w:val="00391731"/>
    <w:rsid w:val="00391D61"/>
    <w:rsid w:val="0039223F"/>
    <w:rsid w:val="00392254"/>
    <w:rsid w:val="0039230B"/>
    <w:rsid w:val="0039254C"/>
    <w:rsid w:val="00392568"/>
    <w:rsid w:val="00392C67"/>
    <w:rsid w:val="00392CEF"/>
    <w:rsid w:val="00392E47"/>
    <w:rsid w:val="00392E77"/>
    <w:rsid w:val="00392E8E"/>
    <w:rsid w:val="00392ED6"/>
    <w:rsid w:val="0039321D"/>
    <w:rsid w:val="003939D3"/>
    <w:rsid w:val="00393A83"/>
    <w:rsid w:val="00393B81"/>
    <w:rsid w:val="00393FF2"/>
    <w:rsid w:val="00394127"/>
    <w:rsid w:val="00394182"/>
    <w:rsid w:val="003942AB"/>
    <w:rsid w:val="003950A2"/>
    <w:rsid w:val="00395100"/>
    <w:rsid w:val="0039511F"/>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DE5"/>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DF4"/>
    <w:rsid w:val="003A4FFB"/>
    <w:rsid w:val="003A537B"/>
    <w:rsid w:val="003A5424"/>
    <w:rsid w:val="003A55C7"/>
    <w:rsid w:val="003A56A7"/>
    <w:rsid w:val="003A57B0"/>
    <w:rsid w:val="003A5E81"/>
    <w:rsid w:val="003A5EA5"/>
    <w:rsid w:val="003A6363"/>
    <w:rsid w:val="003A64C1"/>
    <w:rsid w:val="003A65B2"/>
    <w:rsid w:val="003A67CF"/>
    <w:rsid w:val="003A6E62"/>
    <w:rsid w:val="003A72E4"/>
    <w:rsid w:val="003A7718"/>
    <w:rsid w:val="003A7993"/>
    <w:rsid w:val="003A7D03"/>
    <w:rsid w:val="003B009C"/>
    <w:rsid w:val="003B0239"/>
    <w:rsid w:val="003B02C0"/>
    <w:rsid w:val="003B03CF"/>
    <w:rsid w:val="003B0489"/>
    <w:rsid w:val="003B04A0"/>
    <w:rsid w:val="003B090A"/>
    <w:rsid w:val="003B0962"/>
    <w:rsid w:val="003B099F"/>
    <w:rsid w:val="003B0C06"/>
    <w:rsid w:val="003B0E94"/>
    <w:rsid w:val="003B107E"/>
    <w:rsid w:val="003B1085"/>
    <w:rsid w:val="003B12F0"/>
    <w:rsid w:val="003B1407"/>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9A8"/>
    <w:rsid w:val="003B4AD9"/>
    <w:rsid w:val="003B4B6F"/>
    <w:rsid w:val="003B4DFD"/>
    <w:rsid w:val="003B54FD"/>
    <w:rsid w:val="003B553C"/>
    <w:rsid w:val="003B5C84"/>
    <w:rsid w:val="003B5F89"/>
    <w:rsid w:val="003B618C"/>
    <w:rsid w:val="003B62F9"/>
    <w:rsid w:val="003B6676"/>
    <w:rsid w:val="003B6757"/>
    <w:rsid w:val="003B6A79"/>
    <w:rsid w:val="003B6AEF"/>
    <w:rsid w:val="003B6ED0"/>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70F"/>
    <w:rsid w:val="003C2A6A"/>
    <w:rsid w:val="003C2AEA"/>
    <w:rsid w:val="003C2B53"/>
    <w:rsid w:val="003C2B77"/>
    <w:rsid w:val="003C2D6B"/>
    <w:rsid w:val="003C2F61"/>
    <w:rsid w:val="003C356F"/>
    <w:rsid w:val="003C3734"/>
    <w:rsid w:val="003C38DF"/>
    <w:rsid w:val="003C3BF9"/>
    <w:rsid w:val="003C3C57"/>
    <w:rsid w:val="003C3F3F"/>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E8C"/>
    <w:rsid w:val="003C77B7"/>
    <w:rsid w:val="003C79C2"/>
    <w:rsid w:val="003C7CB2"/>
    <w:rsid w:val="003C7ED2"/>
    <w:rsid w:val="003C7F0C"/>
    <w:rsid w:val="003C7FA6"/>
    <w:rsid w:val="003D05E9"/>
    <w:rsid w:val="003D069C"/>
    <w:rsid w:val="003D07CA"/>
    <w:rsid w:val="003D0A34"/>
    <w:rsid w:val="003D0E13"/>
    <w:rsid w:val="003D0F0C"/>
    <w:rsid w:val="003D13B1"/>
    <w:rsid w:val="003D150D"/>
    <w:rsid w:val="003D151A"/>
    <w:rsid w:val="003D171C"/>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AB6"/>
    <w:rsid w:val="003D5F71"/>
    <w:rsid w:val="003D6123"/>
    <w:rsid w:val="003D6169"/>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837"/>
    <w:rsid w:val="003E1291"/>
    <w:rsid w:val="003E135C"/>
    <w:rsid w:val="003E15A9"/>
    <w:rsid w:val="003E1A8F"/>
    <w:rsid w:val="003E1B32"/>
    <w:rsid w:val="003E1B9D"/>
    <w:rsid w:val="003E1E12"/>
    <w:rsid w:val="003E1EA2"/>
    <w:rsid w:val="003E235D"/>
    <w:rsid w:val="003E2489"/>
    <w:rsid w:val="003E24F5"/>
    <w:rsid w:val="003E2507"/>
    <w:rsid w:val="003E26EA"/>
    <w:rsid w:val="003E2AD4"/>
    <w:rsid w:val="003E2CBF"/>
    <w:rsid w:val="003E2E79"/>
    <w:rsid w:val="003E3270"/>
    <w:rsid w:val="003E333D"/>
    <w:rsid w:val="003E3437"/>
    <w:rsid w:val="003E3659"/>
    <w:rsid w:val="003E37DC"/>
    <w:rsid w:val="003E3B79"/>
    <w:rsid w:val="003E3E41"/>
    <w:rsid w:val="003E3FE4"/>
    <w:rsid w:val="003E40FA"/>
    <w:rsid w:val="003E45AC"/>
    <w:rsid w:val="003E51D6"/>
    <w:rsid w:val="003E52F0"/>
    <w:rsid w:val="003E53F7"/>
    <w:rsid w:val="003E5429"/>
    <w:rsid w:val="003E5589"/>
    <w:rsid w:val="003E567D"/>
    <w:rsid w:val="003E5789"/>
    <w:rsid w:val="003E5932"/>
    <w:rsid w:val="003E59B6"/>
    <w:rsid w:val="003E5A77"/>
    <w:rsid w:val="003E5ACA"/>
    <w:rsid w:val="003E604C"/>
    <w:rsid w:val="003E66FD"/>
    <w:rsid w:val="003E6709"/>
    <w:rsid w:val="003E6767"/>
    <w:rsid w:val="003E687C"/>
    <w:rsid w:val="003E68D1"/>
    <w:rsid w:val="003E68EA"/>
    <w:rsid w:val="003E6A19"/>
    <w:rsid w:val="003E6AFC"/>
    <w:rsid w:val="003E6DDA"/>
    <w:rsid w:val="003E6EC0"/>
    <w:rsid w:val="003E6F57"/>
    <w:rsid w:val="003E7147"/>
    <w:rsid w:val="003E750A"/>
    <w:rsid w:val="003E79EC"/>
    <w:rsid w:val="003E7F11"/>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B5"/>
    <w:rsid w:val="003F6534"/>
    <w:rsid w:val="003F6822"/>
    <w:rsid w:val="003F6ED6"/>
    <w:rsid w:val="003F7115"/>
    <w:rsid w:val="003F7315"/>
    <w:rsid w:val="003F76D4"/>
    <w:rsid w:val="003F771A"/>
    <w:rsid w:val="003F7B08"/>
    <w:rsid w:val="003F7BA6"/>
    <w:rsid w:val="003F7C79"/>
    <w:rsid w:val="004000C2"/>
    <w:rsid w:val="004001D0"/>
    <w:rsid w:val="00400306"/>
    <w:rsid w:val="0040079A"/>
    <w:rsid w:val="00400A44"/>
    <w:rsid w:val="00400B3E"/>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7D"/>
    <w:rsid w:val="004031F3"/>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CB9"/>
    <w:rsid w:val="00417E63"/>
    <w:rsid w:val="00420133"/>
    <w:rsid w:val="004203A9"/>
    <w:rsid w:val="0042042F"/>
    <w:rsid w:val="00420487"/>
    <w:rsid w:val="00420724"/>
    <w:rsid w:val="004209B3"/>
    <w:rsid w:val="00420E98"/>
    <w:rsid w:val="00421531"/>
    <w:rsid w:val="00421568"/>
    <w:rsid w:val="00421861"/>
    <w:rsid w:val="0042187A"/>
    <w:rsid w:val="00421C7F"/>
    <w:rsid w:val="00421DCD"/>
    <w:rsid w:val="00422410"/>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5E17"/>
    <w:rsid w:val="00426148"/>
    <w:rsid w:val="00426193"/>
    <w:rsid w:val="00426519"/>
    <w:rsid w:val="00426678"/>
    <w:rsid w:val="00427141"/>
    <w:rsid w:val="00427658"/>
    <w:rsid w:val="004279DF"/>
    <w:rsid w:val="00427A3F"/>
    <w:rsid w:val="00427DDC"/>
    <w:rsid w:val="00427E4C"/>
    <w:rsid w:val="0043041B"/>
    <w:rsid w:val="0043053D"/>
    <w:rsid w:val="00430828"/>
    <w:rsid w:val="00430D2D"/>
    <w:rsid w:val="00430F07"/>
    <w:rsid w:val="00430F70"/>
    <w:rsid w:val="00431194"/>
    <w:rsid w:val="00431378"/>
    <w:rsid w:val="004314DD"/>
    <w:rsid w:val="004315A0"/>
    <w:rsid w:val="00431727"/>
    <w:rsid w:val="00431862"/>
    <w:rsid w:val="00431B6F"/>
    <w:rsid w:val="00431DB7"/>
    <w:rsid w:val="00432256"/>
    <w:rsid w:val="0043255D"/>
    <w:rsid w:val="00432821"/>
    <w:rsid w:val="00432B51"/>
    <w:rsid w:val="00432EE0"/>
    <w:rsid w:val="004330BF"/>
    <w:rsid w:val="004332AD"/>
    <w:rsid w:val="004335C4"/>
    <w:rsid w:val="00433667"/>
    <w:rsid w:val="004338E0"/>
    <w:rsid w:val="00433AA4"/>
    <w:rsid w:val="00433D00"/>
    <w:rsid w:val="00434063"/>
    <w:rsid w:val="00434631"/>
    <w:rsid w:val="00434CA5"/>
    <w:rsid w:val="00434DEE"/>
    <w:rsid w:val="00434FFF"/>
    <w:rsid w:val="00435186"/>
    <w:rsid w:val="0043538E"/>
    <w:rsid w:val="00435539"/>
    <w:rsid w:val="00435557"/>
    <w:rsid w:val="004355FF"/>
    <w:rsid w:val="0043576A"/>
    <w:rsid w:val="00435776"/>
    <w:rsid w:val="00435822"/>
    <w:rsid w:val="00435B3C"/>
    <w:rsid w:val="00436061"/>
    <w:rsid w:val="00436325"/>
    <w:rsid w:val="00436369"/>
    <w:rsid w:val="004367E3"/>
    <w:rsid w:val="00436A3A"/>
    <w:rsid w:val="00436B20"/>
    <w:rsid w:val="00436B91"/>
    <w:rsid w:val="00436D00"/>
    <w:rsid w:val="00436DDA"/>
    <w:rsid w:val="00436F55"/>
    <w:rsid w:val="00437152"/>
    <w:rsid w:val="0043738E"/>
    <w:rsid w:val="004374E9"/>
    <w:rsid w:val="0043759D"/>
    <w:rsid w:val="004377A8"/>
    <w:rsid w:val="00437AFA"/>
    <w:rsid w:val="0044011E"/>
    <w:rsid w:val="00440406"/>
    <w:rsid w:val="0044042B"/>
    <w:rsid w:val="00440471"/>
    <w:rsid w:val="004405FC"/>
    <w:rsid w:val="00440778"/>
    <w:rsid w:val="00440AC2"/>
    <w:rsid w:val="00440BCD"/>
    <w:rsid w:val="00440BD8"/>
    <w:rsid w:val="00440BF0"/>
    <w:rsid w:val="00440D3F"/>
    <w:rsid w:val="004410D9"/>
    <w:rsid w:val="00441272"/>
    <w:rsid w:val="004416C1"/>
    <w:rsid w:val="00441EF8"/>
    <w:rsid w:val="00442129"/>
    <w:rsid w:val="00442251"/>
    <w:rsid w:val="004422EA"/>
    <w:rsid w:val="004427D4"/>
    <w:rsid w:val="00442984"/>
    <w:rsid w:val="00442A71"/>
    <w:rsid w:val="00442E42"/>
    <w:rsid w:val="00443171"/>
    <w:rsid w:val="00443505"/>
    <w:rsid w:val="00443806"/>
    <w:rsid w:val="00443A0C"/>
    <w:rsid w:val="00443D62"/>
    <w:rsid w:val="00443EA7"/>
    <w:rsid w:val="0044419E"/>
    <w:rsid w:val="0044431E"/>
    <w:rsid w:val="00444566"/>
    <w:rsid w:val="0044469C"/>
    <w:rsid w:val="004446BA"/>
    <w:rsid w:val="004446C4"/>
    <w:rsid w:val="004453A3"/>
    <w:rsid w:val="0044580B"/>
    <w:rsid w:val="004459EF"/>
    <w:rsid w:val="00445A70"/>
    <w:rsid w:val="00445AFA"/>
    <w:rsid w:val="00445F41"/>
    <w:rsid w:val="00446100"/>
    <w:rsid w:val="00446140"/>
    <w:rsid w:val="004462FE"/>
    <w:rsid w:val="0044639A"/>
    <w:rsid w:val="00446537"/>
    <w:rsid w:val="004466C7"/>
    <w:rsid w:val="0044671C"/>
    <w:rsid w:val="00446865"/>
    <w:rsid w:val="004469C9"/>
    <w:rsid w:val="00446A30"/>
    <w:rsid w:val="00446E95"/>
    <w:rsid w:val="004475BC"/>
    <w:rsid w:val="004478E8"/>
    <w:rsid w:val="00447C7A"/>
    <w:rsid w:val="00450363"/>
    <w:rsid w:val="004503A9"/>
    <w:rsid w:val="00450460"/>
    <w:rsid w:val="004506EE"/>
    <w:rsid w:val="00450B1E"/>
    <w:rsid w:val="00450C69"/>
    <w:rsid w:val="0045124C"/>
    <w:rsid w:val="00451383"/>
    <w:rsid w:val="004513F4"/>
    <w:rsid w:val="004514A3"/>
    <w:rsid w:val="00451976"/>
    <w:rsid w:val="00451D91"/>
    <w:rsid w:val="00452083"/>
    <w:rsid w:val="0045220D"/>
    <w:rsid w:val="00452231"/>
    <w:rsid w:val="004524B6"/>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23D"/>
    <w:rsid w:val="004562BE"/>
    <w:rsid w:val="0045642A"/>
    <w:rsid w:val="00456600"/>
    <w:rsid w:val="004566E0"/>
    <w:rsid w:val="00456832"/>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B9D"/>
    <w:rsid w:val="00461C72"/>
    <w:rsid w:val="00461E10"/>
    <w:rsid w:val="00462009"/>
    <w:rsid w:val="004620EA"/>
    <w:rsid w:val="0046219B"/>
    <w:rsid w:val="004621D2"/>
    <w:rsid w:val="00462427"/>
    <w:rsid w:val="00462B7F"/>
    <w:rsid w:val="00462C9F"/>
    <w:rsid w:val="00462E62"/>
    <w:rsid w:val="00462E73"/>
    <w:rsid w:val="00462FA2"/>
    <w:rsid w:val="00463576"/>
    <w:rsid w:val="00463764"/>
    <w:rsid w:val="00463B34"/>
    <w:rsid w:val="00463C8D"/>
    <w:rsid w:val="00463D6C"/>
    <w:rsid w:val="00463E26"/>
    <w:rsid w:val="004644FF"/>
    <w:rsid w:val="00464999"/>
    <w:rsid w:val="00464AF8"/>
    <w:rsid w:val="00464C07"/>
    <w:rsid w:val="00464C93"/>
    <w:rsid w:val="004651F8"/>
    <w:rsid w:val="00465947"/>
    <w:rsid w:val="0046595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74E"/>
    <w:rsid w:val="00470343"/>
    <w:rsid w:val="0047034D"/>
    <w:rsid w:val="00470400"/>
    <w:rsid w:val="0047057C"/>
    <w:rsid w:val="00470639"/>
    <w:rsid w:val="004706F5"/>
    <w:rsid w:val="00470961"/>
    <w:rsid w:val="004711D1"/>
    <w:rsid w:val="0047133B"/>
    <w:rsid w:val="0047178A"/>
    <w:rsid w:val="004721F6"/>
    <w:rsid w:val="00472750"/>
    <w:rsid w:val="0047279F"/>
    <w:rsid w:val="00472998"/>
    <w:rsid w:val="00472BAE"/>
    <w:rsid w:val="00472BE3"/>
    <w:rsid w:val="004730E8"/>
    <w:rsid w:val="004737C7"/>
    <w:rsid w:val="00473C1D"/>
    <w:rsid w:val="004741FC"/>
    <w:rsid w:val="00474381"/>
    <w:rsid w:val="00474437"/>
    <w:rsid w:val="00474BC4"/>
    <w:rsid w:val="00474CB2"/>
    <w:rsid w:val="00474DB4"/>
    <w:rsid w:val="00474DDB"/>
    <w:rsid w:val="00475333"/>
    <w:rsid w:val="00475726"/>
    <w:rsid w:val="004758E3"/>
    <w:rsid w:val="0047628B"/>
    <w:rsid w:val="0047631F"/>
    <w:rsid w:val="0047638C"/>
    <w:rsid w:val="0047688F"/>
    <w:rsid w:val="00476A9E"/>
    <w:rsid w:val="00476ABF"/>
    <w:rsid w:val="00476C46"/>
    <w:rsid w:val="00476F9F"/>
    <w:rsid w:val="0047700A"/>
    <w:rsid w:val="004771A5"/>
    <w:rsid w:val="004773F6"/>
    <w:rsid w:val="004774FA"/>
    <w:rsid w:val="00477651"/>
    <w:rsid w:val="004776E3"/>
    <w:rsid w:val="00477C95"/>
    <w:rsid w:val="00477D6C"/>
    <w:rsid w:val="0048033B"/>
    <w:rsid w:val="0048034A"/>
    <w:rsid w:val="004804C5"/>
    <w:rsid w:val="004805F0"/>
    <w:rsid w:val="00480690"/>
    <w:rsid w:val="00480740"/>
    <w:rsid w:val="004808B5"/>
    <w:rsid w:val="00480B36"/>
    <w:rsid w:val="00480DE9"/>
    <w:rsid w:val="00480EA0"/>
    <w:rsid w:val="00480FC9"/>
    <w:rsid w:val="0048156B"/>
    <w:rsid w:val="00481631"/>
    <w:rsid w:val="004816DE"/>
    <w:rsid w:val="0048178C"/>
    <w:rsid w:val="00481AE3"/>
    <w:rsid w:val="00481D09"/>
    <w:rsid w:val="00482182"/>
    <w:rsid w:val="00482289"/>
    <w:rsid w:val="00482650"/>
    <w:rsid w:val="0048266C"/>
    <w:rsid w:val="004826E4"/>
    <w:rsid w:val="0048290E"/>
    <w:rsid w:val="00482A15"/>
    <w:rsid w:val="0048309E"/>
    <w:rsid w:val="004832A0"/>
    <w:rsid w:val="004832BF"/>
    <w:rsid w:val="00483A91"/>
    <w:rsid w:val="00483CCC"/>
    <w:rsid w:val="00483D6A"/>
    <w:rsid w:val="00483F37"/>
    <w:rsid w:val="0048418B"/>
    <w:rsid w:val="004843EB"/>
    <w:rsid w:val="00485124"/>
    <w:rsid w:val="00485155"/>
    <w:rsid w:val="004853EB"/>
    <w:rsid w:val="00485537"/>
    <w:rsid w:val="0048557F"/>
    <w:rsid w:val="00485E2D"/>
    <w:rsid w:val="00486043"/>
    <w:rsid w:val="004863CB"/>
    <w:rsid w:val="00486DED"/>
    <w:rsid w:val="00486E19"/>
    <w:rsid w:val="00486F5A"/>
    <w:rsid w:val="0048728A"/>
    <w:rsid w:val="00487544"/>
    <w:rsid w:val="004875B1"/>
    <w:rsid w:val="0048775D"/>
    <w:rsid w:val="00487B80"/>
    <w:rsid w:val="004900CB"/>
    <w:rsid w:val="004901EF"/>
    <w:rsid w:val="00490407"/>
    <w:rsid w:val="00490AD7"/>
    <w:rsid w:val="00490C9F"/>
    <w:rsid w:val="00490CE1"/>
    <w:rsid w:val="00490ED0"/>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581C"/>
    <w:rsid w:val="00495910"/>
    <w:rsid w:val="00495EB9"/>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1455"/>
    <w:rsid w:val="004A14BB"/>
    <w:rsid w:val="004A16DE"/>
    <w:rsid w:val="004A1741"/>
    <w:rsid w:val="004A19A1"/>
    <w:rsid w:val="004A20DA"/>
    <w:rsid w:val="004A22F1"/>
    <w:rsid w:val="004A293D"/>
    <w:rsid w:val="004A2EB0"/>
    <w:rsid w:val="004A33A9"/>
    <w:rsid w:val="004A39FE"/>
    <w:rsid w:val="004A3AD5"/>
    <w:rsid w:val="004A3EC0"/>
    <w:rsid w:val="004A3EE3"/>
    <w:rsid w:val="004A44DA"/>
    <w:rsid w:val="004A4599"/>
    <w:rsid w:val="004A47CF"/>
    <w:rsid w:val="004A49CF"/>
    <w:rsid w:val="004A4B55"/>
    <w:rsid w:val="004A4EEF"/>
    <w:rsid w:val="004A5967"/>
    <w:rsid w:val="004A59C8"/>
    <w:rsid w:val="004A5C8F"/>
    <w:rsid w:val="004A5E73"/>
    <w:rsid w:val="004A6198"/>
    <w:rsid w:val="004A69FC"/>
    <w:rsid w:val="004A6D1A"/>
    <w:rsid w:val="004A736B"/>
    <w:rsid w:val="004A7AD5"/>
    <w:rsid w:val="004A7CFE"/>
    <w:rsid w:val="004A7E68"/>
    <w:rsid w:val="004A7ED4"/>
    <w:rsid w:val="004A7F35"/>
    <w:rsid w:val="004A7F9D"/>
    <w:rsid w:val="004B0092"/>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055"/>
    <w:rsid w:val="004B33C7"/>
    <w:rsid w:val="004B3651"/>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BB3"/>
    <w:rsid w:val="004B5D14"/>
    <w:rsid w:val="004B5D32"/>
    <w:rsid w:val="004B5DB1"/>
    <w:rsid w:val="004B6116"/>
    <w:rsid w:val="004B6805"/>
    <w:rsid w:val="004B682B"/>
    <w:rsid w:val="004B6999"/>
    <w:rsid w:val="004B6A46"/>
    <w:rsid w:val="004B6CA3"/>
    <w:rsid w:val="004B6CDA"/>
    <w:rsid w:val="004B6D88"/>
    <w:rsid w:val="004B6F3F"/>
    <w:rsid w:val="004B72E9"/>
    <w:rsid w:val="004B754B"/>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3387"/>
    <w:rsid w:val="004C346A"/>
    <w:rsid w:val="004C3894"/>
    <w:rsid w:val="004C3EF1"/>
    <w:rsid w:val="004C4696"/>
    <w:rsid w:val="004C4799"/>
    <w:rsid w:val="004C49D6"/>
    <w:rsid w:val="004C4E2D"/>
    <w:rsid w:val="004C517D"/>
    <w:rsid w:val="004C544E"/>
    <w:rsid w:val="004C5511"/>
    <w:rsid w:val="004C55A3"/>
    <w:rsid w:val="004C55B9"/>
    <w:rsid w:val="004C5609"/>
    <w:rsid w:val="004C568C"/>
    <w:rsid w:val="004C5D7B"/>
    <w:rsid w:val="004C617B"/>
    <w:rsid w:val="004C61D8"/>
    <w:rsid w:val="004C6284"/>
    <w:rsid w:val="004C6629"/>
    <w:rsid w:val="004C6899"/>
    <w:rsid w:val="004C6CBF"/>
    <w:rsid w:val="004C6D4C"/>
    <w:rsid w:val="004C6D7A"/>
    <w:rsid w:val="004C6F47"/>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B0A"/>
    <w:rsid w:val="004D1CC6"/>
    <w:rsid w:val="004D20E0"/>
    <w:rsid w:val="004D24A5"/>
    <w:rsid w:val="004D2A7A"/>
    <w:rsid w:val="004D2ADB"/>
    <w:rsid w:val="004D2B3E"/>
    <w:rsid w:val="004D2D65"/>
    <w:rsid w:val="004D32CF"/>
    <w:rsid w:val="004D413C"/>
    <w:rsid w:val="004D426A"/>
    <w:rsid w:val="004D448E"/>
    <w:rsid w:val="004D45E5"/>
    <w:rsid w:val="004D4767"/>
    <w:rsid w:val="004D4843"/>
    <w:rsid w:val="004D48B4"/>
    <w:rsid w:val="004D4AA0"/>
    <w:rsid w:val="004D4E8E"/>
    <w:rsid w:val="004D4EAF"/>
    <w:rsid w:val="004D4F22"/>
    <w:rsid w:val="004D5545"/>
    <w:rsid w:val="004D577C"/>
    <w:rsid w:val="004D5A0D"/>
    <w:rsid w:val="004D5CAD"/>
    <w:rsid w:val="004D5D39"/>
    <w:rsid w:val="004D5E4A"/>
    <w:rsid w:val="004D602B"/>
    <w:rsid w:val="004D62E4"/>
    <w:rsid w:val="004D68D7"/>
    <w:rsid w:val="004D6921"/>
    <w:rsid w:val="004D6C36"/>
    <w:rsid w:val="004D6FCE"/>
    <w:rsid w:val="004D70D3"/>
    <w:rsid w:val="004D780A"/>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9C"/>
    <w:rsid w:val="004E27EF"/>
    <w:rsid w:val="004E2A8F"/>
    <w:rsid w:val="004E32D2"/>
    <w:rsid w:val="004E3557"/>
    <w:rsid w:val="004E3558"/>
    <w:rsid w:val="004E385E"/>
    <w:rsid w:val="004E38DB"/>
    <w:rsid w:val="004E3914"/>
    <w:rsid w:val="004E40D8"/>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5B9"/>
    <w:rsid w:val="004E794E"/>
    <w:rsid w:val="004E7BB1"/>
    <w:rsid w:val="004E7C23"/>
    <w:rsid w:val="004E7C8F"/>
    <w:rsid w:val="004E7CA0"/>
    <w:rsid w:val="004E7DD2"/>
    <w:rsid w:val="004E7EED"/>
    <w:rsid w:val="004F01CC"/>
    <w:rsid w:val="004F0670"/>
    <w:rsid w:val="004F07C8"/>
    <w:rsid w:val="004F0965"/>
    <w:rsid w:val="004F0B95"/>
    <w:rsid w:val="004F0E6E"/>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BF8"/>
    <w:rsid w:val="004F5414"/>
    <w:rsid w:val="004F5B4B"/>
    <w:rsid w:val="004F5BFD"/>
    <w:rsid w:val="004F5D34"/>
    <w:rsid w:val="004F5E4F"/>
    <w:rsid w:val="004F64BD"/>
    <w:rsid w:val="004F6BE4"/>
    <w:rsid w:val="004F70C1"/>
    <w:rsid w:val="004F71E3"/>
    <w:rsid w:val="004F7619"/>
    <w:rsid w:val="004F7744"/>
    <w:rsid w:val="004F7756"/>
    <w:rsid w:val="004F7AA6"/>
    <w:rsid w:val="004F7C6A"/>
    <w:rsid w:val="004F7E7F"/>
    <w:rsid w:val="004F7F9F"/>
    <w:rsid w:val="004F7FF5"/>
    <w:rsid w:val="0050016C"/>
    <w:rsid w:val="0050050E"/>
    <w:rsid w:val="0050054C"/>
    <w:rsid w:val="005005BB"/>
    <w:rsid w:val="00500716"/>
    <w:rsid w:val="0050078B"/>
    <w:rsid w:val="00500F39"/>
    <w:rsid w:val="005012DD"/>
    <w:rsid w:val="005019B3"/>
    <w:rsid w:val="00501C9D"/>
    <w:rsid w:val="00501DAE"/>
    <w:rsid w:val="00501E11"/>
    <w:rsid w:val="00501FEB"/>
    <w:rsid w:val="0050228E"/>
    <w:rsid w:val="005023B9"/>
    <w:rsid w:val="00502496"/>
    <w:rsid w:val="0050260A"/>
    <w:rsid w:val="0050272D"/>
    <w:rsid w:val="00502813"/>
    <w:rsid w:val="00502DBD"/>
    <w:rsid w:val="005030E8"/>
    <w:rsid w:val="005038C5"/>
    <w:rsid w:val="00503AC2"/>
    <w:rsid w:val="00503E95"/>
    <w:rsid w:val="0050407E"/>
    <w:rsid w:val="00504440"/>
    <w:rsid w:val="005044F2"/>
    <w:rsid w:val="0050497F"/>
    <w:rsid w:val="00504A4E"/>
    <w:rsid w:val="00504BC9"/>
    <w:rsid w:val="00504C34"/>
    <w:rsid w:val="005050D9"/>
    <w:rsid w:val="00505250"/>
    <w:rsid w:val="00505297"/>
    <w:rsid w:val="0050562F"/>
    <w:rsid w:val="005057A6"/>
    <w:rsid w:val="0050586F"/>
    <w:rsid w:val="00505BDC"/>
    <w:rsid w:val="00505E76"/>
    <w:rsid w:val="00505FC5"/>
    <w:rsid w:val="005060D5"/>
    <w:rsid w:val="0050653F"/>
    <w:rsid w:val="00506883"/>
    <w:rsid w:val="00506885"/>
    <w:rsid w:val="0050691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1D5"/>
    <w:rsid w:val="00515270"/>
    <w:rsid w:val="00515508"/>
    <w:rsid w:val="00515824"/>
    <w:rsid w:val="00516411"/>
    <w:rsid w:val="0051648C"/>
    <w:rsid w:val="00516596"/>
    <w:rsid w:val="00516BC9"/>
    <w:rsid w:val="00516E64"/>
    <w:rsid w:val="00516F2B"/>
    <w:rsid w:val="00516F6F"/>
    <w:rsid w:val="00517196"/>
    <w:rsid w:val="00517339"/>
    <w:rsid w:val="00517523"/>
    <w:rsid w:val="005178C9"/>
    <w:rsid w:val="00517A71"/>
    <w:rsid w:val="00517DAE"/>
    <w:rsid w:val="00517DC7"/>
    <w:rsid w:val="00520053"/>
    <w:rsid w:val="00520392"/>
    <w:rsid w:val="005208E9"/>
    <w:rsid w:val="00520A4C"/>
    <w:rsid w:val="00520C96"/>
    <w:rsid w:val="00520EF4"/>
    <w:rsid w:val="0052109D"/>
    <w:rsid w:val="00521156"/>
    <w:rsid w:val="00521D8C"/>
    <w:rsid w:val="00521DF0"/>
    <w:rsid w:val="005221B4"/>
    <w:rsid w:val="00522414"/>
    <w:rsid w:val="00522597"/>
    <w:rsid w:val="00522829"/>
    <w:rsid w:val="00522B7C"/>
    <w:rsid w:val="00522F87"/>
    <w:rsid w:val="0052305E"/>
    <w:rsid w:val="005230B6"/>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60D3"/>
    <w:rsid w:val="00526222"/>
    <w:rsid w:val="005262E3"/>
    <w:rsid w:val="0052675F"/>
    <w:rsid w:val="00526A06"/>
    <w:rsid w:val="0052705D"/>
    <w:rsid w:val="00527459"/>
    <w:rsid w:val="00527612"/>
    <w:rsid w:val="005276CC"/>
    <w:rsid w:val="0052773E"/>
    <w:rsid w:val="00527A34"/>
    <w:rsid w:val="00527FBC"/>
    <w:rsid w:val="005307D3"/>
    <w:rsid w:val="0053094A"/>
    <w:rsid w:val="00530AA8"/>
    <w:rsid w:val="00530B28"/>
    <w:rsid w:val="00530CE0"/>
    <w:rsid w:val="00530E92"/>
    <w:rsid w:val="0053189A"/>
    <w:rsid w:val="00531A4E"/>
    <w:rsid w:val="00531B1F"/>
    <w:rsid w:val="00531BE5"/>
    <w:rsid w:val="00531C16"/>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3C3"/>
    <w:rsid w:val="005359BD"/>
    <w:rsid w:val="00535CA3"/>
    <w:rsid w:val="00535CA6"/>
    <w:rsid w:val="00535DE7"/>
    <w:rsid w:val="00535E0F"/>
    <w:rsid w:val="00535EA2"/>
    <w:rsid w:val="00535EF8"/>
    <w:rsid w:val="0053611A"/>
    <w:rsid w:val="00536FF0"/>
    <w:rsid w:val="005371C5"/>
    <w:rsid w:val="00537315"/>
    <w:rsid w:val="0053744D"/>
    <w:rsid w:val="00537D7A"/>
    <w:rsid w:val="00537E43"/>
    <w:rsid w:val="00537F93"/>
    <w:rsid w:val="00540454"/>
    <w:rsid w:val="00540568"/>
    <w:rsid w:val="005407D8"/>
    <w:rsid w:val="00540BDB"/>
    <w:rsid w:val="00540D3B"/>
    <w:rsid w:val="005410DB"/>
    <w:rsid w:val="00542198"/>
    <w:rsid w:val="00542747"/>
    <w:rsid w:val="00542A7D"/>
    <w:rsid w:val="00542E53"/>
    <w:rsid w:val="0054367D"/>
    <w:rsid w:val="00543785"/>
    <w:rsid w:val="00543862"/>
    <w:rsid w:val="0054397F"/>
    <w:rsid w:val="00543F2E"/>
    <w:rsid w:val="00544294"/>
    <w:rsid w:val="0054463A"/>
    <w:rsid w:val="0054477D"/>
    <w:rsid w:val="0054492F"/>
    <w:rsid w:val="00544967"/>
    <w:rsid w:val="00544E86"/>
    <w:rsid w:val="0054541D"/>
    <w:rsid w:val="005454CA"/>
    <w:rsid w:val="005455F3"/>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73F"/>
    <w:rsid w:val="00550906"/>
    <w:rsid w:val="00550C18"/>
    <w:rsid w:val="00550FD2"/>
    <w:rsid w:val="005511AC"/>
    <w:rsid w:val="005511C2"/>
    <w:rsid w:val="005513AB"/>
    <w:rsid w:val="005514BB"/>
    <w:rsid w:val="00551DBC"/>
    <w:rsid w:val="00552160"/>
    <w:rsid w:val="005524DC"/>
    <w:rsid w:val="00552523"/>
    <w:rsid w:val="00552807"/>
    <w:rsid w:val="00552818"/>
    <w:rsid w:val="0055353B"/>
    <w:rsid w:val="00553631"/>
    <w:rsid w:val="00553639"/>
    <w:rsid w:val="00553747"/>
    <w:rsid w:val="00553ADC"/>
    <w:rsid w:val="00554032"/>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895"/>
    <w:rsid w:val="005619E0"/>
    <w:rsid w:val="00561B11"/>
    <w:rsid w:val="00561FF2"/>
    <w:rsid w:val="00562079"/>
    <w:rsid w:val="005624C7"/>
    <w:rsid w:val="00562583"/>
    <w:rsid w:val="00562AF4"/>
    <w:rsid w:val="00562FF0"/>
    <w:rsid w:val="005635D8"/>
    <w:rsid w:val="005635E9"/>
    <w:rsid w:val="005639C9"/>
    <w:rsid w:val="00563A94"/>
    <w:rsid w:val="00563AE9"/>
    <w:rsid w:val="00563D63"/>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42"/>
    <w:rsid w:val="005717A4"/>
    <w:rsid w:val="005717AD"/>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A2D"/>
    <w:rsid w:val="00574F49"/>
    <w:rsid w:val="00574F52"/>
    <w:rsid w:val="00575064"/>
    <w:rsid w:val="005755A4"/>
    <w:rsid w:val="00575662"/>
    <w:rsid w:val="00575D1C"/>
    <w:rsid w:val="00576195"/>
    <w:rsid w:val="00576427"/>
    <w:rsid w:val="005769CF"/>
    <w:rsid w:val="00576BE8"/>
    <w:rsid w:val="00576E3C"/>
    <w:rsid w:val="005777DF"/>
    <w:rsid w:val="005802C4"/>
    <w:rsid w:val="0058065C"/>
    <w:rsid w:val="00580660"/>
    <w:rsid w:val="005808E4"/>
    <w:rsid w:val="00580BCF"/>
    <w:rsid w:val="00580CFD"/>
    <w:rsid w:val="00580E68"/>
    <w:rsid w:val="005814E3"/>
    <w:rsid w:val="00581778"/>
    <w:rsid w:val="00581B4B"/>
    <w:rsid w:val="00581E0E"/>
    <w:rsid w:val="00581ECD"/>
    <w:rsid w:val="00581FA5"/>
    <w:rsid w:val="00582A03"/>
    <w:rsid w:val="00582FEF"/>
    <w:rsid w:val="005831AB"/>
    <w:rsid w:val="00583368"/>
    <w:rsid w:val="005834DB"/>
    <w:rsid w:val="0058386C"/>
    <w:rsid w:val="00583874"/>
    <w:rsid w:val="00583937"/>
    <w:rsid w:val="005839A3"/>
    <w:rsid w:val="00583E0D"/>
    <w:rsid w:val="0058418F"/>
    <w:rsid w:val="0058425B"/>
    <w:rsid w:val="00584293"/>
    <w:rsid w:val="00584A94"/>
    <w:rsid w:val="00584FFD"/>
    <w:rsid w:val="005851FB"/>
    <w:rsid w:val="005852B9"/>
    <w:rsid w:val="00585762"/>
    <w:rsid w:val="005857E6"/>
    <w:rsid w:val="005859B8"/>
    <w:rsid w:val="00585B72"/>
    <w:rsid w:val="00585B89"/>
    <w:rsid w:val="00585DB3"/>
    <w:rsid w:val="005860F7"/>
    <w:rsid w:val="0058619B"/>
    <w:rsid w:val="00586206"/>
    <w:rsid w:val="00586600"/>
    <w:rsid w:val="0058685B"/>
    <w:rsid w:val="005869F5"/>
    <w:rsid w:val="00586BDE"/>
    <w:rsid w:val="00586C42"/>
    <w:rsid w:val="00586E5A"/>
    <w:rsid w:val="00587014"/>
    <w:rsid w:val="00587054"/>
    <w:rsid w:val="00587197"/>
    <w:rsid w:val="005873CA"/>
    <w:rsid w:val="00587448"/>
    <w:rsid w:val="0058759B"/>
    <w:rsid w:val="00587910"/>
    <w:rsid w:val="00587C9B"/>
    <w:rsid w:val="00587FA5"/>
    <w:rsid w:val="005900BF"/>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5B8"/>
    <w:rsid w:val="005945E7"/>
    <w:rsid w:val="0059471F"/>
    <w:rsid w:val="0059489E"/>
    <w:rsid w:val="005948A8"/>
    <w:rsid w:val="005948DB"/>
    <w:rsid w:val="00594B34"/>
    <w:rsid w:val="00594E39"/>
    <w:rsid w:val="005950FF"/>
    <w:rsid w:val="0059517E"/>
    <w:rsid w:val="00595180"/>
    <w:rsid w:val="005955E7"/>
    <w:rsid w:val="00595927"/>
    <w:rsid w:val="00595931"/>
    <w:rsid w:val="00596040"/>
    <w:rsid w:val="0059632E"/>
    <w:rsid w:val="00596742"/>
    <w:rsid w:val="00596DAF"/>
    <w:rsid w:val="005971B9"/>
    <w:rsid w:val="005975A0"/>
    <w:rsid w:val="0059773D"/>
    <w:rsid w:val="00597866"/>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77"/>
    <w:rsid w:val="005A3895"/>
    <w:rsid w:val="005A3BA1"/>
    <w:rsid w:val="005A3E4F"/>
    <w:rsid w:val="005A3E85"/>
    <w:rsid w:val="005A4351"/>
    <w:rsid w:val="005A4488"/>
    <w:rsid w:val="005A4AB8"/>
    <w:rsid w:val="005A4EC6"/>
    <w:rsid w:val="005A5018"/>
    <w:rsid w:val="005A534E"/>
    <w:rsid w:val="005A549C"/>
    <w:rsid w:val="005A54FE"/>
    <w:rsid w:val="005A6483"/>
    <w:rsid w:val="005A6B89"/>
    <w:rsid w:val="005A6BCB"/>
    <w:rsid w:val="005A6C79"/>
    <w:rsid w:val="005A71CD"/>
    <w:rsid w:val="005A7583"/>
    <w:rsid w:val="005A768E"/>
    <w:rsid w:val="005A79CA"/>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4B3"/>
    <w:rsid w:val="005B366C"/>
    <w:rsid w:val="005B3CCD"/>
    <w:rsid w:val="005B3FBC"/>
    <w:rsid w:val="005B405A"/>
    <w:rsid w:val="005B4064"/>
    <w:rsid w:val="005B41A2"/>
    <w:rsid w:val="005B4203"/>
    <w:rsid w:val="005B4570"/>
    <w:rsid w:val="005B46D9"/>
    <w:rsid w:val="005B49D5"/>
    <w:rsid w:val="005B4B8D"/>
    <w:rsid w:val="005B4C54"/>
    <w:rsid w:val="005B5E45"/>
    <w:rsid w:val="005B5F69"/>
    <w:rsid w:val="005B5FE4"/>
    <w:rsid w:val="005B612C"/>
    <w:rsid w:val="005B6560"/>
    <w:rsid w:val="005B6571"/>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458"/>
    <w:rsid w:val="005C3819"/>
    <w:rsid w:val="005C391F"/>
    <w:rsid w:val="005C443F"/>
    <w:rsid w:val="005C472F"/>
    <w:rsid w:val="005C47B0"/>
    <w:rsid w:val="005C4A89"/>
    <w:rsid w:val="005C504F"/>
    <w:rsid w:val="005C5395"/>
    <w:rsid w:val="005C5404"/>
    <w:rsid w:val="005C57D2"/>
    <w:rsid w:val="005C585A"/>
    <w:rsid w:val="005C5F17"/>
    <w:rsid w:val="005C615E"/>
    <w:rsid w:val="005C663A"/>
    <w:rsid w:val="005C6A0A"/>
    <w:rsid w:val="005C6BE2"/>
    <w:rsid w:val="005C7768"/>
    <w:rsid w:val="005C78C3"/>
    <w:rsid w:val="005C7BBB"/>
    <w:rsid w:val="005C7D5E"/>
    <w:rsid w:val="005D02B8"/>
    <w:rsid w:val="005D0E5C"/>
    <w:rsid w:val="005D149C"/>
    <w:rsid w:val="005D195D"/>
    <w:rsid w:val="005D1A8A"/>
    <w:rsid w:val="005D1B6E"/>
    <w:rsid w:val="005D1EA1"/>
    <w:rsid w:val="005D1EF9"/>
    <w:rsid w:val="005D290D"/>
    <w:rsid w:val="005D2F26"/>
    <w:rsid w:val="005D34A7"/>
    <w:rsid w:val="005D3545"/>
    <w:rsid w:val="005D37D5"/>
    <w:rsid w:val="005D3DAC"/>
    <w:rsid w:val="005D3DF7"/>
    <w:rsid w:val="005D3EFC"/>
    <w:rsid w:val="005D404D"/>
    <w:rsid w:val="005D4051"/>
    <w:rsid w:val="005D41D7"/>
    <w:rsid w:val="005D4213"/>
    <w:rsid w:val="005D473A"/>
    <w:rsid w:val="005D48CA"/>
    <w:rsid w:val="005D4D43"/>
    <w:rsid w:val="005D4DE7"/>
    <w:rsid w:val="005D5856"/>
    <w:rsid w:val="005D5CA2"/>
    <w:rsid w:val="005D5D4E"/>
    <w:rsid w:val="005D5EAB"/>
    <w:rsid w:val="005D5F2B"/>
    <w:rsid w:val="005D6327"/>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49"/>
    <w:rsid w:val="005E3835"/>
    <w:rsid w:val="005E3AEC"/>
    <w:rsid w:val="005E3B36"/>
    <w:rsid w:val="005E3B58"/>
    <w:rsid w:val="005E3CA1"/>
    <w:rsid w:val="005E3CD4"/>
    <w:rsid w:val="005E3D1B"/>
    <w:rsid w:val="005E3DB5"/>
    <w:rsid w:val="005E4399"/>
    <w:rsid w:val="005E4851"/>
    <w:rsid w:val="005E55E7"/>
    <w:rsid w:val="005E5C40"/>
    <w:rsid w:val="005E5DBF"/>
    <w:rsid w:val="005E6232"/>
    <w:rsid w:val="005E6D24"/>
    <w:rsid w:val="005E701B"/>
    <w:rsid w:val="005E755B"/>
    <w:rsid w:val="005E76B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2134"/>
    <w:rsid w:val="005F23B1"/>
    <w:rsid w:val="005F27E4"/>
    <w:rsid w:val="005F2C2C"/>
    <w:rsid w:val="005F2D27"/>
    <w:rsid w:val="005F2DE5"/>
    <w:rsid w:val="005F2DFF"/>
    <w:rsid w:val="005F31B6"/>
    <w:rsid w:val="005F329F"/>
    <w:rsid w:val="005F379D"/>
    <w:rsid w:val="005F3927"/>
    <w:rsid w:val="005F3B0A"/>
    <w:rsid w:val="005F3B1B"/>
    <w:rsid w:val="005F3E80"/>
    <w:rsid w:val="005F401A"/>
    <w:rsid w:val="005F41B0"/>
    <w:rsid w:val="005F435B"/>
    <w:rsid w:val="005F450F"/>
    <w:rsid w:val="005F461B"/>
    <w:rsid w:val="005F4A4D"/>
    <w:rsid w:val="005F4AD7"/>
    <w:rsid w:val="005F4D5F"/>
    <w:rsid w:val="005F4FB6"/>
    <w:rsid w:val="005F50FA"/>
    <w:rsid w:val="005F53AE"/>
    <w:rsid w:val="005F53F0"/>
    <w:rsid w:val="005F546C"/>
    <w:rsid w:val="005F54DB"/>
    <w:rsid w:val="005F56DA"/>
    <w:rsid w:val="005F5CD7"/>
    <w:rsid w:val="005F5CF8"/>
    <w:rsid w:val="005F5FE7"/>
    <w:rsid w:val="005F664E"/>
    <w:rsid w:val="005F68DF"/>
    <w:rsid w:val="005F6D3A"/>
    <w:rsid w:val="005F70AB"/>
    <w:rsid w:val="005F77B1"/>
    <w:rsid w:val="005F7810"/>
    <w:rsid w:val="005F79A7"/>
    <w:rsid w:val="00600134"/>
    <w:rsid w:val="006004FA"/>
    <w:rsid w:val="00600A7A"/>
    <w:rsid w:val="00600B78"/>
    <w:rsid w:val="00600C39"/>
    <w:rsid w:val="00600E9E"/>
    <w:rsid w:val="006010C7"/>
    <w:rsid w:val="006012E6"/>
    <w:rsid w:val="00601435"/>
    <w:rsid w:val="00601459"/>
    <w:rsid w:val="00601639"/>
    <w:rsid w:val="00601650"/>
    <w:rsid w:val="00601EC1"/>
    <w:rsid w:val="00601F55"/>
    <w:rsid w:val="00602076"/>
    <w:rsid w:val="00602428"/>
    <w:rsid w:val="0060247A"/>
    <w:rsid w:val="0060278C"/>
    <w:rsid w:val="00602AC5"/>
    <w:rsid w:val="00602B62"/>
    <w:rsid w:val="00602E8C"/>
    <w:rsid w:val="00603202"/>
    <w:rsid w:val="006033D7"/>
    <w:rsid w:val="00603400"/>
    <w:rsid w:val="006035FB"/>
    <w:rsid w:val="00603BD4"/>
    <w:rsid w:val="00603D60"/>
    <w:rsid w:val="00603E33"/>
    <w:rsid w:val="00603F6D"/>
    <w:rsid w:val="00604246"/>
    <w:rsid w:val="006042C1"/>
    <w:rsid w:val="0060447C"/>
    <w:rsid w:val="00604825"/>
    <w:rsid w:val="006049CC"/>
    <w:rsid w:val="00604A15"/>
    <w:rsid w:val="00604BBD"/>
    <w:rsid w:val="00605036"/>
    <w:rsid w:val="00605481"/>
    <w:rsid w:val="00605645"/>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73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BC"/>
    <w:rsid w:val="006212D1"/>
    <w:rsid w:val="006214DC"/>
    <w:rsid w:val="00621553"/>
    <w:rsid w:val="006217C3"/>
    <w:rsid w:val="006218EB"/>
    <w:rsid w:val="006219F6"/>
    <w:rsid w:val="00621BF9"/>
    <w:rsid w:val="00621FFB"/>
    <w:rsid w:val="0062230E"/>
    <w:rsid w:val="00622AF8"/>
    <w:rsid w:val="0062337C"/>
    <w:rsid w:val="006235DA"/>
    <w:rsid w:val="006238B0"/>
    <w:rsid w:val="006238CE"/>
    <w:rsid w:val="00623A27"/>
    <w:rsid w:val="00623E4C"/>
    <w:rsid w:val="00623EAA"/>
    <w:rsid w:val="00623F85"/>
    <w:rsid w:val="00623FC4"/>
    <w:rsid w:val="00624396"/>
    <w:rsid w:val="00624B4D"/>
    <w:rsid w:val="00624CFC"/>
    <w:rsid w:val="00624DD7"/>
    <w:rsid w:val="00624E7C"/>
    <w:rsid w:val="006250E1"/>
    <w:rsid w:val="00625B46"/>
    <w:rsid w:val="00625D97"/>
    <w:rsid w:val="00625E1C"/>
    <w:rsid w:val="00625E23"/>
    <w:rsid w:val="00626C8B"/>
    <w:rsid w:val="00626DB9"/>
    <w:rsid w:val="00626EED"/>
    <w:rsid w:val="006271A3"/>
    <w:rsid w:val="00627A51"/>
    <w:rsid w:val="00627AC7"/>
    <w:rsid w:val="00627B1C"/>
    <w:rsid w:val="00630138"/>
    <w:rsid w:val="006305A7"/>
    <w:rsid w:val="00630BB4"/>
    <w:rsid w:val="006312C5"/>
    <w:rsid w:val="006316FC"/>
    <w:rsid w:val="00631871"/>
    <w:rsid w:val="00631900"/>
    <w:rsid w:val="00631D0E"/>
    <w:rsid w:val="006320C3"/>
    <w:rsid w:val="006322EB"/>
    <w:rsid w:val="006325BD"/>
    <w:rsid w:val="00632759"/>
    <w:rsid w:val="00633493"/>
    <w:rsid w:val="00633C81"/>
    <w:rsid w:val="00633DA5"/>
    <w:rsid w:val="006341A8"/>
    <w:rsid w:val="0063422D"/>
    <w:rsid w:val="00634450"/>
    <w:rsid w:val="00634451"/>
    <w:rsid w:val="006348FE"/>
    <w:rsid w:val="006349AC"/>
    <w:rsid w:val="00634B75"/>
    <w:rsid w:val="00634BB0"/>
    <w:rsid w:val="00634F4B"/>
    <w:rsid w:val="00635182"/>
    <w:rsid w:val="006353AF"/>
    <w:rsid w:val="0063551D"/>
    <w:rsid w:val="00635B0C"/>
    <w:rsid w:val="00635B11"/>
    <w:rsid w:val="00635D38"/>
    <w:rsid w:val="00636795"/>
    <w:rsid w:val="0063682C"/>
    <w:rsid w:val="006369A0"/>
    <w:rsid w:val="00636C85"/>
    <w:rsid w:val="00636F0B"/>
    <w:rsid w:val="006370AD"/>
    <w:rsid w:val="00637628"/>
    <w:rsid w:val="006378BA"/>
    <w:rsid w:val="00637D10"/>
    <w:rsid w:val="00637EF0"/>
    <w:rsid w:val="006402AC"/>
    <w:rsid w:val="006402F3"/>
    <w:rsid w:val="006404CB"/>
    <w:rsid w:val="00640561"/>
    <w:rsid w:val="00640C31"/>
    <w:rsid w:val="00640D0C"/>
    <w:rsid w:val="0064137F"/>
    <w:rsid w:val="00641665"/>
    <w:rsid w:val="00641F06"/>
    <w:rsid w:val="006426F6"/>
    <w:rsid w:val="00642950"/>
    <w:rsid w:val="00642D98"/>
    <w:rsid w:val="00642F80"/>
    <w:rsid w:val="00643065"/>
    <w:rsid w:val="00643215"/>
    <w:rsid w:val="006435C6"/>
    <w:rsid w:val="006437D9"/>
    <w:rsid w:val="0064393A"/>
    <w:rsid w:val="00643B41"/>
    <w:rsid w:val="00643BBC"/>
    <w:rsid w:val="00643E43"/>
    <w:rsid w:val="006442A3"/>
    <w:rsid w:val="00644487"/>
    <w:rsid w:val="006447C3"/>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50792"/>
    <w:rsid w:val="0065099F"/>
    <w:rsid w:val="00650DF8"/>
    <w:rsid w:val="00650EEC"/>
    <w:rsid w:val="00650FF9"/>
    <w:rsid w:val="00651231"/>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B26"/>
    <w:rsid w:val="006540B7"/>
    <w:rsid w:val="00654117"/>
    <w:rsid w:val="006541BB"/>
    <w:rsid w:val="0065427F"/>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30C"/>
    <w:rsid w:val="006605FB"/>
    <w:rsid w:val="006608CD"/>
    <w:rsid w:val="00660BDB"/>
    <w:rsid w:val="00660C5C"/>
    <w:rsid w:val="006610D0"/>
    <w:rsid w:val="00661452"/>
    <w:rsid w:val="00661539"/>
    <w:rsid w:val="00661F31"/>
    <w:rsid w:val="00661FD8"/>
    <w:rsid w:val="00662208"/>
    <w:rsid w:val="00662724"/>
    <w:rsid w:val="00662B1D"/>
    <w:rsid w:val="0066316D"/>
    <w:rsid w:val="0066338E"/>
    <w:rsid w:val="006633FF"/>
    <w:rsid w:val="00663479"/>
    <w:rsid w:val="006634CD"/>
    <w:rsid w:val="0066454E"/>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67FCA"/>
    <w:rsid w:val="006701F9"/>
    <w:rsid w:val="00670382"/>
    <w:rsid w:val="006704C7"/>
    <w:rsid w:val="00670574"/>
    <w:rsid w:val="006705D1"/>
    <w:rsid w:val="00670613"/>
    <w:rsid w:val="006706DA"/>
    <w:rsid w:val="006707E8"/>
    <w:rsid w:val="00670C28"/>
    <w:rsid w:val="006711C0"/>
    <w:rsid w:val="006716B5"/>
    <w:rsid w:val="00671756"/>
    <w:rsid w:val="00671C02"/>
    <w:rsid w:val="00671F45"/>
    <w:rsid w:val="00672163"/>
    <w:rsid w:val="006721E6"/>
    <w:rsid w:val="00672243"/>
    <w:rsid w:val="00672C98"/>
    <w:rsid w:val="00672D26"/>
    <w:rsid w:val="00672DA4"/>
    <w:rsid w:val="00672E4F"/>
    <w:rsid w:val="00672F4E"/>
    <w:rsid w:val="0067341F"/>
    <w:rsid w:val="00673DAC"/>
    <w:rsid w:val="00674047"/>
    <w:rsid w:val="0067502B"/>
    <w:rsid w:val="006758A4"/>
    <w:rsid w:val="006762AC"/>
    <w:rsid w:val="006763E7"/>
    <w:rsid w:val="00676E75"/>
    <w:rsid w:val="00677385"/>
    <w:rsid w:val="006773B5"/>
    <w:rsid w:val="006774AD"/>
    <w:rsid w:val="0067757F"/>
    <w:rsid w:val="0067774C"/>
    <w:rsid w:val="0067791B"/>
    <w:rsid w:val="00677B7D"/>
    <w:rsid w:val="00677C12"/>
    <w:rsid w:val="00680049"/>
    <w:rsid w:val="0068025A"/>
    <w:rsid w:val="0068045B"/>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25F"/>
    <w:rsid w:val="0068348C"/>
    <w:rsid w:val="00683594"/>
    <w:rsid w:val="006835A6"/>
    <w:rsid w:val="00683F54"/>
    <w:rsid w:val="006843BA"/>
    <w:rsid w:val="00684B00"/>
    <w:rsid w:val="00684D3D"/>
    <w:rsid w:val="00684D7F"/>
    <w:rsid w:val="006855CD"/>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70E"/>
    <w:rsid w:val="006929C5"/>
    <w:rsid w:val="00692E92"/>
    <w:rsid w:val="00692EC9"/>
    <w:rsid w:val="00692FD8"/>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EA6"/>
    <w:rsid w:val="00695082"/>
    <w:rsid w:val="00695136"/>
    <w:rsid w:val="00695254"/>
    <w:rsid w:val="006952F2"/>
    <w:rsid w:val="006954C1"/>
    <w:rsid w:val="006954E8"/>
    <w:rsid w:val="006956C9"/>
    <w:rsid w:val="0069580A"/>
    <w:rsid w:val="00695A41"/>
    <w:rsid w:val="00695EB6"/>
    <w:rsid w:val="00695FC3"/>
    <w:rsid w:val="006964FA"/>
    <w:rsid w:val="00696870"/>
    <w:rsid w:val="006975EE"/>
    <w:rsid w:val="0069774C"/>
    <w:rsid w:val="0069791A"/>
    <w:rsid w:val="00697BB6"/>
    <w:rsid w:val="00697E5E"/>
    <w:rsid w:val="006A0267"/>
    <w:rsid w:val="006A02CB"/>
    <w:rsid w:val="006A04A8"/>
    <w:rsid w:val="006A059B"/>
    <w:rsid w:val="006A08CE"/>
    <w:rsid w:val="006A0C0E"/>
    <w:rsid w:val="006A1289"/>
    <w:rsid w:val="006A141C"/>
    <w:rsid w:val="006A1786"/>
    <w:rsid w:val="006A1ABF"/>
    <w:rsid w:val="006A1E0C"/>
    <w:rsid w:val="006A2022"/>
    <w:rsid w:val="006A2278"/>
    <w:rsid w:val="006A29EF"/>
    <w:rsid w:val="006A2A2D"/>
    <w:rsid w:val="006A2AD0"/>
    <w:rsid w:val="006A2B0E"/>
    <w:rsid w:val="006A2B4C"/>
    <w:rsid w:val="006A2C8B"/>
    <w:rsid w:val="006A2EF0"/>
    <w:rsid w:val="006A3443"/>
    <w:rsid w:val="006A36E0"/>
    <w:rsid w:val="006A3720"/>
    <w:rsid w:val="006A3BF7"/>
    <w:rsid w:val="006A3E63"/>
    <w:rsid w:val="006A3F5A"/>
    <w:rsid w:val="006A40FF"/>
    <w:rsid w:val="006A4155"/>
    <w:rsid w:val="006A4488"/>
    <w:rsid w:val="006A4A9F"/>
    <w:rsid w:val="006A5035"/>
    <w:rsid w:val="006A5507"/>
    <w:rsid w:val="006A5BC5"/>
    <w:rsid w:val="006A5F83"/>
    <w:rsid w:val="006A622D"/>
    <w:rsid w:val="006A6575"/>
    <w:rsid w:val="006A6BA3"/>
    <w:rsid w:val="006A6C47"/>
    <w:rsid w:val="006A714B"/>
    <w:rsid w:val="006A7345"/>
    <w:rsid w:val="006A74A2"/>
    <w:rsid w:val="006A7713"/>
    <w:rsid w:val="006A7821"/>
    <w:rsid w:val="006A7938"/>
    <w:rsid w:val="006A7CC1"/>
    <w:rsid w:val="006B011A"/>
    <w:rsid w:val="006B0804"/>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14"/>
    <w:rsid w:val="006B5E6E"/>
    <w:rsid w:val="006B5EAD"/>
    <w:rsid w:val="006B5F7C"/>
    <w:rsid w:val="006B5F91"/>
    <w:rsid w:val="006B6015"/>
    <w:rsid w:val="006B609E"/>
    <w:rsid w:val="006B6281"/>
    <w:rsid w:val="006B6295"/>
    <w:rsid w:val="006B669B"/>
    <w:rsid w:val="006B67AA"/>
    <w:rsid w:val="006B6853"/>
    <w:rsid w:val="006B6D2E"/>
    <w:rsid w:val="006B6F1A"/>
    <w:rsid w:val="006B70BD"/>
    <w:rsid w:val="006B7239"/>
    <w:rsid w:val="006B782D"/>
    <w:rsid w:val="006B7932"/>
    <w:rsid w:val="006B7CCF"/>
    <w:rsid w:val="006B7FE3"/>
    <w:rsid w:val="006C0395"/>
    <w:rsid w:val="006C07B4"/>
    <w:rsid w:val="006C0B3B"/>
    <w:rsid w:val="006C0C62"/>
    <w:rsid w:val="006C0D13"/>
    <w:rsid w:val="006C0DC7"/>
    <w:rsid w:val="006C0E7B"/>
    <w:rsid w:val="006C0E9D"/>
    <w:rsid w:val="006C0F20"/>
    <w:rsid w:val="006C106B"/>
    <w:rsid w:val="006C1437"/>
    <w:rsid w:val="006C156F"/>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5E54"/>
    <w:rsid w:val="006C60A7"/>
    <w:rsid w:val="006C62B2"/>
    <w:rsid w:val="006C6353"/>
    <w:rsid w:val="006C694B"/>
    <w:rsid w:val="006C6AF8"/>
    <w:rsid w:val="006C6B67"/>
    <w:rsid w:val="006C72BD"/>
    <w:rsid w:val="006C76FD"/>
    <w:rsid w:val="006C79DB"/>
    <w:rsid w:val="006C7AA4"/>
    <w:rsid w:val="006C7EB6"/>
    <w:rsid w:val="006D0084"/>
    <w:rsid w:val="006D0240"/>
    <w:rsid w:val="006D0607"/>
    <w:rsid w:val="006D08D5"/>
    <w:rsid w:val="006D0A04"/>
    <w:rsid w:val="006D0ED6"/>
    <w:rsid w:val="006D0FEE"/>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236"/>
    <w:rsid w:val="006D3555"/>
    <w:rsid w:val="006D360C"/>
    <w:rsid w:val="006D36D6"/>
    <w:rsid w:val="006D37C0"/>
    <w:rsid w:val="006D37CA"/>
    <w:rsid w:val="006D3847"/>
    <w:rsid w:val="006D399F"/>
    <w:rsid w:val="006D3D0E"/>
    <w:rsid w:val="006D3E9C"/>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6CBF"/>
    <w:rsid w:val="006D7843"/>
    <w:rsid w:val="006D7CBE"/>
    <w:rsid w:val="006E008B"/>
    <w:rsid w:val="006E0187"/>
    <w:rsid w:val="006E07DF"/>
    <w:rsid w:val="006E0808"/>
    <w:rsid w:val="006E0F5F"/>
    <w:rsid w:val="006E10DF"/>
    <w:rsid w:val="006E145F"/>
    <w:rsid w:val="006E15D0"/>
    <w:rsid w:val="006E1806"/>
    <w:rsid w:val="006E1984"/>
    <w:rsid w:val="006E1BCA"/>
    <w:rsid w:val="006E1F6F"/>
    <w:rsid w:val="006E2E3C"/>
    <w:rsid w:val="006E3214"/>
    <w:rsid w:val="006E3230"/>
    <w:rsid w:val="006E3538"/>
    <w:rsid w:val="006E37F4"/>
    <w:rsid w:val="006E394C"/>
    <w:rsid w:val="006E3AF4"/>
    <w:rsid w:val="006E3D0D"/>
    <w:rsid w:val="006E3D80"/>
    <w:rsid w:val="006E45AA"/>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9C0"/>
    <w:rsid w:val="006E7C95"/>
    <w:rsid w:val="006F0B9D"/>
    <w:rsid w:val="006F1030"/>
    <w:rsid w:val="006F10E1"/>
    <w:rsid w:val="006F1450"/>
    <w:rsid w:val="006F147E"/>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4035"/>
    <w:rsid w:val="006F440B"/>
    <w:rsid w:val="006F4485"/>
    <w:rsid w:val="006F46A7"/>
    <w:rsid w:val="006F48AB"/>
    <w:rsid w:val="006F4982"/>
    <w:rsid w:val="006F4A8B"/>
    <w:rsid w:val="006F4B82"/>
    <w:rsid w:val="006F4C53"/>
    <w:rsid w:val="006F4F2C"/>
    <w:rsid w:val="006F537A"/>
    <w:rsid w:val="006F53D1"/>
    <w:rsid w:val="006F546B"/>
    <w:rsid w:val="006F554F"/>
    <w:rsid w:val="006F5671"/>
    <w:rsid w:val="006F5A9B"/>
    <w:rsid w:val="006F5D3C"/>
    <w:rsid w:val="006F5F06"/>
    <w:rsid w:val="006F6166"/>
    <w:rsid w:val="006F6421"/>
    <w:rsid w:val="006F6704"/>
    <w:rsid w:val="006F6921"/>
    <w:rsid w:val="006F6A17"/>
    <w:rsid w:val="006F73A3"/>
    <w:rsid w:val="006F7C1F"/>
    <w:rsid w:val="006F7E0A"/>
    <w:rsid w:val="00700188"/>
    <w:rsid w:val="00700863"/>
    <w:rsid w:val="00700AEB"/>
    <w:rsid w:val="00700C80"/>
    <w:rsid w:val="0070104F"/>
    <w:rsid w:val="0070118D"/>
    <w:rsid w:val="00701234"/>
    <w:rsid w:val="007015B0"/>
    <w:rsid w:val="00701815"/>
    <w:rsid w:val="007018A4"/>
    <w:rsid w:val="00702338"/>
    <w:rsid w:val="007023CE"/>
    <w:rsid w:val="007025D8"/>
    <w:rsid w:val="007028B8"/>
    <w:rsid w:val="00702C96"/>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63A2"/>
    <w:rsid w:val="007063FD"/>
    <w:rsid w:val="00706532"/>
    <w:rsid w:val="007066F8"/>
    <w:rsid w:val="007069E3"/>
    <w:rsid w:val="007069E9"/>
    <w:rsid w:val="00706AE4"/>
    <w:rsid w:val="00706EC8"/>
    <w:rsid w:val="007070DD"/>
    <w:rsid w:val="007071A9"/>
    <w:rsid w:val="00707332"/>
    <w:rsid w:val="00707977"/>
    <w:rsid w:val="00707E11"/>
    <w:rsid w:val="00707E26"/>
    <w:rsid w:val="00707FF8"/>
    <w:rsid w:val="00710004"/>
    <w:rsid w:val="00710034"/>
    <w:rsid w:val="007101F6"/>
    <w:rsid w:val="007103EF"/>
    <w:rsid w:val="0071097F"/>
    <w:rsid w:val="00710C49"/>
    <w:rsid w:val="00710DEF"/>
    <w:rsid w:val="00710EA9"/>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78B"/>
    <w:rsid w:val="00715ACF"/>
    <w:rsid w:val="00715DC4"/>
    <w:rsid w:val="00715E4C"/>
    <w:rsid w:val="00716254"/>
    <w:rsid w:val="00716430"/>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B4"/>
    <w:rsid w:val="007205E1"/>
    <w:rsid w:val="00720C68"/>
    <w:rsid w:val="007213A8"/>
    <w:rsid w:val="007215CA"/>
    <w:rsid w:val="007215D7"/>
    <w:rsid w:val="0072168D"/>
    <w:rsid w:val="007218A5"/>
    <w:rsid w:val="00721C05"/>
    <w:rsid w:val="00721C13"/>
    <w:rsid w:val="00721EEF"/>
    <w:rsid w:val="00722852"/>
    <w:rsid w:val="00722B61"/>
    <w:rsid w:val="00722C4E"/>
    <w:rsid w:val="00722F1A"/>
    <w:rsid w:val="00723127"/>
    <w:rsid w:val="0072359A"/>
    <w:rsid w:val="0072378A"/>
    <w:rsid w:val="00723A7D"/>
    <w:rsid w:val="00723C5A"/>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60D2"/>
    <w:rsid w:val="0072640F"/>
    <w:rsid w:val="00726522"/>
    <w:rsid w:val="00726B19"/>
    <w:rsid w:val="00726CF4"/>
    <w:rsid w:val="00726DE9"/>
    <w:rsid w:val="00726F4D"/>
    <w:rsid w:val="00726FF2"/>
    <w:rsid w:val="007270E4"/>
    <w:rsid w:val="00727508"/>
    <w:rsid w:val="00727604"/>
    <w:rsid w:val="0072776A"/>
    <w:rsid w:val="007278F4"/>
    <w:rsid w:val="00727D6B"/>
    <w:rsid w:val="00727DA3"/>
    <w:rsid w:val="00727EFE"/>
    <w:rsid w:val="0073018A"/>
    <w:rsid w:val="007301ED"/>
    <w:rsid w:val="0073022F"/>
    <w:rsid w:val="00730252"/>
    <w:rsid w:val="00730364"/>
    <w:rsid w:val="00730885"/>
    <w:rsid w:val="007308F2"/>
    <w:rsid w:val="007308F6"/>
    <w:rsid w:val="00730BA7"/>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699"/>
    <w:rsid w:val="00733744"/>
    <w:rsid w:val="007339D6"/>
    <w:rsid w:val="007339E4"/>
    <w:rsid w:val="00733A3C"/>
    <w:rsid w:val="00733F22"/>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E23"/>
    <w:rsid w:val="00737E42"/>
    <w:rsid w:val="00737E64"/>
    <w:rsid w:val="00740047"/>
    <w:rsid w:val="0074057C"/>
    <w:rsid w:val="00740646"/>
    <w:rsid w:val="007406AD"/>
    <w:rsid w:val="007409D7"/>
    <w:rsid w:val="00740E04"/>
    <w:rsid w:val="00740F58"/>
    <w:rsid w:val="007410A1"/>
    <w:rsid w:val="007410B0"/>
    <w:rsid w:val="00741B50"/>
    <w:rsid w:val="00741EC3"/>
    <w:rsid w:val="00741F10"/>
    <w:rsid w:val="00741F55"/>
    <w:rsid w:val="0074208E"/>
    <w:rsid w:val="00742306"/>
    <w:rsid w:val="0074255D"/>
    <w:rsid w:val="00742CFF"/>
    <w:rsid w:val="00742D09"/>
    <w:rsid w:val="00742D3F"/>
    <w:rsid w:val="007433D2"/>
    <w:rsid w:val="0074354E"/>
    <w:rsid w:val="00743793"/>
    <w:rsid w:val="00743989"/>
    <w:rsid w:val="00743C1A"/>
    <w:rsid w:val="007441D2"/>
    <w:rsid w:val="00744BD4"/>
    <w:rsid w:val="00744C4F"/>
    <w:rsid w:val="007451C5"/>
    <w:rsid w:val="0074545D"/>
    <w:rsid w:val="00745814"/>
    <w:rsid w:val="007459B2"/>
    <w:rsid w:val="00745C01"/>
    <w:rsid w:val="00745D42"/>
    <w:rsid w:val="00745FF0"/>
    <w:rsid w:val="00746459"/>
    <w:rsid w:val="00746AC5"/>
    <w:rsid w:val="00746BC9"/>
    <w:rsid w:val="00746CD5"/>
    <w:rsid w:val="00746E5A"/>
    <w:rsid w:val="0074731C"/>
    <w:rsid w:val="00747481"/>
    <w:rsid w:val="007476FD"/>
    <w:rsid w:val="0074798C"/>
    <w:rsid w:val="00747A32"/>
    <w:rsid w:val="00747FA9"/>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4D6"/>
    <w:rsid w:val="00752648"/>
    <w:rsid w:val="00752EEA"/>
    <w:rsid w:val="00753DCB"/>
    <w:rsid w:val="00753E4A"/>
    <w:rsid w:val="007542EF"/>
    <w:rsid w:val="00754CF8"/>
    <w:rsid w:val="00755002"/>
    <w:rsid w:val="007552CB"/>
    <w:rsid w:val="00755366"/>
    <w:rsid w:val="00755660"/>
    <w:rsid w:val="00755D4E"/>
    <w:rsid w:val="00755EE5"/>
    <w:rsid w:val="00756293"/>
    <w:rsid w:val="007562D0"/>
    <w:rsid w:val="007563E7"/>
    <w:rsid w:val="00756411"/>
    <w:rsid w:val="00756550"/>
    <w:rsid w:val="00756611"/>
    <w:rsid w:val="0075674B"/>
    <w:rsid w:val="0075688D"/>
    <w:rsid w:val="00756DB0"/>
    <w:rsid w:val="0075709F"/>
    <w:rsid w:val="00757BCB"/>
    <w:rsid w:val="00757BDC"/>
    <w:rsid w:val="00757ECC"/>
    <w:rsid w:val="00760AA0"/>
    <w:rsid w:val="0076128F"/>
    <w:rsid w:val="0076143D"/>
    <w:rsid w:val="00761548"/>
    <w:rsid w:val="0076158F"/>
    <w:rsid w:val="007616CA"/>
    <w:rsid w:val="007625FC"/>
    <w:rsid w:val="00762652"/>
    <w:rsid w:val="00762800"/>
    <w:rsid w:val="007629B1"/>
    <w:rsid w:val="00762BEF"/>
    <w:rsid w:val="007630C4"/>
    <w:rsid w:val="007634C0"/>
    <w:rsid w:val="0076350B"/>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A1"/>
    <w:rsid w:val="00766A49"/>
    <w:rsid w:val="00766FF5"/>
    <w:rsid w:val="00767276"/>
    <w:rsid w:val="007676EC"/>
    <w:rsid w:val="007677B3"/>
    <w:rsid w:val="007677C4"/>
    <w:rsid w:val="0076796A"/>
    <w:rsid w:val="00767AB6"/>
    <w:rsid w:val="007701E4"/>
    <w:rsid w:val="00770280"/>
    <w:rsid w:val="007704A1"/>
    <w:rsid w:val="00770ACA"/>
    <w:rsid w:val="00770DD1"/>
    <w:rsid w:val="00771042"/>
    <w:rsid w:val="00771551"/>
    <w:rsid w:val="007725CB"/>
    <w:rsid w:val="0077269F"/>
    <w:rsid w:val="00772751"/>
    <w:rsid w:val="00772974"/>
    <w:rsid w:val="00772A94"/>
    <w:rsid w:val="00772AF5"/>
    <w:rsid w:val="0077324F"/>
    <w:rsid w:val="007733F8"/>
    <w:rsid w:val="00773451"/>
    <w:rsid w:val="007738E3"/>
    <w:rsid w:val="00773A21"/>
    <w:rsid w:val="00773DC5"/>
    <w:rsid w:val="00773E1C"/>
    <w:rsid w:val="00774068"/>
    <w:rsid w:val="0077448C"/>
    <w:rsid w:val="00774508"/>
    <w:rsid w:val="007745C5"/>
    <w:rsid w:val="00774657"/>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22F"/>
    <w:rsid w:val="007765FA"/>
    <w:rsid w:val="00776A4E"/>
    <w:rsid w:val="00776E1B"/>
    <w:rsid w:val="00777099"/>
    <w:rsid w:val="007777D5"/>
    <w:rsid w:val="007779F6"/>
    <w:rsid w:val="00777A05"/>
    <w:rsid w:val="00777EE4"/>
    <w:rsid w:val="00780234"/>
    <w:rsid w:val="00780465"/>
    <w:rsid w:val="0078046B"/>
    <w:rsid w:val="0078065C"/>
    <w:rsid w:val="007809EC"/>
    <w:rsid w:val="00780C7E"/>
    <w:rsid w:val="00780CC4"/>
    <w:rsid w:val="00781095"/>
    <w:rsid w:val="00781C76"/>
    <w:rsid w:val="00781D4E"/>
    <w:rsid w:val="00781DA6"/>
    <w:rsid w:val="0078202A"/>
    <w:rsid w:val="00782283"/>
    <w:rsid w:val="007823F1"/>
    <w:rsid w:val="00782E12"/>
    <w:rsid w:val="00783426"/>
    <w:rsid w:val="007834A8"/>
    <w:rsid w:val="00783964"/>
    <w:rsid w:val="00783D2C"/>
    <w:rsid w:val="00783F9A"/>
    <w:rsid w:val="007840DE"/>
    <w:rsid w:val="00784178"/>
    <w:rsid w:val="0078446F"/>
    <w:rsid w:val="00784955"/>
    <w:rsid w:val="00784ACC"/>
    <w:rsid w:val="00784B10"/>
    <w:rsid w:val="00784C2C"/>
    <w:rsid w:val="00784CF6"/>
    <w:rsid w:val="00784DE7"/>
    <w:rsid w:val="007852E3"/>
    <w:rsid w:val="007853E4"/>
    <w:rsid w:val="00785452"/>
    <w:rsid w:val="007854F0"/>
    <w:rsid w:val="007856DE"/>
    <w:rsid w:val="00785841"/>
    <w:rsid w:val="00785E49"/>
    <w:rsid w:val="0078605E"/>
    <w:rsid w:val="0078685C"/>
    <w:rsid w:val="007869F2"/>
    <w:rsid w:val="00786CCA"/>
    <w:rsid w:val="00786DA5"/>
    <w:rsid w:val="00787102"/>
    <w:rsid w:val="0078738C"/>
    <w:rsid w:val="007873DC"/>
    <w:rsid w:val="007875C9"/>
    <w:rsid w:val="007875EF"/>
    <w:rsid w:val="007877E7"/>
    <w:rsid w:val="00787818"/>
    <w:rsid w:val="00787A26"/>
    <w:rsid w:val="00787C0A"/>
    <w:rsid w:val="0079005E"/>
    <w:rsid w:val="00790744"/>
    <w:rsid w:val="00790B16"/>
    <w:rsid w:val="00790D5E"/>
    <w:rsid w:val="0079113C"/>
    <w:rsid w:val="00791486"/>
    <w:rsid w:val="007915BC"/>
    <w:rsid w:val="007917B9"/>
    <w:rsid w:val="0079193F"/>
    <w:rsid w:val="00791EF2"/>
    <w:rsid w:val="007920FC"/>
    <w:rsid w:val="00792188"/>
    <w:rsid w:val="00792536"/>
    <w:rsid w:val="007925C2"/>
    <w:rsid w:val="00792818"/>
    <w:rsid w:val="0079282C"/>
    <w:rsid w:val="00792FA7"/>
    <w:rsid w:val="007930A4"/>
    <w:rsid w:val="007931D4"/>
    <w:rsid w:val="00793387"/>
    <w:rsid w:val="00793565"/>
    <w:rsid w:val="00793706"/>
    <w:rsid w:val="007939E0"/>
    <w:rsid w:val="00793B04"/>
    <w:rsid w:val="00793ED7"/>
    <w:rsid w:val="00793F82"/>
    <w:rsid w:val="0079433F"/>
    <w:rsid w:val="00794FD8"/>
    <w:rsid w:val="0079508C"/>
    <w:rsid w:val="007950E9"/>
    <w:rsid w:val="00795167"/>
    <w:rsid w:val="007951C7"/>
    <w:rsid w:val="00795297"/>
    <w:rsid w:val="00795682"/>
    <w:rsid w:val="007956F0"/>
    <w:rsid w:val="007957A6"/>
    <w:rsid w:val="00795AAE"/>
    <w:rsid w:val="00795C8B"/>
    <w:rsid w:val="00795DD0"/>
    <w:rsid w:val="00795F83"/>
    <w:rsid w:val="00796157"/>
    <w:rsid w:val="00796196"/>
    <w:rsid w:val="007961C1"/>
    <w:rsid w:val="007961C7"/>
    <w:rsid w:val="00796399"/>
    <w:rsid w:val="00796549"/>
    <w:rsid w:val="00796558"/>
    <w:rsid w:val="00796636"/>
    <w:rsid w:val="00796934"/>
    <w:rsid w:val="00796CC9"/>
    <w:rsid w:val="00796E2B"/>
    <w:rsid w:val="00796E65"/>
    <w:rsid w:val="00796F56"/>
    <w:rsid w:val="0079738E"/>
    <w:rsid w:val="0079785A"/>
    <w:rsid w:val="007978E4"/>
    <w:rsid w:val="00797E53"/>
    <w:rsid w:val="007A0084"/>
    <w:rsid w:val="007A0AFC"/>
    <w:rsid w:val="007A0D03"/>
    <w:rsid w:val="007A0D37"/>
    <w:rsid w:val="007A0E20"/>
    <w:rsid w:val="007A0EFC"/>
    <w:rsid w:val="007A119B"/>
    <w:rsid w:val="007A119C"/>
    <w:rsid w:val="007A1522"/>
    <w:rsid w:val="007A1B8F"/>
    <w:rsid w:val="007A1C2F"/>
    <w:rsid w:val="007A201F"/>
    <w:rsid w:val="007A212D"/>
    <w:rsid w:val="007A22B7"/>
    <w:rsid w:val="007A274D"/>
    <w:rsid w:val="007A28E4"/>
    <w:rsid w:val="007A2CB9"/>
    <w:rsid w:val="007A2E45"/>
    <w:rsid w:val="007A3164"/>
    <w:rsid w:val="007A32E6"/>
    <w:rsid w:val="007A3493"/>
    <w:rsid w:val="007A358E"/>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1E5"/>
    <w:rsid w:val="007B368A"/>
    <w:rsid w:val="007B3BF2"/>
    <w:rsid w:val="007B3FE4"/>
    <w:rsid w:val="007B409B"/>
    <w:rsid w:val="007B40FE"/>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BB7"/>
    <w:rsid w:val="007B7017"/>
    <w:rsid w:val="007B71DD"/>
    <w:rsid w:val="007B74CF"/>
    <w:rsid w:val="007B76AF"/>
    <w:rsid w:val="007B76BF"/>
    <w:rsid w:val="007B7A09"/>
    <w:rsid w:val="007B7C4C"/>
    <w:rsid w:val="007C0258"/>
    <w:rsid w:val="007C02AB"/>
    <w:rsid w:val="007C083F"/>
    <w:rsid w:val="007C0A9B"/>
    <w:rsid w:val="007C0FAC"/>
    <w:rsid w:val="007C0FFE"/>
    <w:rsid w:val="007C1478"/>
    <w:rsid w:val="007C1537"/>
    <w:rsid w:val="007C15B5"/>
    <w:rsid w:val="007C1C87"/>
    <w:rsid w:val="007C1D21"/>
    <w:rsid w:val="007C2016"/>
    <w:rsid w:val="007C208E"/>
    <w:rsid w:val="007C2177"/>
    <w:rsid w:val="007C218D"/>
    <w:rsid w:val="007C21DE"/>
    <w:rsid w:val="007C2789"/>
    <w:rsid w:val="007C2847"/>
    <w:rsid w:val="007C2914"/>
    <w:rsid w:val="007C2B9F"/>
    <w:rsid w:val="007C2E36"/>
    <w:rsid w:val="007C2F4A"/>
    <w:rsid w:val="007C3141"/>
    <w:rsid w:val="007C3480"/>
    <w:rsid w:val="007C3EC1"/>
    <w:rsid w:val="007C4036"/>
    <w:rsid w:val="007C40CC"/>
    <w:rsid w:val="007C40FD"/>
    <w:rsid w:val="007C4759"/>
    <w:rsid w:val="007C4772"/>
    <w:rsid w:val="007C48AF"/>
    <w:rsid w:val="007C4980"/>
    <w:rsid w:val="007C4D63"/>
    <w:rsid w:val="007C52C4"/>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D00C9"/>
    <w:rsid w:val="007D0277"/>
    <w:rsid w:val="007D0514"/>
    <w:rsid w:val="007D0540"/>
    <w:rsid w:val="007D06CE"/>
    <w:rsid w:val="007D0B63"/>
    <w:rsid w:val="007D0FEF"/>
    <w:rsid w:val="007D122B"/>
    <w:rsid w:val="007D1A9C"/>
    <w:rsid w:val="007D1AC4"/>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928"/>
    <w:rsid w:val="007E4ADC"/>
    <w:rsid w:val="007E4D76"/>
    <w:rsid w:val="007E4E2D"/>
    <w:rsid w:val="007E5102"/>
    <w:rsid w:val="007E53D8"/>
    <w:rsid w:val="007E54CB"/>
    <w:rsid w:val="007E55A2"/>
    <w:rsid w:val="007E55E6"/>
    <w:rsid w:val="007E565C"/>
    <w:rsid w:val="007E56A2"/>
    <w:rsid w:val="007E5951"/>
    <w:rsid w:val="007E5A21"/>
    <w:rsid w:val="007E5D16"/>
    <w:rsid w:val="007E5D28"/>
    <w:rsid w:val="007E5DC5"/>
    <w:rsid w:val="007E6354"/>
    <w:rsid w:val="007E66CE"/>
    <w:rsid w:val="007E69D5"/>
    <w:rsid w:val="007E6A93"/>
    <w:rsid w:val="007E7026"/>
    <w:rsid w:val="007E73D0"/>
    <w:rsid w:val="007E78DE"/>
    <w:rsid w:val="007E7E1E"/>
    <w:rsid w:val="007E7E83"/>
    <w:rsid w:val="007E7F0B"/>
    <w:rsid w:val="007F014B"/>
    <w:rsid w:val="007F028D"/>
    <w:rsid w:val="007F0538"/>
    <w:rsid w:val="007F0794"/>
    <w:rsid w:val="007F0A03"/>
    <w:rsid w:val="007F0ADC"/>
    <w:rsid w:val="007F0BDD"/>
    <w:rsid w:val="007F113B"/>
    <w:rsid w:val="007F1233"/>
    <w:rsid w:val="007F1344"/>
    <w:rsid w:val="007F1354"/>
    <w:rsid w:val="007F14D1"/>
    <w:rsid w:val="007F19FB"/>
    <w:rsid w:val="007F1C66"/>
    <w:rsid w:val="007F202A"/>
    <w:rsid w:val="007F20D5"/>
    <w:rsid w:val="007F2A20"/>
    <w:rsid w:val="007F2AE7"/>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1AE"/>
    <w:rsid w:val="008003A7"/>
    <w:rsid w:val="0080055E"/>
    <w:rsid w:val="00800639"/>
    <w:rsid w:val="00800653"/>
    <w:rsid w:val="008015D3"/>
    <w:rsid w:val="008016AA"/>
    <w:rsid w:val="00801AF5"/>
    <w:rsid w:val="00801FF7"/>
    <w:rsid w:val="00802038"/>
    <w:rsid w:val="00802586"/>
    <w:rsid w:val="008028FD"/>
    <w:rsid w:val="00802958"/>
    <w:rsid w:val="00802B75"/>
    <w:rsid w:val="00802EC9"/>
    <w:rsid w:val="008033B1"/>
    <w:rsid w:val="0080357F"/>
    <w:rsid w:val="0080368A"/>
    <w:rsid w:val="00803D4E"/>
    <w:rsid w:val="00803DEC"/>
    <w:rsid w:val="00803F57"/>
    <w:rsid w:val="00803F6E"/>
    <w:rsid w:val="008041D4"/>
    <w:rsid w:val="008044C4"/>
    <w:rsid w:val="008044D8"/>
    <w:rsid w:val="00804D5A"/>
    <w:rsid w:val="00804D82"/>
    <w:rsid w:val="00804ED7"/>
    <w:rsid w:val="0080510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A5"/>
    <w:rsid w:val="0081043A"/>
    <w:rsid w:val="008104C2"/>
    <w:rsid w:val="008106DC"/>
    <w:rsid w:val="00810B77"/>
    <w:rsid w:val="00810EC3"/>
    <w:rsid w:val="00810EDE"/>
    <w:rsid w:val="008113ED"/>
    <w:rsid w:val="00811C3C"/>
    <w:rsid w:val="00811C5C"/>
    <w:rsid w:val="008120FC"/>
    <w:rsid w:val="008121F0"/>
    <w:rsid w:val="0081254B"/>
    <w:rsid w:val="0081256D"/>
    <w:rsid w:val="00812B4A"/>
    <w:rsid w:val="00812C29"/>
    <w:rsid w:val="00812DBB"/>
    <w:rsid w:val="00812E92"/>
    <w:rsid w:val="00812F58"/>
    <w:rsid w:val="00813095"/>
    <w:rsid w:val="00813BAF"/>
    <w:rsid w:val="00813D8E"/>
    <w:rsid w:val="00813FE2"/>
    <w:rsid w:val="0081403A"/>
    <w:rsid w:val="00814125"/>
    <w:rsid w:val="0081463E"/>
    <w:rsid w:val="00814D8D"/>
    <w:rsid w:val="00814DDE"/>
    <w:rsid w:val="00815419"/>
    <w:rsid w:val="008155EC"/>
    <w:rsid w:val="00815F23"/>
    <w:rsid w:val="008161F3"/>
    <w:rsid w:val="0081631D"/>
    <w:rsid w:val="00816394"/>
    <w:rsid w:val="008163AB"/>
    <w:rsid w:val="00816406"/>
    <w:rsid w:val="00816698"/>
    <w:rsid w:val="00816789"/>
    <w:rsid w:val="00816984"/>
    <w:rsid w:val="00816BD0"/>
    <w:rsid w:val="00816ECF"/>
    <w:rsid w:val="00816FAA"/>
    <w:rsid w:val="0081714E"/>
    <w:rsid w:val="00817903"/>
    <w:rsid w:val="00817A8E"/>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730"/>
    <w:rsid w:val="008249C6"/>
    <w:rsid w:val="00824B81"/>
    <w:rsid w:val="00824C23"/>
    <w:rsid w:val="00824EF3"/>
    <w:rsid w:val="00824FE0"/>
    <w:rsid w:val="0082526F"/>
    <w:rsid w:val="008252B9"/>
    <w:rsid w:val="008252BD"/>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561"/>
    <w:rsid w:val="008306F8"/>
    <w:rsid w:val="00830798"/>
    <w:rsid w:val="00830976"/>
    <w:rsid w:val="008309AC"/>
    <w:rsid w:val="008309B9"/>
    <w:rsid w:val="00830A5A"/>
    <w:rsid w:val="00830D1F"/>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C17"/>
    <w:rsid w:val="00841C88"/>
    <w:rsid w:val="00841EDA"/>
    <w:rsid w:val="0084230A"/>
    <w:rsid w:val="0084234F"/>
    <w:rsid w:val="008423BE"/>
    <w:rsid w:val="008425BA"/>
    <w:rsid w:val="008426B6"/>
    <w:rsid w:val="00843235"/>
    <w:rsid w:val="008432EF"/>
    <w:rsid w:val="0084339A"/>
    <w:rsid w:val="00843409"/>
    <w:rsid w:val="0084353C"/>
    <w:rsid w:val="00843CD3"/>
    <w:rsid w:val="008440A7"/>
    <w:rsid w:val="00844144"/>
    <w:rsid w:val="00844469"/>
    <w:rsid w:val="0084499C"/>
    <w:rsid w:val="00844B27"/>
    <w:rsid w:val="0084510B"/>
    <w:rsid w:val="00845259"/>
    <w:rsid w:val="0084526E"/>
    <w:rsid w:val="00845364"/>
    <w:rsid w:val="008455B9"/>
    <w:rsid w:val="00845D96"/>
    <w:rsid w:val="00846494"/>
    <w:rsid w:val="008464FF"/>
    <w:rsid w:val="00846631"/>
    <w:rsid w:val="00846951"/>
    <w:rsid w:val="00846E09"/>
    <w:rsid w:val="00846E51"/>
    <w:rsid w:val="00847511"/>
    <w:rsid w:val="008477AF"/>
    <w:rsid w:val="0084781F"/>
    <w:rsid w:val="00847F8F"/>
    <w:rsid w:val="008500F8"/>
    <w:rsid w:val="008502BB"/>
    <w:rsid w:val="008504ED"/>
    <w:rsid w:val="00850518"/>
    <w:rsid w:val="008508EE"/>
    <w:rsid w:val="0085106C"/>
    <w:rsid w:val="00851112"/>
    <w:rsid w:val="008513F1"/>
    <w:rsid w:val="00851454"/>
    <w:rsid w:val="00851524"/>
    <w:rsid w:val="008516B7"/>
    <w:rsid w:val="00851AB9"/>
    <w:rsid w:val="00851C46"/>
    <w:rsid w:val="00851F65"/>
    <w:rsid w:val="00852219"/>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53E"/>
    <w:rsid w:val="00860778"/>
    <w:rsid w:val="00860940"/>
    <w:rsid w:val="00860954"/>
    <w:rsid w:val="00860A58"/>
    <w:rsid w:val="00860A7A"/>
    <w:rsid w:val="00861616"/>
    <w:rsid w:val="00861922"/>
    <w:rsid w:val="00861A93"/>
    <w:rsid w:val="00861C99"/>
    <w:rsid w:val="00861E15"/>
    <w:rsid w:val="00861E22"/>
    <w:rsid w:val="0086201A"/>
    <w:rsid w:val="008623ED"/>
    <w:rsid w:val="00862944"/>
    <w:rsid w:val="00862A1F"/>
    <w:rsid w:val="00862A55"/>
    <w:rsid w:val="00862B24"/>
    <w:rsid w:val="00862BB4"/>
    <w:rsid w:val="00862DFC"/>
    <w:rsid w:val="00862EBB"/>
    <w:rsid w:val="00862F13"/>
    <w:rsid w:val="00862F9C"/>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62C"/>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5C"/>
    <w:rsid w:val="0087360E"/>
    <w:rsid w:val="00873746"/>
    <w:rsid w:val="008737E5"/>
    <w:rsid w:val="00873C48"/>
    <w:rsid w:val="00873DC2"/>
    <w:rsid w:val="00873E74"/>
    <w:rsid w:val="008742B7"/>
    <w:rsid w:val="008743DE"/>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0BF"/>
    <w:rsid w:val="00882BDE"/>
    <w:rsid w:val="00882D28"/>
    <w:rsid w:val="00882E91"/>
    <w:rsid w:val="00883985"/>
    <w:rsid w:val="00883AC6"/>
    <w:rsid w:val="00883C12"/>
    <w:rsid w:val="0088400F"/>
    <w:rsid w:val="008840B4"/>
    <w:rsid w:val="0088424B"/>
    <w:rsid w:val="00884443"/>
    <w:rsid w:val="008847E9"/>
    <w:rsid w:val="00884B76"/>
    <w:rsid w:val="00884C59"/>
    <w:rsid w:val="00885098"/>
    <w:rsid w:val="00885A0C"/>
    <w:rsid w:val="00885A9D"/>
    <w:rsid w:val="0088615B"/>
    <w:rsid w:val="00886167"/>
    <w:rsid w:val="00886A0C"/>
    <w:rsid w:val="00886BED"/>
    <w:rsid w:val="008875E2"/>
    <w:rsid w:val="008878F3"/>
    <w:rsid w:val="00887DE9"/>
    <w:rsid w:val="008902A4"/>
    <w:rsid w:val="00890C36"/>
    <w:rsid w:val="00890D98"/>
    <w:rsid w:val="00891372"/>
    <w:rsid w:val="00891615"/>
    <w:rsid w:val="00891AF7"/>
    <w:rsid w:val="00891C5F"/>
    <w:rsid w:val="00891EA3"/>
    <w:rsid w:val="00891FE5"/>
    <w:rsid w:val="0089209B"/>
    <w:rsid w:val="008926CE"/>
    <w:rsid w:val="008929BE"/>
    <w:rsid w:val="00892BAA"/>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A022D"/>
    <w:rsid w:val="008A037A"/>
    <w:rsid w:val="008A03C7"/>
    <w:rsid w:val="008A07EC"/>
    <w:rsid w:val="008A0B3B"/>
    <w:rsid w:val="008A0D62"/>
    <w:rsid w:val="008A0F02"/>
    <w:rsid w:val="008A1412"/>
    <w:rsid w:val="008A1555"/>
    <w:rsid w:val="008A171B"/>
    <w:rsid w:val="008A19CC"/>
    <w:rsid w:val="008A1B62"/>
    <w:rsid w:val="008A1E3D"/>
    <w:rsid w:val="008A1E6C"/>
    <w:rsid w:val="008A2056"/>
    <w:rsid w:val="008A2080"/>
    <w:rsid w:val="008A25B7"/>
    <w:rsid w:val="008A29C5"/>
    <w:rsid w:val="008A29D4"/>
    <w:rsid w:val="008A2CED"/>
    <w:rsid w:val="008A2D7E"/>
    <w:rsid w:val="008A2D86"/>
    <w:rsid w:val="008A2F9F"/>
    <w:rsid w:val="008A2FE3"/>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5C2D"/>
    <w:rsid w:val="008A611E"/>
    <w:rsid w:val="008A6847"/>
    <w:rsid w:val="008A7128"/>
    <w:rsid w:val="008A715A"/>
    <w:rsid w:val="008A7575"/>
    <w:rsid w:val="008A7720"/>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496"/>
    <w:rsid w:val="008B357A"/>
    <w:rsid w:val="008B3663"/>
    <w:rsid w:val="008B37FF"/>
    <w:rsid w:val="008B38CD"/>
    <w:rsid w:val="008B3CAB"/>
    <w:rsid w:val="008B3FCA"/>
    <w:rsid w:val="008B40B8"/>
    <w:rsid w:val="008B4161"/>
    <w:rsid w:val="008B4730"/>
    <w:rsid w:val="008B48CC"/>
    <w:rsid w:val="008B4AD1"/>
    <w:rsid w:val="008B4C42"/>
    <w:rsid w:val="008B4F6B"/>
    <w:rsid w:val="008B4F98"/>
    <w:rsid w:val="008B51AD"/>
    <w:rsid w:val="008B5346"/>
    <w:rsid w:val="008B587F"/>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5AF"/>
    <w:rsid w:val="008C1701"/>
    <w:rsid w:val="008C1816"/>
    <w:rsid w:val="008C1894"/>
    <w:rsid w:val="008C2113"/>
    <w:rsid w:val="008C23C2"/>
    <w:rsid w:val="008C2654"/>
    <w:rsid w:val="008C2F86"/>
    <w:rsid w:val="008C3006"/>
    <w:rsid w:val="008C3197"/>
    <w:rsid w:val="008C33F7"/>
    <w:rsid w:val="008C3462"/>
    <w:rsid w:val="008C3671"/>
    <w:rsid w:val="008C39EB"/>
    <w:rsid w:val="008C3BD1"/>
    <w:rsid w:val="008C3E87"/>
    <w:rsid w:val="008C3EED"/>
    <w:rsid w:val="008C427E"/>
    <w:rsid w:val="008C4704"/>
    <w:rsid w:val="008C4D72"/>
    <w:rsid w:val="008C4E7D"/>
    <w:rsid w:val="008C4F10"/>
    <w:rsid w:val="008C53E8"/>
    <w:rsid w:val="008C5C6B"/>
    <w:rsid w:val="008C5DFD"/>
    <w:rsid w:val="008C6492"/>
    <w:rsid w:val="008C671B"/>
    <w:rsid w:val="008C674D"/>
    <w:rsid w:val="008C72BE"/>
    <w:rsid w:val="008C7653"/>
    <w:rsid w:val="008C776B"/>
    <w:rsid w:val="008C7EBE"/>
    <w:rsid w:val="008D019A"/>
    <w:rsid w:val="008D058C"/>
    <w:rsid w:val="008D0825"/>
    <w:rsid w:val="008D0B52"/>
    <w:rsid w:val="008D0F96"/>
    <w:rsid w:val="008D1182"/>
    <w:rsid w:val="008D1838"/>
    <w:rsid w:val="008D224C"/>
    <w:rsid w:val="008D2300"/>
    <w:rsid w:val="008D23F5"/>
    <w:rsid w:val="008D26DA"/>
    <w:rsid w:val="008D2D84"/>
    <w:rsid w:val="008D3436"/>
    <w:rsid w:val="008D3564"/>
    <w:rsid w:val="008D3619"/>
    <w:rsid w:val="008D38D0"/>
    <w:rsid w:val="008D3DD7"/>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C56"/>
    <w:rsid w:val="008D7137"/>
    <w:rsid w:val="008D735A"/>
    <w:rsid w:val="008D7584"/>
    <w:rsid w:val="008D778F"/>
    <w:rsid w:val="008D7E12"/>
    <w:rsid w:val="008E0555"/>
    <w:rsid w:val="008E059C"/>
    <w:rsid w:val="008E09EA"/>
    <w:rsid w:val="008E0AA1"/>
    <w:rsid w:val="008E0EBA"/>
    <w:rsid w:val="008E1207"/>
    <w:rsid w:val="008E1594"/>
    <w:rsid w:val="008E178C"/>
    <w:rsid w:val="008E179E"/>
    <w:rsid w:val="008E1898"/>
    <w:rsid w:val="008E1AAC"/>
    <w:rsid w:val="008E1AC2"/>
    <w:rsid w:val="008E20F7"/>
    <w:rsid w:val="008E21AE"/>
    <w:rsid w:val="008E21EC"/>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AA"/>
    <w:rsid w:val="008F3212"/>
    <w:rsid w:val="008F370E"/>
    <w:rsid w:val="008F3882"/>
    <w:rsid w:val="008F3A41"/>
    <w:rsid w:val="008F3B89"/>
    <w:rsid w:val="008F3B91"/>
    <w:rsid w:val="008F3CB5"/>
    <w:rsid w:val="008F40B8"/>
    <w:rsid w:val="008F469F"/>
    <w:rsid w:val="008F4BB9"/>
    <w:rsid w:val="008F4E45"/>
    <w:rsid w:val="008F4E53"/>
    <w:rsid w:val="008F4F78"/>
    <w:rsid w:val="008F4FFC"/>
    <w:rsid w:val="008F50BF"/>
    <w:rsid w:val="008F520A"/>
    <w:rsid w:val="008F5301"/>
    <w:rsid w:val="008F545D"/>
    <w:rsid w:val="008F5532"/>
    <w:rsid w:val="008F58AE"/>
    <w:rsid w:val="008F5C88"/>
    <w:rsid w:val="008F5CF2"/>
    <w:rsid w:val="008F6095"/>
    <w:rsid w:val="008F6115"/>
    <w:rsid w:val="008F636A"/>
    <w:rsid w:val="008F663E"/>
    <w:rsid w:val="008F69D0"/>
    <w:rsid w:val="008F6ADE"/>
    <w:rsid w:val="008F6D8D"/>
    <w:rsid w:val="008F7A85"/>
    <w:rsid w:val="008F7B0D"/>
    <w:rsid w:val="009007DC"/>
    <w:rsid w:val="00900B00"/>
    <w:rsid w:val="00901054"/>
    <w:rsid w:val="009010BD"/>
    <w:rsid w:val="009010ED"/>
    <w:rsid w:val="0090115F"/>
    <w:rsid w:val="009014EB"/>
    <w:rsid w:val="0090151F"/>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738"/>
    <w:rsid w:val="00903A65"/>
    <w:rsid w:val="00903C27"/>
    <w:rsid w:val="0090411B"/>
    <w:rsid w:val="00904231"/>
    <w:rsid w:val="00904357"/>
    <w:rsid w:val="00904457"/>
    <w:rsid w:val="00904736"/>
    <w:rsid w:val="009047CD"/>
    <w:rsid w:val="00904A66"/>
    <w:rsid w:val="00904B4D"/>
    <w:rsid w:val="00904BE5"/>
    <w:rsid w:val="00904C38"/>
    <w:rsid w:val="00904D77"/>
    <w:rsid w:val="009051EB"/>
    <w:rsid w:val="009052ED"/>
    <w:rsid w:val="009052FF"/>
    <w:rsid w:val="009056AF"/>
    <w:rsid w:val="0090579D"/>
    <w:rsid w:val="009057DD"/>
    <w:rsid w:val="009059A5"/>
    <w:rsid w:val="00905CA9"/>
    <w:rsid w:val="009067CC"/>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9C3"/>
    <w:rsid w:val="009139E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E7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B8F"/>
    <w:rsid w:val="00921BE6"/>
    <w:rsid w:val="00921DC6"/>
    <w:rsid w:val="00921FD1"/>
    <w:rsid w:val="009222B4"/>
    <w:rsid w:val="0092244E"/>
    <w:rsid w:val="00922538"/>
    <w:rsid w:val="009226CA"/>
    <w:rsid w:val="00922BD9"/>
    <w:rsid w:val="009230BB"/>
    <w:rsid w:val="00923150"/>
    <w:rsid w:val="00923179"/>
    <w:rsid w:val="009236F1"/>
    <w:rsid w:val="00923D3C"/>
    <w:rsid w:val="009240C5"/>
    <w:rsid w:val="009243A0"/>
    <w:rsid w:val="00924438"/>
    <w:rsid w:val="0092486C"/>
    <w:rsid w:val="00924AA1"/>
    <w:rsid w:val="00924C6D"/>
    <w:rsid w:val="00924E03"/>
    <w:rsid w:val="009251F3"/>
    <w:rsid w:val="0092522E"/>
    <w:rsid w:val="009257C8"/>
    <w:rsid w:val="009258BB"/>
    <w:rsid w:val="00925A89"/>
    <w:rsid w:val="00925B15"/>
    <w:rsid w:val="00925B1C"/>
    <w:rsid w:val="00925BBC"/>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08B3"/>
    <w:rsid w:val="00931947"/>
    <w:rsid w:val="00931D98"/>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95B"/>
    <w:rsid w:val="0093597B"/>
    <w:rsid w:val="009359EF"/>
    <w:rsid w:val="00935B86"/>
    <w:rsid w:val="00935E07"/>
    <w:rsid w:val="00936296"/>
    <w:rsid w:val="00936307"/>
    <w:rsid w:val="0093659D"/>
    <w:rsid w:val="0093670A"/>
    <w:rsid w:val="00936B49"/>
    <w:rsid w:val="00936B8B"/>
    <w:rsid w:val="00936EFF"/>
    <w:rsid w:val="0093731C"/>
    <w:rsid w:val="0093759E"/>
    <w:rsid w:val="00937D12"/>
    <w:rsid w:val="00937D49"/>
    <w:rsid w:val="00937EB0"/>
    <w:rsid w:val="00937F3E"/>
    <w:rsid w:val="0094013F"/>
    <w:rsid w:val="009408CE"/>
    <w:rsid w:val="00940DEE"/>
    <w:rsid w:val="00940DF1"/>
    <w:rsid w:val="00940E5E"/>
    <w:rsid w:val="009419FF"/>
    <w:rsid w:val="00941C78"/>
    <w:rsid w:val="00942517"/>
    <w:rsid w:val="0094255C"/>
    <w:rsid w:val="00942933"/>
    <w:rsid w:val="00942A8A"/>
    <w:rsid w:val="00942DC1"/>
    <w:rsid w:val="0094322E"/>
    <w:rsid w:val="009432FE"/>
    <w:rsid w:val="00943982"/>
    <w:rsid w:val="00943AAE"/>
    <w:rsid w:val="00943FCE"/>
    <w:rsid w:val="00944068"/>
    <w:rsid w:val="009443B1"/>
    <w:rsid w:val="009445E6"/>
    <w:rsid w:val="009445EF"/>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E52"/>
    <w:rsid w:val="00950F5D"/>
    <w:rsid w:val="00951206"/>
    <w:rsid w:val="00951254"/>
    <w:rsid w:val="00951291"/>
    <w:rsid w:val="00951378"/>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5F6D"/>
    <w:rsid w:val="009562E8"/>
    <w:rsid w:val="0095678D"/>
    <w:rsid w:val="0095698E"/>
    <w:rsid w:val="00956D19"/>
    <w:rsid w:val="00957682"/>
    <w:rsid w:val="00957727"/>
    <w:rsid w:val="00957E58"/>
    <w:rsid w:val="00957F11"/>
    <w:rsid w:val="00960195"/>
    <w:rsid w:val="009601F9"/>
    <w:rsid w:val="0096021C"/>
    <w:rsid w:val="009603DC"/>
    <w:rsid w:val="009605FD"/>
    <w:rsid w:val="00960603"/>
    <w:rsid w:val="00960E9A"/>
    <w:rsid w:val="00961054"/>
    <w:rsid w:val="00961149"/>
    <w:rsid w:val="009617B6"/>
    <w:rsid w:val="00961955"/>
    <w:rsid w:val="009619B9"/>
    <w:rsid w:val="00961A14"/>
    <w:rsid w:val="00961BAE"/>
    <w:rsid w:val="00961C53"/>
    <w:rsid w:val="0096225F"/>
    <w:rsid w:val="009622BE"/>
    <w:rsid w:val="00962439"/>
    <w:rsid w:val="009624ED"/>
    <w:rsid w:val="009627B5"/>
    <w:rsid w:val="009628A1"/>
    <w:rsid w:val="00962E05"/>
    <w:rsid w:val="00962F0D"/>
    <w:rsid w:val="00963017"/>
    <w:rsid w:val="00963149"/>
    <w:rsid w:val="00963483"/>
    <w:rsid w:val="009635ED"/>
    <w:rsid w:val="009637D0"/>
    <w:rsid w:val="009639D9"/>
    <w:rsid w:val="00963A6B"/>
    <w:rsid w:val="00963D6E"/>
    <w:rsid w:val="00963F77"/>
    <w:rsid w:val="0096409C"/>
    <w:rsid w:val="00964107"/>
    <w:rsid w:val="0096435B"/>
    <w:rsid w:val="00964575"/>
    <w:rsid w:val="00964DFE"/>
    <w:rsid w:val="00964EBE"/>
    <w:rsid w:val="00964ED5"/>
    <w:rsid w:val="00965071"/>
    <w:rsid w:val="00965B88"/>
    <w:rsid w:val="00965BE4"/>
    <w:rsid w:val="0096620D"/>
    <w:rsid w:val="00966226"/>
    <w:rsid w:val="00966243"/>
    <w:rsid w:val="00966288"/>
    <w:rsid w:val="009662BF"/>
    <w:rsid w:val="009663D6"/>
    <w:rsid w:val="0096653D"/>
    <w:rsid w:val="009667E1"/>
    <w:rsid w:val="00966942"/>
    <w:rsid w:val="00966CE5"/>
    <w:rsid w:val="00966DD1"/>
    <w:rsid w:val="0096725F"/>
    <w:rsid w:val="009672AC"/>
    <w:rsid w:val="0096759A"/>
    <w:rsid w:val="00967A10"/>
    <w:rsid w:val="00967EF5"/>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9A6"/>
    <w:rsid w:val="00972E19"/>
    <w:rsid w:val="00973184"/>
    <w:rsid w:val="00973444"/>
    <w:rsid w:val="009736F3"/>
    <w:rsid w:val="00973B81"/>
    <w:rsid w:val="00973C30"/>
    <w:rsid w:val="00973CB9"/>
    <w:rsid w:val="00973D47"/>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E7"/>
    <w:rsid w:val="0097751E"/>
    <w:rsid w:val="009801C9"/>
    <w:rsid w:val="009801CF"/>
    <w:rsid w:val="00980449"/>
    <w:rsid w:val="00980582"/>
    <w:rsid w:val="0098119C"/>
    <w:rsid w:val="00981656"/>
    <w:rsid w:val="009816A2"/>
    <w:rsid w:val="0098198D"/>
    <w:rsid w:val="00981C24"/>
    <w:rsid w:val="00981EAA"/>
    <w:rsid w:val="00981F82"/>
    <w:rsid w:val="009822EC"/>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21B"/>
    <w:rsid w:val="00984504"/>
    <w:rsid w:val="00984C5D"/>
    <w:rsid w:val="00984ED6"/>
    <w:rsid w:val="009854B4"/>
    <w:rsid w:val="009855C0"/>
    <w:rsid w:val="00985856"/>
    <w:rsid w:val="00985870"/>
    <w:rsid w:val="00985ABD"/>
    <w:rsid w:val="00985E97"/>
    <w:rsid w:val="00986428"/>
    <w:rsid w:val="00986515"/>
    <w:rsid w:val="0098653C"/>
    <w:rsid w:val="00986572"/>
    <w:rsid w:val="00986615"/>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F4"/>
    <w:rsid w:val="0099339D"/>
    <w:rsid w:val="00993426"/>
    <w:rsid w:val="00993545"/>
    <w:rsid w:val="009939C3"/>
    <w:rsid w:val="00993D2D"/>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A00FB"/>
    <w:rsid w:val="009A0287"/>
    <w:rsid w:val="009A0305"/>
    <w:rsid w:val="009A050B"/>
    <w:rsid w:val="009A09BA"/>
    <w:rsid w:val="009A09C2"/>
    <w:rsid w:val="009A1025"/>
    <w:rsid w:val="009A1192"/>
    <w:rsid w:val="009A1209"/>
    <w:rsid w:val="009A146D"/>
    <w:rsid w:val="009A1649"/>
    <w:rsid w:val="009A1806"/>
    <w:rsid w:val="009A19BF"/>
    <w:rsid w:val="009A1B0D"/>
    <w:rsid w:val="009A1B8A"/>
    <w:rsid w:val="009A1C7A"/>
    <w:rsid w:val="009A1C94"/>
    <w:rsid w:val="009A26C8"/>
    <w:rsid w:val="009A2760"/>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4F7E"/>
    <w:rsid w:val="009A54B3"/>
    <w:rsid w:val="009A5571"/>
    <w:rsid w:val="009A58F0"/>
    <w:rsid w:val="009A5EB7"/>
    <w:rsid w:val="009A5F36"/>
    <w:rsid w:val="009A64E5"/>
    <w:rsid w:val="009A6558"/>
    <w:rsid w:val="009A660A"/>
    <w:rsid w:val="009A6A8C"/>
    <w:rsid w:val="009A6C95"/>
    <w:rsid w:val="009A6DEF"/>
    <w:rsid w:val="009A6E80"/>
    <w:rsid w:val="009A7030"/>
    <w:rsid w:val="009A70AB"/>
    <w:rsid w:val="009A724D"/>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C7B"/>
    <w:rsid w:val="009B3EA8"/>
    <w:rsid w:val="009B3FA3"/>
    <w:rsid w:val="009B42F3"/>
    <w:rsid w:val="009B4461"/>
    <w:rsid w:val="009B4789"/>
    <w:rsid w:val="009B4C4A"/>
    <w:rsid w:val="009B4F96"/>
    <w:rsid w:val="009B4FA5"/>
    <w:rsid w:val="009B5051"/>
    <w:rsid w:val="009B50BE"/>
    <w:rsid w:val="009B5318"/>
    <w:rsid w:val="009B53F0"/>
    <w:rsid w:val="009B56FC"/>
    <w:rsid w:val="009B5A01"/>
    <w:rsid w:val="009B5DF3"/>
    <w:rsid w:val="009B5E57"/>
    <w:rsid w:val="009B6100"/>
    <w:rsid w:val="009B618A"/>
    <w:rsid w:val="009B6A0E"/>
    <w:rsid w:val="009B6AA5"/>
    <w:rsid w:val="009B6E52"/>
    <w:rsid w:val="009B6F9A"/>
    <w:rsid w:val="009B7264"/>
    <w:rsid w:val="009B726C"/>
    <w:rsid w:val="009B7413"/>
    <w:rsid w:val="009B743A"/>
    <w:rsid w:val="009B77B1"/>
    <w:rsid w:val="009B7B79"/>
    <w:rsid w:val="009C0164"/>
    <w:rsid w:val="009C0342"/>
    <w:rsid w:val="009C0612"/>
    <w:rsid w:val="009C0693"/>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3121"/>
    <w:rsid w:val="009C377A"/>
    <w:rsid w:val="009C39B8"/>
    <w:rsid w:val="009C3C32"/>
    <w:rsid w:val="009C3D9F"/>
    <w:rsid w:val="009C414D"/>
    <w:rsid w:val="009C4507"/>
    <w:rsid w:val="009C4645"/>
    <w:rsid w:val="009C48A6"/>
    <w:rsid w:val="009C48BA"/>
    <w:rsid w:val="009C4991"/>
    <w:rsid w:val="009C4F8A"/>
    <w:rsid w:val="009C5086"/>
    <w:rsid w:val="009C5680"/>
    <w:rsid w:val="009C5B59"/>
    <w:rsid w:val="009C5D8A"/>
    <w:rsid w:val="009C5FA7"/>
    <w:rsid w:val="009C5FD8"/>
    <w:rsid w:val="009C680E"/>
    <w:rsid w:val="009C6F87"/>
    <w:rsid w:val="009C705C"/>
    <w:rsid w:val="009C7A10"/>
    <w:rsid w:val="009D0EE3"/>
    <w:rsid w:val="009D0EF4"/>
    <w:rsid w:val="009D1100"/>
    <w:rsid w:val="009D139E"/>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B24"/>
    <w:rsid w:val="009D4C74"/>
    <w:rsid w:val="009D4EFA"/>
    <w:rsid w:val="009D51E3"/>
    <w:rsid w:val="009D5302"/>
    <w:rsid w:val="009D5320"/>
    <w:rsid w:val="009D5556"/>
    <w:rsid w:val="009D5A82"/>
    <w:rsid w:val="009D5D69"/>
    <w:rsid w:val="009D6291"/>
    <w:rsid w:val="009D65AC"/>
    <w:rsid w:val="009D6838"/>
    <w:rsid w:val="009D6A9F"/>
    <w:rsid w:val="009D6D48"/>
    <w:rsid w:val="009D71FD"/>
    <w:rsid w:val="009D7403"/>
    <w:rsid w:val="009D78E3"/>
    <w:rsid w:val="009D7CE4"/>
    <w:rsid w:val="009D7F7B"/>
    <w:rsid w:val="009D7FB3"/>
    <w:rsid w:val="009E02F2"/>
    <w:rsid w:val="009E0569"/>
    <w:rsid w:val="009E062A"/>
    <w:rsid w:val="009E07A7"/>
    <w:rsid w:val="009E0876"/>
    <w:rsid w:val="009E0ADB"/>
    <w:rsid w:val="009E0B6A"/>
    <w:rsid w:val="009E0CB0"/>
    <w:rsid w:val="009E0CD2"/>
    <w:rsid w:val="009E0F16"/>
    <w:rsid w:val="009E14B8"/>
    <w:rsid w:val="009E1543"/>
    <w:rsid w:val="009E16A8"/>
    <w:rsid w:val="009E190C"/>
    <w:rsid w:val="009E1A57"/>
    <w:rsid w:val="009E1DA2"/>
    <w:rsid w:val="009E1F2D"/>
    <w:rsid w:val="009E2093"/>
    <w:rsid w:val="009E20FA"/>
    <w:rsid w:val="009E226D"/>
    <w:rsid w:val="009E2274"/>
    <w:rsid w:val="009E26D7"/>
    <w:rsid w:val="009E2AF6"/>
    <w:rsid w:val="009E2BA9"/>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72FD"/>
    <w:rsid w:val="009E7458"/>
    <w:rsid w:val="009E752E"/>
    <w:rsid w:val="009E765D"/>
    <w:rsid w:val="009E7679"/>
    <w:rsid w:val="009E7AF5"/>
    <w:rsid w:val="009E7E2E"/>
    <w:rsid w:val="009F020A"/>
    <w:rsid w:val="009F04AA"/>
    <w:rsid w:val="009F0508"/>
    <w:rsid w:val="009F0C82"/>
    <w:rsid w:val="009F0CA5"/>
    <w:rsid w:val="009F0F9A"/>
    <w:rsid w:val="009F14F6"/>
    <w:rsid w:val="009F16AE"/>
    <w:rsid w:val="009F1AC1"/>
    <w:rsid w:val="009F1B31"/>
    <w:rsid w:val="009F1CC5"/>
    <w:rsid w:val="009F1DD1"/>
    <w:rsid w:val="009F2210"/>
    <w:rsid w:val="009F2391"/>
    <w:rsid w:val="009F25EA"/>
    <w:rsid w:val="009F2949"/>
    <w:rsid w:val="009F295E"/>
    <w:rsid w:val="009F298D"/>
    <w:rsid w:val="009F2F42"/>
    <w:rsid w:val="009F32C5"/>
    <w:rsid w:val="009F3472"/>
    <w:rsid w:val="009F35B7"/>
    <w:rsid w:val="009F39BC"/>
    <w:rsid w:val="009F3AFC"/>
    <w:rsid w:val="009F3B60"/>
    <w:rsid w:val="009F3D21"/>
    <w:rsid w:val="009F3D7A"/>
    <w:rsid w:val="009F3DD2"/>
    <w:rsid w:val="009F3FF1"/>
    <w:rsid w:val="009F4036"/>
    <w:rsid w:val="009F416D"/>
    <w:rsid w:val="009F42B0"/>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F17"/>
    <w:rsid w:val="00A00000"/>
    <w:rsid w:val="00A00273"/>
    <w:rsid w:val="00A0063A"/>
    <w:rsid w:val="00A00693"/>
    <w:rsid w:val="00A00883"/>
    <w:rsid w:val="00A0090E"/>
    <w:rsid w:val="00A00C1D"/>
    <w:rsid w:val="00A00D0A"/>
    <w:rsid w:val="00A00DA7"/>
    <w:rsid w:val="00A01077"/>
    <w:rsid w:val="00A015EF"/>
    <w:rsid w:val="00A016EF"/>
    <w:rsid w:val="00A01769"/>
    <w:rsid w:val="00A017EB"/>
    <w:rsid w:val="00A018A1"/>
    <w:rsid w:val="00A018DE"/>
    <w:rsid w:val="00A0205C"/>
    <w:rsid w:val="00A023D4"/>
    <w:rsid w:val="00A024E4"/>
    <w:rsid w:val="00A0292E"/>
    <w:rsid w:val="00A02CE2"/>
    <w:rsid w:val="00A02D3E"/>
    <w:rsid w:val="00A02FE5"/>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62F"/>
    <w:rsid w:val="00A076FD"/>
    <w:rsid w:val="00A079D3"/>
    <w:rsid w:val="00A07D7D"/>
    <w:rsid w:val="00A07FE2"/>
    <w:rsid w:val="00A10210"/>
    <w:rsid w:val="00A10306"/>
    <w:rsid w:val="00A10505"/>
    <w:rsid w:val="00A10949"/>
    <w:rsid w:val="00A10F12"/>
    <w:rsid w:val="00A11101"/>
    <w:rsid w:val="00A11551"/>
    <w:rsid w:val="00A116BF"/>
    <w:rsid w:val="00A11860"/>
    <w:rsid w:val="00A119F1"/>
    <w:rsid w:val="00A1217D"/>
    <w:rsid w:val="00A12797"/>
    <w:rsid w:val="00A127F9"/>
    <w:rsid w:val="00A12A4D"/>
    <w:rsid w:val="00A130CB"/>
    <w:rsid w:val="00A136BE"/>
    <w:rsid w:val="00A137AD"/>
    <w:rsid w:val="00A139E6"/>
    <w:rsid w:val="00A13A2B"/>
    <w:rsid w:val="00A13AED"/>
    <w:rsid w:val="00A13C5B"/>
    <w:rsid w:val="00A14688"/>
    <w:rsid w:val="00A14CDC"/>
    <w:rsid w:val="00A14D1B"/>
    <w:rsid w:val="00A14E8E"/>
    <w:rsid w:val="00A154C1"/>
    <w:rsid w:val="00A15627"/>
    <w:rsid w:val="00A1584A"/>
    <w:rsid w:val="00A15AF6"/>
    <w:rsid w:val="00A15B88"/>
    <w:rsid w:val="00A15C6A"/>
    <w:rsid w:val="00A15EC5"/>
    <w:rsid w:val="00A162F4"/>
    <w:rsid w:val="00A1634A"/>
    <w:rsid w:val="00A16DB4"/>
    <w:rsid w:val="00A170C1"/>
    <w:rsid w:val="00A17304"/>
    <w:rsid w:val="00A17C7C"/>
    <w:rsid w:val="00A17EB3"/>
    <w:rsid w:val="00A17ED0"/>
    <w:rsid w:val="00A2090C"/>
    <w:rsid w:val="00A20988"/>
    <w:rsid w:val="00A20F28"/>
    <w:rsid w:val="00A20FF2"/>
    <w:rsid w:val="00A2105A"/>
    <w:rsid w:val="00A21495"/>
    <w:rsid w:val="00A21645"/>
    <w:rsid w:val="00A216EE"/>
    <w:rsid w:val="00A21A98"/>
    <w:rsid w:val="00A21AA1"/>
    <w:rsid w:val="00A21B63"/>
    <w:rsid w:val="00A21FDB"/>
    <w:rsid w:val="00A2204F"/>
    <w:rsid w:val="00A22102"/>
    <w:rsid w:val="00A22ADE"/>
    <w:rsid w:val="00A22DA0"/>
    <w:rsid w:val="00A22F7A"/>
    <w:rsid w:val="00A23258"/>
    <w:rsid w:val="00A23CD5"/>
    <w:rsid w:val="00A2417F"/>
    <w:rsid w:val="00A246D8"/>
    <w:rsid w:val="00A2481F"/>
    <w:rsid w:val="00A2512B"/>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31F"/>
    <w:rsid w:val="00A3197D"/>
    <w:rsid w:val="00A319CF"/>
    <w:rsid w:val="00A31B09"/>
    <w:rsid w:val="00A32422"/>
    <w:rsid w:val="00A325AF"/>
    <w:rsid w:val="00A32704"/>
    <w:rsid w:val="00A327E7"/>
    <w:rsid w:val="00A32BA3"/>
    <w:rsid w:val="00A32D79"/>
    <w:rsid w:val="00A3340E"/>
    <w:rsid w:val="00A33C55"/>
    <w:rsid w:val="00A33EC4"/>
    <w:rsid w:val="00A341EA"/>
    <w:rsid w:val="00A3437D"/>
    <w:rsid w:val="00A34911"/>
    <w:rsid w:val="00A34EED"/>
    <w:rsid w:val="00A3515A"/>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C96"/>
    <w:rsid w:val="00A37ED8"/>
    <w:rsid w:val="00A37FAF"/>
    <w:rsid w:val="00A4001C"/>
    <w:rsid w:val="00A401C0"/>
    <w:rsid w:val="00A40AC0"/>
    <w:rsid w:val="00A40E32"/>
    <w:rsid w:val="00A41256"/>
    <w:rsid w:val="00A4127F"/>
    <w:rsid w:val="00A41371"/>
    <w:rsid w:val="00A418B1"/>
    <w:rsid w:val="00A41BBE"/>
    <w:rsid w:val="00A41E94"/>
    <w:rsid w:val="00A41EA5"/>
    <w:rsid w:val="00A42098"/>
    <w:rsid w:val="00A420B4"/>
    <w:rsid w:val="00A42370"/>
    <w:rsid w:val="00A4243B"/>
    <w:rsid w:val="00A424EE"/>
    <w:rsid w:val="00A4250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D85"/>
    <w:rsid w:val="00A45DBF"/>
    <w:rsid w:val="00A45E0D"/>
    <w:rsid w:val="00A45E66"/>
    <w:rsid w:val="00A45FFE"/>
    <w:rsid w:val="00A460D5"/>
    <w:rsid w:val="00A460EA"/>
    <w:rsid w:val="00A46187"/>
    <w:rsid w:val="00A46264"/>
    <w:rsid w:val="00A464BF"/>
    <w:rsid w:val="00A46605"/>
    <w:rsid w:val="00A46756"/>
    <w:rsid w:val="00A467A4"/>
    <w:rsid w:val="00A46AB3"/>
    <w:rsid w:val="00A4710B"/>
    <w:rsid w:val="00A4721D"/>
    <w:rsid w:val="00A4723E"/>
    <w:rsid w:val="00A4724C"/>
    <w:rsid w:val="00A47AF5"/>
    <w:rsid w:val="00A47B48"/>
    <w:rsid w:val="00A47CC9"/>
    <w:rsid w:val="00A47D63"/>
    <w:rsid w:val="00A5000F"/>
    <w:rsid w:val="00A50071"/>
    <w:rsid w:val="00A502D3"/>
    <w:rsid w:val="00A5065C"/>
    <w:rsid w:val="00A507D2"/>
    <w:rsid w:val="00A50A07"/>
    <w:rsid w:val="00A50C6B"/>
    <w:rsid w:val="00A51272"/>
    <w:rsid w:val="00A5158C"/>
    <w:rsid w:val="00A518B5"/>
    <w:rsid w:val="00A51961"/>
    <w:rsid w:val="00A51AE0"/>
    <w:rsid w:val="00A51CCD"/>
    <w:rsid w:val="00A5205F"/>
    <w:rsid w:val="00A52215"/>
    <w:rsid w:val="00A522A8"/>
    <w:rsid w:val="00A52995"/>
    <w:rsid w:val="00A52A7C"/>
    <w:rsid w:val="00A54A78"/>
    <w:rsid w:val="00A54C42"/>
    <w:rsid w:val="00A54DF7"/>
    <w:rsid w:val="00A55657"/>
    <w:rsid w:val="00A55915"/>
    <w:rsid w:val="00A55A12"/>
    <w:rsid w:val="00A55BB6"/>
    <w:rsid w:val="00A55BE0"/>
    <w:rsid w:val="00A55CA9"/>
    <w:rsid w:val="00A55CB2"/>
    <w:rsid w:val="00A55EFA"/>
    <w:rsid w:val="00A562B6"/>
    <w:rsid w:val="00A56459"/>
    <w:rsid w:val="00A5661D"/>
    <w:rsid w:val="00A56677"/>
    <w:rsid w:val="00A567A4"/>
    <w:rsid w:val="00A569A5"/>
    <w:rsid w:val="00A56BE9"/>
    <w:rsid w:val="00A56DC4"/>
    <w:rsid w:val="00A601F3"/>
    <w:rsid w:val="00A60250"/>
    <w:rsid w:val="00A60E32"/>
    <w:rsid w:val="00A60EBA"/>
    <w:rsid w:val="00A6124C"/>
    <w:rsid w:val="00A6132B"/>
    <w:rsid w:val="00A61369"/>
    <w:rsid w:val="00A617AF"/>
    <w:rsid w:val="00A6195C"/>
    <w:rsid w:val="00A6199C"/>
    <w:rsid w:val="00A61ABA"/>
    <w:rsid w:val="00A61D7E"/>
    <w:rsid w:val="00A61DD2"/>
    <w:rsid w:val="00A620B8"/>
    <w:rsid w:val="00A621E4"/>
    <w:rsid w:val="00A624D6"/>
    <w:rsid w:val="00A627C7"/>
    <w:rsid w:val="00A62C07"/>
    <w:rsid w:val="00A62EB3"/>
    <w:rsid w:val="00A631A8"/>
    <w:rsid w:val="00A63AFD"/>
    <w:rsid w:val="00A63ECB"/>
    <w:rsid w:val="00A63FAA"/>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6F2"/>
    <w:rsid w:val="00A667CD"/>
    <w:rsid w:val="00A66E77"/>
    <w:rsid w:val="00A66F10"/>
    <w:rsid w:val="00A674C0"/>
    <w:rsid w:val="00A676AF"/>
    <w:rsid w:val="00A676B6"/>
    <w:rsid w:val="00A67B97"/>
    <w:rsid w:val="00A70186"/>
    <w:rsid w:val="00A70307"/>
    <w:rsid w:val="00A703BE"/>
    <w:rsid w:val="00A704D1"/>
    <w:rsid w:val="00A704E0"/>
    <w:rsid w:val="00A706C5"/>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416"/>
    <w:rsid w:val="00A76511"/>
    <w:rsid w:val="00A76568"/>
    <w:rsid w:val="00A7677E"/>
    <w:rsid w:val="00A76C48"/>
    <w:rsid w:val="00A76C72"/>
    <w:rsid w:val="00A76CBC"/>
    <w:rsid w:val="00A76EBB"/>
    <w:rsid w:val="00A7708D"/>
    <w:rsid w:val="00A7722A"/>
    <w:rsid w:val="00A77252"/>
    <w:rsid w:val="00A77715"/>
    <w:rsid w:val="00A77A4F"/>
    <w:rsid w:val="00A77C9D"/>
    <w:rsid w:val="00A80024"/>
    <w:rsid w:val="00A808B8"/>
    <w:rsid w:val="00A80B40"/>
    <w:rsid w:val="00A80C7B"/>
    <w:rsid w:val="00A80CD9"/>
    <w:rsid w:val="00A80D67"/>
    <w:rsid w:val="00A80E29"/>
    <w:rsid w:val="00A80EA9"/>
    <w:rsid w:val="00A81205"/>
    <w:rsid w:val="00A812ED"/>
    <w:rsid w:val="00A818D6"/>
    <w:rsid w:val="00A818EB"/>
    <w:rsid w:val="00A81CBE"/>
    <w:rsid w:val="00A81E5A"/>
    <w:rsid w:val="00A82024"/>
    <w:rsid w:val="00A82191"/>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7F7"/>
    <w:rsid w:val="00A86B24"/>
    <w:rsid w:val="00A87314"/>
    <w:rsid w:val="00A87488"/>
    <w:rsid w:val="00A87E7A"/>
    <w:rsid w:val="00A87FCF"/>
    <w:rsid w:val="00A9017A"/>
    <w:rsid w:val="00A90633"/>
    <w:rsid w:val="00A9079D"/>
    <w:rsid w:val="00A9081A"/>
    <w:rsid w:val="00A9095A"/>
    <w:rsid w:val="00A90EA3"/>
    <w:rsid w:val="00A9135F"/>
    <w:rsid w:val="00A9151A"/>
    <w:rsid w:val="00A91BEF"/>
    <w:rsid w:val="00A9222A"/>
    <w:rsid w:val="00A923BB"/>
    <w:rsid w:val="00A926E0"/>
    <w:rsid w:val="00A9309C"/>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F3"/>
    <w:rsid w:val="00A95AF4"/>
    <w:rsid w:val="00A95CCB"/>
    <w:rsid w:val="00A95D19"/>
    <w:rsid w:val="00A96266"/>
    <w:rsid w:val="00A965A0"/>
    <w:rsid w:val="00A966A1"/>
    <w:rsid w:val="00A96752"/>
    <w:rsid w:val="00A968B7"/>
    <w:rsid w:val="00A96EF1"/>
    <w:rsid w:val="00A96EFF"/>
    <w:rsid w:val="00A9732E"/>
    <w:rsid w:val="00A97599"/>
    <w:rsid w:val="00A976B1"/>
    <w:rsid w:val="00A9789E"/>
    <w:rsid w:val="00A97922"/>
    <w:rsid w:val="00A97BE3"/>
    <w:rsid w:val="00A97C47"/>
    <w:rsid w:val="00A97DF0"/>
    <w:rsid w:val="00AA0283"/>
    <w:rsid w:val="00AA0A18"/>
    <w:rsid w:val="00AA136B"/>
    <w:rsid w:val="00AA14DA"/>
    <w:rsid w:val="00AA1591"/>
    <w:rsid w:val="00AA176D"/>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472"/>
    <w:rsid w:val="00AA75F7"/>
    <w:rsid w:val="00AA7944"/>
    <w:rsid w:val="00AB0157"/>
    <w:rsid w:val="00AB03CF"/>
    <w:rsid w:val="00AB0814"/>
    <w:rsid w:val="00AB0D05"/>
    <w:rsid w:val="00AB12AD"/>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746"/>
    <w:rsid w:val="00AC0D6F"/>
    <w:rsid w:val="00AC1006"/>
    <w:rsid w:val="00AC128D"/>
    <w:rsid w:val="00AC141B"/>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73AD"/>
    <w:rsid w:val="00AC7663"/>
    <w:rsid w:val="00AC79CE"/>
    <w:rsid w:val="00AC7B38"/>
    <w:rsid w:val="00AD00A5"/>
    <w:rsid w:val="00AD0268"/>
    <w:rsid w:val="00AD036C"/>
    <w:rsid w:val="00AD0585"/>
    <w:rsid w:val="00AD07C9"/>
    <w:rsid w:val="00AD0809"/>
    <w:rsid w:val="00AD0979"/>
    <w:rsid w:val="00AD0CD6"/>
    <w:rsid w:val="00AD0DB0"/>
    <w:rsid w:val="00AD0F59"/>
    <w:rsid w:val="00AD1433"/>
    <w:rsid w:val="00AD1E43"/>
    <w:rsid w:val="00AD2132"/>
    <w:rsid w:val="00AD2345"/>
    <w:rsid w:val="00AD238D"/>
    <w:rsid w:val="00AD262C"/>
    <w:rsid w:val="00AD289E"/>
    <w:rsid w:val="00AD30AB"/>
    <w:rsid w:val="00AD3863"/>
    <w:rsid w:val="00AD39A0"/>
    <w:rsid w:val="00AD3ACA"/>
    <w:rsid w:val="00AD3BBF"/>
    <w:rsid w:val="00AD3C73"/>
    <w:rsid w:val="00AD3D8D"/>
    <w:rsid w:val="00AD3E7A"/>
    <w:rsid w:val="00AD413E"/>
    <w:rsid w:val="00AD4161"/>
    <w:rsid w:val="00AD4313"/>
    <w:rsid w:val="00AD4589"/>
    <w:rsid w:val="00AD46E8"/>
    <w:rsid w:val="00AD5490"/>
    <w:rsid w:val="00AD56EF"/>
    <w:rsid w:val="00AD5753"/>
    <w:rsid w:val="00AD58B0"/>
    <w:rsid w:val="00AD5FD3"/>
    <w:rsid w:val="00AD614A"/>
    <w:rsid w:val="00AD61B6"/>
    <w:rsid w:val="00AD65D1"/>
    <w:rsid w:val="00AD67FA"/>
    <w:rsid w:val="00AD6A1F"/>
    <w:rsid w:val="00AD6D32"/>
    <w:rsid w:val="00AD6D33"/>
    <w:rsid w:val="00AD704D"/>
    <w:rsid w:val="00AD71EF"/>
    <w:rsid w:val="00AD7654"/>
    <w:rsid w:val="00AD77B6"/>
    <w:rsid w:val="00AD78CB"/>
    <w:rsid w:val="00AE0EF2"/>
    <w:rsid w:val="00AE1356"/>
    <w:rsid w:val="00AE144F"/>
    <w:rsid w:val="00AE167E"/>
    <w:rsid w:val="00AE1741"/>
    <w:rsid w:val="00AE1FFB"/>
    <w:rsid w:val="00AE20CD"/>
    <w:rsid w:val="00AE2414"/>
    <w:rsid w:val="00AE2637"/>
    <w:rsid w:val="00AE2A69"/>
    <w:rsid w:val="00AE3132"/>
    <w:rsid w:val="00AE32E8"/>
    <w:rsid w:val="00AE35A4"/>
    <w:rsid w:val="00AE3B7A"/>
    <w:rsid w:val="00AE3C64"/>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9BC"/>
    <w:rsid w:val="00AF1C3B"/>
    <w:rsid w:val="00AF1CFE"/>
    <w:rsid w:val="00AF20D0"/>
    <w:rsid w:val="00AF23F2"/>
    <w:rsid w:val="00AF240E"/>
    <w:rsid w:val="00AF261A"/>
    <w:rsid w:val="00AF2746"/>
    <w:rsid w:val="00AF2862"/>
    <w:rsid w:val="00AF2871"/>
    <w:rsid w:val="00AF3661"/>
    <w:rsid w:val="00AF3A89"/>
    <w:rsid w:val="00AF4057"/>
    <w:rsid w:val="00AF436A"/>
    <w:rsid w:val="00AF439E"/>
    <w:rsid w:val="00AF4C19"/>
    <w:rsid w:val="00AF4D89"/>
    <w:rsid w:val="00AF5067"/>
    <w:rsid w:val="00AF5A27"/>
    <w:rsid w:val="00AF5A78"/>
    <w:rsid w:val="00AF5C24"/>
    <w:rsid w:val="00AF5E59"/>
    <w:rsid w:val="00AF5EA1"/>
    <w:rsid w:val="00AF67A4"/>
    <w:rsid w:val="00AF69F0"/>
    <w:rsid w:val="00AF6FCD"/>
    <w:rsid w:val="00AF712C"/>
    <w:rsid w:val="00B00161"/>
    <w:rsid w:val="00B002B4"/>
    <w:rsid w:val="00B0031E"/>
    <w:rsid w:val="00B00528"/>
    <w:rsid w:val="00B012AE"/>
    <w:rsid w:val="00B01300"/>
    <w:rsid w:val="00B01A8D"/>
    <w:rsid w:val="00B01AA3"/>
    <w:rsid w:val="00B01C49"/>
    <w:rsid w:val="00B01E30"/>
    <w:rsid w:val="00B02232"/>
    <w:rsid w:val="00B0256C"/>
    <w:rsid w:val="00B02926"/>
    <w:rsid w:val="00B02C3A"/>
    <w:rsid w:val="00B03381"/>
    <w:rsid w:val="00B03813"/>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19A"/>
    <w:rsid w:val="00B07B4C"/>
    <w:rsid w:val="00B07EAE"/>
    <w:rsid w:val="00B07EBD"/>
    <w:rsid w:val="00B07F4B"/>
    <w:rsid w:val="00B07F62"/>
    <w:rsid w:val="00B1011A"/>
    <w:rsid w:val="00B105F8"/>
    <w:rsid w:val="00B10D91"/>
    <w:rsid w:val="00B10EF9"/>
    <w:rsid w:val="00B10FA8"/>
    <w:rsid w:val="00B11158"/>
    <w:rsid w:val="00B11692"/>
    <w:rsid w:val="00B11DFB"/>
    <w:rsid w:val="00B11FB2"/>
    <w:rsid w:val="00B122F8"/>
    <w:rsid w:val="00B123DD"/>
    <w:rsid w:val="00B12535"/>
    <w:rsid w:val="00B1258F"/>
    <w:rsid w:val="00B12931"/>
    <w:rsid w:val="00B12B3B"/>
    <w:rsid w:val="00B12CD4"/>
    <w:rsid w:val="00B130EB"/>
    <w:rsid w:val="00B1352C"/>
    <w:rsid w:val="00B135C3"/>
    <w:rsid w:val="00B137D4"/>
    <w:rsid w:val="00B139BE"/>
    <w:rsid w:val="00B13B5B"/>
    <w:rsid w:val="00B13C74"/>
    <w:rsid w:val="00B1416A"/>
    <w:rsid w:val="00B143D4"/>
    <w:rsid w:val="00B143EB"/>
    <w:rsid w:val="00B147DD"/>
    <w:rsid w:val="00B14AF0"/>
    <w:rsid w:val="00B14B3D"/>
    <w:rsid w:val="00B14CFE"/>
    <w:rsid w:val="00B14E20"/>
    <w:rsid w:val="00B15045"/>
    <w:rsid w:val="00B152ED"/>
    <w:rsid w:val="00B15441"/>
    <w:rsid w:val="00B15B05"/>
    <w:rsid w:val="00B1646A"/>
    <w:rsid w:val="00B167BD"/>
    <w:rsid w:val="00B167C5"/>
    <w:rsid w:val="00B16964"/>
    <w:rsid w:val="00B16C18"/>
    <w:rsid w:val="00B16C1A"/>
    <w:rsid w:val="00B16D15"/>
    <w:rsid w:val="00B16D3F"/>
    <w:rsid w:val="00B16DC3"/>
    <w:rsid w:val="00B16DE8"/>
    <w:rsid w:val="00B172B0"/>
    <w:rsid w:val="00B17312"/>
    <w:rsid w:val="00B17547"/>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339"/>
    <w:rsid w:val="00B2269C"/>
    <w:rsid w:val="00B22730"/>
    <w:rsid w:val="00B2325E"/>
    <w:rsid w:val="00B2336D"/>
    <w:rsid w:val="00B23543"/>
    <w:rsid w:val="00B23F16"/>
    <w:rsid w:val="00B24267"/>
    <w:rsid w:val="00B246A7"/>
    <w:rsid w:val="00B24C27"/>
    <w:rsid w:val="00B251DF"/>
    <w:rsid w:val="00B25457"/>
    <w:rsid w:val="00B258EE"/>
    <w:rsid w:val="00B25948"/>
    <w:rsid w:val="00B25C03"/>
    <w:rsid w:val="00B25F0C"/>
    <w:rsid w:val="00B2620A"/>
    <w:rsid w:val="00B262B2"/>
    <w:rsid w:val="00B26429"/>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BAC"/>
    <w:rsid w:val="00B34CDE"/>
    <w:rsid w:val="00B34E31"/>
    <w:rsid w:val="00B35458"/>
    <w:rsid w:val="00B354EF"/>
    <w:rsid w:val="00B355FD"/>
    <w:rsid w:val="00B3560B"/>
    <w:rsid w:val="00B359D1"/>
    <w:rsid w:val="00B359E0"/>
    <w:rsid w:val="00B35C7B"/>
    <w:rsid w:val="00B35D2B"/>
    <w:rsid w:val="00B35F20"/>
    <w:rsid w:val="00B35F4A"/>
    <w:rsid w:val="00B36198"/>
    <w:rsid w:val="00B366D9"/>
    <w:rsid w:val="00B36C14"/>
    <w:rsid w:val="00B36D81"/>
    <w:rsid w:val="00B36E4C"/>
    <w:rsid w:val="00B37055"/>
    <w:rsid w:val="00B371F3"/>
    <w:rsid w:val="00B3722B"/>
    <w:rsid w:val="00B37434"/>
    <w:rsid w:val="00B37C73"/>
    <w:rsid w:val="00B37F03"/>
    <w:rsid w:val="00B37F2F"/>
    <w:rsid w:val="00B400E1"/>
    <w:rsid w:val="00B402E4"/>
    <w:rsid w:val="00B409AA"/>
    <w:rsid w:val="00B40B98"/>
    <w:rsid w:val="00B41BD8"/>
    <w:rsid w:val="00B41EC3"/>
    <w:rsid w:val="00B42101"/>
    <w:rsid w:val="00B4262A"/>
    <w:rsid w:val="00B42772"/>
    <w:rsid w:val="00B427C8"/>
    <w:rsid w:val="00B42CB6"/>
    <w:rsid w:val="00B430CF"/>
    <w:rsid w:val="00B431D8"/>
    <w:rsid w:val="00B4347B"/>
    <w:rsid w:val="00B4351C"/>
    <w:rsid w:val="00B43686"/>
    <w:rsid w:val="00B4394C"/>
    <w:rsid w:val="00B43A14"/>
    <w:rsid w:val="00B43D9E"/>
    <w:rsid w:val="00B43DEB"/>
    <w:rsid w:val="00B43FA9"/>
    <w:rsid w:val="00B441B5"/>
    <w:rsid w:val="00B4435E"/>
    <w:rsid w:val="00B4445E"/>
    <w:rsid w:val="00B44491"/>
    <w:rsid w:val="00B444FA"/>
    <w:rsid w:val="00B4460C"/>
    <w:rsid w:val="00B4471F"/>
    <w:rsid w:val="00B44946"/>
    <w:rsid w:val="00B44F35"/>
    <w:rsid w:val="00B455C2"/>
    <w:rsid w:val="00B45E29"/>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AC2"/>
    <w:rsid w:val="00B51E25"/>
    <w:rsid w:val="00B51F1B"/>
    <w:rsid w:val="00B51F73"/>
    <w:rsid w:val="00B51F8E"/>
    <w:rsid w:val="00B52097"/>
    <w:rsid w:val="00B52110"/>
    <w:rsid w:val="00B52176"/>
    <w:rsid w:val="00B52228"/>
    <w:rsid w:val="00B5222B"/>
    <w:rsid w:val="00B522D8"/>
    <w:rsid w:val="00B5319B"/>
    <w:rsid w:val="00B5324B"/>
    <w:rsid w:val="00B53328"/>
    <w:rsid w:val="00B53394"/>
    <w:rsid w:val="00B537FC"/>
    <w:rsid w:val="00B53CAD"/>
    <w:rsid w:val="00B53F94"/>
    <w:rsid w:val="00B540CB"/>
    <w:rsid w:val="00B542F1"/>
    <w:rsid w:val="00B54E71"/>
    <w:rsid w:val="00B54F29"/>
    <w:rsid w:val="00B5504A"/>
    <w:rsid w:val="00B55061"/>
    <w:rsid w:val="00B55242"/>
    <w:rsid w:val="00B55333"/>
    <w:rsid w:val="00B553D5"/>
    <w:rsid w:val="00B556C4"/>
    <w:rsid w:val="00B557C6"/>
    <w:rsid w:val="00B557D9"/>
    <w:rsid w:val="00B55AF3"/>
    <w:rsid w:val="00B55B1E"/>
    <w:rsid w:val="00B55C02"/>
    <w:rsid w:val="00B55C60"/>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B54"/>
    <w:rsid w:val="00B57B69"/>
    <w:rsid w:val="00B57BE3"/>
    <w:rsid w:val="00B57CE1"/>
    <w:rsid w:val="00B6066C"/>
    <w:rsid w:val="00B6074F"/>
    <w:rsid w:val="00B607EE"/>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60D"/>
    <w:rsid w:val="00B63700"/>
    <w:rsid w:val="00B63771"/>
    <w:rsid w:val="00B6391B"/>
    <w:rsid w:val="00B63FDE"/>
    <w:rsid w:val="00B64024"/>
    <w:rsid w:val="00B648A4"/>
    <w:rsid w:val="00B648E5"/>
    <w:rsid w:val="00B64A7D"/>
    <w:rsid w:val="00B64BE1"/>
    <w:rsid w:val="00B64D67"/>
    <w:rsid w:val="00B6523D"/>
    <w:rsid w:val="00B65E6C"/>
    <w:rsid w:val="00B6604A"/>
    <w:rsid w:val="00B66180"/>
    <w:rsid w:val="00B667A9"/>
    <w:rsid w:val="00B66854"/>
    <w:rsid w:val="00B66AE0"/>
    <w:rsid w:val="00B66C09"/>
    <w:rsid w:val="00B66E43"/>
    <w:rsid w:val="00B67E7D"/>
    <w:rsid w:val="00B703C6"/>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305E"/>
    <w:rsid w:val="00B7366C"/>
    <w:rsid w:val="00B73AAE"/>
    <w:rsid w:val="00B7411E"/>
    <w:rsid w:val="00B7450D"/>
    <w:rsid w:val="00B74978"/>
    <w:rsid w:val="00B7534B"/>
    <w:rsid w:val="00B75388"/>
    <w:rsid w:val="00B755FB"/>
    <w:rsid w:val="00B7568E"/>
    <w:rsid w:val="00B756D7"/>
    <w:rsid w:val="00B75AC4"/>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A18"/>
    <w:rsid w:val="00B77A2B"/>
    <w:rsid w:val="00B77AEE"/>
    <w:rsid w:val="00B8002B"/>
    <w:rsid w:val="00B8005F"/>
    <w:rsid w:val="00B80093"/>
    <w:rsid w:val="00B801BC"/>
    <w:rsid w:val="00B804AA"/>
    <w:rsid w:val="00B80821"/>
    <w:rsid w:val="00B80A03"/>
    <w:rsid w:val="00B80E1F"/>
    <w:rsid w:val="00B8136F"/>
    <w:rsid w:val="00B81674"/>
    <w:rsid w:val="00B818EE"/>
    <w:rsid w:val="00B81B6A"/>
    <w:rsid w:val="00B81D8A"/>
    <w:rsid w:val="00B82048"/>
    <w:rsid w:val="00B824A0"/>
    <w:rsid w:val="00B82614"/>
    <w:rsid w:val="00B826CC"/>
    <w:rsid w:val="00B829DC"/>
    <w:rsid w:val="00B82ACF"/>
    <w:rsid w:val="00B82BCD"/>
    <w:rsid w:val="00B8309B"/>
    <w:rsid w:val="00B832C3"/>
    <w:rsid w:val="00B835B7"/>
    <w:rsid w:val="00B8364B"/>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DC"/>
    <w:rsid w:val="00B86B18"/>
    <w:rsid w:val="00B86BDA"/>
    <w:rsid w:val="00B86EE2"/>
    <w:rsid w:val="00B87437"/>
    <w:rsid w:val="00B874A4"/>
    <w:rsid w:val="00B87B9F"/>
    <w:rsid w:val="00B87C26"/>
    <w:rsid w:val="00B87CB8"/>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74"/>
    <w:rsid w:val="00B91D8B"/>
    <w:rsid w:val="00B91F9E"/>
    <w:rsid w:val="00B920C7"/>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4FF3"/>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880"/>
    <w:rsid w:val="00BA1A4D"/>
    <w:rsid w:val="00BA1AC2"/>
    <w:rsid w:val="00BA1D3E"/>
    <w:rsid w:val="00BA1F82"/>
    <w:rsid w:val="00BA21C9"/>
    <w:rsid w:val="00BA25F8"/>
    <w:rsid w:val="00BA2994"/>
    <w:rsid w:val="00BA29AF"/>
    <w:rsid w:val="00BA29D3"/>
    <w:rsid w:val="00BA2F61"/>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3B"/>
    <w:rsid w:val="00BA6B73"/>
    <w:rsid w:val="00BA6DEA"/>
    <w:rsid w:val="00BA6FE9"/>
    <w:rsid w:val="00BA7C7E"/>
    <w:rsid w:val="00BA7EEC"/>
    <w:rsid w:val="00BB003B"/>
    <w:rsid w:val="00BB02CE"/>
    <w:rsid w:val="00BB0563"/>
    <w:rsid w:val="00BB0782"/>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33"/>
    <w:rsid w:val="00BB4017"/>
    <w:rsid w:val="00BB401B"/>
    <w:rsid w:val="00BB40A7"/>
    <w:rsid w:val="00BB40B7"/>
    <w:rsid w:val="00BB45F6"/>
    <w:rsid w:val="00BB4878"/>
    <w:rsid w:val="00BB491C"/>
    <w:rsid w:val="00BB49A0"/>
    <w:rsid w:val="00BB4A51"/>
    <w:rsid w:val="00BB4AD1"/>
    <w:rsid w:val="00BB525E"/>
    <w:rsid w:val="00BB53F1"/>
    <w:rsid w:val="00BB568F"/>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7F"/>
    <w:rsid w:val="00BC125B"/>
    <w:rsid w:val="00BC1862"/>
    <w:rsid w:val="00BC19DC"/>
    <w:rsid w:val="00BC1C76"/>
    <w:rsid w:val="00BC1D29"/>
    <w:rsid w:val="00BC1DD5"/>
    <w:rsid w:val="00BC200F"/>
    <w:rsid w:val="00BC2258"/>
    <w:rsid w:val="00BC2669"/>
    <w:rsid w:val="00BC2D57"/>
    <w:rsid w:val="00BC2DB6"/>
    <w:rsid w:val="00BC2EA1"/>
    <w:rsid w:val="00BC2ED0"/>
    <w:rsid w:val="00BC36F9"/>
    <w:rsid w:val="00BC41BE"/>
    <w:rsid w:val="00BC429A"/>
    <w:rsid w:val="00BC43C1"/>
    <w:rsid w:val="00BC4575"/>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1872"/>
    <w:rsid w:val="00BD1942"/>
    <w:rsid w:val="00BD1EB7"/>
    <w:rsid w:val="00BD21FB"/>
    <w:rsid w:val="00BD26C6"/>
    <w:rsid w:val="00BD290C"/>
    <w:rsid w:val="00BD29BA"/>
    <w:rsid w:val="00BD2B17"/>
    <w:rsid w:val="00BD2F52"/>
    <w:rsid w:val="00BD3215"/>
    <w:rsid w:val="00BD339F"/>
    <w:rsid w:val="00BD3625"/>
    <w:rsid w:val="00BD41BD"/>
    <w:rsid w:val="00BD41D0"/>
    <w:rsid w:val="00BD41E3"/>
    <w:rsid w:val="00BD4547"/>
    <w:rsid w:val="00BD4866"/>
    <w:rsid w:val="00BD486C"/>
    <w:rsid w:val="00BD4ADC"/>
    <w:rsid w:val="00BD4AEC"/>
    <w:rsid w:val="00BD4B61"/>
    <w:rsid w:val="00BD4BD4"/>
    <w:rsid w:val="00BD4F3D"/>
    <w:rsid w:val="00BD5009"/>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D22"/>
    <w:rsid w:val="00BD7E3C"/>
    <w:rsid w:val="00BD7F15"/>
    <w:rsid w:val="00BD7FB4"/>
    <w:rsid w:val="00BE02A2"/>
    <w:rsid w:val="00BE02E2"/>
    <w:rsid w:val="00BE0545"/>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A19"/>
    <w:rsid w:val="00BE3BD5"/>
    <w:rsid w:val="00BE43F7"/>
    <w:rsid w:val="00BE44DE"/>
    <w:rsid w:val="00BE458B"/>
    <w:rsid w:val="00BE4924"/>
    <w:rsid w:val="00BE494D"/>
    <w:rsid w:val="00BE4993"/>
    <w:rsid w:val="00BE5237"/>
    <w:rsid w:val="00BE52A7"/>
    <w:rsid w:val="00BE581F"/>
    <w:rsid w:val="00BE5FC9"/>
    <w:rsid w:val="00BE6025"/>
    <w:rsid w:val="00BE60A6"/>
    <w:rsid w:val="00BE631F"/>
    <w:rsid w:val="00BE636F"/>
    <w:rsid w:val="00BE64F5"/>
    <w:rsid w:val="00BE6598"/>
    <w:rsid w:val="00BE6993"/>
    <w:rsid w:val="00BE6B15"/>
    <w:rsid w:val="00BE6D48"/>
    <w:rsid w:val="00BE746E"/>
    <w:rsid w:val="00BE770C"/>
    <w:rsid w:val="00BE7A90"/>
    <w:rsid w:val="00BE7AC1"/>
    <w:rsid w:val="00BE7C91"/>
    <w:rsid w:val="00BE7DE1"/>
    <w:rsid w:val="00BF0F12"/>
    <w:rsid w:val="00BF1142"/>
    <w:rsid w:val="00BF11B8"/>
    <w:rsid w:val="00BF1292"/>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C73"/>
    <w:rsid w:val="00C020C3"/>
    <w:rsid w:val="00C02144"/>
    <w:rsid w:val="00C023A4"/>
    <w:rsid w:val="00C02DF5"/>
    <w:rsid w:val="00C02F36"/>
    <w:rsid w:val="00C034E9"/>
    <w:rsid w:val="00C0359D"/>
    <w:rsid w:val="00C039B0"/>
    <w:rsid w:val="00C03B69"/>
    <w:rsid w:val="00C03E17"/>
    <w:rsid w:val="00C03FDA"/>
    <w:rsid w:val="00C04782"/>
    <w:rsid w:val="00C048E7"/>
    <w:rsid w:val="00C04B40"/>
    <w:rsid w:val="00C04CBC"/>
    <w:rsid w:val="00C05181"/>
    <w:rsid w:val="00C051D6"/>
    <w:rsid w:val="00C051D9"/>
    <w:rsid w:val="00C05317"/>
    <w:rsid w:val="00C05531"/>
    <w:rsid w:val="00C05922"/>
    <w:rsid w:val="00C05991"/>
    <w:rsid w:val="00C05A53"/>
    <w:rsid w:val="00C05AE9"/>
    <w:rsid w:val="00C05CE2"/>
    <w:rsid w:val="00C05CE5"/>
    <w:rsid w:val="00C06889"/>
    <w:rsid w:val="00C06C70"/>
    <w:rsid w:val="00C06CEC"/>
    <w:rsid w:val="00C06E60"/>
    <w:rsid w:val="00C07630"/>
    <w:rsid w:val="00C0788B"/>
    <w:rsid w:val="00C078B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44"/>
    <w:rsid w:val="00C136BE"/>
    <w:rsid w:val="00C138F4"/>
    <w:rsid w:val="00C13A71"/>
    <w:rsid w:val="00C13D0E"/>
    <w:rsid w:val="00C13E9F"/>
    <w:rsid w:val="00C1440E"/>
    <w:rsid w:val="00C14A67"/>
    <w:rsid w:val="00C14BE2"/>
    <w:rsid w:val="00C1523F"/>
    <w:rsid w:val="00C156B6"/>
    <w:rsid w:val="00C156E4"/>
    <w:rsid w:val="00C15B5B"/>
    <w:rsid w:val="00C15B67"/>
    <w:rsid w:val="00C15DC5"/>
    <w:rsid w:val="00C15EB3"/>
    <w:rsid w:val="00C163A6"/>
    <w:rsid w:val="00C1660D"/>
    <w:rsid w:val="00C1668F"/>
    <w:rsid w:val="00C17243"/>
    <w:rsid w:val="00C1772E"/>
    <w:rsid w:val="00C17799"/>
    <w:rsid w:val="00C17829"/>
    <w:rsid w:val="00C17858"/>
    <w:rsid w:val="00C1792B"/>
    <w:rsid w:val="00C179C3"/>
    <w:rsid w:val="00C17EF0"/>
    <w:rsid w:val="00C17F4F"/>
    <w:rsid w:val="00C2038B"/>
    <w:rsid w:val="00C20478"/>
    <w:rsid w:val="00C20484"/>
    <w:rsid w:val="00C205F2"/>
    <w:rsid w:val="00C2064E"/>
    <w:rsid w:val="00C207CC"/>
    <w:rsid w:val="00C2094E"/>
    <w:rsid w:val="00C209EA"/>
    <w:rsid w:val="00C209F7"/>
    <w:rsid w:val="00C20EFE"/>
    <w:rsid w:val="00C20F7D"/>
    <w:rsid w:val="00C21554"/>
    <w:rsid w:val="00C2168F"/>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320"/>
    <w:rsid w:val="00C23AD4"/>
    <w:rsid w:val="00C23D3E"/>
    <w:rsid w:val="00C24425"/>
    <w:rsid w:val="00C2460B"/>
    <w:rsid w:val="00C2463C"/>
    <w:rsid w:val="00C24802"/>
    <w:rsid w:val="00C24CD7"/>
    <w:rsid w:val="00C25982"/>
    <w:rsid w:val="00C2617C"/>
    <w:rsid w:val="00C2628C"/>
    <w:rsid w:val="00C2646F"/>
    <w:rsid w:val="00C2679A"/>
    <w:rsid w:val="00C26A88"/>
    <w:rsid w:val="00C26DDB"/>
    <w:rsid w:val="00C26DEF"/>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0BC"/>
    <w:rsid w:val="00C319A0"/>
    <w:rsid w:val="00C31A01"/>
    <w:rsid w:val="00C31DFF"/>
    <w:rsid w:val="00C32522"/>
    <w:rsid w:val="00C3288B"/>
    <w:rsid w:val="00C32CCB"/>
    <w:rsid w:val="00C32E07"/>
    <w:rsid w:val="00C32F57"/>
    <w:rsid w:val="00C32FB9"/>
    <w:rsid w:val="00C32FF4"/>
    <w:rsid w:val="00C33180"/>
    <w:rsid w:val="00C332AC"/>
    <w:rsid w:val="00C334F0"/>
    <w:rsid w:val="00C3353C"/>
    <w:rsid w:val="00C33732"/>
    <w:rsid w:val="00C338B3"/>
    <w:rsid w:val="00C3395E"/>
    <w:rsid w:val="00C3399F"/>
    <w:rsid w:val="00C33D92"/>
    <w:rsid w:val="00C34244"/>
    <w:rsid w:val="00C345FF"/>
    <w:rsid w:val="00C34AB7"/>
    <w:rsid w:val="00C34BC1"/>
    <w:rsid w:val="00C34BCD"/>
    <w:rsid w:val="00C34CE1"/>
    <w:rsid w:val="00C34EE4"/>
    <w:rsid w:val="00C34F7B"/>
    <w:rsid w:val="00C352CF"/>
    <w:rsid w:val="00C353D5"/>
    <w:rsid w:val="00C353FE"/>
    <w:rsid w:val="00C35823"/>
    <w:rsid w:val="00C3591F"/>
    <w:rsid w:val="00C35C8E"/>
    <w:rsid w:val="00C35FEE"/>
    <w:rsid w:val="00C36232"/>
    <w:rsid w:val="00C36696"/>
    <w:rsid w:val="00C36698"/>
    <w:rsid w:val="00C36A9E"/>
    <w:rsid w:val="00C36AB7"/>
    <w:rsid w:val="00C36EC8"/>
    <w:rsid w:val="00C374C9"/>
    <w:rsid w:val="00C3768B"/>
    <w:rsid w:val="00C379D2"/>
    <w:rsid w:val="00C4005E"/>
    <w:rsid w:val="00C402F7"/>
    <w:rsid w:val="00C40564"/>
    <w:rsid w:val="00C40DFD"/>
    <w:rsid w:val="00C40EE3"/>
    <w:rsid w:val="00C41287"/>
    <w:rsid w:val="00C41659"/>
    <w:rsid w:val="00C419B1"/>
    <w:rsid w:val="00C41A21"/>
    <w:rsid w:val="00C41A70"/>
    <w:rsid w:val="00C4245F"/>
    <w:rsid w:val="00C424EC"/>
    <w:rsid w:val="00C43238"/>
    <w:rsid w:val="00C43251"/>
    <w:rsid w:val="00C43406"/>
    <w:rsid w:val="00C43960"/>
    <w:rsid w:val="00C43CD2"/>
    <w:rsid w:val="00C43FA3"/>
    <w:rsid w:val="00C4410F"/>
    <w:rsid w:val="00C44503"/>
    <w:rsid w:val="00C44703"/>
    <w:rsid w:val="00C44755"/>
    <w:rsid w:val="00C44902"/>
    <w:rsid w:val="00C44C69"/>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A7F"/>
    <w:rsid w:val="00C5000E"/>
    <w:rsid w:val="00C5046C"/>
    <w:rsid w:val="00C5072E"/>
    <w:rsid w:val="00C50828"/>
    <w:rsid w:val="00C508AC"/>
    <w:rsid w:val="00C508B2"/>
    <w:rsid w:val="00C508E2"/>
    <w:rsid w:val="00C50E32"/>
    <w:rsid w:val="00C50F30"/>
    <w:rsid w:val="00C50F97"/>
    <w:rsid w:val="00C510E2"/>
    <w:rsid w:val="00C51157"/>
    <w:rsid w:val="00C517B1"/>
    <w:rsid w:val="00C519AD"/>
    <w:rsid w:val="00C51FE2"/>
    <w:rsid w:val="00C5205B"/>
    <w:rsid w:val="00C52270"/>
    <w:rsid w:val="00C522C3"/>
    <w:rsid w:val="00C52498"/>
    <w:rsid w:val="00C52793"/>
    <w:rsid w:val="00C52884"/>
    <w:rsid w:val="00C52A98"/>
    <w:rsid w:val="00C52B21"/>
    <w:rsid w:val="00C52D45"/>
    <w:rsid w:val="00C52FF6"/>
    <w:rsid w:val="00C530AC"/>
    <w:rsid w:val="00C531C3"/>
    <w:rsid w:val="00C5383D"/>
    <w:rsid w:val="00C539D8"/>
    <w:rsid w:val="00C53E41"/>
    <w:rsid w:val="00C53F5C"/>
    <w:rsid w:val="00C5417A"/>
    <w:rsid w:val="00C541CB"/>
    <w:rsid w:val="00C54200"/>
    <w:rsid w:val="00C5434B"/>
    <w:rsid w:val="00C544CE"/>
    <w:rsid w:val="00C5469A"/>
    <w:rsid w:val="00C546B4"/>
    <w:rsid w:val="00C54780"/>
    <w:rsid w:val="00C548F0"/>
    <w:rsid w:val="00C549D4"/>
    <w:rsid w:val="00C55350"/>
    <w:rsid w:val="00C55604"/>
    <w:rsid w:val="00C559AA"/>
    <w:rsid w:val="00C55A5C"/>
    <w:rsid w:val="00C55AB7"/>
    <w:rsid w:val="00C55B6B"/>
    <w:rsid w:val="00C55CBF"/>
    <w:rsid w:val="00C55F3A"/>
    <w:rsid w:val="00C5623D"/>
    <w:rsid w:val="00C56BB4"/>
    <w:rsid w:val="00C56EB3"/>
    <w:rsid w:val="00C56F4E"/>
    <w:rsid w:val="00C57833"/>
    <w:rsid w:val="00C57AE2"/>
    <w:rsid w:val="00C57CDF"/>
    <w:rsid w:val="00C57E02"/>
    <w:rsid w:val="00C57EE4"/>
    <w:rsid w:val="00C60374"/>
    <w:rsid w:val="00C60381"/>
    <w:rsid w:val="00C6063E"/>
    <w:rsid w:val="00C60DEE"/>
    <w:rsid w:val="00C61472"/>
    <w:rsid w:val="00C61D3B"/>
    <w:rsid w:val="00C62202"/>
    <w:rsid w:val="00C623A7"/>
    <w:rsid w:val="00C623DA"/>
    <w:rsid w:val="00C6268E"/>
    <w:rsid w:val="00C62B9D"/>
    <w:rsid w:val="00C62BBF"/>
    <w:rsid w:val="00C62E6F"/>
    <w:rsid w:val="00C63115"/>
    <w:rsid w:val="00C6317A"/>
    <w:rsid w:val="00C63219"/>
    <w:rsid w:val="00C63669"/>
    <w:rsid w:val="00C63911"/>
    <w:rsid w:val="00C63CE8"/>
    <w:rsid w:val="00C6406B"/>
    <w:rsid w:val="00C64193"/>
    <w:rsid w:val="00C64285"/>
    <w:rsid w:val="00C6440B"/>
    <w:rsid w:val="00C65141"/>
    <w:rsid w:val="00C653F1"/>
    <w:rsid w:val="00C656A9"/>
    <w:rsid w:val="00C65736"/>
    <w:rsid w:val="00C65907"/>
    <w:rsid w:val="00C659BF"/>
    <w:rsid w:val="00C65AD3"/>
    <w:rsid w:val="00C65B33"/>
    <w:rsid w:val="00C65DEB"/>
    <w:rsid w:val="00C66A4A"/>
    <w:rsid w:val="00C66B3D"/>
    <w:rsid w:val="00C66C1E"/>
    <w:rsid w:val="00C66D83"/>
    <w:rsid w:val="00C66FE8"/>
    <w:rsid w:val="00C6703E"/>
    <w:rsid w:val="00C67100"/>
    <w:rsid w:val="00C67393"/>
    <w:rsid w:val="00C67464"/>
    <w:rsid w:val="00C674B1"/>
    <w:rsid w:val="00C678EB"/>
    <w:rsid w:val="00C67997"/>
    <w:rsid w:val="00C67CB6"/>
    <w:rsid w:val="00C67CE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CD5"/>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40F"/>
    <w:rsid w:val="00C7663A"/>
    <w:rsid w:val="00C76743"/>
    <w:rsid w:val="00C7677F"/>
    <w:rsid w:val="00C76C8F"/>
    <w:rsid w:val="00C76D58"/>
    <w:rsid w:val="00C76DAB"/>
    <w:rsid w:val="00C7711A"/>
    <w:rsid w:val="00C775D3"/>
    <w:rsid w:val="00C77DB6"/>
    <w:rsid w:val="00C77F38"/>
    <w:rsid w:val="00C77F4B"/>
    <w:rsid w:val="00C8003C"/>
    <w:rsid w:val="00C805B5"/>
    <w:rsid w:val="00C808B0"/>
    <w:rsid w:val="00C80AF1"/>
    <w:rsid w:val="00C80BEB"/>
    <w:rsid w:val="00C80C0D"/>
    <w:rsid w:val="00C80D50"/>
    <w:rsid w:val="00C81066"/>
    <w:rsid w:val="00C81467"/>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59"/>
    <w:rsid w:val="00C90034"/>
    <w:rsid w:val="00C901A8"/>
    <w:rsid w:val="00C9021F"/>
    <w:rsid w:val="00C90733"/>
    <w:rsid w:val="00C9091F"/>
    <w:rsid w:val="00C90A82"/>
    <w:rsid w:val="00C90FDF"/>
    <w:rsid w:val="00C9115E"/>
    <w:rsid w:val="00C91628"/>
    <w:rsid w:val="00C918B6"/>
    <w:rsid w:val="00C92199"/>
    <w:rsid w:val="00C9221A"/>
    <w:rsid w:val="00C92322"/>
    <w:rsid w:val="00C9232A"/>
    <w:rsid w:val="00C9235B"/>
    <w:rsid w:val="00C925C9"/>
    <w:rsid w:val="00C926CC"/>
    <w:rsid w:val="00C926E5"/>
    <w:rsid w:val="00C92BA8"/>
    <w:rsid w:val="00C92E3E"/>
    <w:rsid w:val="00C92E62"/>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5A1C"/>
    <w:rsid w:val="00C963FF"/>
    <w:rsid w:val="00C96407"/>
    <w:rsid w:val="00C965C9"/>
    <w:rsid w:val="00C96A26"/>
    <w:rsid w:val="00C96A93"/>
    <w:rsid w:val="00C96E81"/>
    <w:rsid w:val="00C97142"/>
    <w:rsid w:val="00C97418"/>
    <w:rsid w:val="00C9745E"/>
    <w:rsid w:val="00C97B7A"/>
    <w:rsid w:val="00C97DAA"/>
    <w:rsid w:val="00C97EF3"/>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762"/>
    <w:rsid w:val="00CA4B98"/>
    <w:rsid w:val="00CA58FC"/>
    <w:rsid w:val="00CA593F"/>
    <w:rsid w:val="00CA5A0B"/>
    <w:rsid w:val="00CA5A91"/>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484"/>
    <w:rsid w:val="00CB3A55"/>
    <w:rsid w:val="00CB3BCA"/>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67D"/>
    <w:rsid w:val="00CB5901"/>
    <w:rsid w:val="00CB59A7"/>
    <w:rsid w:val="00CB5AFE"/>
    <w:rsid w:val="00CB5C43"/>
    <w:rsid w:val="00CB5F3A"/>
    <w:rsid w:val="00CB6187"/>
    <w:rsid w:val="00CB634B"/>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CD3"/>
    <w:rsid w:val="00CC1988"/>
    <w:rsid w:val="00CC1E31"/>
    <w:rsid w:val="00CC2096"/>
    <w:rsid w:val="00CC2348"/>
    <w:rsid w:val="00CC2564"/>
    <w:rsid w:val="00CC2981"/>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6E"/>
    <w:rsid w:val="00CC5D84"/>
    <w:rsid w:val="00CC5FC9"/>
    <w:rsid w:val="00CC656A"/>
    <w:rsid w:val="00CC68DE"/>
    <w:rsid w:val="00CC7107"/>
    <w:rsid w:val="00CC72DF"/>
    <w:rsid w:val="00CC7E21"/>
    <w:rsid w:val="00CC7E25"/>
    <w:rsid w:val="00CC7FF0"/>
    <w:rsid w:val="00CD0379"/>
    <w:rsid w:val="00CD0942"/>
    <w:rsid w:val="00CD0EE9"/>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C04"/>
    <w:rsid w:val="00CD3CBB"/>
    <w:rsid w:val="00CD3D12"/>
    <w:rsid w:val="00CD3F65"/>
    <w:rsid w:val="00CD4A66"/>
    <w:rsid w:val="00CD4C18"/>
    <w:rsid w:val="00CD4ECE"/>
    <w:rsid w:val="00CD516F"/>
    <w:rsid w:val="00CD54A7"/>
    <w:rsid w:val="00CD5542"/>
    <w:rsid w:val="00CD5602"/>
    <w:rsid w:val="00CD5669"/>
    <w:rsid w:val="00CD5D6C"/>
    <w:rsid w:val="00CD5E38"/>
    <w:rsid w:val="00CD60C6"/>
    <w:rsid w:val="00CD63E0"/>
    <w:rsid w:val="00CD6D55"/>
    <w:rsid w:val="00CD6F78"/>
    <w:rsid w:val="00CD7271"/>
    <w:rsid w:val="00CD7325"/>
    <w:rsid w:val="00CD7632"/>
    <w:rsid w:val="00CD7668"/>
    <w:rsid w:val="00CD7C96"/>
    <w:rsid w:val="00CD7DC9"/>
    <w:rsid w:val="00CD7FA1"/>
    <w:rsid w:val="00CE0078"/>
    <w:rsid w:val="00CE030B"/>
    <w:rsid w:val="00CE0331"/>
    <w:rsid w:val="00CE0503"/>
    <w:rsid w:val="00CE0979"/>
    <w:rsid w:val="00CE0A03"/>
    <w:rsid w:val="00CE10A8"/>
    <w:rsid w:val="00CE1452"/>
    <w:rsid w:val="00CE14BA"/>
    <w:rsid w:val="00CE184E"/>
    <w:rsid w:val="00CE1B9E"/>
    <w:rsid w:val="00CE20A3"/>
    <w:rsid w:val="00CE2255"/>
    <w:rsid w:val="00CE2310"/>
    <w:rsid w:val="00CE2457"/>
    <w:rsid w:val="00CE26EA"/>
    <w:rsid w:val="00CE282B"/>
    <w:rsid w:val="00CE28FE"/>
    <w:rsid w:val="00CE296B"/>
    <w:rsid w:val="00CE2B89"/>
    <w:rsid w:val="00CE2D81"/>
    <w:rsid w:val="00CE3240"/>
    <w:rsid w:val="00CE3684"/>
    <w:rsid w:val="00CE386A"/>
    <w:rsid w:val="00CE390D"/>
    <w:rsid w:val="00CE3C8F"/>
    <w:rsid w:val="00CE4034"/>
    <w:rsid w:val="00CE4702"/>
    <w:rsid w:val="00CE4D64"/>
    <w:rsid w:val="00CE5226"/>
    <w:rsid w:val="00CE58A6"/>
    <w:rsid w:val="00CE5AAC"/>
    <w:rsid w:val="00CE5AD6"/>
    <w:rsid w:val="00CE5C64"/>
    <w:rsid w:val="00CE5C83"/>
    <w:rsid w:val="00CE5D2E"/>
    <w:rsid w:val="00CE5E04"/>
    <w:rsid w:val="00CE5FEC"/>
    <w:rsid w:val="00CE62D1"/>
    <w:rsid w:val="00CE6809"/>
    <w:rsid w:val="00CE69AA"/>
    <w:rsid w:val="00CE6BE8"/>
    <w:rsid w:val="00CE6D4F"/>
    <w:rsid w:val="00CE7475"/>
    <w:rsid w:val="00CE7599"/>
    <w:rsid w:val="00CE768A"/>
    <w:rsid w:val="00CE7DDF"/>
    <w:rsid w:val="00CF0323"/>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3B5E"/>
    <w:rsid w:val="00CF4252"/>
    <w:rsid w:val="00CF446F"/>
    <w:rsid w:val="00CF469C"/>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804"/>
    <w:rsid w:val="00D03D7B"/>
    <w:rsid w:val="00D03F4B"/>
    <w:rsid w:val="00D03F9F"/>
    <w:rsid w:val="00D04074"/>
    <w:rsid w:val="00D0478B"/>
    <w:rsid w:val="00D048D6"/>
    <w:rsid w:val="00D04FD2"/>
    <w:rsid w:val="00D050A9"/>
    <w:rsid w:val="00D050FF"/>
    <w:rsid w:val="00D0547C"/>
    <w:rsid w:val="00D0556B"/>
    <w:rsid w:val="00D05704"/>
    <w:rsid w:val="00D0597A"/>
    <w:rsid w:val="00D05A05"/>
    <w:rsid w:val="00D05B07"/>
    <w:rsid w:val="00D05C89"/>
    <w:rsid w:val="00D05CA4"/>
    <w:rsid w:val="00D06067"/>
    <w:rsid w:val="00D060A6"/>
    <w:rsid w:val="00D06DF9"/>
    <w:rsid w:val="00D06E89"/>
    <w:rsid w:val="00D07290"/>
    <w:rsid w:val="00D07650"/>
    <w:rsid w:val="00D07C78"/>
    <w:rsid w:val="00D1006C"/>
    <w:rsid w:val="00D106CB"/>
    <w:rsid w:val="00D10936"/>
    <w:rsid w:val="00D10AAF"/>
    <w:rsid w:val="00D10AC9"/>
    <w:rsid w:val="00D113BD"/>
    <w:rsid w:val="00D1142B"/>
    <w:rsid w:val="00D115DC"/>
    <w:rsid w:val="00D1176A"/>
    <w:rsid w:val="00D118E5"/>
    <w:rsid w:val="00D118F9"/>
    <w:rsid w:val="00D11F06"/>
    <w:rsid w:val="00D121F0"/>
    <w:rsid w:val="00D1226F"/>
    <w:rsid w:val="00D1273F"/>
    <w:rsid w:val="00D1275E"/>
    <w:rsid w:val="00D12958"/>
    <w:rsid w:val="00D12C81"/>
    <w:rsid w:val="00D12EF5"/>
    <w:rsid w:val="00D12FDD"/>
    <w:rsid w:val="00D133CF"/>
    <w:rsid w:val="00D13483"/>
    <w:rsid w:val="00D13A2D"/>
    <w:rsid w:val="00D13A32"/>
    <w:rsid w:val="00D13F07"/>
    <w:rsid w:val="00D14058"/>
    <w:rsid w:val="00D14644"/>
    <w:rsid w:val="00D14B35"/>
    <w:rsid w:val="00D14BF7"/>
    <w:rsid w:val="00D14E06"/>
    <w:rsid w:val="00D14F7A"/>
    <w:rsid w:val="00D153BB"/>
    <w:rsid w:val="00D1558E"/>
    <w:rsid w:val="00D156A7"/>
    <w:rsid w:val="00D15871"/>
    <w:rsid w:val="00D158D9"/>
    <w:rsid w:val="00D1590A"/>
    <w:rsid w:val="00D15BE3"/>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C09"/>
    <w:rsid w:val="00D26EB6"/>
    <w:rsid w:val="00D275A5"/>
    <w:rsid w:val="00D27957"/>
    <w:rsid w:val="00D30344"/>
    <w:rsid w:val="00D30701"/>
    <w:rsid w:val="00D3081D"/>
    <w:rsid w:val="00D309E3"/>
    <w:rsid w:val="00D30B26"/>
    <w:rsid w:val="00D30BBE"/>
    <w:rsid w:val="00D30CC3"/>
    <w:rsid w:val="00D3123E"/>
    <w:rsid w:val="00D314C6"/>
    <w:rsid w:val="00D3162C"/>
    <w:rsid w:val="00D319F7"/>
    <w:rsid w:val="00D3208F"/>
    <w:rsid w:val="00D3235C"/>
    <w:rsid w:val="00D32947"/>
    <w:rsid w:val="00D32DC2"/>
    <w:rsid w:val="00D32FAB"/>
    <w:rsid w:val="00D33007"/>
    <w:rsid w:val="00D33300"/>
    <w:rsid w:val="00D33485"/>
    <w:rsid w:val="00D334CF"/>
    <w:rsid w:val="00D3350C"/>
    <w:rsid w:val="00D33661"/>
    <w:rsid w:val="00D33881"/>
    <w:rsid w:val="00D33998"/>
    <w:rsid w:val="00D33BE9"/>
    <w:rsid w:val="00D33C3F"/>
    <w:rsid w:val="00D33F5C"/>
    <w:rsid w:val="00D33F95"/>
    <w:rsid w:val="00D3402C"/>
    <w:rsid w:val="00D342DD"/>
    <w:rsid w:val="00D3447D"/>
    <w:rsid w:val="00D34608"/>
    <w:rsid w:val="00D348FE"/>
    <w:rsid w:val="00D34908"/>
    <w:rsid w:val="00D34B54"/>
    <w:rsid w:val="00D34C56"/>
    <w:rsid w:val="00D34CAB"/>
    <w:rsid w:val="00D3510E"/>
    <w:rsid w:val="00D351B8"/>
    <w:rsid w:val="00D353E6"/>
    <w:rsid w:val="00D35538"/>
    <w:rsid w:val="00D355E6"/>
    <w:rsid w:val="00D355F6"/>
    <w:rsid w:val="00D359FB"/>
    <w:rsid w:val="00D35E70"/>
    <w:rsid w:val="00D36A9D"/>
    <w:rsid w:val="00D36CC7"/>
    <w:rsid w:val="00D36EB0"/>
    <w:rsid w:val="00D36F3B"/>
    <w:rsid w:val="00D37360"/>
    <w:rsid w:val="00D374A8"/>
    <w:rsid w:val="00D37A79"/>
    <w:rsid w:val="00D37AB4"/>
    <w:rsid w:val="00D37F0A"/>
    <w:rsid w:val="00D40029"/>
    <w:rsid w:val="00D4024C"/>
    <w:rsid w:val="00D40303"/>
    <w:rsid w:val="00D40438"/>
    <w:rsid w:val="00D4049A"/>
    <w:rsid w:val="00D40A3D"/>
    <w:rsid w:val="00D40A43"/>
    <w:rsid w:val="00D40AAA"/>
    <w:rsid w:val="00D40C30"/>
    <w:rsid w:val="00D40E3F"/>
    <w:rsid w:val="00D41146"/>
    <w:rsid w:val="00D41267"/>
    <w:rsid w:val="00D41278"/>
    <w:rsid w:val="00D413F5"/>
    <w:rsid w:val="00D41E52"/>
    <w:rsid w:val="00D41E5A"/>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C9"/>
    <w:rsid w:val="00D443B4"/>
    <w:rsid w:val="00D443D7"/>
    <w:rsid w:val="00D44539"/>
    <w:rsid w:val="00D447D2"/>
    <w:rsid w:val="00D44872"/>
    <w:rsid w:val="00D44B31"/>
    <w:rsid w:val="00D44EDF"/>
    <w:rsid w:val="00D45AF5"/>
    <w:rsid w:val="00D45C02"/>
    <w:rsid w:val="00D45FD6"/>
    <w:rsid w:val="00D46056"/>
    <w:rsid w:val="00D46114"/>
    <w:rsid w:val="00D46226"/>
    <w:rsid w:val="00D46A3B"/>
    <w:rsid w:val="00D46C34"/>
    <w:rsid w:val="00D46EBA"/>
    <w:rsid w:val="00D47330"/>
    <w:rsid w:val="00D4741E"/>
    <w:rsid w:val="00D476B9"/>
    <w:rsid w:val="00D47B3A"/>
    <w:rsid w:val="00D47D33"/>
    <w:rsid w:val="00D502EB"/>
    <w:rsid w:val="00D508A6"/>
    <w:rsid w:val="00D5090D"/>
    <w:rsid w:val="00D50E25"/>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3FE"/>
    <w:rsid w:val="00D5458E"/>
    <w:rsid w:val="00D54605"/>
    <w:rsid w:val="00D54974"/>
    <w:rsid w:val="00D54D67"/>
    <w:rsid w:val="00D552AD"/>
    <w:rsid w:val="00D55439"/>
    <w:rsid w:val="00D5551F"/>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A0"/>
    <w:rsid w:val="00D57248"/>
    <w:rsid w:val="00D572BA"/>
    <w:rsid w:val="00D57389"/>
    <w:rsid w:val="00D577C3"/>
    <w:rsid w:val="00D57B63"/>
    <w:rsid w:val="00D57F19"/>
    <w:rsid w:val="00D60284"/>
    <w:rsid w:val="00D60688"/>
    <w:rsid w:val="00D60807"/>
    <w:rsid w:val="00D60BD6"/>
    <w:rsid w:val="00D617DC"/>
    <w:rsid w:val="00D6184F"/>
    <w:rsid w:val="00D6189D"/>
    <w:rsid w:val="00D61AA8"/>
    <w:rsid w:val="00D61C53"/>
    <w:rsid w:val="00D61D44"/>
    <w:rsid w:val="00D61DD6"/>
    <w:rsid w:val="00D62397"/>
    <w:rsid w:val="00D623E5"/>
    <w:rsid w:val="00D626F9"/>
    <w:rsid w:val="00D6297A"/>
    <w:rsid w:val="00D629A6"/>
    <w:rsid w:val="00D62A90"/>
    <w:rsid w:val="00D62ABD"/>
    <w:rsid w:val="00D62E8D"/>
    <w:rsid w:val="00D6308A"/>
    <w:rsid w:val="00D6355C"/>
    <w:rsid w:val="00D63695"/>
    <w:rsid w:val="00D63920"/>
    <w:rsid w:val="00D641AE"/>
    <w:rsid w:val="00D64513"/>
    <w:rsid w:val="00D6462C"/>
    <w:rsid w:val="00D6488E"/>
    <w:rsid w:val="00D64C07"/>
    <w:rsid w:val="00D65086"/>
    <w:rsid w:val="00D6530F"/>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BEE"/>
    <w:rsid w:val="00D67DEA"/>
    <w:rsid w:val="00D701D9"/>
    <w:rsid w:val="00D70B40"/>
    <w:rsid w:val="00D70EA3"/>
    <w:rsid w:val="00D710B5"/>
    <w:rsid w:val="00D7114F"/>
    <w:rsid w:val="00D715E0"/>
    <w:rsid w:val="00D719A7"/>
    <w:rsid w:val="00D71AB4"/>
    <w:rsid w:val="00D71C0C"/>
    <w:rsid w:val="00D71CD1"/>
    <w:rsid w:val="00D72321"/>
    <w:rsid w:val="00D7239C"/>
    <w:rsid w:val="00D72643"/>
    <w:rsid w:val="00D72D5A"/>
    <w:rsid w:val="00D72F16"/>
    <w:rsid w:val="00D73058"/>
    <w:rsid w:val="00D73394"/>
    <w:rsid w:val="00D73499"/>
    <w:rsid w:val="00D734C6"/>
    <w:rsid w:val="00D73740"/>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9C7"/>
    <w:rsid w:val="00D77A52"/>
    <w:rsid w:val="00D77A71"/>
    <w:rsid w:val="00D77D3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E0"/>
    <w:rsid w:val="00D83869"/>
    <w:rsid w:val="00D83B28"/>
    <w:rsid w:val="00D83B39"/>
    <w:rsid w:val="00D83D6A"/>
    <w:rsid w:val="00D83EFD"/>
    <w:rsid w:val="00D83F80"/>
    <w:rsid w:val="00D83FD6"/>
    <w:rsid w:val="00D84011"/>
    <w:rsid w:val="00D84593"/>
    <w:rsid w:val="00D84742"/>
    <w:rsid w:val="00D84842"/>
    <w:rsid w:val="00D84A01"/>
    <w:rsid w:val="00D84BA2"/>
    <w:rsid w:val="00D84BCC"/>
    <w:rsid w:val="00D84E8B"/>
    <w:rsid w:val="00D8500F"/>
    <w:rsid w:val="00D852C7"/>
    <w:rsid w:val="00D8540A"/>
    <w:rsid w:val="00D8545C"/>
    <w:rsid w:val="00D85508"/>
    <w:rsid w:val="00D85824"/>
    <w:rsid w:val="00D859DE"/>
    <w:rsid w:val="00D85A56"/>
    <w:rsid w:val="00D85DBB"/>
    <w:rsid w:val="00D86509"/>
    <w:rsid w:val="00D86E0B"/>
    <w:rsid w:val="00D86F4C"/>
    <w:rsid w:val="00D86FF9"/>
    <w:rsid w:val="00D8756A"/>
    <w:rsid w:val="00D875D8"/>
    <w:rsid w:val="00D87C7C"/>
    <w:rsid w:val="00D87D9D"/>
    <w:rsid w:val="00D87E9F"/>
    <w:rsid w:val="00D87EBA"/>
    <w:rsid w:val="00D87F94"/>
    <w:rsid w:val="00D90398"/>
    <w:rsid w:val="00D903B7"/>
    <w:rsid w:val="00D9094C"/>
    <w:rsid w:val="00D90CF4"/>
    <w:rsid w:val="00D90FB1"/>
    <w:rsid w:val="00D91201"/>
    <w:rsid w:val="00D91652"/>
    <w:rsid w:val="00D9191E"/>
    <w:rsid w:val="00D91B50"/>
    <w:rsid w:val="00D91C9A"/>
    <w:rsid w:val="00D920B4"/>
    <w:rsid w:val="00D920EB"/>
    <w:rsid w:val="00D9215E"/>
    <w:rsid w:val="00D92214"/>
    <w:rsid w:val="00D9222F"/>
    <w:rsid w:val="00D92253"/>
    <w:rsid w:val="00D9233B"/>
    <w:rsid w:val="00D92582"/>
    <w:rsid w:val="00D9269A"/>
    <w:rsid w:val="00D9269C"/>
    <w:rsid w:val="00D92A1F"/>
    <w:rsid w:val="00D92A34"/>
    <w:rsid w:val="00D92A52"/>
    <w:rsid w:val="00D92DC4"/>
    <w:rsid w:val="00D92E83"/>
    <w:rsid w:val="00D92EE6"/>
    <w:rsid w:val="00D93731"/>
    <w:rsid w:val="00D93812"/>
    <w:rsid w:val="00D93A26"/>
    <w:rsid w:val="00D93CF4"/>
    <w:rsid w:val="00D93D2D"/>
    <w:rsid w:val="00D93D9E"/>
    <w:rsid w:val="00D93F95"/>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BE"/>
    <w:rsid w:val="00D970EC"/>
    <w:rsid w:val="00D97536"/>
    <w:rsid w:val="00D97F64"/>
    <w:rsid w:val="00D97F71"/>
    <w:rsid w:val="00DA00AB"/>
    <w:rsid w:val="00DA04F3"/>
    <w:rsid w:val="00DA05E9"/>
    <w:rsid w:val="00DA07DB"/>
    <w:rsid w:val="00DA09A8"/>
    <w:rsid w:val="00DA0C13"/>
    <w:rsid w:val="00DA1106"/>
    <w:rsid w:val="00DA1300"/>
    <w:rsid w:val="00DA144F"/>
    <w:rsid w:val="00DA1986"/>
    <w:rsid w:val="00DA1BCA"/>
    <w:rsid w:val="00DA1F2B"/>
    <w:rsid w:val="00DA1FF8"/>
    <w:rsid w:val="00DA200D"/>
    <w:rsid w:val="00DA217D"/>
    <w:rsid w:val="00DA23F4"/>
    <w:rsid w:val="00DA279B"/>
    <w:rsid w:val="00DA2941"/>
    <w:rsid w:val="00DA2944"/>
    <w:rsid w:val="00DA3021"/>
    <w:rsid w:val="00DA316E"/>
    <w:rsid w:val="00DA35B4"/>
    <w:rsid w:val="00DA3648"/>
    <w:rsid w:val="00DA37DC"/>
    <w:rsid w:val="00DA39D2"/>
    <w:rsid w:val="00DA39E4"/>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31E"/>
    <w:rsid w:val="00DB73FE"/>
    <w:rsid w:val="00DB7BC5"/>
    <w:rsid w:val="00DB7C29"/>
    <w:rsid w:val="00DB7CCF"/>
    <w:rsid w:val="00DC00D1"/>
    <w:rsid w:val="00DC034B"/>
    <w:rsid w:val="00DC07A0"/>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31EE"/>
    <w:rsid w:val="00DC323C"/>
    <w:rsid w:val="00DC362F"/>
    <w:rsid w:val="00DC3755"/>
    <w:rsid w:val="00DC3BA8"/>
    <w:rsid w:val="00DC3CB6"/>
    <w:rsid w:val="00DC4021"/>
    <w:rsid w:val="00DC40CD"/>
    <w:rsid w:val="00DC419A"/>
    <w:rsid w:val="00DC4457"/>
    <w:rsid w:val="00DC458A"/>
    <w:rsid w:val="00DC46E9"/>
    <w:rsid w:val="00DC4AEF"/>
    <w:rsid w:val="00DC4DE8"/>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B66"/>
    <w:rsid w:val="00DC6BA0"/>
    <w:rsid w:val="00DC6D00"/>
    <w:rsid w:val="00DC6D3A"/>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1DB1"/>
    <w:rsid w:val="00DD221E"/>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4E8"/>
    <w:rsid w:val="00DD4608"/>
    <w:rsid w:val="00DD47FB"/>
    <w:rsid w:val="00DD484D"/>
    <w:rsid w:val="00DD49EE"/>
    <w:rsid w:val="00DD4CAF"/>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CCF"/>
    <w:rsid w:val="00DE3D0C"/>
    <w:rsid w:val="00DE4183"/>
    <w:rsid w:val="00DE41B1"/>
    <w:rsid w:val="00DE42A3"/>
    <w:rsid w:val="00DE4365"/>
    <w:rsid w:val="00DE4377"/>
    <w:rsid w:val="00DE453B"/>
    <w:rsid w:val="00DE4A0C"/>
    <w:rsid w:val="00DE4D83"/>
    <w:rsid w:val="00DE4E10"/>
    <w:rsid w:val="00DE4E53"/>
    <w:rsid w:val="00DE4FB9"/>
    <w:rsid w:val="00DE504B"/>
    <w:rsid w:val="00DE5067"/>
    <w:rsid w:val="00DE5106"/>
    <w:rsid w:val="00DE5427"/>
    <w:rsid w:val="00DE5646"/>
    <w:rsid w:val="00DE5B60"/>
    <w:rsid w:val="00DE5C05"/>
    <w:rsid w:val="00DE5D5A"/>
    <w:rsid w:val="00DE5E49"/>
    <w:rsid w:val="00DE5FA3"/>
    <w:rsid w:val="00DE5FB7"/>
    <w:rsid w:val="00DE6162"/>
    <w:rsid w:val="00DE66F4"/>
    <w:rsid w:val="00DE6725"/>
    <w:rsid w:val="00DE6789"/>
    <w:rsid w:val="00DE6B7F"/>
    <w:rsid w:val="00DE7039"/>
    <w:rsid w:val="00DE76D1"/>
    <w:rsid w:val="00DE76FF"/>
    <w:rsid w:val="00DE77E0"/>
    <w:rsid w:val="00DE79B2"/>
    <w:rsid w:val="00DE7AF3"/>
    <w:rsid w:val="00DF0194"/>
    <w:rsid w:val="00DF028E"/>
    <w:rsid w:val="00DF02B7"/>
    <w:rsid w:val="00DF0706"/>
    <w:rsid w:val="00DF0E86"/>
    <w:rsid w:val="00DF10B0"/>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546"/>
    <w:rsid w:val="00E00871"/>
    <w:rsid w:val="00E009C1"/>
    <w:rsid w:val="00E00C30"/>
    <w:rsid w:val="00E00F32"/>
    <w:rsid w:val="00E01176"/>
    <w:rsid w:val="00E024F7"/>
    <w:rsid w:val="00E02527"/>
    <w:rsid w:val="00E025D2"/>
    <w:rsid w:val="00E0263F"/>
    <w:rsid w:val="00E026A3"/>
    <w:rsid w:val="00E02782"/>
    <w:rsid w:val="00E02ED8"/>
    <w:rsid w:val="00E03589"/>
    <w:rsid w:val="00E03655"/>
    <w:rsid w:val="00E03B39"/>
    <w:rsid w:val="00E03B4C"/>
    <w:rsid w:val="00E03F0E"/>
    <w:rsid w:val="00E040FC"/>
    <w:rsid w:val="00E04482"/>
    <w:rsid w:val="00E045BD"/>
    <w:rsid w:val="00E04726"/>
    <w:rsid w:val="00E0481E"/>
    <w:rsid w:val="00E0497C"/>
    <w:rsid w:val="00E04AE8"/>
    <w:rsid w:val="00E04B53"/>
    <w:rsid w:val="00E04EC8"/>
    <w:rsid w:val="00E05018"/>
    <w:rsid w:val="00E050D2"/>
    <w:rsid w:val="00E0514E"/>
    <w:rsid w:val="00E05804"/>
    <w:rsid w:val="00E058F5"/>
    <w:rsid w:val="00E05DF5"/>
    <w:rsid w:val="00E05F9C"/>
    <w:rsid w:val="00E0636C"/>
    <w:rsid w:val="00E0648A"/>
    <w:rsid w:val="00E06A94"/>
    <w:rsid w:val="00E070F8"/>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6B4"/>
    <w:rsid w:val="00E13859"/>
    <w:rsid w:val="00E13DD4"/>
    <w:rsid w:val="00E141E0"/>
    <w:rsid w:val="00E14247"/>
    <w:rsid w:val="00E14368"/>
    <w:rsid w:val="00E1437B"/>
    <w:rsid w:val="00E14604"/>
    <w:rsid w:val="00E15155"/>
    <w:rsid w:val="00E15355"/>
    <w:rsid w:val="00E15687"/>
    <w:rsid w:val="00E157CB"/>
    <w:rsid w:val="00E15A4F"/>
    <w:rsid w:val="00E163B6"/>
    <w:rsid w:val="00E163EC"/>
    <w:rsid w:val="00E166D2"/>
    <w:rsid w:val="00E16D09"/>
    <w:rsid w:val="00E17337"/>
    <w:rsid w:val="00E17488"/>
    <w:rsid w:val="00E174B5"/>
    <w:rsid w:val="00E175F3"/>
    <w:rsid w:val="00E1766B"/>
    <w:rsid w:val="00E17C71"/>
    <w:rsid w:val="00E17D1D"/>
    <w:rsid w:val="00E201CD"/>
    <w:rsid w:val="00E2020B"/>
    <w:rsid w:val="00E20477"/>
    <w:rsid w:val="00E204EC"/>
    <w:rsid w:val="00E207FF"/>
    <w:rsid w:val="00E20A61"/>
    <w:rsid w:val="00E20BF2"/>
    <w:rsid w:val="00E20C93"/>
    <w:rsid w:val="00E20DBE"/>
    <w:rsid w:val="00E20FD6"/>
    <w:rsid w:val="00E218E5"/>
    <w:rsid w:val="00E2199B"/>
    <w:rsid w:val="00E21AAE"/>
    <w:rsid w:val="00E21CA4"/>
    <w:rsid w:val="00E21F90"/>
    <w:rsid w:val="00E22200"/>
    <w:rsid w:val="00E2236F"/>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4A6"/>
    <w:rsid w:val="00E25544"/>
    <w:rsid w:val="00E25645"/>
    <w:rsid w:val="00E25979"/>
    <w:rsid w:val="00E25998"/>
    <w:rsid w:val="00E25A1A"/>
    <w:rsid w:val="00E25C0F"/>
    <w:rsid w:val="00E25DC8"/>
    <w:rsid w:val="00E2613F"/>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FFC"/>
    <w:rsid w:val="00E35059"/>
    <w:rsid w:val="00E35726"/>
    <w:rsid w:val="00E35768"/>
    <w:rsid w:val="00E35773"/>
    <w:rsid w:val="00E3577A"/>
    <w:rsid w:val="00E3593B"/>
    <w:rsid w:val="00E35D97"/>
    <w:rsid w:val="00E3611D"/>
    <w:rsid w:val="00E36750"/>
    <w:rsid w:val="00E36852"/>
    <w:rsid w:val="00E36B24"/>
    <w:rsid w:val="00E36E8B"/>
    <w:rsid w:val="00E37121"/>
    <w:rsid w:val="00E3713B"/>
    <w:rsid w:val="00E37432"/>
    <w:rsid w:val="00E37716"/>
    <w:rsid w:val="00E3786D"/>
    <w:rsid w:val="00E37C5B"/>
    <w:rsid w:val="00E40074"/>
    <w:rsid w:val="00E40081"/>
    <w:rsid w:val="00E402D2"/>
    <w:rsid w:val="00E406CC"/>
    <w:rsid w:val="00E40ACA"/>
    <w:rsid w:val="00E40B27"/>
    <w:rsid w:val="00E40D12"/>
    <w:rsid w:val="00E40E96"/>
    <w:rsid w:val="00E41916"/>
    <w:rsid w:val="00E41FC9"/>
    <w:rsid w:val="00E427A5"/>
    <w:rsid w:val="00E42A87"/>
    <w:rsid w:val="00E42D89"/>
    <w:rsid w:val="00E43095"/>
    <w:rsid w:val="00E431E5"/>
    <w:rsid w:val="00E43396"/>
    <w:rsid w:val="00E435D4"/>
    <w:rsid w:val="00E439EC"/>
    <w:rsid w:val="00E43C20"/>
    <w:rsid w:val="00E43EDF"/>
    <w:rsid w:val="00E441B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0DF2"/>
    <w:rsid w:val="00E511AE"/>
    <w:rsid w:val="00E51392"/>
    <w:rsid w:val="00E513D9"/>
    <w:rsid w:val="00E51412"/>
    <w:rsid w:val="00E516FE"/>
    <w:rsid w:val="00E51827"/>
    <w:rsid w:val="00E51BF5"/>
    <w:rsid w:val="00E51C10"/>
    <w:rsid w:val="00E51DA6"/>
    <w:rsid w:val="00E51EBC"/>
    <w:rsid w:val="00E52084"/>
    <w:rsid w:val="00E521C0"/>
    <w:rsid w:val="00E527C3"/>
    <w:rsid w:val="00E5282C"/>
    <w:rsid w:val="00E528C5"/>
    <w:rsid w:val="00E52A78"/>
    <w:rsid w:val="00E52BF1"/>
    <w:rsid w:val="00E52ECF"/>
    <w:rsid w:val="00E52F82"/>
    <w:rsid w:val="00E5305F"/>
    <w:rsid w:val="00E53186"/>
    <w:rsid w:val="00E533C0"/>
    <w:rsid w:val="00E535BD"/>
    <w:rsid w:val="00E53EE4"/>
    <w:rsid w:val="00E547F6"/>
    <w:rsid w:val="00E5493C"/>
    <w:rsid w:val="00E55031"/>
    <w:rsid w:val="00E558A8"/>
    <w:rsid w:val="00E558AE"/>
    <w:rsid w:val="00E55927"/>
    <w:rsid w:val="00E55A88"/>
    <w:rsid w:val="00E55BE5"/>
    <w:rsid w:val="00E5629E"/>
    <w:rsid w:val="00E56413"/>
    <w:rsid w:val="00E56550"/>
    <w:rsid w:val="00E565B1"/>
    <w:rsid w:val="00E568FF"/>
    <w:rsid w:val="00E56A62"/>
    <w:rsid w:val="00E56F42"/>
    <w:rsid w:val="00E5702E"/>
    <w:rsid w:val="00E5737C"/>
    <w:rsid w:val="00E5749D"/>
    <w:rsid w:val="00E575F6"/>
    <w:rsid w:val="00E577B6"/>
    <w:rsid w:val="00E57A1A"/>
    <w:rsid w:val="00E57B7E"/>
    <w:rsid w:val="00E57C60"/>
    <w:rsid w:val="00E57E4C"/>
    <w:rsid w:val="00E60199"/>
    <w:rsid w:val="00E6068F"/>
    <w:rsid w:val="00E608BA"/>
    <w:rsid w:val="00E608FD"/>
    <w:rsid w:val="00E609B1"/>
    <w:rsid w:val="00E60BE6"/>
    <w:rsid w:val="00E6123C"/>
    <w:rsid w:val="00E61694"/>
    <w:rsid w:val="00E618DF"/>
    <w:rsid w:val="00E61979"/>
    <w:rsid w:val="00E61D51"/>
    <w:rsid w:val="00E61EAC"/>
    <w:rsid w:val="00E61F9E"/>
    <w:rsid w:val="00E62291"/>
    <w:rsid w:val="00E62635"/>
    <w:rsid w:val="00E62D65"/>
    <w:rsid w:val="00E62DFF"/>
    <w:rsid w:val="00E63097"/>
    <w:rsid w:val="00E63162"/>
    <w:rsid w:val="00E6337B"/>
    <w:rsid w:val="00E634E5"/>
    <w:rsid w:val="00E63860"/>
    <w:rsid w:val="00E639ED"/>
    <w:rsid w:val="00E63D36"/>
    <w:rsid w:val="00E644A4"/>
    <w:rsid w:val="00E644BC"/>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20A"/>
    <w:rsid w:val="00E67210"/>
    <w:rsid w:val="00E67706"/>
    <w:rsid w:val="00E67EF6"/>
    <w:rsid w:val="00E67F33"/>
    <w:rsid w:val="00E705E3"/>
    <w:rsid w:val="00E70873"/>
    <w:rsid w:val="00E70F93"/>
    <w:rsid w:val="00E7157A"/>
    <w:rsid w:val="00E7158D"/>
    <w:rsid w:val="00E71BFA"/>
    <w:rsid w:val="00E71D71"/>
    <w:rsid w:val="00E71F3C"/>
    <w:rsid w:val="00E720EB"/>
    <w:rsid w:val="00E7246B"/>
    <w:rsid w:val="00E72641"/>
    <w:rsid w:val="00E72A27"/>
    <w:rsid w:val="00E72D03"/>
    <w:rsid w:val="00E738B1"/>
    <w:rsid w:val="00E739DE"/>
    <w:rsid w:val="00E73B42"/>
    <w:rsid w:val="00E73C51"/>
    <w:rsid w:val="00E73C97"/>
    <w:rsid w:val="00E73CE2"/>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D5"/>
    <w:rsid w:val="00E75E77"/>
    <w:rsid w:val="00E76566"/>
    <w:rsid w:val="00E76763"/>
    <w:rsid w:val="00E7676B"/>
    <w:rsid w:val="00E76BE6"/>
    <w:rsid w:val="00E76C08"/>
    <w:rsid w:val="00E76DBD"/>
    <w:rsid w:val="00E77920"/>
    <w:rsid w:val="00E77921"/>
    <w:rsid w:val="00E77B51"/>
    <w:rsid w:val="00E77B77"/>
    <w:rsid w:val="00E77DC0"/>
    <w:rsid w:val="00E77F70"/>
    <w:rsid w:val="00E800B9"/>
    <w:rsid w:val="00E80314"/>
    <w:rsid w:val="00E80552"/>
    <w:rsid w:val="00E805DC"/>
    <w:rsid w:val="00E8101F"/>
    <w:rsid w:val="00E81111"/>
    <w:rsid w:val="00E8112A"/>
    <w:rsid w:val="00E8138C"/>
    <w:rsid w:val="00E8140C"/>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8A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AA9"/>
    <w:rsid w:val="00E92F4D"/>
    <w:rsid w:val="00E9308C"/>
    <w:rsid w:val="00E930E0"/>
    <w:rsid w:val="00E9323B"/>
    <w:rsid w:val="00E93345"/>
    <w:rsid w:val="00E935A5"/>
    <w:rsid w:val="00E936BB"/>
    <w:rsid w:val="00E939D6"/>
    <w:rsid w:val="00E93B19"/>
    <w:rsid w:val="00E93D56"/>
    <w:rsid w:val="00E93EAE"/>
    <w:rsid w:val="00E9431C"/>
    <w:rsid w:val="00E94B26"/>
    <w:rsid w:val="00E953BF"/>
    <w:rsid w:val="00E9567E"/>
    <w:rsid w:val="00E95694"/>
    <w:rsid w:val="00E95E77"/>
    <w:rsid w:val="00E95ED0"/>
    <w:rsid w:val="00E95FB4"/>
    <w:rsid w:val="00E96311"/>
    <w:rsid w:val="00E966A2"/>
    <w:rsid w:val="00E967FF"/>
    <w:rsid w:val="00E96881"/>
    <w:rsid w:val="00E96AEE"/>
    <w:rsid w:val="00E96C6B"/>
    <w:rsid w:val="00E96F6A"/>
    <w:rsid w:val="00E9702C"/>
    <w:rsid w:val="00E973A9"/>
    <w:rsid w:val="00E973F0"/>
    <w:rsid w:val="00E97529"/>
    <w:rsid w:val="00E97697"/>
    <w:rsid w:val="00E976CB"/>
    <w:rsid w:val="00E979EF"/>
    <w:rsid w:val="00E97DCB"/>
    <w:rsid w:val="00E97E05"/>
    <w:rsid w:val="00EA006A"/>
    <w:rsid w:val="00EA0312"/>
    <w:rsid w:val="00EA041E"/>
    <w:rsid w:val="00EA04F0"/>
    <w:rsid w:val="00EA0C58"/>
    <w:rsid w:val="00EA0D9C"/>
    <w:rsid w:val="00EA11A1"/>
    <w:rsid w:val="00EA11C6"/>
    <w:rsid w:val="00EA1218"/>
    <w:rsid w:val="00EA134E"/>
    <w:rsid w:val="00EA13E6"/>
    <w:rsid w:val="00EA141D"/>
    <w:rsid w:val="00EA1426"/>
    <w:rsid w:val="00EA1479"/>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57F"/>
    <w:rsid w:val="00EA79D6"/>
    <w:rsid w:val="00EA7A6F"/>
    <w:rsid w:val="00EA7DDC"/>
    <w:rsid w:val="00EB09BD"/>
    <w:rsid w:val="00EB09D0"/>
    <w:rsid w:val="00EB0E9E"/>
    <w:rsid w:val="00EB0F6C"/>
    <w:rsid w:val="00EB11BD"/>
    <w:rsid w:val="00EB139E"/>
    <w:rsid w:val="00EB14C2"/>
    <w:rsid w:val="00EB159D"/>
    <w:rsid w:val="00EB1668"/>
    <w:rsid w:val="00EB1788"/>
    <w:rsid w:val="00EB1897"/>
    <w:rsid w:val="00EB1B32"/>
    <w:rsid w:val="00EB1BFC"/>
    <w:rsid w:val="00EB1F01"/>
    <w:rsid w:val="00EB20E9"/>
    <w:rsid w:val="00EB2352"/>
    <w:rsid w:val="00EB23C8"/>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7024"/>
    <w:rsid w:val="00EB7172"/>
    <w:rsid w:val="00EB72D2"/>
    <w:rsid w:val="00EB7463"/>
    <w:rsid w:val="00EB74B4"/>
    <w:rsid w:val="00EB7D8B"/>
    <w:rsid w:val="00EB7EB7"/>
    <w:rsid w:val="00EB7F38"/>
    <w:rsid w:val="00EC00C6"/>
    <w:rsid w:val="00EC02A3"/>
    <w:rsid w:val="00EC041B"/>
    <w:rsid w:val="00EC0657"/>
    <w:rsid w:val="00EC0766"/>
    <w:rsid w:val="00EC099D"/>
    <w:rsid w:val="00EC09A8"/>
    <w:rsid w:val="00EC0BC5"/>
    <w:rsid w:val="00EC0EA2"/>
    <w:rsid w:val="00EC176F"/>
    <w:rsid w:val="00EC1A1F"/>
    <w:rsid w:val="00EC1D40"/>
    <w:rsid w:val="00EC1FBC"/>
    <w:rsid w:val="00EC252D"/>
    <w:rsid w:val="00EC253F"/>
    <w:rsid w:val="00EC2A96"/>
    <w:rsid w:val="00EC2ACC"/>
    <w:rsid w:val="00EC2BEF"/>
    <w:rsid w:val="00EC2DF7"/>
    <w:rsid w:val="00EC3D7F"/>
    <w:rsid w:val="00EC3DF6"/>
    <w:rsid w:val="00EC3DFC"/>
    <w:rsid w:val="00EC416A"/>
    <w:rsid w:val="00EC42C7"/>
    <w:rsid w:val="00EC4326"/>
    <w:rsid w:val="00EC4511"/>
    <w:rsid w:val="00EC4989"/>
    <w:rsid w:val="00EC50E3"/>
    <w:rsid w:val="00EC51AD"/>
    <w:rsid w:val="00EC5270"/>
    <w:rsid w:val="00EC5540"/>
    <w:rsid w:val="00EC5851"/>
    <w:rsid w:val="00EC5869"/>
    <w:rsid w:val="00EC5B99"/>
    <w:rsid w:val="00EC5DA6"/>
    <w:rsid w:val="00EC5E60"/>
    <w:rsid w:val="00EC618C"/>
    <w:rsid w:val="00EC68DC"/>
    <w:rsid w:val="00EC68E9"/>
    <w:rsid w:val="00EC6962"/>
    <w:rsid w:val="00EC69FE"/>
    <w:rsid w:val="00EC6B98"/>
    <w:rsid w:val="00EC6BA1"/>
    <w:rsid w:val="00EC74FF"/>
    <w:rsid w:val="00EC7938"/>
    <w:rsid w:val="00EC7AB0"/>
    <w:rsid w:val="00EC7BA7"/>
    <w:rsid w:val="00EC7BC1"/>
    <w:rsid w:val="00EC7FCE"/>
    <w:rsid w:val="00ED018A"/>
    <w:rsid w:val="00ED0676"/>
    <w:rsid w:val="00ED06BC"/>
    <w:rsid w:val="00ED06E7"/>
    <w:rsid w:val="00ED0B0D"/>
    <w:rsid w:val="00ED15AA"/>
    <w:rsid w:val="00ED16F9"/>
    <w:rsid w:val="00ED17D5"/>
    <w:rsid w:val="00ED1CCF"/>
    <w:rsid w:val="00ED218B"/>
    <w:rsid w:val="00ED2528"/>
    <w:rsid w:val="00ED2B51"/>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F7"/>
    <w:rsid w:val="00ED5AD0"/>
    <w:rsid w:val="00ED5FE2"/>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F8"/>
    <w:rsid w:val="00EE0CBC"/>
    <w:rsid w:val="00EE0E95"/>
    <w:rsid w:val="00EE116E"/>
    <w:rsid w:val="00EE160C"/>
    <w:rsid w:val="00EE17E7"/>
    <w:rsid w:val="00EE194D"/>
    <w:rsid w:val="00EE1C43"/>
    <w:rsid w:val="00EE1CC8"/>
    <w:rsid w:val="00EE1E3D"/>
    <w:rsid w:val="00EE1F2A"/>
    <w:rsid w:val="00EE1F9A"/>
    <w:rsid w:val="00EE22DE"/>
    <w:rsid w:val="00EE2459"/>
    <w:rsid w:val="00EE24E7"/>
    <w:rsid w:val="00EE27A4"/>
    <w:rsid w:val="00EE324F"/>
    <w:rsid w:val="00EE3276"/>
    <w:rsid w:val="00EE36FE"/>
    <w:rsid w:val="00EE37DE"/>
    <w:rsid w:val="00EE3916"/>
    <w:rsid w:val="00EE3985"/>
    <w:rsid w:val="00EE3B69"/>
    <w:rsid w:val="00EE3D99"/>
    <w:rsid w:val="00EE3E2D"/>
    <w:rsid w:val="00EE4647"/>
    <w:rsid w:val="00EE4916"/>
    <w:rsid w:val="00EE4964"/>
    <w:rsid w:val="00EE4984"/>
    <w:rsid w:val="00EE4E95"/>
    <w:rsid w:val="00EE53FF"/>
    <w:rsid w:val="00EE5514"/>
    <w:rsid w:val="00EE55B0"/>
    <w:rsid w:val="00EE5761"/>
    <w:rsid w:val="00EE57F9"/>
    <w:rsid w:val="00EE5BBF"/>
    <w:rsid w:val="00EE5E85"/>
    <w:rsid w:val="00EE6035"/>
    <w:rsid w:val="00EE60D0"/>
    <w:rsid w:val="00EE6125"/>
    <w:rsid w:val="00EE633A"/>
    <w:rsid w:val="00EE639F"/>
    <w:rsid w:val="00EE63B0"/>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16"/>
    <w:rsid w:val="00EF0521"/>
    <w:rsid w:val="00EF05B0"/>
    <w:rsid w:val="00EF0615"/>
    <w:rsid w:val="00EF0C1D"/>
    <w:rsid w:val="00EF0FAE"/>
    <w:rsid w:val="00EF10D4"/>
    <w:rsid w:val="00EF113D"/>
    <w:rsid w:val="00EF130D"/>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4C0"/>
    <w:rsid w:val="00F0062F"/>
    <w:rsid w:val="00F0075F"/>
    <w:rsid w:val="00F0086D"/>
    <w:rsid w:val="00F00911"/>
    <w:rsid w:val="00F00B9B"/>
    <w:rsid w:val="00F01230"/>
    <w:rsid w:val="00F013AD"/>
    <w:rsid w:val="00F01508"/>
    <w:rsid w:val="00F01550"/>
    <w:rsid w:val="00F017C0"/>
    <w:rsid w:val="00F01861"/>
    <w:rsid w:val="00F01A38"/>
    <w:rsid w:val="00F01C13"/>
    <w:rsid w:val="00F01DA5"/>
    <w:rsid w:val="00F0252B"/>
    <w:rsid w:val="00F02AC3"/>
    <w:rsid w:val="00F02C64"/>
    <w:rsid w:val="00F043C4"/>
    <w:rsid w:val="00F0494D"/>
    <w:rsid w:val="00F04A52"/>
    <w:rsid w:val="00F05036"/>
    <w:rsid w:val="00F05353"/>
    <w:rsid w:val="00F0577B"/>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C1D"/>
    <w:rsid w:val="00F11FA4"/>
    <w:rsid w:val="00F125F5"/>
    <w:rsid w:val="00F129F2"/>
    <w:rsid w:val="00F12BE1"/>
    <w:rsid w:val="00F13142"/>
    <w:rsid w:val="00F133A0"/>
    <w:rsid w:val="00F135E7"/>
    <w:rsid w:val="00F1388B"/>
    <w:rsid w:val="00F1396B"/>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7416"/>
    <w:rsid w:val="00F17890"/>
    <w:rsid w:val="00F203AB"/>
    <w:rsid w:val="00F20728"/>
    <w:rsid w:val="00F20C53"/>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53F"/>
    <w:rsid w:val="00F2390A"/>
    <w:rsid w:val="00F23D56"/>
    <w:rsid w:val="00F23EF0"/>
    <w:rsid w:val="00F2431F"/>
    <w:rsid w:val="00F2441E"/>
    <w:rsid w:val="00F2494E"/>
    <w:rsid w:val="00F249A9"/>
    <w:rsid w:val="00F24CED"/>
    <w:rsid w:val="00F24D5E"/>
    <w:rsid w:val="00F250DB"/>
    <w:rsid w:val="00F25534"/>
    <w:rsid w:val="00F255F7"/>
    <w:rsid w:val="00F25662"/>
    <w:rsid w:val="00F2582C"/>
    <w:rsid w:val="00F2583C"/>
    <w:rsid w:val="00F25A5A"/>
    <w:rsid w:val="00F25B19"/>
    <w:rsid w:val="00F25BF4"/>
    <w:rsid w:val="00F25F46"/>
    <w:rsid w:val="00F265B5"/>
    <w:rsid w:val="00F2688B"/>
    <w:rsid w:val="00F2688D"/>
    <w:rsid w:val="00F26A23"/>
    <w:rsid w:val="00F26F6B"/>
    <w:rsid w:val="00F26F86"/>
    <w:rsid w:val="00F26F87"/>
    <w:rsid w:val="00F277F2"/>
    <w:rsid w:val="00F27846"/>
    <w:rsid w:val="00F27B8D"/>
    <w:rsid w:val="00F27E0F"/>
    <w:rsid w:val="00F304AB"/>
    <w:rsid w:val="00F30AF7"/>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F05"/>
    <w:rsid w:val="00F33417"/>
    <w:rsid w:val="00F33555"/>
    <w:rsid w:val="00F33747"/>
    <w:rsid w:val="00F33760"/>
    <w:rsid w:val="00F337DC"/>
    <w:rsid w:val="00F33AF4"/>
    <w:rsid w:val="00F33C38"/>
    <w:rsid w:val="00F345AD"/>
    <w:rsid w:val="00F3466A"/>
    <w:rsid w:val="00F346CB"/>
    <w:rsid w:val="00F34E7E"/>
    <w:rsid w:val="00F35470"/>
    <w:rsid w:val="00F35586"/>
    <w:rsid w:val="00F35605"/>
    <w:rsid w:val="00F35642"/>
    <w:rsid w:val="00F35923"/>
    <w:rsid w:val="00F359EB"/>
    <w:rsid w:val="00F35A34"/>
    <w:rsid w:val="00F35DA8"/>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C3B"/>
    <w:rsid w:val="00F418D6"/>
    <w:rsid w:val="00F419B7"/>
    <w:rsid w:val="00F419D0"/>
    <w:rsid w:val="00F419D9"/>
    <w:rsid w:val="00F41AC2"/>
    <w:rsid w:val="00F41B70"/>
    <w:rsid w:val="00F423DD"/>
    <w:rsid w:val="00F4298E"/>
    <w:rsid w:val="00F42B75"/>
    <w:rsid w:val="00F42CA0"/>
    <w:rsid w:val="00F43060"/>
    <w:rsid w:val="00F43266"/>
    <w:rsid w:val="00F43448"/>
    <w:rsid w:val="00F4371A"/>
    <w:rsid w:val="00F43745"/>
    <w:rsid w:val="00F43A10"/>
    <w:rsid w:val="00F43DB8"/>
    <w:rsid w:val="00F44160"/>
    <w:rsid w:val="00F443F3"/>
    <w:rsid w:val="00F44A4A"/>
    <w:rsid w:val="00F44B18"/>
    <w:rsid w:val="00F44D39"/>
    <w:rsid w:val="00F4510C"/>
    <w:rsid w:val="00F451EE"/>
    <w:rsid w:val="00F45471"/>
    <w:rsid w:val="00F45505"/>
    <w:rsid w:val="00F45637"/>
    <w:rsid w:val="00F459F8"/>
    <w:rsid w:val="00F45B16"/>
    <w:rsid w:val="00F45B2A"/>
    <w:rsid w:val="00F45C6B"/>
    <w:rsid w:val="00F46194"/>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7DB"/>
    <w:rsid w:val="00F51C93"/>
    <w:rsid w:val="00F51EE7"/>
    <w:rsid w:val="00F5214D"/>
    <w:rsid w:val="00F526A5"/>
    <w:rsid w:val="00F5276F"/>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511B"/>
    <w:rsid w:val="00F55175"/>
    <w:rsid w:val="00F55211"/>
    <w:rsid w:val="00F556E2"/>
    <w:rsid w:val="00F55844"/>
    <w:rsid w:val="00F55962"/>
    <w:rsid w:val="00F559BF"/>
    <w:rsid w:val="00F55EDE"/>
    <w:rsid w:val="00F56363"/>
    <w:rsid w:val="00F564EF"/>
    <w:rsid w:val="00F565C5"/>
    <w:rsid w:val="00F56655"/>
    <w:rsid w:val="00F566EE"/>
    <w:rsid w:val="00F56742"/>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445"/>
    <w:rsid w:val="00F61976"/>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E07"/>
    <w:rsid w:val="00F65530"/>
    <w:rsid w:val="00F655F6"/>
    <w:rsid w:val="00F65645"/>
    <w:rsid w:val="00F656B4"/>
    <w:rsid w:val="00F6579F"/>
    <w:rsid w:val="00F659BA"/>
    <w:rsid w:val="00F65AB7"/>
    <w:rsid w:val="00F65C14"/>
    <w:rsid w:val="00F660B9"/>
    <w:rsid w:val="00F6624E"/>
    <w:rsid w:val="00F66395"/>
    <w:rsid w:val="00F664AC"/>
    <w:rsid w:val="00F66594"/>
    <w:rsid w:val="00F666D0"/>
    <w:rsid w:val="00F66D3C"/>
    <w:rsid w:val="00F670EC"/>
    <w:rsid w:val="00F670F6"/>
    <w:rsid w:val="00F672D6"/>
    <w:rsid w:val="00F6770D"/>
    <w:rsid w:val="00F67AAD"/>
    <w:rsid w:val="00F67C34"/>
    <w:rsid w:val="00F67C80"/>
    <w:rsid w:val="00F67DA2"/>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B42"/>
    <w:rsid w:val="00F72D65"/>
    <w:rsid w:val="00F72EAC"/>
    <w:rsid w:val="00F73015"/>
    <w:rsid w:val="00F73F6D"/>
    <w:rsid w:val="00F740A3"/>
    <w:rsid w:val="00F74414"/>
    <w:rsid w:val="00F74542"/>
    <w:rsid w:val="00F745A1"/>
    <w:rsid w:val="00F74600"/>
    <w:rsid w:val="00F74695"/>
    <w:rsid w:val="00F74E6D"/>
    <w:rsid w:val="00F75061"/>
    <w:rsid w:val="00F759C9"/>
    <w:rsid w:val="00F75B46"/>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20F3"/>
    <w:rsid w:val="00F82109"/>
    <w:rsid w:val="00F82495"/>
    <w:rsid w:val="00F824A9"/>
    <w:rsid w:val="00F828EF"/>
    <w:rsid w:val="00F82A68"/>
    <w:rsid w:val="00F82E2C"/>
    <w:rsid w:val="00F830C7"/>
    <w:rsid w:val="00F832A2"/>
    <w:rsid w:val="00F8356D"/>
    <w:rsid w:val="00F836BC"/>
    <w:rsid w:val="00F83938"/>
    <w:rsid w:val="00F83B43"/>
    <w:rsid w:val="00F84025"/>
    <w:rsid w:val="00F847FE"/>
    <w:rsid w:val="00F84B0B"/>
    <w:rsid w:val="00F84D33"/>
    <w:rsid w:val="00F84E5C"/>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6D5"/>
    <w:rsid w:val="00F917D7"/>
    <w:rsid w:val="00F91822"/>
    <w:rsid w:val="00F91955"/>
    <w:rsid w:val="00F91EBE"/>
    <w:rsid w:val="00F91FFC"/>
    <w:rsid w:val="00F9218B"/>
    <w:rsid w:val="00F924E7"/>
    <w:rsid w:val="00F92608"/>
    <w:rsid w:val="00F92618"/>
    <w:rsid w:val="00F92643"/>
    <w:rsid w:val="00F92B53"/>
    <w:rsid w:val="00F92D03"/>
    <w:rsid w:val="00F93167"/>
    <w:rsid w:val="00F93597"/>
    <w:rsid w:val="00F93717"/>
    <w:rsid w:val="00F93780"/>
    <w:rsid w:val="00F93867"/>
    <w:rsid w:val="00F93FBA"/>
    <w:rsid w:val="00F9408B"/>
    <w:rsid w:val="00F9428B"/>
    <w:rsid w:val="00F94350"/>
    <w:rsid w:val="00F943C9"/>
    <w:rsid w:val="00F946E0"/>
    <w:rsid w:val="00F9482E"/>
    <w:rsid w:val="00F94A77"/>
    <w:rsid w:val="00F94B24"/>
    <w:rsid w:val="00F94C7D"/>
    <w:rsid w:val="00F9503A"/>
    <w:rsid w:val="00F952BC"/>
    <w:rsid w:val="00F95309"/>
    <w:rsid w:val="00F955F5"/>
    <w:rsid w:val="00F96993"/>
    <w:rsid w:val="00F96A72"/>
    <w:rsid w:val="00F96CA0"/>
    <w:rsid w:val="00F97620"/>
    <w:rsid w:val="00F9786E"/>
    <w:rsid w:val="00F97E26"/>
    <w:rsid w:val="00FA00A8"/>
    <w:rsid w:val="00FA0357"/>
    <w:rsid w:val="00FA05CF"/>
    <w:rsid w:val="00FA069D"/>
    <w:rsid w:val="00FA0898"/>
    <w:rsid w:val="00FA0A7B"/>
    <w:rsid w:val="00FA0DEC"/>
    <w:rsid w:val="00FA0E07"/>
    <w:rsid w:val="00FA1117"/>
    <w:rsid w:val="00FA111E"/>
    <w:rsid w:val="00FA1158"/>
    <w:rsid w:val="00FA1264"/>
    <w:rsid w:val="00FA189E"/>
    <w:rsid w:val="00FA1AD2"/>
    <w:rsid w:val="00FA1CA1"/>
    <w:rsid w:val="00FA1E1F"/>
    <w:rsid w:val="00FA2222"/>
    <w:rsid w:val="00FA2241"/>
    <w:rsid w:val="00FA26E8"/>
    <w:rsid w:val="00FA2B98"/>
    <w:rsid w:val="00FA2DE7"/>
    <w:rsid w:val="00FA32D3"/>
    <w:rsid w:val="00FA3580"/>
    <w:rsid w:val="00FA393D"/>
    <w:rsid w:val="00FA3CC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B88"/>
    <w:rsid w:val="00FA7C63"/>
    <w:rsid w:val="00FA7CE6"/>
    <w:rsid w:val="00FA7D79"/>
    <w:rsid w:val="00FA7FEC"/>
    <w:rsid w:val="00FB008E"/>
    <w:rsid w:val="00FB0359"/>
    <w:rsid w:val="00FB03B3"/>
    <w:rsid w:val="00FB064D"/>
    <w:rsid w:val="00FB0E83"/>
    <w:rsid w:val="00FB1ED6"/>
    <w:rsid w:val="00FB2035"/>
    <w:rsid w:val="00FB20AE"/>
    <w:rsid w:val="00FB2F1C"/>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C0F"/>
    <w:rsid w:val="00FB4DD1"/>
    <w:rsid w:val="00FB5503"/>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C87"/>
    <w:rsid w:val="00FC2304"/>
    <w:rsid w:val="00FC2367"/>
    <w:rsid w:val="00FC24EF"/>
    <w:rsid w:val="00FC251C"/>
    <w:rsid w:val="00FC2CE8"/>
    <w:rsid w:val="00FC2E43"/>
    <w:rsid w:val="00FC3310"/>
    <w:rsid w:val="00FC3350"/>
    <w:rsid w:val="00FC37CC"/>
    <w:rsid w:val="00FC3804"/>
    <w:rsid w:val="00FC38E2"/>
    <w:rsid w:val="00FC3B8A"/>
    <w:rsid w:val="00FC3E6B"/>
    <w:rsid w:val="00FC4169"/>
    <w:rsid w:val="00FC4884"/>
    <w:rsid w:val="00FC4B39"/>
    <w:rsid w:val="00FC4E26"/>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C0D"/>
    <w:rsid w:val="00FD2E08"/>
    <w:rsid w:val="00FD2E2B"/>
    <w:rsid w:val="00FD2EA9"/>
    <w:rsid w:val="00FD3227"/>
    <w:rsid w:val="00FD3270"/>
    <w:rsid w:val="00FD3452"/>
    <w:rsid w:val="00FD3522"/>
    <w:rsid w:val="00FD3CAB"/>
    <w:rsid w:val="00FD3E80"/>
    <w:rsid w:val="00FD40DD"/>
    <w:rsid w:val="00FD419D"/>
    <w:rsid w:val="00FD49CF"/>
    <w:rsid w:val="00FD4C16"/>
    <w:rsid w:val="00FD4C5E"/>
    <w:rsid w:val="00FD4FC7"/>
    <w:rsid w:val="00FD5840"/>
    <w:rsid w:val="00FD5A19"/>
    <w:rsid w:val="00FD5B81"/>
    <w:rsid w:val="00FD5BB1"/>
    <w:rsid w:val="00FD5BD6"/>
    <w:rsid w:val="00FD5D94"/>
    <w:rsid w:val="00FD5DB8"/>
    <w:rsid w:val="00FD5E09"/>
    <w:rsid w:val="00FD60C5"/>
    <w:rsid w:val="00FD626E"/>
    <w:rsid w:val="00FD6360"/>
    <w:rsid w:val="00FD6793"/>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2063"/>
    <w:rsid w:val="00FE211C"/>
    <w:rsid w:val="00FE22B1"/>
    <w:rsid w:val="00FE23BC"/>
    <w:rsid w:val="00FE2506"/>
    <w:rsid w:val="00FE29EF"/>
    <w:rsid w:val="00FE2C02"/>
    <w:rsid w:val="00FE2CC7"/>
    <w:rsid w:val="00FE300E"/>
    <w:rsid w:val="00FE38FC"/>
    <w:rsid w:val="00FE4665"/>
    <w:rsid w:val="00FE48F8"/>
    <w:rsid w:val="00FE4A10"/>
    <w:rsid w:val="00FE4A7B"/>
    <w:rsid w:val="00FE4D6F"/>
    <w:rsid w:val="00FE4F9D"/>
    <w:rsid w:val="00FE585C"/>
    <w:rsid w:val="00FE59F1"/>
    <w:rsid w:val="00FE5B15"/>
    <w:rsid w:val="00FE5DDB"/>
    <w:rsid w:val="00FE64C9"/>
    <w:rsid w:val="00FE67B0"/>
    <w:rsid w:val="00FE6D0B"/>
    <w:rsid w:val="00FE6EEC"/>
    <w:rsid w:val="00FE6F72"/>
    <w:rsid w:val="00FE7212"/>
    <w:rsid w:val="00FE728D"/>
    <w:rsid w:val="00FE745A"/>
    <w:rsid w:val="00FE7565"/>
    <w:rsid w:val="00FE76B0"/>
    <w:rsid w:val="00FE793A"/>
    <w:rsid w:val="00FE7A4E"/>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3F2F"/>
    <w:rsid w:val="00FF43C9"/>
    <w:rsid w:val="00FF4738"/>
    <w:rsid w:val="00FF474B"/>
    <w:rsid w:val="00FF4C8B"/>
    <w:rsid w:val="00FF4D4C"/>
    <w:rsid w:val="00FF5389"/>
    <w:rsid w:val="00FF5710"/>
    <w:rsid w:val="00FF5F1E"/>
    <w:rsid w:val="00FF5F54"/>
    <w:rsid w:val="00FF61E3"/>
    <w:rsid w:val="00FF62AD"/>
    <w:rsid w:val="00FF6B50"/>
    <w:rsid w:val="00FF6C0A"/>
    <w:rsid w:val="00FF6CAC"/>
    <w:rsid w:val="00FF6EA4"/>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66F8"/>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sc.go.jp/iinkai_annai/annai/annai804.html" TargetMode="External"/><Relationship Id="rId117" Type="http://schemas.openxmlformats.org/officeDocument/2006/relationships/hyperlink" Target="https://www.mhlw.go.jp/stf/seisakunitsuite/bunya/0000121431_00221.html" TargetMode="External"/><Relationship Id="rId21" Type="http://schemas.openxmlformats.org/officeDocument/2006/relationships/hyperlink" Target="https://www.youtube.com/watch?v=AJQ2yQpg71o" TargetMode="External"/><Relationship Id="rId42" Type="http://schemas.openxmlformats.org/officeDocument/2006/relationships/hyperlink" Target="https://www.caa.go.jp/" TargetMode="External"/><Relationship Id="rId47" Type="http://schemas.openxmlformats.org/officeDocument/2006/relationships/hyperlink" Target="https://www.mhlw.go.jp/content/11120000/000543334.pdf" TargetMode="External"/><Relationship Id="rId63" Type="http://schemas.openxmlformats.org/officeDocument/2006/relationships/hyperlink" Target="https://www.mhlw.go.jp/stf/newpage_19949.html" TargetMode="External"/><Relationship Id="rId68" Type="http://schemas.openxmlformats.org/officeDocument/2006/relationships/hyperlink" Target="https://www.mhlw.go.jp/stf/newpage_19963.html" TargetMode="External"/><Relationship Id="rId84" Type="http://schemas.openxmlformats.org/officeDocument/2006/relationships/hyperlink" Target="https://www.mhlw.go.jp/stf/seisakunitsuite/bunya/0000121431_00249.html" TargetMode="External"/><Relationship Id="rId89" Type="http://schemas.openxmlformats.org/officeDocument/2006/relationships/hyperlink" Target="https://www.mhlw.go.jp/stf/seisakunitsuite/bunya/vaccine_certificate.html" TargetMode="External"/><Relationship Id="rId112" Type="http://schemas.openxmlformats.org/officeDocument/2006/relationships/hyperlink" Target="https://www.mhlw.go.jp/stf/seisakunitsuite/bunya/vaccine_shingikaietc.html" TargetMode="External"/><Relationship Id="rId133" Type="http://schemas.openxmlformats.org/officeDocument/2006/relationships/hyperlink" Target="https://www.mhlw.go.jp/stf/seisakunitsuite/bunya/0000121431_00214.html" TargetMode="External"/><Relationship Id="rId138" Type="http://schemas.openxmlformats.org/officeDocument/2006/relationships/hyperlink" Target="https://www.mhlw.go.jp/stf/seisakunitsuite/newpage_00021.html" TargetMode="External"/><Relationship Id="rId154" Type="http://schemas.openxmlformats.org/officeDocument/2006/relationships/hyperlink" Target="https://www.mhlw.go.jp/content/11603000/000775124.pdf" TargetMode="External"/><Relationship Id="rId159" Type="http://schemas.openxmlformats.org/officeDocument/2006/relationships/hyperlink" Target="https://web.pref.hyogo.lg.jp/index.html" TargetMode="External"/><Relationship Id="rId175" Type="http://schemas.openxmlformats.org/officeDocument/2006/relationships/hyperlink" Target="https://www.mhlw.go.jp/stf/kyugyoshienkin_00010202104131030chatbot_execution_test001.html" TargetMode="External"/><Relationship Id="rId170" Type="http://schemas.openxmlformats.org/officeDocument/2006/relationships/hyperlink" Target="https://www.mhlw.go.jp/stf/newpage_18950.html" TargetMode="External"/><Relationship Id="rId16" Type="http://schemas.openxmlformats.org/officeDocument/2006/relationships/hyperlink" Target="https://www.mhlw.go.jp/stf/newpage_19569.html" TargetMode="External"/><Relationship Id="rId107" Type="http://schemas.openxmlformats.org/officeDocument/2006/relationships/hyperlink" Target="https://www.mhlw.go.jp/stf/newpage_19044.html" TargetMode="External"/><Relationship Id="rId11" Type="http://schemas.openxmlformats.org/officeDocument/2006/relationships/hyperlink" Target="https://public-comment.e-gov.go.jp/servlet/Public?CLASSNAME=PCMMSTDETAIL&amp;id=495210134&amp;Mode=0" TargetMode="External"/><Relationship Id="rId32" Type="http://schemas.openxmlformats.org/officeDocument/2006/relationships/hyperlink" Target="https://www.fsc.go.jp/iken-bosyu/pc1_tenkabutu_guideline_030630.html" TargetMode="External"/><Relationship Id="rId37" Type="http://schemas.openxmlformats.org/officeDocument/2006/relationships/hyperlink" Target="https://www.maff.go.jp/j/press/syouan/douei/210715.html" TargetMode="External"/><Relationship Id="rId53" Type="http://schemas.openxmlformats.org/officeDocument/2006/relationships/image" Target="media/image3.png"/><Relationship Id="rId58" Type="http://schemas.openxmlformats.org/officeDocument/2006/relationships/hyperlink" Target="https://news.yahoo.co.jp/articles/8a1e4721084a321b68ebc29076c1fd0d6b27c543" TargetMode="External"/><Relationship Id="rId74" Type="http://schemas.openxmlformats.org/officeDocument/2006/relationships/hyperlink" Target="https://www.mhlw.go.jp/stf/newpage_19551.html" TargetMode="External"/><Relationship Id="rId79" Type="http://schemas.openxmlformats.org/officeDocument/2006/relationships/hyperlink" Target="https://www.mhlw.go.jp/stf/seisakunitsuite/bunya/0000121431_00209.html" TargetMode="External"/><Relationship Id="rId102" Type="http://schemas.openxmlformats.org/officeDocument/2006/relationships/hyperlink" Target="https://www.mhlw.go.jp/stf/seisakunitsuite/bunya/vaccine_supply.html" TargetMode="External"/><Relationship Id="rId123" Type="http://schemas.openxmlformats.org/officeDocument/2006/relationships/hyperlink" Target="https://www.mhlw.go.jp/stf/seisakunitsuite/newpage_00057.html" TargetMode="External"/><Relationship Id="rId128" Type="http://schemas.openxmlformats.org/officeDocument/2006/relationships/hyperlink" Target="https://www.mhlw.go.jp/stf/seisakunitsuite/bunya/0000164708_00001.html" TargetMode="External"/><Relationship Id="rId144" Type="http://schemas.openxmlformats.org/officeDocument/2006/relationships/hyperlink" Target="https://www.mhlw.go.jp/stf/seisakunitsuite/bunya/0000121431_00091.html" TargetMode="External"/><Relationship Id="rId149" Type="http://schemas.openxmlformats.org/officeDocument/2006/relationships/hyperlink" Target="https://www.mhlw.go.jp/stf/newpage_19212.html" TargetMode="External"/><Relationship Id="rId5" Type="http://schemas.openxmlformats.org/officeDocument/2006/relationships/webSettings" Target="webSettings.xml"/><Relationship Id="rId90" Type="http://schemas.openxmlformats.org/officeDocument/2006/relationships/hyperlink" Target="https://www.mhlw.go.jp/stf/seisakunitsuite/bunya/0000121431_00218.html" TargetMode="External"/><Relationship Id="rId95" Type="http://schemas.openxmlformats.org/officeDocument/2006/relationships/hyperlink" Target="https://www.mhlw.go.jp/stf/seisakunitsuite/bunya/vaccine_shokuiki.html" TargetMode="External"/><Relationship Id="rId160" Type="http://schemas.openxmlformats.org/officeDocument/2006/relationships/hyperlink" Target="https://www.mhlw.go.jp/stf/seisakunitsuite/bunya/koyou_roudou/koyou/kyufukin/cochomoney_00002.html" TargetMode="External"/><Relationship Id="rId165" Type="http://schemas.openxmlformats.org/officeDocument/2006/relationships/hyperlink" Target="https://www.mhlw.go.jp/stf/seisakunitsuite/bunya/koyouchouseijoseikin_20200410_forms.html" TargetMode="External"/><Relationship Id="rId181" Type="http://schemas.openxmlformats.org/officeDocument/2006/relationships/hyperlink" Target="https://www.mhlw.go.jp/stf/houdou/0000107715_00003.html" TargetMode="External"/><Relationship Id="rId186" Type="http://schemas.openxmlformats.org/officeDocument/2006/relationships/hyperlink" Target="https://www.mhlw.go.jp/stf/kyugyoshienkin.html" TargetMode="External"/><Relationship Id="rId22" Type="http://schemas.openxmlformats.org/officeDocument/2006/relationships/hyperlink" Target="https://www.youtube.com/watch?v=SAlgP5A7l18" TargetMode="External"/><Relationship Id="rId27" Type="http://schemas.openxmlformats.org/officeDocument/2006/relationships/hyperlink" Target="http://www.fsc.go.jp/iinkai_annai/annai/" TargetMode="External"/><Relationship Id="rId43" Type="http://schemas.openxmlformats.org/officeDocument/2006/relationships/hyperlink" Target="https://www.caa.go.jp/notice/assets/consumer_transaction_cms203_210716_01.pdf" TargetMode="External"/><Relationship Id="rId48" Type="http://schemas.openxmlformats.org/officeDocument/2006/relationships/hyperlink" Target="https://www.mhlw.go.jp/stf/seisakunitsuite/bunya/kenkou_iryou/kenkou/kekkaku-kansenshou/infulenza/index.html" TargetMode="External"/><Relationship Id="rId64" Type="http://schemas.openxmlformats.org/officeDocument/2006/relationships/hyperlink" Target="https://www.mhlw.go.jp/stf/newpage_19941.html" TargetMode="External"/><Relationship Id="rId69" Type="http://schemas.openxmlformats.org/officeDocument/2006/relationships/hyperlink" Target="https://www.mhlw.go.jp/stf/newpage_19939.html" TargetMode="External"/><Relationship Id="rId113" Type="http://schemas.openxmlformats.org/officeDocument/2006/relationships/hyperlink" Target="https://www.mhlw.go.jp/bunya/kenkou/kekkaku-kansenshou20/kenkouhigai_kyusai/" TargetMode="External"/><Relationship Id="rId118" Type="http://schemas.openxmlformats.org/officeDocument/2006/relationships/hyperlink" Target="https://www.mhlw.go.jp/stf/seisakunitsuite/bunya/0000121431_00209.html" TargetMode="External"/><Relationship Id="rId134" Type="http://schemas.openxmlformats.org/officeDocument/2006/relationships/hyperlink" Target="https://www.mhlw.go.jp/stf/covid-19/qa-jichitai-iryoukikan-fukushishisetsu.html" TargetMode="External"/><Relationship Id="rId139" Type="http://schemas.openxmlformats.org/officeDocument/2006/relationships/hyperlink" Target="https://www.mhlw.go.jp/stf/seisakunitsuite/bunya/kenkou_iryou/dengue_fever_qa_00007.html" TargetMode="External"/><Relationship Id="rId80" Type="http://schemas.openxmlformats.org/officeDocument/2006/relationships/hyperlink" Target="https://www.mhlw.go.jp/stf/seisakunitsuite/bunya/0000121431_00249.html" TargetMode="External"/><Relationship Id="rId85" Type="http://schemas.openxmlformats.org/officeDocument/2006/relationships/hyperlink" Target="https://www.mhlw.go.jp/stf/seisakunitsuite/bunya/0000121431_00251.html" TargetMode="External"/><Relationship Id="rId150" Type="http://schemas.openxmlformats.org/officeDocument/2006/relationships/hyperlink" Target="https://www.mhlw.go.jp/stf/newpage_18954.html" TargetMode="External"/><Relationship Id="rId155" Type="http://schemas.openxmlformats.org/officeDocument/2006/relationships/hyperlink" Target="https://www.mhlw.go.jp/stf/seisakunitsuite/bunya/koyou_roudou/koyou/kyufukin/pageL07.html" TargetMode="External"/><Relationship Id="rId171" Type="http://schemas.openxmlformats.org/officeDocument/2006/relationships/hyperlink" Target="https://www.mhlw.go.jp/stf/newpage_15225.html" TargetMode="External"/><Relationship Id="rId176" Type="http://schemas.openxmlformats.org/officeDocument/2006/relationships/hyperlink" Target="https://www.mhlw.go.jp/stf/newpage_17628.html" TargetMode="External"/><Relationship Id="rId12" Type="http://schemas.openxmlformats.org/officeDocument/2006/relationships/hyperlink" Target="https://www.mhlw.go.jp/content/11126000/000803914.pdf" TargetMode="External"/><Relationship Id="rId17" Type="http://schemas.openxmlformats.org/officeDocument/2006/relationships/hyperlink" Target="http://www.nihs.go.jp/dsi/food-info/foodinfonews/2021/foodinfo202114m.pdf" TargetMode="External"/><Relationship Id="rId33" Type="http://schemas.openxmlformats.org/officeDocument/2006/relationships/hyperlink" Target="https://www.fsc.go.jp/fsciis/foodSafetyMaterial/search?year=&amp;from=struct&amp;from_year=2021&amp;from_month=6&amp;from_day=19&amp;to=struct&amp;to_year=2021&amp;to_month=7&amp;to_day=2&amp;max=100" TargetMode="External"/><Relationship Id="rId38" Type="http://schemas.openxmlformats.org/officeDocument/2006/relationships/hyperlink" Target="https://www.maff.go.jp/j/press/syouan/douei/210712.html" TargetMode="External"/><Relationship Id="rId59" Type="http://schemas.openxmlformats.org/officeDocument/2006/relationships/hyperlink" Target="https://www3.nhk.or.jp/lnews/morioka/20210713/6040011421.html" TargetMode="External"/><Relationship Id="rId103" Type="http://schemas.openxmlformats.org/officeDocument/2006/relationships/hyperlink" Target="https://www.mhlw.go.jp/stf/newpage_19520.html" TargetMode="External"/><Relationship Id="rId108" Type="http://schemas.openxmlformats.org/officeDocument/2006/relationships/hyperlink" Target="https://www.mhlw.go.jp/stf/newpage_19038.html" TargetMode="External"/><Relationship Id="rId124" Type="http://schemas.openxmlformats.org/officeDocument/2006/relationships/hyperlink" Target="https://www.mhlw.go.jp/stf/seisakunitsuite/bunya/cocoa_00138.html" TargetMode="External"/><Relationship Id="rId129" Type="http://schemas.openxmlformats.org/officeDocument/2006/relationships/hyperlink" Target="https://www.mhlw.go.jp/stf/seisakunitsuite/bunya/0000121431_00270.html" TargetMode="External"/><Relationship Id="rId54" Type="http://schemas.openxmlformats.org/officeDocument/2006/relationships/hyperlink" Target="https://www.townnews.co.jp/0205/2021/07/16/583695.html" TargetMode="External"/><Relationship Id="rId70" Type="http://schemas.openxmlformats.org/officeDocument/2006/relationships/hyperlink" Target="https://www.mhlw.go.jp/stf/newpage_19922.html" TargetMode="External"/><Relationship Id="rId75" Type="http://schemas.openxmlformats.org/officeDocument/2006/relationships/hyperlink" Target="https://www.mhlw.go.jp/stf/seisakunitsuite/newpage_00054.html" TargetMode="External"/><Relationship Id="rId91" Type="http://schemas.openxmlformats.org/officeDocument/2006/relationships/hyperlink" Target="https://www.mhlw.go.jp/stf/seisakunitsuite/bunya/0000121431_00223.html" TargetMode="External"/><Relationship Id="rId96" Type="http://schemas.openxmlformats.org/officeDocument/2006/relationships/hyperlink" Target="https://www.mhlw.go.jp/stf/seisakunitsuite/bunya/vaccine_00184.html" TargetMode="External"/><Relationship Id="rId140" Type="http://schemas.openxmlformats.org/officeDocument/2006/relationships/hyperlink" Target="https://www.mhlw.go.jp/stf/seisakunitsuite/bunya/kenkou_iryou/dengue_fever_qa_00018.html" TargetMode="External"/><Relationship Id="rId145" Type="http://schemas.openxmlformats.org/officeDocument/2006/relationships/hyperlink" Target="https://www.mhlw.go.jp/stf/seisakunitsuite/bunya/0000121431_00090.html" TargetMode="External"/><Relationship Id="rId161" Type="http://schemas.openxmlformats.org/officeDocument/2006/relationships/hyperlink" Target="https://www.mhlw.go.jp/stf/enchou0122_00002.html" TargetMode="External"/><Relationship Id="rId166" Type="http://schemas.openxmlformats.org/officeDocument/2006/relationships/hyperlink" Target="https://www.mhlw.go.jp/stf/newpage_19181.html" TargetMode="External"/><Relationship Id="rId182" Type="http://schemas.openxmlformats.org/officeDocument/2006/relationships/hyperlink" Target="https://www.mhlw.go.jp/stf/seisakunitsuite/bunya/koyou_roudou/koyou/kyushokusha_shien/index_00007.html" TargetMode="External"/><Relationship Id="rId187"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fsc.go.jp/iinkai_annai/jisseki.html" TargetMode="External"/><Relationship Id="rId28" Type="http://schemas.openxmlformats.org/officeDocument/2006/relationships/hyperlink" Target="https://www.fsc.go.jp/iinkai_annai/jisseki.html" TargetMode="External"/><Relationship Id="rId49" Type="http://schemas.openxmlformats.org/officeDocument/2006/relationships/hyperlink" Target="https://www3.nhk.or.jp/lnews/kofu/20210718/1040013785.html" TargetMode="External"/><Relationship Id="rId114" Type="http://schemas.openxmlformats.org/officeDocument/2006/relationships/hyperlink" Target="https://www.mhlw.go.jp/stf/seisakunitsuite/bunya/0000121431_00218.html%23%E6%8E%A5%E7%A8%AE%E3%81%8C%E5%8F%97%E3%81%91%E3%82%89%E3%82%8C%E3%82%8B%E5%A0%B4%E6%89%80" TargetMode="External"/><Relationship Id="rId119" Type="http://schemas.openxmlformats.org/officeDocument/2006/relationships/hyperlink" Target="https://www.mhlw.go.jp/stf/seisakunitsuite/newpage_00035.html" TargetMode="External"/><Relationship Id="rId44" Type="http://schemas.openxmlformats.org/officeDocument/2006/relationships/hyperlink" Target="https://www.caa.go.jp/notice/assets/consumer_transaction_cms203_210716_02.pdf" TargetMode="External"/><Relationship Id="rId60" Type="http://schemas.openxmlformats.org/officeDocument/2006/relationships/hyperlink" Target="https://www.jiji.com/jc/tokushu?g=cov" TargetMode="External"/><Relationship Id="rId65" Type="http://schemas.openxmlformats.org/officeDocument/2006/relationships/hyperlink" Target="https://www.mhlw.go.jp/stf/newpage_19938.html" TargetMode="External"/><Relationship Id="rId81" Type="http://schemas.openxmlformats.org/officeDocument/2006/relationships/hyperlink" Target="https://www.mhlw.go.jp/stf/seisakunitsuite/bunya/0000121431_00263.html" TargetMode="External"/><Relationship Id="rId86" Type="http://schemas.openxmlformats.org/officeDocument/2006/relationships/hyperlink" Target="https://www.mhlw.go.jp/stf/seisakunitsuite/bunya/kenkou_iryou/covid19_qa_kanrenkigyou_00001.html" TargetMode="External"/><Relationship Id="rId130" Type="http://schemas.openxmlformats.org/officeDocument/2006/relationships/hyperlink" Target="https://www.mhlw.go.jp/stf/seisakunitsuite/bunya/0000164708_00079.html" TargetMode="External"/><Relationship Id="rId135" Type="http://schemas.openxmlformats.org/officeDocument/2006/relationships/hyperlink" Target="https://www.mhlw.go.jp/stf/seisakunitsuite/bunya/0000121431_00111.html" TargetMode="External"/><Relationship Id="rId151" Type="http://schemas.openxmlformats.org/officeDocument/2006/relationships/hyperlink" Target="https://www.mhlw.go.jp/stf/r309cohotokurei_00001.html" TargetMode="External"/><Relationship Id="rId156" Type="http://schemas.openxmlformats.org/officeDocument/2006/relationships/hyperlink" Target="https://www.mhlw.go.jp/stf/kyugyoshienkin.html" TargetMode="External"/><Relationship Id="rId177" Type="http://schemas.openxmlformats.org/officeDocument/2006/relationships/hyperlink" Target="https://www.mhlw.go.jp/stf/newpage_15518.html" TargetMode="External"/><Relationship Id="rId172" Type="http://schemas.openxmlformats.org/officeDocument/2006/relationships/hyperlink" Target="https://www.mhlw.go.jp/stf/newpage_17394.html" TargetMode="External"/><Relationship Id="rId13" Type="http://schemas.openxmlformats.org/officeDocument/2006/relationships/hyperlink" Target="https://www.mhlw.go.jp/stf/newpage_19688.html" TargetMode="External"/><Relationship Id="rId18" Type="http://schemas.openxmlformats.org/officeDocument/2006/relationships/hyperlink" Target="http://www.nihs.go.jp/dsi/food-info/foodinfonews/2021/foodinfo202114c.pdf" TargetMode="External"/><Relationship Id="rId39" Type="http://schemas.openxmlformats.org/officeDocument/2006/relationships/hyperlink" Target="https://www.maff.go.jp/j/press/syouan/douei/210709_8.html" TargetMode="External"/><Relationship Id="rId109" Type="http://schemas.openxmlformats.org/officeDocument/2006/relationships/hyperlink" Target="https://www.mhlw.go.jp/stf/newpage_18586.html" TargetMode="External"/><Relationship Id="rId34" Type="http://schemas.openxmlformats.org/officeDocument/2006/relationships/hyperlink" Target="https://www.maff.go.jp/" TargetMode="External"/><Relationship Id="rId50" Type="http://schemas.openxmlformats.org/officeDocument/2006/relationships/image" Target="media/image2.png"/><Relationship Id="rId55" Type="http://schemas.openxmlformats.org/officeDocument/2006/relationships/hyperlink" Target="https://news.yahoo.co.jp/articles/5406c71a4521a989f89fec181a16e799be800fb7" TargetMode="External"/><Relationship Id="rId76" Type="http://schemas.openxmlformats.org/officeDocument/2006/relationships/hyperlink" Target="https://www.mhlw.go.jp/stf/seisakunitsuite/bunya/0000121431_00086.html" TargetMode="External"/><Relationship Id="rId97" Type="http://schemas.openxmlformats.org/officeDocument/2006/relationships/hyperlink" Target="https://www.mhlw.go.jp/stf/seisakunitsuite/bunya/kenkou_iryou/kenkou/index_00011.html" TargetMode="External"/><Relationship Id="rId104" Type="http://schemas.openxmlformats.org/officeDocument/2006/relationships/hyperlink" Target="https://www.mhlw.go.jp/stf/seisakunitsuite/bunya/vaccine_kenkoujoukyoutyousa.html" TargetMode="External"/><Relationship Id="rId120" Type="http://schemas.openxmlformats.org/officeDocument/2006/relationships/hyperlink" Target="https://www.mhlw.go.jp/stf/seisakunitsuite/bunya/kenkou_iryou/covid19-jihikensa_00001.html" TargetMode="External"/><Relationship Id="rId125" Type="http://schemas.openxmlformats.org/officeDocument/2006/relationships/hyperlink" Target="https://www.mhlw.go.jp/stf/seisakunitsuite/bunya/kenkou_iryou/covid19_qa_kanrenkigyou_00009.html" TargetMode="External"/><Relationship Id="rId141" Type="http://schemas.openxmlformats.org/officeDocument/2006/relationships/hyperlink" Target="https://www.mhlw.go.jp/stf/seisakunitsuite/bunya/0000121431_00257.html" TargetMode="External"/><Relationship Id="rId146" Type="http://schemas.openxmlformats.org/officeDocument/2006/relationships/hyperlink" Target="https://www.mhlw.go.jp/stf/seisakunitsuite/bunya/hukushi_kaigo/kaigo_koureisha/yobou/index_00013.html" TargetMode="External"/><Relationship Id="rId167" Type="http://schemas.openxmlformats.org/officeDocument/2006/relationships/hyperlink" Target="https://www.mhlw.go.jp/stf/newpage_17655.html" TargetMode="External"/><Relationship Id="rId18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mhlw.go.jp/stf/newpage_19900.html" TargetMode="External"/><Relationship Id="rId92" Type="http://schemas.openxmlformats.org/officeDocument/2006/relationships/hyperlink" Target="https://www.mhlw.go.jp/stf/seisakunitsuite/bunya/vaccine_iryoukikanheno_oshirase.html" TargetMode="External"/><Relationship Id="rId162" Type="http://schemas.openxmlformats.org/officeDocument/2006/relationships/hyperlink" Target="https://www.mhlw.go.jp/stf/kakudai210107_00001.html" TargetMode="External"/><Relationship Id="rId183" Type="http://schemas.openxmlformats.org/officeDocument/2006/relationships/hyperlink" Target="https://www.mhlw.go.jp/stf/newpage_16715.html" TargetMode="External"/><Relationship Id="rId2" Type="http://schemas.openxmlformats.org/officeDocument/2006/relationships/numbering" Target="numbering.xml"/><Relationship Id="rId29" Type="http://schemas.openxmlformats.org/officeDocument/2006/relationships/hyperlink" Target="https://www.fsc.go.jp/iken-bosyu/pc1_hisiryou_muramidase_030512.html" TargetMode="External"/><Relationship Id="rId24" Type="http://schemas.openxmlformats.org/officeDocument/2006/relationships/hyperlink" Target="https://form.cao.go.jp/shokuhin/opinion-1176.html" TargetMode="External"/><Relationship Id="rId40" Type="http://schemas.openxmlformats.org/officeDocument/2006/relationships/hyperlink" Target="https://www.maff.go.jp/aqs/" TargetMode="External"/><Relationship Id="rId45" Type="http://schemas.openxmlformats.org/officeDocument/2006/relationships/hyperlink" Target="https://www.caa.go.jp/notice/entry/024951/" TargetMode="External"/><Relationship Id="rId66" Type="http://schemas.openxmlformats.org/officeDocument/2006/relationships/hyperlink" Target="https://www.mhlw.go.jp/stf/newpage_19913.html" TargetMode="External"/><Relationship Id="rId87" Type="http://schemas.openxmlformats.org/officeDocument/2006/relationships/hyperlink" Target="https://www.mhlw.go.jp/stf/newpage_19940.html" TargetMode="External"/><Relationship Id="rId110" Type="http://schemas.openxmlformats.org/officeDocument/2006/relationships/hyperlink" Target="https://www.mhlw.go.jp/stf/seisakunitsuite/bunya/vaccine_yuukousei_anzensei.html" TargetMode="External"/><Relationship Id="rId115" Type="http://schemas.openxmlformats.org/officeDocument/2006/relationships/hyperlink" Target="https://www.mhlw.go.jp/stf/seisakunitsuite/bunya/0000121431_00222.html" TargetMode="External"/><Relationship Id="rId131" Type="http://schemas.openxmlformats.org/officeDocument/2006/relationships/hyperlink" Target="https://www.mhlw.go.jp/stf/covid-19/kokunainohasseijoukyou.html" TargetMode="External"/><Relationship Id="rId136" Type="http://schemas.openxmlformats.org/officeDocument/2006/relationships/hyperlink" Target="https://www.mhlw.go.jp/stf/seisakunitsuite/bunya/kenkou_iryou/dengue_fever_qa_00001.html" TargetMode="External"/><Relationship Id="rId157" Type="http://schemas.openxmlformats.org/officeDocument/2006/relationships/hyperlink" Target="https://www.pref.miyagi.jp/site/covid-19/" TargetMode="External"/><Relationship Id="rId178" Type="http://schemas.openxmlformats.org/officeDocument/2006/relationships/hyperlink" Target="https://www.mhlw.go.jp/stf/seisakunitsuite/bunya/koyou_roudou/koyou/kyufukin/pageL07_00015.html" TargetMode="External"/><Relationship Id="rId61" Type="http://schemas.openxmlformats.org/officeDocument/2006/relationships/image" Target="media/image4.png"/><Relationship Id="rId82" Type="http://schemas.openxmlformats.org/officeDocument/2006/relationships/hyperlink" Target="https://www.mhlw.go.jp/stf/seisakunitsuite/bunya/0000121431_00250.html" TargetMode="External"/><Relationship Id="rId152" Type="http://schemas.openxmlformats.org/officeDocument/2006/relationships/hyperlink" Target="https://www.mhlw.go.jp/stf/r308cohotokurei_00001.html" TargetMode="External"/><Relationship Id="rId173" Type="http://schemas.openxmlformats.org/officeDocument/2006/relationships/hyperlink" Target="https://www.mhlw.go.jp/stf/newpage_17395.html" TargetMode="External"/><Relationship Id="rId19" Type="http://schemas.openxmlformats.org/officeDocument/2006/relationships/hyperlink" Target="https://www.fsc.go.jp/" TargetMode="External"/><Relationship Id="rId14" Type="http://schemas.openxmlformats.org/officeDocument/2006/relationships/hyperlink" Target="https://public-comment.e-gov.go.jp/servlet/Public?CLASSNAME=PCMMSTDETAIL&amp;id=495210126&amp;Mode=0" TargetMode="External"/><Relationship Id="rId30" Type="http://schemas.openxmlformats.org/officeDocument/2006/relationships/hyperlink" Target="https://www.fsc.go.jp/iken-bosyu/pc1_kikaku_selftasking_270707.data/pc1_kikaku_selftasking_270707.pdf" TargetMode="External"/><Relationship Id="rId35" Type="http://schemas.openxmlformats.org/officeDocument/2006/relationships/hyperlink" Target="https://www.maff.go.jp/j/press/kanbo/koho/210716.html" TargetMode="External"/><Relationship Id="rId56" Type="http://schemas.openxmlformats.org/officeDocument/2006/relationships/hyperlink" Target="https://news.yahoo.co.jp/articles/9bfe4be98f6870fb7920630fe65668906976063b" TargetMode="External"/><Relationship Id="rId77" Type="http://schemas.openxmlformats.org/officeDocument/2006/relationships/hyperlink" Target="https://www.mhlw.go.jp/stf/seisakunitsuite/bunya/0000121431_00244.html" TargetMode="External"/><Relationship Id="rId100" Type="http://schemas.openxmlformats.org/officeDocument/2006/relationships/hyperlink" Target="https://www.mhlw.go.jp/stf/seisakunitsuite/bunya/vaccine_pfizer.html" TargetMode="External"/><Relationship Id="rId105" Type="http://schemas.openxmlformats.org/officeDocument/2006/relationships/hyperlink" Target="https://www.mhlw.go.jp/stf/newpage_19331.html" TargetMode="External"/><Relationship Id="rId126" Type="http://schemas.openxmlformats.org/officeDocument/2006/relationships/hyperlink" Target="https://www.mhlw.go.jp/stf/seisakunitsuite/bunya/0000121431_00129.html" TargetMode="External"/><Relationship Id="rId147" Type="http://schemas.openxmlformats.org/officeDocument/2006/relationships/hyperlink" Target="https://www.mhlw.go.jp/stf/covid-19/kurashiyashigoto.html" TargetMode="External"/><Relationship Id="rId168" Type="http://schemas.openxmlformats.org/officeDocument/2006/relationships/hyperlink" Target="https://www.mhlw.go.jp/stf/sankokin0122_00003.html" TargetMode="External"/><Relationship Id="rId8" Type="http://schemas.openxmlformats.org/officeDocument/2006/relationships/image" Target="media/image1.png"/><Relationship Id="rId51" Type="http://schemas.openxmlformats.org/officeDocument/2006/relationships/hyperlink" Target="https://www.city.kawasaki.jp/templates/press/cmsfiles/contents/0000130/130831/presu.pdf" TargetMode="External"/><Relationship Id="rId72" Type="http://schemas.openxmlformats.org/officeDocument/2006/relationships/hyperlink" Target="https://www.mhlw.go.jp/stf/newpage_19769.html" TargetMode="External"/><Relationship Id="rId93" Type="http://schemas.openxmlformats.org/officeDocument/2006/relationships/hyperlink" Target="https://www.mhlw.go.jp/stf/seisakunitsuite/bunya/vaccine_yoshinhyouetc.html" TargetMode="External"/><Relationship Id="rId98" Type="http://schemas.openxmlformats.org/officeDocument/2006/relationships/hyperlink" Target="https://www.mhlw.go.jp/stf/seisakunitsuite/bunya/vaccine_iryoujuujisha.html" TargetMode="External"/><Relationship Id="rId121" Type="http://schemas.openxmlformats.org/officeDocument/2006/relationships/hyperlink" Target="https://www.mhlw.go.jp/stf/seisakunitsuite/bunya/kenkou_iryou/covid19-jyushinsoudancenter.html" TargetMode="External"/><Relationship Id="rId142" Type="http://schemas.openxmlformats.org/officeDocument/2006/relationships/hyperlink" Target="https://www.mhlw.go.jp/stf/seisakunitsuite/bunya/0000121431_00097.html" TargetMode="External"/><Relationship Id="rId163" Type="http://schemas.openxmlformats.org/officeDocument/2006/relationships/hyperlink" Target="https://www.mhlw.go.jp/stf/seisakunitsuite/bunya/koyou_roudou/koyou/kyufukin/pageL07.html" TargetMode="External"/><Relationship Id="rId184" Type="http://schemas.openxmlformats.org/officeDocument/2006/relationships/hyperlink" Target="https://www.mhlw.go.jp/stf/newpage_16501.html"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www.fsc.go.jp/iinkai_annai/jisseki.html" TargetMode="External"/><Relationship Id="rId46" Type="http://schemas.openxmlformats.org/officeDocument/2006/relationships/hyperlink" Target="https://www.recall.caa.go.jp/" TargetMode="External"/><Relationship Id="rId67" Type="http://schemas.openxmlformats.org/officeDocument/2006/relationships/hyperlink" Target="https://www.mhlw.go.jp/stf/newpage_19871.html" TargetMode="External"/><Relationship Id="rId116" Type="http://schemas.openxmlformats.org/officeDocument/2006/relationships/hyperlink" Target="https://www.mhlw.go.jp/stf/newpage_16589.html" TargetMode="External"/><Relationship Id="rId137" Type="http://schemas.openxmlformats.org/officeDocument/2006/relationships/hyperlink" Target="https://www.mhlw.go.jp/stf/seisakunitsuite/bunya/0000121431_00130.html" TargetMode="External"/><Relationship Id="rId158" Type="http://schemas.openxmlformats.org/officeDocument/2006/relationships/hyperlink" Target="http://www.pref.osaka.lg.jp/kikaku/corona-kinkyuzitai/index.html" TargetMode="External"/><Relationship Id="rId20" Type="http://schemas.openxmlformats.org/officeDocument/2006/relationships/hyperlink" Target="https://www.fsc.go.jp/sonota/csf/" TargetMode="External"/><Relationship Id="rId41" Type="http://schemas.openxmlformats.org/officeDocument/2006/relationships/hyperlink" Target="https://www.maff.go.jp/j/press/syouan/douei/210709.html" TargetMode="External"/><Relationship Id="rId62" Type="http://schemas.openxmlformats.org/officeDocument/2006/relationships/hyperlink" Target="https://vdata.nikkei.com/newsgraphics/coronavirus-chart-list/" TargetMode="External"/><Relationship Id="rId83" Type="http://schemas.openxmlformats.org/officeDocument/2006/relationships/hyperlink" Target="https://www.mhlw.go.jp/stf/covid-19/kansenkakudaiboushi-iryouteikyou.html" TargetMode="External"/><Relationship Id="rId88" Type="http://schemas.openxmlformats.org/officeDocument/2006/relationships/hyperlink" Target="https://www.mhlw.go.jp/stf/seisakunitsuite/newpage_00016.html" TargetMode="External"/><Relationship Id="rId111" Type="http://schemas.openxmlformats.org/officeDocument/2006/relationships/hyperlink" Target="https://www.mhlw.go.jp/stf/seisakunitsuite/bunya/vaccine_sesshujisseki.html" TargetMode="External"/><Relationship Id="rId132" Type="http://schemas.openxmlformats.org/officeDocument/2006/relationships/hyperlink" Target="https://www.mhlw.go.jp/stf/newpage_15640.html" TargetMode="External"/><Relationship Id="rId153" Type="http://schemas.openxmlformats.org/officeDocument/2006/relationships/hyperlink" Target="https://www.mhlw.go.jp/stf/r3050505cohotokurei_00003.html" TargetMode="External"/><Relationship Id="rId174" Type="http://schemas.openxmlformats.org/officeDocument/2006/relationships/hyperlink" Target="https://www.mhlw.go.jp/stf/newpage_17588.html" TargetMode="External"/><Relationship Id="rId179" Type="http://schemas.openxmlformats.org/officeDocument/2006/relationships/hyperlink" Target="https://www.mhlw.go.jp/stf/newpage_16994.html" TargetMode="External"/><Relationship Id="rId190" Type="http://schemas.openxmlformats.org/officeDocument/2006/relationships/theme" Target="theme/theme1.xml"/><Relationship Id="rId15" Type="http://schemas.openxmlformats.org/officeDocument/2006/relationships/hyperlink" Target="https://www.mhlw.go.jp/stf/houdou/0000203376_00025.html" TargetMode="External"/><Relationship Id="rId36" Type="http://schemas.openxmlformats.org/officeDocument/2006/relationships/hyperlink" Target="https://www.rinya.maff.go.jp/j/press/kokusou/210715.html" TargetMode="External"/><Relationship Id="rId57" Type="http://schemas.openxmlformats.org/officeDocument/2006/relationships/hyperlink" Target="https://news.yahoo.co.jp/articles/6858e2d34df4882376caac791c24008c74e09d7d" TargetMode="External"/><Relationship Id="rId106" Type="http://schemas.openxmlformats.org/officeDocument/2006/relationships/hyperlink" Target="https://www.mhlw.go.jp/stf/seisakunitsuite/bunya/vaccine_tagengo.html" TargetMode="External"/><Relationship Id="rId127" Type="http://schemas.openxmlformats.org/officeDocument/2006/relationships/hyperlink" Target="https://www.mhlw.go.jp/stf/seisakunitsuite/bunya/0000121431_00216.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fsc.go.jp/iken-bosyu/pc1_kikaku_selftasking_270707.html" TargetMode="External"/><Relationship Id="rId52" Type="http://schemas.openxmlformats.org/officeDocument/2006/relationships/hyperlink" Target="https://www.pref.iwate.jp/kurashikankyou/anzenanshin/shoku/joho/1004489.html" TargetMode="External"/><Relationship Id="rId73" Type="http://schemas.openxmlformats.org/officeDocument/2006/relationships/hyperlink" Target="https://www.mhlw.go.jp/stf/newpage_19942.html" TargetMode="External"/><Relationship Id="rId78" Type="http://schemas.openxmlformats.org/officeDocument/2006/relationships/hyperlink" Target="https://www.mhlw.go.jp/stf/seisakunitsuite/bunya/0000121431_00248.html" TargetMode="External"/><Relationship Id="rId94" Type="http://schemas.openxmlformats.org/officeDocument/2006/relationships/hyperlink" Target="https://www.mhlw.go.jp/stf/seisakunitsuite/bunya/vaccine_notifications.html" TargetMode="External"/><Relationship Id="rId99" Type="http://schemas.openxmlformats.org/officeDocument/2006/relationships/hyperlink" Target="https://www.mhlw.go.jp/stf/seisakunitsuite/bunya/vaccine_moderna.html" TargetMode="External"/><Relationship Id="rId101" Type="http://schemas.openxmlformats.org/officeDocument/2006/relationships/hyperlink" Target="https://www.mhlw.go.jp/stf/seisakunitsuite/bunya/vaccine_hukuhannou-utagai-houkoku.html" TargetMode="External"/><Relationship Id="rId122" Type="http://schemas.openxmlformats.org/officeDocument/2006/relationships/hyperlink" Target="https://www.mhlw.go.jp/stf/seisakunitsuite/newpage_00056.html" TargetMode="External"/><Relationship Id="rId143" Type="http://schemas.openxmlformats.org/officeDocument/2006/relationships/hyperlink" Target="https://www.mhlw.go.jp/stf/seisakunitsuite/bunya/0000121431_00186.html" TargetMode="External"/><Relationship Id="rId148" Type="http://schemas.openxmlformats.org/officeDocument/2006/relationships/hyperlink" Target="https://www.mhlw.go.jp/content/10900000/000622924.pdf" TargetMode="External"/><Relationship Id="rId164" Type="http://schemas.openxmlformats.org/officeDocument/2006/relationships/hyperlink" Target="https://www.mhlw.go.jp/stf/seisakunitsuite/bunya/koyou_roudou/koyou/kyufukin/pageL07.html" TargetMode="External"/><Relationship Id="rId169" Type="http://schemas.openxmlformats.org/officeDocument/2006/relationships/hyperlink" Target="https://www.mhlw.go.jp/stf/newpage_18952.html" TargetMode="External"/><Relationship Id="rId185" Type="http://schemas.openxmlformats.org/officeDocument/2006/relationships/hyperlink" Target="https://www.mhlw.go.jp/stf/newpage_16253.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hyperlink" Target="https://www.mhlw.go.jp/stf/newpage_16671.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1642</TotalTime>
  <Pages>22</Pages>
  <Words>6768</Words>
  <Characters>38583</Characters>
  <Application>Microsoft Office Word</Application>
  <DocSecurity>0</DocSecurity>
  <Lines>321</Lines>
  <Paragraphs>90</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shokkakyo</cp:lastModifiedBy>
  <cp:revision>133</cp:revision>
  <cp:lastPrinted>2017-11-17T02:00:00Z</cp:lastPrinted>
  <dcterms:created xsi:type="dcterms:W3CDTF">2021-07-09T01:42:00Z</dcterms:created>
  <dcterms:modified xsi:type="dcterms:W3CDTF">2021-07-20T01:58:00Z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