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C4E2380"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B14C14">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B14C14">
        <w:rPr>
          <w:rFonts w:ascii="HG丸ｺﾞｼｯｸM-PRO" w:eastAsia="HG丸ｺﾞｼｯｸM-PRO" w:hAnsi="HG丸ｺﾞｼｯｸM-PRO" w:hint="eastAsia"/>
          <w:color w:val="000000" w:themeColor="text1"/>
          <w:sz w:val="22"/>
          <w:szCs w:val="22"/>
        </w:rPr>
        <w:t>8</w:t>
      </w:r>
      <w:r w:rsidR="009A4F7E">
        <w:rPr>
          <w:rFonts w:ascii="HG丸ｺﾞｼｯｸM-PRO" w:eastAsia="HG丸ｺﾞｼｯｸM-PRO" w:hAnsi="HG丸ｺﾞｼｯｸM-PRO" w:hint="eastAsia"/>
          <w:color w:val="000000" w:themeColor="text1"/>
          <w:sz w:val="22"/>
          <w:szCs w:val="22"/>
        </w:rPr>
        <w:t>/</w:t>
      </w:r>
      <w:r w:rsidR="00B14C14">
        <w:rPr>
          <w:rFonts w:ascii="HG丸ｺﾞｼｯｸM-PRO" w:eastAsia="HG丸ｺﾞｼｯｸM-PRO" w:hAnsi="HG丸ｺﾞｼｯｸM-PRO" w:hint="eastAsia"/>
          <w:color w:val="000000" w:themeColor="text1"/>
          <w:sz w:val="22"/>
          <w:szCs w:val="22"/>
        </w:rPr>
        <w:t>6</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5D8FDD78" w:rsidR="00BB568F" w:rsidRPr="00ED2CAA"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ED2CAA">
        <w:rPr>
          <w:noProof/>
        </w:rPr>
        <w:drawing>
          <wp:inline distT="0" distB="0" distL="0" distR="0" wp14:anchorId="73301A3C" wp14:editId="68A2D72C">
            <wp:extent cx="6188710" cy="442722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427220"/>
                    </a:xfrm>
                    <a:prstGeom prst="rect">
                      <a:avLst/>
                    </a:prstGeom>
                  </pic:spPr>
                </pic:pic>
              </a:graphicData>
            </a:graphic>
          </wp:inline>
        </w:drawing>
      </w:r>
    </w:p>
    <w:p w14:paraId="49E75552" w14:textId="371AD81E" w:rsidR="00D12EF5" w:rsidRDefault="00A76511"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D13969">
        <w:rPr>
          <w:rFonts w:ascii="HG丸ｺﾞｼｯｸM-PRO" w:eastAsia="HG丸ｺﾞｼｯｸM-PRO" w:hAnsi="HG丸ｺﾞｼｯｸM-PRO" w:hint="eastAsia"/>
          <w:b/>
          <w:bCs/>
          <w:color w:val="7030A0"/>
          <w:sz w:val="28"/>
          <w:szCs w:val="28"/>
        </w:rPr>
        <w:t>シロタマゴテングダケ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0AB0EAAF" w14:textId="77777777" w:rsidR="003F7499" w:rsidRDefault="003F7499"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C5104B"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6A11F276"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6450F953"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5E5D2E1F" w:rsidR="003E15A9" w:rsidRPr="003E15A9" w:rsidRDefault="00ED58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4B7FD14D" w:rsidR="003E15A9" w:rsidRPr="003E15A9" w:rsidRDefault="00046C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3-</w:t>
            </w:r>
            <w:r w:rsidR="000E2D77">
              <w:rPr>
                <w:rFonts w:ascii="HG丸ｺﾞｼｯｸM-PRO" w:eastAsia="HG丸ｺﾞｼｯｸM-PRO" w:hAnsi="HG丸ｺﾞｼｯｸM-PRO" w:hint="eastAsia"/>
                <w:b/>
                <w:bCs/>
                <w:sz w:val="22"/>
              </w:rPr>
              <w:t>5</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7156A243" w:rsidR="003E15A9" w:rsidRPr="003E15A9" w:rsidRDefault="000E2D7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5-7</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3F6F4907" w:rsidR="00F526A5" w:rsidRPr="003E15A9" w:rsidRDefault="000E2D77"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sidR="00ED5831">
              <w:rPr>
                <w:rFonts w:ascii="HG丸ｺﾞｼｯｸM-PRO" w:eastAsia="HG丸ｺﾞｼｯｸM-PRO" w:hAnsi="HG丸ｺﾞｼｯｸM-PRO"/>
                <w:b/>
                <w:bCs/>
                <w:sz w:val="22"/>
              </w:rPr>
              <w:t>-1</w:t>
            </w:r>
            <w:r w:rsidR="00046CB2">
              <w:rPr>
                <w:rFonts w:ascii="HG丸ｺﾞｼｯｸM-PRO" w:eastAsia="HG丸ｺﾞｼｯｸM-PRO" w:hAnsi="HG丸ｺﾞｼｯｸM-PRO"/>
                <w:b/>
                <w:bCs/>
                <w:sz w:val="22"/>
              </w:rPr>
              <w:t>2</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B626F31" w:rsidR="00ED5831" w:rsidRDefault="00111792"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sidR="00046CB2">
              <w:rPr>
                <w:rFonts w:ascii="HG丸ｺﾞｼｯｸM-PRO" w:eastAsia="HG丸ｺﾞｼｯｸM-PRO" w:hAnsi="HG丸ｺﾞｼｯｸM-PRO"/>
                <w:b/>
                <w:bCs/>
              </w:rPr>
              <w:t>2</w:t>
            </w:r>
            <w:r w:rsidR="00ED5831">
              <w:rPr>
                <w:rFonts w:ascii="HG丸ｺﾞｼｯｸM-PRO" w:eastAsia="HG丸ｺﾞｼｯｸM-PRO" w:hAnsi="HG丸ｺﾞｼｯｸM-PRO"/>
                <w:b/>
                <w:bCs/>
              </w:rPr>
              <w:t>-2</w:t>
            </w:r>
            <w:r w:rsidR="000E2D77">
              <w:rPr>
                <w:rFonts w:ascii="HG丸ｺﾞｼｯｸM-PRO" w:eastAsia="HG丸ｺﾞｼｯｸM-PRO" w:hAnsi="HG丸ｺﾞｼｯｸM-PRO" w:hint="eastAsia"/>
                <w:b/>
                <w:bCs/>
              </w:rPr>
              <w:t>3</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1D022D15" w14:textId="77777777" w:rsidR="00FB516B" w:rsidRDefault="005637DF" w:rsidP="00FB516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2484509"/>
      <w:bookmarkEnd w:id="8"/>
      <w:bookmarkEnd w:id="9"/>
      <w:r>
        <w:rPr>
          <w:rFonts w:ascii="HG丸ｺﾞｼｯｸM-PRO" w:eastAsia="HG丸ｺﾞｼｯｸM-PRO" w:hAnsi="HG丸ｺﾞｼｯｸM-PRO" w:hint="eastAsia"/>
        </w:rPr>
        <w:t xml:space="preserve">　　</w:t>
      </w:r>
      <w:r w:rsidRPr="003F7499">
        <w:rPr>
          <w:rFonts w:ascii="HG丸ｺﾞｼｯｸM-PRO" w:eastAsia="HG丸ｺﾞｼｯｸM-PRO" w:hAnsi="HG丸ｺﾞｼｯｸM-PRO"/>
        </w:rPr>
        <w:t>7</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3F7499">
        <w:rPr>
          <w:rFonts w:ascii="HG丸ｺﾞｼｯｸM-PRO" w:eastAsia="HG丸ｺﾞｼｯｸM-PRO" w:hAnsi="HG丸ｺﾞｼｯｸM-PRO" w:hint="eastAsia"/>
        </w:rPr>
        <w:t>日　かわら版</w:t>
      </w:r>
      <w:r>
        <w:rPr>
          <w:rFonts w:ascii="HG丸ｺﾞｼｯｸM-PRO" w:eastAsia="HG丸ｺﾞｼｯｸM-PRO" w:hAnsi="HG丸ｺﾞｼｯｸM-PRO" w:hint="eastAsia"/>
        </w:rPr>
        <w:t>300</w:t>
      </w:r>
      <w:r w:rsidRPr="003F7499">
        <w:rPr>
          <w:rFonts w:ascii="HG丸ｺﾞｼｯｸM-PRO" w:eastAsia="HG丸ｺﾞｼｯｸM-PRO" w:hAnsi="HG丸ｺﾞｼｯｸM-PRO" w:hint="eastAsia"/>
        </w:rPr>
        <w:t>号・かわら版ニュース＆トピックス</w:t>
      </w:r>
      <w:r w:rsidRPr="003F7499">
        <w:rPr>
          <w:rFonts w:ascii="HG丸ｺﾞｼｯｸM-PRO" w:eastAsia="HG丸ｺﾞｼｯｸM-PRO" w:hAnsi="HG丸ｺﾞｼｯｸM-PRO"/>
        </w:rPr>
        <w:t>15</w:t>
      </w:r>
      <w:r>
        <w:rPr>
          <w:rFonts w:ascii="HG丸ｺﾞｼｯｸM-PRO" w:eastAsia="HG丸ｺﾞｼｯｸM-PRO" w:hAnsi="HG丸ｺﾞｼｯｸM-PRO" w:hint="eastAsia"/>
        </w:rPr>
        <w:t>6</w:t>
      </w:r>
      <w:r w:rsidRPr="003F7499">
        <w:rPr>
          <w:rFonts w:ascii="HG丸ｺﾞｼｯｸM-PRO" w:eastAsia="HG丸ｺﾞｼｯｸM-PRO" w:hAnsi="HG丸ｺﾞｼｯｸM-PRO" w:hint="eastAsia"/>
        </w:rPr>
        <w:t>号を発行。</w:t>
      </w:r>
      <w:bookmarkStart w:id="11" w:name="_Hlk70671275"/>
    </w:p>
    <w:p w14:paraId="6A03B7D2" w14:textId="6977BF99" w:rsidR="00FB516B" w:rsidRDefault="00FB516B" w:rsidP="00FB516B">
      <w:pPr>
        <w:widowControl w:val="0"/>
        <w:kinsoku w:val="0"/>
        <w:overflowPunct w:val="0"/>
        <w:autoSpaceDE w:val="0"/>
        <w:autoSpaceDN w:val="0"/>
        <w:spacing w:after="0" w:line="0" w:lineRule="atLeast"/>
        <w:ind w:firstLineChars="400" w:firstLine="88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03</w:t>
      </w:r>
      <w:r w:rsidRPr="00F65530">
        <w:rPr>
          <w:rFonts w:ascii="HG丸ｺﾞｼｯｸM-PRO" w:eastAsia="HG丸ｺﾞｼｯｸM-PRO" w:hAnsi="HG丸ｺﾞｼｯｸM-PRO" w:hint="eastAsia"/>
        </w:rPr>
        <w:t>日　かわら版ニュース＆トピックス</w:t>
      </w:r>
      <w:r w:rsidRPr="00F65530">
        <w:rPr>
          <w:rFonts w:ascii="HG丸ｺﾞｼｯｸM-PRO" w:eastAsia="HG丸ｺﾞｼｯｸM-PRO" w:hAnsi="HG丸ｺﾞｼｯｸM-PRO"/>
        </w:rPr>
        <w:t>15</w:t>
      </w:r>
      <w:r>
        <w:rPr>
          <w:rFonts w:ascii="HG丸ｺﾞｼｯｸM-PRO" w:eastAsia="HG丸ｺﾞｼｯｸM-PRO" w:hAnsi="HG丸ｺﾞｼｯｸM-PRO" w:hint="eastAsia"/>
        </w:rPr>
        <w:t>7</w:t>
      </w:r>
      <w:r w:rsidRPr="00F65530">
        <w:rPr>
          <w:rFonts w:ascii="HG丸ｺﾞｼｯｸM-PRO" w:eastAsia="HG丸ｺﾞｼｯｸM-PRO" w:hAnsi="HG丸ｺﾞｼｯｸM-PRO" w:hint="eastAsia"/>
        </w:rPr>
        <w:t>号を発行。</w:t>
      </w:r>
    </w:p>
    <w:p w14:paraId="1773B64B" w14:textId="77777777" w:rsidR="00FB516B" w:rsidRDefault="00FB516B" w:rsidP="00FB516B">
      <w:pPr>
        <w:widowControl w:val="0"/>
        <w:kinsoku w:val="0"/>
        <w:overflowPunct w:val="0"/>
        <w:autoSpaceDE w:val="0"/>
        <w:autoSpaceDN w:val="0"/>
        <w:spacing w:after="0" w:line="0" w:lineRule="atLeast"/>
        <w:ind w:firstLineChars="400" w:firstLine="88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第</w:t>
      </w:r>
      <w:r>
        <w:rPr>
          <w:rFonts w:ascii="HG丸ｺﾞｼｯｸM-PRO" w:eastAsia="HG丸ｺﾞｼｯｸM-PRO" w:hAnsi="HG丸ｺﾞｼｯｸM-PRO" w:hint="eastAsia"/>
        </w:rPr>
        <w:t>四</w:t>
      </w:r>
      <w:r w:rsidRPr="00FB516B">
        <w:rPr>
          <w:rFonts w:ascii="HG丸ｺﾞｼｯｸM-PRO" w:eastAsia="HG丸ｺﾞｼｯｸM-PRO" w:hAnsi="HG丸ｺﾞｼｯｸM-PRO" w:hint="eastAsia"/>
        </w:rPr>
        <w:t>回運営委員会・常任理事会開催。</w:t>
      </w:r>
    </w:p>
    <w:p w14:paraId="2BAFF24B" w14:textId="1CC16397" w:rsidR="00FB516B" w:rsidRDefault="00FB516B" w:rsidP="00FB516B">
      <w:pPr>
        <w:widowControl w:val="0"/>
        <w:kinsoku w:val="0"/>
        <w:overflowPunct w:val="0"/>
        <w:autoSpaceDE w:val="0"/>
        <w:autoSpaceDN w:val="0"/>
        <w:spacing w:after="0" w:line="0" w:lineRule="atLeast"/>
        <w:ind w:firstLineChars="400" w:firstLine="88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06</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1</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15</w:t>
      </w:r>
      <w:r>
        <w:rPr>
          <w:rFonts w:ascii="HG丸ｺﾞｼｯｸM-PRO" w:eastAsia="HG丸ｺﾞｼｯｸM-PRO" w:hAnsi="HG丸ｺﾞｼｯｸM-PRO" w:hint="eastAsia"/>
        </w:rPr>
        <w:t>8</w:t>
      </w:r>
      <w:r w:rsidRPr="00FB516B">
        <w:rPr>
          <w:rFonts w:ascii="HG丸ｺﾞｼｯｸM-PRO" w:eastAsia="HG丸ｺﾞｼｯｸM-PRO" w:hAnsi="HG丸ｺﾞｼｯｸM-PRO" w:hint="eastAsia"/>
        </w:rPr>
        <w:t>号を発行。</w:t>
      </w:r>
    </w:p>
    <w:p w14:paraId="42165C57" w14:textId="77777777" w:rsidR="00FB516B" w:rsidRPr="0047119B" w:rsidRDefault="00FB516B" w:rsidP="00FB516B">
      <w:pPr>
        <w:widowControl w:val="0"/>
        <w:kinsoku w:val="0"/>
        <w:overflowPunct w:val="0"/>
        <w:autoSpaceDE w:val="0"/>
        <w:autoSpaceDN w:val="0"/>
        <w:spacing w:after="0" w:line="0" w:lineRule="atLeast"/>
        <w:ind w:firstLineChars="400" w:firstLine="880"/>
        <w:rPr>
          <w:rFonts w:ascii="HG丸ｺﾞｼｯｸM-PRO" w:eastAsia="HG丸ｺﾞｼｯｸM-PRO" w:hAnsi="HG丸ｺﾞｼｯｸM-PRO"/>
        </w:rPr>
      </w:pPr>
    </w:p>
    <w:bookmarkEnd w:id="11"/>
    <w:p w14:paraId="017E0BC7" w14:textId="7777777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2"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3" w:name="_Hlk8482176"/>
      <w:bookmarkStart w:id="14" w:name="_Hlk12277868"/>
      <w:bookmarkStart w:id="15" w:name="_Hlk11954882"/>
      <w:bookmarkStart w:id="16" w:name="_Hlk11870665"/>
      <w:bookmarkStart w:id="17" w:name="_Hlk11687064"/>
      <w:bookmarkStart w:id="18" w:name="_Hlk11686880"/>
      <w:bookmarkStart w:id="19" w:name="_Hlk11431756"/>
      <w:bookmarkStart w:id="20" w:name="_Hlk10839536"/>
      <w:bookmarkEnd w:id="1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77777777" w:rsidR="005637DF" w:rsidRDefault="005637DF"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1" w:name="_Hlk77762446"/>
      <w:bookmarkStart w:id="22" w:name="_Hlk26611350"/>
      <w:bookmarkStart w:id="23" w:name="_Hlk26472232"/>
      <w:bookmarkStart w:id="24" w:name="_Hlk26471953"/>
      <w:bookmarkStart w:id="25" w:name="_Hlk25258184"/>
      <w:bookmarkStart w:id="26" w:name="_Hlk25258056"/>
      <w:bookmarkStart w:id="27" w:name="_Hlk24129338"/>
      <w:bookmarkStart w:id="28" w:name="_Hlk21192025"/>
      <w:bookmarkStart w:id="29" w:name="_Hlk20849577"/>
      <w:bookmarkStart w:id="30" w:name="_Hlk17755533"/>
      <w:bookmarkStart w:id="31" w:name="_Hlk16611424"/>
      <w:bookmarkStart w:id="32" w:name="_Hlk16611308"/>
      <w:bookmarkStart w:id="33" w:name="_Hlk15742807"/>
      <w:bookmarkStart w:id="34" w:name="_Hlk15320442"/>
      <w:bookmarkStart w:id="35" w:name="_Hlk14957491"/>
      <w:bookmarkStart w:id="36" w:name="_Hlk14713368"/>
      <w:bookmarkStart w:id="37" w:name="_Hlk14452514"/>
      <w:bookmarkStart w:id="38" w:name="_Hlk13850465"/>
      <w:bookmarkStart w:id="39" w:name="_Hlk13387947"/>
      <w:bookmarkEnd w:id="10"/>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bookmarkEnd w:id="21"/>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4F2AF3F8" w14:textId="77777777" w:rsidR="00193FB2" w:rsidRPr="002D10B0" w:rsidRDefault="00193FB2"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0" w:name="_Hlk68892773"/>
      <w:bookmarkStart w:id="41" w:name="_Hlk73816860"/>
      <w:bookmarkStart w:id="42" w:name="_Hlk73646340"/>
      <w:bookmarkStart w:id="43" w:name="_Hlk66292257"/>
      <w:bookmarkStart w:id="44" w:name="_Hlk58225968"/>
      <w:bookmarkStart w:id="45" w:name="_Hlk30015665"/>
      <w:bookmarkStart w:id="46" w:name="_Hlk29719674"/>
      <w:bookmarkStart w:id="47" w:name="_Hlk29719547"/>
      <w:bookmarkStart w:id="48" w:name="_Hlk27080461"/>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DDE51FA" w14:textId="77777777" w:rsidR="00193FB2" w:rsidRPr="002D10B0" w:rsidRDefault="00193FB2"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14FBB858" w14:textId="77777777" w:rsidR="00193FB2" w:rsidRPr="002D10B0" w:rsidRDefault="00193FB2" w:rsidP="00193FB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17DBB740" w14:textId="77777777" w:rsidR="00193FB2" w:rsidRDefault="00193FB2" w:rsidP="00193FB2">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6311DD54" w14:textId="77777777" w:rsidR="00193FB2" w:rsidRPr="002D10B0" w:rsidRDefault="00C5104B" w:rsidP="00193FB2">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11" w:history="1">
        <w:r w:rsidR="00193FB2" w:rsidRPr="008B70A4">
          <w:rPr>
            <w:rStyle w:val="a3"/>
            <w:rFonts w:ascii="Times New Roman" w:eastAsia="HG丸ｺﾞｼｯｸM-PRO" w:hAnsi="Times New Roman" w:cs="Times New Roman"/>
            <w:sz w:val="21"/>
            <w:szCs w:val="21"/>
          </w:rPr>
          <w:t>https://www.mhlw.go.jp/content/10601000/000802395.pdf</w:t>
        </w:r>
      </w:hyperlink>
    </w:p>
    <w:p w14:paraId="3F64B981" w14:textId="77777777" w:rsidR="00193FB2" w:rsidRDefault="00193FB2" w:rsidP="00193FB2">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162D697A" w14:textId="77777777" w:rsidR="00193FB2" w:rsidRPr="002D10B0" w:rsidRDefault="00C5104B" w:rsidP="00193FB2">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2" w:history="1">
        <w:r w:rsidR="00193FB2" w:rsidRPr="008B70A4">
          <w:rPr>
            <w:rStyle w:val="a3"/>
            <w:rFonts w:ascii="Times New Roman" w:eastAsia="HG丸ｺﾞｼｯｸM-PRO" w:hAnsi="Times New Roman" w:cs="Times New Roman"/>
            <w:sz w:val="21"/>
            <w:szCs w:val="21"/>
          </w:rPr>
          <w:t>https://www.mhlw.go.jp/stf/shingi/shingi-kousei_284075.html</w:t>
        </w:r>
      </w:hyperlink>
    </w:p>
    <w:p w14:paraId="1A567BA3" w14:textId="1B5B878B" w:rsidR="00193FB2" w:rsidRDefault="00193FB2"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93FB2">
        <w:rPr>
          <w:rStyle w:val="a3"/>
          <w:rFonts w:ascii="HG丸ｺﾞｼｯｸM-PRO" w:eastAsia="HG丸ｺﾞｼｯｸM-PRO" w:hAnsi="HG丸ｺﾞｼｯｸM-PRO" w:hint="eastAsia"/>
          <w:b/>
          <w:bCs/>
          <w:color w:val="auto"/>
          <w:u w:val="none"/>
        </w:rPr>
        <w:t>小学生の夏休みの自由研究をお手伝いする「よしお兄さんといっしょに学ぼう！親子で取り組む食事の自由研究～元気な体をつくる食事バランスって？～」特設</w:t>
      </w:r>
      <w:r w:rsidRPr="00193FB2">
        <w:rPr>
          <w:rStyle w:val="a3"/>
          <w:rFonts w:ascii="HG丸ｺﾞｼｯｸM-PRO" w:eastAsia="HG丸ｺﾞｼｯｸM-PRO" w:hAnsi="HG丸ｺﾞｼｯｸM-PRO"/>
          <w:b/>
          <w:bCs/>
          <w:color w:val="auto"/>
          <w:u w:val="none"/>
        </w:rPr>
        <w:t>Web</w:t>
      </w:r>
      <w:r w:rsidRPr="00193FB2">
        <w:rPr>
          <w:rStyle w:val="a3"/>
          <w:rFonts w:ascii="HG丸ｺﾞｼｯｸM-PRO" w:eastAsia="HG丸ｺﾞｼｯｸM-PRO" w:hAnsi="HG丸ｺﾞｼｯｸM-PRO" w:hint="eastAsia"/>
          <w:b/>
          <w:bCs/>
          <w:color w:val="auto"/>
          <w:u w:val="none"/>
        </w:rPr>
        <w:t>コンテンツ公開のお知らせ</w:t>
      </w:r>
      <w:r>
        <w:rPr>
          <w:rStyle w:val="a3"/>
          <w:rFonts w:ascii="HG丸ｺﾞｼｯｸM-PRO" w:eastAsia="HG丸ｺﾞｼｯｸM-PRO" w:hAnsi="HG丸ｺﾞｼｯｸM-PRO" w:hint="eastAsia"/>
          <w:b/>
          <w:bCs/>
          <w:color w:val="auto"/>
          <w:u w:val="none"/>
        </w:rPr>
        <w:t xml:space="preserve">　2021/7/30</w:t>
      </w:r>
    </w:p>
    <w:p w14:paraId="216BA601" w14:textId="623016A2" w:rsidR="00193FB2" w:rsidRDefault="00193FB2" w:rsidP="00193FB2">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193FB2">
          <w:rPr>
            <w:rStyle w:val="a3"/>
            <w:rFonts w:ascii="Times New Roman" w:eastAsia="HG丸ｺﾞｼｯｸM-PRO" w:hAnsi="Times New Roman" w:cs="Times New Roman"/>
            <w:sz w:val="21"/>
            <w:szCs w:val="21"/>
          </w:rPr>
          <w:t>https://www.mhlw.go.jp/stf/newpage_20146.html</w:t>
        </w:r>
      </w:hyperlink>
    </w:p>
    <w:p w14:paraId="4BAE12CB" w14:textId="301D14CB" w:rsidR="00193FB2" w:rsidRPr="00193FB2" w:rsidRDefault="00193FB2" w:rsidP="00193FB2">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193FB2">
        <w:rPr>
          <w:rStyle w:val="a3"/>
          <w:rFonts w:ascii="Times New Roman" w:eastAsia="HG丸ｺﾞｼｯｸM-PRO" w:hAnsi="Times New Roman" w:cs="Times New Roman" w:hint="eastAsia"/>
          <w:color w:val="auto"/>
          <w:sz w:val="21"/>
          <w:szCs w:val="21"/>
          <w:u w:val="none"/>
        </w:rPr>
        <w:t>URL</w:t>
      </w:r>
      <w:r w:rsidRPr="00193FB2">
        <w:rPr>
          <w:rStyle w:val="a3"/>
          <w:rFonts w:ascii="Times New Roman" w:eastAsia="HG丸ｺﾞｼｯｸM-PRO" w:hAnsi="Times New Roman" w:cs="Times New Roman" w:hint="eastAsia"/>
          <w:color w:val="auto"/>
          <w:sz w:val="21"/>
          <w:szCs w:val="21"/>
          <w:u w:val="none"/>
        </w:rPr>
        <w:t>：</w:t>
      </w:r>
      <w:hyperlink r:id="rId14" w:history="1">
        <w:r w:rsidRPr="00193FB2">
          <w:rPr>
            <w:rStyle w:val="a3"/>
            <w:rFonts w:ascii="Times New Roman" w:eastAsia="HG丸ｺﾞｼｯｸM-PRO" w:hAnsi="Times New Roman" w:cs="Times New Roman" w:hint="eastAsia"/>
            <w:sz w:val="21"/>
            <w:szCs w:val="21"/>
          </w:rPr>
          <w:t>https://www.smartlife.mhlw.go.jp/event/jiyukenkyu/</w:t>
        </w:r>
      </w:hyperlink>
    </w:p>
    <w:p w14:paraId="69E13372" w14:textId="7013DEB8" w:rsidR="00193FB2" w:rsidRPr="00193FB2" w:rsidRDefault="00193FB2" w:rsidP="00193FB2">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193FB2">
        <w:rPr>
          <w:rStyle w:val="a3"/>
          <w:rFonts w:ascii="Times New Roman" w:eastAsia="HG丸ｺﾞｼｯｸM-PRO" w:hAnsi="Times New Roman" w:cs="Times New Roman" w:hint="eastAsia"/>
          <w:color w:val="auto"/>
          <w:sz w:val="21"/>
          <w:szCs w:val="21"/>
          <w:u w:val="none"/>
        </w:rPr>
        <w:t xml:space="preserve">　（「スマート・ライフ・プロジェクト」公式サイト内）</w:t>
      </w:r>
    </w:p>
    <w:p w14:paraId="7E3A7F55" w14:textId="5C6E9BA9" w:rsidR="005637DF" w:rsidRDefault="005637DF" w:rsidP="00C23D3E">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r>
        <w:rPr>
          <w:rStyle w:val="a3"/>
          <w:rFonts w:ascii="HG丸ｺﾞｼｯｸM-PRO" w:eastAsia="HG丸ｺﾞｼｯｸM-PRO" w:hAnsi="HG丸ｺﾞｼｯｸM-PRO" w:hint="eastAsia"/>
          <w:b/>
          <w:bCs/>
          <w:color w:val="auto"/>
          <w:u w:val="none"/>
        </w:rPr>
        <w:t>品</w:t>
      </w:r>
      <w:r w:rsidRPr="005637DF">
        <w:rPr>
          <w:rStyle w:val="a3"/>
          <w:rFonts w:ascii="HG丸ｺﾞｼｯｸM-PRO" w:eastAsia="HG丸ｺﾞｼｯｸM-PRO" w:hAnsi="HG丸ｺﾞｼｯｸM-PRO" w:hint="eastAsia"/>
          <w:b/>
          <w:bCs/>
          <w:color w:val="auto"/>
          <w:u w:val="none"/>
        </w:rPr>
        <w:t>中の放射性物質の検査結果について（１２４６報）</w:t>
      </w:r>
      <w:r>
        <w:rPr>
          <w:rStyle w:val="a3"/>
          <w:rFonts w:ascii="HG丸ｺﾞｼｯｸM-PRO" w:eastAsia="HG丸ｺﾞｼｯｸM-PRO" w:hAnsi="HG丸ｺﾞｼｯｸM-PRO" w:hint="eastAsia"/>
          <w:b/>
          <w:bCs/>
          <w:color w:val="auto"/>
          <w:u w:val="none"/>
        </w:rPr>
        <w:t xml:space="preserve">　2021/7/28</w:t>
      </w:r>
    </w:p>
    <w:p w14:paraId="0E8B5C24" w14:textId="025014BE" w:rsidR="005637DF" w:rsidRPr="005637DF" w:rsidRDefault="005637DF" w:rsidP="005637DF">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5637DF">
          <w:rPr>
            <w:rStyle w:val="a3"/>
            <w:rFonts w:ascii="Times New Roman" w:eastAsia="HG丸ｺﾞｼｯｸM-PRO" w:hAnsi="Times New Roman" w:cs="Times New Roman"/>
            <w:sz w:val="21"/>
            <w:szCs w:val="21"/>
          </w:rPr>
          <w:t>https://www.mhlw.go.jp/stf/newpage_19800.html</w:t>
        </w:r>
      </w:hyperlink>
    </w:p>
    <w:p w14:paraId="4C94EBE0" w14:textId="7E5DF993" w:rsidR="005637DF" w:rsidRPr="004F04D1"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49" w:name="_Hlk78552010"/>
      <w:bookmarkStart w:id="50" w:name="_Hlk78446939"/>
      <w:r w:rsidRPr="00DD375A">
        <w:rPr>
          <w:rStyle w:val="a3"/>
          <w:rFonts w:ascii="HG丸ｺﾞｼｯｸM-PRO" w:eastAsia="HG丸ｺﾞｼｯｸM-PRO" w:hAnsi="HG丸ｺﾞｼｯｸM-PRO" w:hint="eastAsia"/>
          <w:b/>
          <w:bCs/>
          <w:color w:val="auto"/>
          <w:u w:val="none"/>
        </w:rPr>
        <w:t>■</w:t>
      </w:r>
      <w:bookmarkStart w:id="51" w:name="_Hlk63385534"/>
      <w:bookmarkStart w:id="52" w:name="_Hlk67420090"/>
      <w:r w:rsidRPr="008B69CD">
        <w:rPr>
          <w:rFonts w:ascii="HG丸ｺﾞｼｯｸM-PRO" w:eastAsia="HG丸ｺﾞｼｯｸM-PRO" w:hAnsi="HG丸ｺﾞｼｯｸM-PRO"/>
          <w:i/>
          <w:color w:val="FFFFFF" w:themeColor="background1"/>
          <w:kern w:val="2"/>
          <w:highlight w:val="red"/>
        </w:rPr>
        <w:t>NEW</w:t>
      </w:r>
      <w:bookmarkEnd w:id="51"/>
      <w:r w:rsidRPr="00DD375A">
        <w:rPr>
          <w:rStyle w:val="a3"/>
          <w:rFonts w:ascii="HG丸ｺﾞｼｯｸM-PRO" w:eastAsia="HG丸ｺﾞｼｯｸM-PRO" w:hAnsi="HG丸ｺﾞｼｯｸM-PRO" w:hint="eastAsia"/>
          <w:b/>
          <w:bCs/>
          <w:color w:val="auto"/>
          <w:u w:val="none"/>
        </w:rPr>
        <w:t>食</w:t>
      </w:r>
      <w:bookmarkEnd w:id="40"/>
      <w:bookmarkEnd w:id="41"/>
      <w:r w:rsidRPr="00DD375A">
        <w:rPr>
          <w:rStyle w:val="a3"/>
          <w:rFonts w:ascii="HG丸ｺﾞｼｯｸM-PRO" w:eastAsia="HG丸ｺﾞｼｯｸM-PRO" w:hAnsi="HG丸ｺﾞｼｯｸM-PRO" w:hint="eastAsia"/>
          <w:b/>
          <w:bCs/>
          <w:color w:val="auto"/>
          <w:u w:val="none"/>
        </w:rPr>
        <w:t>品</w:t>
      </w:r>
      <w:bookmarkEnd w:id="42"/>
      <w:bookmarkEnd w:id="49"/>
      <w:bookmarkEnd w:id="52"/>
      <w:r w:rsidRPr="007052A3">
        <w:rPr>
          <w:rStyle w:val="a3"/>
          <w:rFonts w:ascii="HG丸ｺﾞｼｯｸM-PRO" w:eastAsia="HG丸ｺﾞｼｯｸM-PRO" w:hAnsi="HG丸ｺﾞｼｯｸM-PRO" w:hint="eastAsia"/>
          <w:b/>
          <w:bCs/>
          <w:color w:val="auto"/>
          <w:u w:val="none"/>
        </w:rPr>
        <w:t>安</w:t>
      </w:r>
      <w:bookmarkEnd w:id="50"/>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4F04D1">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 2021（2021.</w:t>
      </w:r>
      <w:r w:rsidR="004F04D1">
        <w:rPr>
          <w:rStyle w:val="a3"/>
          <w:rFonts w:ascii="HG丸ｺﾞｼｯｸM-PRO" w:eastAsia="HG丸ｺﾞｼｯｸM-PRO" w:hAnsi="HG丸ｺﾞｼｯｸM-PRO" w:hint="eastAsia"/>
          <w:b/>
          <w:bCs/>
          <w:color w:val="auto"/>
          <w:u w:val="none"/>
        </w:rPr>
        <w:t>8.4</w:t>
      </w:r>
      <w:r w:rsidRPr="007052A3">
        <w:rPr>
          <w:rStyle w:val="a3"/>
          <w:rFonts w:ascii="HG丸ｺﾞｼｯｸM-PRO" w:eastAsia="HG丸ｺﾞｼｯｸM-PRO" w:hAnsi="HG丸ｺﾞｼｯｸM-PRO" w:hint="eastAsia"/>
          <w:b/>
          <w:bCs/>
          <w:color w:val="auto"/>
          <w:u w:val="none"/>
        </w:rPr>
        <w:t>）</w:t>
      </w:r>
    </w:p>
    <w:p w14:paraId="679A6648" w14:textId="5C41FF15" w:rsidR="004F04D1" w:rsidRDefault="00C5104B" w:rsidP="00540BDB">
      <w:pPr>
        <w:spacing w:after="120" w:line="0" w:lineRule="atLeast"/>
        <w:ind w:firstLineChars="100" w:firstLine="220"/>
        <w:rPr>
          <w:rFonts w:ascii="Times New Roman" w:hAnsi="Times New Roman" w:cs="Times New Roman"/>
          <w:sz w:val="21"/>
          <w:szCs w:val="21"/>
        </w:rPr>
      </w:pPr>
      <w:hyperlink r:id="rId16" w:history="1">
        <w:r w:rsidR="004F04D1" w:rsidRPr="00A548BE">
          <w:rPr>
            <w:rStyle w:val="a3"/>
            <w:rFonts w:ascii="Times New Roman" w:hAnsi="Times New Roman" w:cs="Times New Roman"/>
            <w:sz w:val="21"/>
            <w:szCs w:val="21"/>
          </w:rPr>
          <w:t>http://www.nihs.go.jp/dsi/food-info/foodinfonews/2021/foodinfo202116m.pdf</w:t>
        </w:r>
      </w:hyperlink>
    </w:p>
    <w:p w14:paraId="4753653D" w14:textId="15ABE364" w:rsidR="005637DF" w:rsidRPr="004F04D1" w:rsidRDefault="005637DF" w:rsidP="00F93867">
      <w:pPr>
        <w:spacing w:after="0" w:line="0" w:lineRule="atLeast"/>
        <w:rPr>
          <w:rFonts w:ascii="Times New Roman" w:eastAsia="HG丸ｺﾞｼｯｸM-PRO" w:hAnsi="Times New Roman" w:cs="Times New Roman"/>
          <w:b/>
          <w:bCs/>
          <w:color w:val="000000" w:themeColor="text1"/>
          <w:sz w:val="21"/>
          <w:szCs w:val="21"/>
        </w:rPr>
      </w:pPr>
      <w:bookmarkStart w:id="53" w:name="_Hlk38017467"/>
      <w:bookmarkStart w:id="54" w:name="_Hlk31902926"/>
      <w:bookmarkEnd w:id="43"/>
      <w:bookmarkEnd w:id="44"/>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4F04D1">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4F04D1">
        <w:rPr>
          <w:rFonts w:ascii="HG丸ｺﾞｼｯｸM-PRO" w:eastAsia="HG丸ｺﾞｼｯｸM-PRO" w:hAnsi="HG丸ｺﾞｼｯｸM-PRO" w:hint="eastAsia"/>
          <w:b/>
          <w:bCs/>
          <w:color w:val="000000" w:themeColor="text1"/>
        </w:rPr>
        <w:t>8.4</w:t>
      </w:r>
      <w:r w:rsidRPr="007052A3">
        <w:rPr>
          <w:rFonts w:ascii="HG丸ｺﾞｼｯｸM-PRO" w:eastAsia="HG丸ｺﾞｼｯｸM-PRO" w:hAnsi="HG丸ｺﾞｼｯｸM-PRO" w:hint="eastAsia"/>
          <w:b/>
          <w:bCs/>
          <w:color w:val="000000" w:themeColor="text1"/>
        </w:rPr>
        <w:t>）</w:t>
      </w:r>
    </w:p>
    <w:p w14:paraId="217F4A07" w14:textId="23B62AD6" w:rsidR="005637DF" w:rsidRDefault="005637DF" w:rsidP="00781CA9">
      <w:pPr>
        <w:spacing w:after="120" w:line="0" w:lineRule="atLeast"/>
        <w:rPr>
          <w:rFonts w:ascii="Times New Roman" w:eastAsia="HG丸ｺﾞｼｯｸM-PRO" w:hAnsi="Times New Roman" w:cs="Times New Roman"/>
          <w:color w:val="000000" w:themeColor="text1"/>
          <w:sz w:val="21"/>
          <w:szCs w:val="21"/>
        </w:rPr>
      </w:pPr>
      <w:r w:rsidRPr="004F04D1">
        <w:rPr>
          <w:rFonts w:ascii="Times New Roman" w:eastAsia="HG丸ｺﾞｼｯｸM-PRO" w:hAnsi="Times New Roman" w:cs="Times New Roman"/>
          <w:color w:val="000000" w:themeColor="text1"/>
          <w:sz w:val="21"/>
          <w:szCs w:val="21"/>
        </w:rPr>
        <w:t xml:space="preserve">　</w:t>
      </w:r>
      <w:hyperlink r:id="rId17" w:history="1">
        <w:r w:rsidR="004F04D1" w:rsidRPr="00A548BE">
          <w:rPr>
            <w:rStyle w:val="a3"/>
            <w:rFonts w:ascii="Times New Roman" w:eastAsia="HG丸ｺﾞｼｯｸM-PRO" w:hAnsi="Times New Roman" w:cs="Times New Roman"/>
            <w:sz w:val="21"/>
            <w:szCs w:val="21"/>
          </w:rPr>
          <w:t>http://www.nihs.go.jp/dsi/food-info/foodinfonews/2021/foodinfo202116c.pdf</w:t>
        </w:r>
      </w:hyperlink>
    </w:p>
    <w:bookmarkEnd w:id="53"/>
    <w:bookmarkEnd w:id="54"/>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8" w:history="1">
        <w:r w:rsidRPr="003A5E81">
          <w:rPr>
            <w:rStyle w:val="a3"/>
            <w:rFonts w:ascii="Times New Roman" w:eastAsia="HG丸ｺﾞｼｯｸM-PRO" w:hAnsi="Times New Roman" w:cs="Times New Roman"/>
            <w:sz w:val="21"/>
            <w:szCs w:val="21"/>
          </w:rPr>
          <w:t>https://www.fsc.go.jp/</w:t>
        </w:r>
      </w:hyperlink>
    </w:p>
    <w:p w14:paraId="4E6A6ADC" w14:textId="77777777" w:rsidR="009F46EC"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56" w:name="_Hlk74116306"/>
      <w:bookmarkStart w:id="57" w:name="_Hlk77320603"/>
      <w:bookmarkStart w:id="58" w:name="_Hlk43374746"/>
      <w:bookmarkStart w:id="59" w:name="_Hlk43374689"/>
      <w:bookmarkStart w:id="60" w:name="_Hlk43374625"/>
      <w:bookmarkStart w:id="61" w:name="_Hlk40591702"/>
      <w:bookmarkStart w:id="62" w:name="_Hlk31213392"/>
      <w:bookmarkStart w:id="63" w:name="_Hlk65155914"/>
      <w:r>
        <w:rPr>
          <w:rFonts w:ascii="HG丸ｺﾞｼｯｸM-PRO" w:eastAsia="HG丸ｺﾞｼｯｸM-PRO" w:hAnsi="HG丸ｺﾞｼｯｸM-PRO" w:hint="eastAsia"/>
          <w:b/>
          <w:color w:val="000000" w:themeColor="text1"/>
        </w:rPr>
        <w:t>■</w:t>
      </w:r>
      <w:bookmarkStart w:id="64" w:name="_Hlk67560792"/>
      <w:r w:rsidRPr="008B69CD">
        <w:rPr>
          <w:rFonts w:ascii="HG丸ｺﾞｼｯｸM-PRO" w:eastAsia="HG丸ｺﾞｼｯｸM-PRO" w:hAnsi="HG丸ｺﾞｼｯｸM-PRO"/>
          <w:i/>
          <w:color w:val="FFFFFF" w:themeColor="background1"/>
          <w:kern w:val="2"/>
          <w:highlight w:val="red"/>
        </w:rPr>
        <w:t>NEW</w:t>
      </w:r>
      <w:bookmarkEnd w:id="64"/>
      <w:r>
        <w:rPr>
          <w:rFonts w:ascii="HG丸ｺﾞｼｯｸM-PRO" w:eastAsia="HG丸ｺﾞｼｯｸM-PRO" w:hAnsi="HG丸ｺﾞｼｯｸM-PRO" w:hint="eastAsia"/>
          <w:b/>
          <w:bCs/>
          <w:color w:val="000000"/>
        </w:rPr>
        <w:t>食</w:t>
      </w:r>
      <w:bookmarkEnd w:id="56"/>
      <w:bookmarkEnd w:id="5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Pr>
          <w:rFonts w:ascii="HG丸ｺﾞｼｯｸM-PRO" w:eastAsia="HG丸ｺﾞｼｯｸM-PRO" w:hAnsi="HG丸ｺﾞｼｯｸM-PRO" w:hint="eastAsia"/>
          <w:b/>
          <w:bCs/>
          <w:color w:val="000000"/>
        </w:rPr>
        <w:t>2</w:t>
      </w:r>
      <w:r w:rsidR="009F46EC">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p>
    <w:p w14:paraId="768F8671" w14:textId="3D28B2C0" w:rsidR="005637DF" w:rsidRPr="009F46EC" w:rsidRDefault="009F46EC"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9F46EC">
        <w:rPr>
          <w:rFonts w:ascii="HG丸ｺﾞｼｯｸM-PRO" w:eastAsia="HG丸ｺﾞｼｯｸM-PRO" w:hAnsi="HG丸ｺﾞｼｯｸM-PRO" w:hint="eastAsia"/>
          <w:b/>
          <w:bCs/>
          <w:color w:val="7030A0"/>
        </w:rPr>
        <w:t>2021/8/6現在発表がありません　この配信後発表があった場合、動画視聴の日程は下記のとおりと思われます　ご希望の方はアクセスしてください</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1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32461510" w14:textId="77777777" w:rsidR="005637DF" w:rsidRPr="00507490" w:rsidRDefault="005637DF"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t>記</w:t>
      </w:r>
    </w:p>
    <w:p w14:paraId="45A2CB12" w14:textId="6AFEF956" w:rsidR="005637DF" w:rsidRDefault="005637DF"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9F46EC">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23AB46E0" w:rsidR="005637DF" w:rsidRDefault="005637DF"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9F46EC">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2"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C5104B"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3"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65" w:name="_Hlk70664046"/>
      <w:bookmarkStart w:id="66" w:name="_Hlk70664002"/>
      <w:bookmarkStart w:id="67" w:name="_Hlk68793610"/>
      <w:bookmarkStart w:id="68" w:name="_Hlk68793541"/>
      <w:bookmarkStart w:id="69" w:name="_Hlk66361331"/>
      <w:bookmarkStart w:id="70" w:name="_Hlk66361217"/>
      <w:bookmarkStart w:id="71" w:name="_Hlk65834037"/>
      <w:bookmarkStart w:id="72" w:name="_Hlk64570266"/>
      <w:bookmarkStart w:id="73" w:name="_Hlk71807780"/>
      <w:bookmarkStart w:id="74" w:name="_Hlk59180588"/>
      <w:bookmarkStart w:id="75" w:name="_Hlk62928127"/>
      <w:bookmarkEnd w:id="58"/>
      <w:bookmarkEnd w:id="59"/>
      <w:bookmarkEnd w:id="60"/>
      <w:bookmarkEnd w:id="61"/>
      <w:bookmarkEnd w:id="62"/>
      <w:bookmarkEnd w:id="63"/>
      <w:r>
        <w:rPr>
          <w:rFonts w:ascii="HG丸ｺﾞｼｯｸM-PRO" w:eastAsia="HG丸ｺﾞｼｯｸM-PRO" w:hAnsi="HG丸ｺﾞｼｯｸM-PRO" w:hint="eastAsia"/>
          <w:color w:val="000000" w:themeColor="text1"/>
        </w:rPr>
        <w:t xml:space="preserve">　</w:t>
      </w:r>
      <w:hyperlink r:id="rId25" w:history="1">
        <w:r w:rsidRPr="008E1AAC">
          <w:rPr>
            <w:rStyle w:val="a3"/>
            <w:rFonts w:ascii="Times New Roman" w:eastAsia="HG丸ｺﾞｼｯｸM-PRO" w:hAnsi="Times New Roman" w:cs="Times New Roman"/>
            <w:sz w:val="21"/>
            <w:szCs w:val="21"/>
          </w:rPr>
          <w:t>https://www.fsc.go.jp/iken-bosyu/pc1_hisiryou_muramidase_030512.html</w:t>
        </w:r>
      </w:hyperlink>
    </w:p>
    <w:p w14:paraId="60302560" w14:textId="77777777" w:rsidR="005637DF" w:rsidRDefault="005637DF" w:rsidP="00581B4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6" w:name="_Hlk74214158"/>
      <w:bookmarkEnd w:id="65"/>
      <w:bookmarkEnd w:id="66"/>
      <w:bookmarkEnd w:id="67"/>
      <w:bookmarkEnd w:id="68"/>
      <w:bookmarkEnd w:id="69"/>
      <w:bookmarkEnd w:id="70"/>
      <w:bookmarkEnd w:id="71"/>
      <w:bookmarkEnd w:id="72"/>
      <w:bookmarkEnd w:id="73"/>
      <w:r w:rsidRPr="008E1AAC">
        <w:rPr>
          <w:rFonts w:ascii="HG丸ｺﾞｼｯｸM-PRO" w:eastAsia="HG丸ｺﾞｼｯｸM-PRO" w:hAnsi="HG丸ｺﾞｼｯｸM-PRO" w:hint="eastAsia"/>
          <w:b/>
          <w:bCs/>
          <w:color w:val="000000" w:themeColor="text1"/>
        </w:rPr>
        <w:t>■</w:t>
      </w:r>
      <w:r w:rsidRPr="00F947AC">
        <w:rPr>
          <w:rStyle w:val="ad"/>
          <w:rFonts w:ascii="HG丸ｺﾞｼｯｸM-PRO" w:eastAsia="HG丸ｺﾞｼｯｸM-PRO" w:hAnsi="HG丸ｺﾞｼｯｸM-PRO" w:cs="Arial" w:hint="eastAsia"/>
          <w:color w:val="000000" w:themeColor="text1"/>
        </w:rPr>
        <w:t>内閣府食品安全委員会公式</w:t>
      </w:r>
      <w:r w:rsidRPr="00F947AC">
        <w:rPr>
          <w:rStyle w:val="ad"/>
          <w:rFonts w:ascii="HG丸ｺﾞｼｯｸM-PRO" w:eastAsia="HG丸ｺﾞｼｯｸM-PRO" w:hAnsi="HG丸ｺﾞｼｯｸM-PRO" w:cs="Arial"/>
          <w:color w:val="000000" w:themeColor="text1"/>
        </w:rPr>
        <w:t>YouTube</w:t>
      </w:r>
      <w:r w:rsidRPr="00F947AC">
        <w:rPr>
          <w:rStyle w:val="ad"/>
          <w:rFonts w:ascii="HG丸ｺﾞｼｯｸM-PRO" w:eastAsia="HG丸ｺﾞｼｯｸM-PRO" w:hAnsi="HG丸ｺﾞｼｯｸM-PRO" w:cs="Arial" w:hint="eastAsia"/>
          <w:color w:val="000000" w:themeColor="text1"/>
        </w:rPr>
        <w:t>チャンネルについて</w:t>
      </w:r>
      <w:r>
        <w:rPr>
          <w:rStyle w:val="ad"/>
          <w:rFonts w:ascii="HG丸ｺﾞｼｯｸM-PRO" w:eastAsia="HG丸ｺﾞｼｯｸM-PRO" w:hAnsi="HG丸ｺﾞｼｯｸM-PRO" w:cs="Arial" w:hint="eastAsia"/>
          <w:color w:val="000000" w:themeColor="text1"/>
        </w:rPr>
        <w:t xml:space="preserve">　2021/7/15</w:t>
      </w:r>
    </w:p>
    <w:p w14:paraId="3216B270" w14:textId="77777777" w:rsidR="005637DF" w:rsidRPr="00F947AC" w:rsidRDefault="005637DF" w:rsidP="00F947A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6" w:history="1">
        <w:r w:rsidRPr="00F947AC">
          <w:rPr>
            <w:rStyle w:val="a3"/>
            <w:rFonts w:ascii="Times New Roman" w:eastAsia="HG丸ｺﾞｼｯｸM-PRO" w:hAnsi="Times New Roman" w:cs="Times New Roman"/>
            <w:sz w:val="21"/>
            <w:szCs w:val="21"/>
          </w:rPr>
          <w:t>https://www.fsc.go.jp/visual/youtube.html</w:t>
        </w:r>
      </w:hyperlink>
    </w:p>
    <w:p w14:paraId="2BC82F02" w14:textId="77777777" w:rsidR="005637DF" w:rsidRDefault="005637DF"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F947AC">
        <w:rPr>
          <w:rFonts w:ascii="HG丸ｺﾞｼｯｸM-PRO" w:eastAsia="HG丸ｺﾞｼｯｸM-PRO" w:hAnsi="HG丸ｺﾞｼｯｸM-PRO" w:hint="eastAsia"/>
          <w:b/>
          <w:bCs/>
          <w:color w:val="000000" w:themeColor="text1"/>
        </w:rPr>
        <w:t>食中毒予防と加熱調理（鶏肉編）</w:t>
      </w:r>
    </w:p>
    <w:p w14:paraId="39C01BAB" w14:textId="77777777" w:rsidR="005637DF" w:rsidRPr="00F947AC" w:rsidRDefault="005637DF" w:rsidP="00F947A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7" w:history="1">
        <w:r w:rsidRPr="00F947AC">
          <w:rPr>
            <w:rStyle w:val="a3"/>
            <w:rFonts w:ascii="Times New Roman" w:eastAsia="HG丸ｺﾞｼｯｸM-PRO" w:hAnsi="Times New Roman" w:cs="Times New Roman"/>
            <w:sz w:val="21"/>
            <w:szCs w:val="21"/>
          </w:rPr>
          <w:t>https://www.youtube.com/watch?v=AJQ2yQpg71o</w:t>
        </w:r>
      </w:hyperlink>
    </w:p>
    <w:p w14:paraId="19F254F4" w14:textId="77777777" w:rsidR="005637DF" w:rsidRPr="00E63860"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77" w:name="_Hlk76639784"/>
      <w:r w:rsidRPr="008E1AAC">
        <w:rPr>
          <w:rFonts w:ascii="HG丸ｺﾞｼｯｸM-PRO" w:eastAsia="HG丸ｺﾞｼｯｸM-PRO" w:hAnsi="HG丸ｺﾞｼｯｸM-PRO" w:hint="eastAsia"/>
          <w:b/>
          <w:bCs/>
          <w:color w:val="000000" w:themeColor="text1"/>
        </w:rPr>
        <w:t>■</w:t>
      </w:r>
      <w:bookmarkStart w:id="78" w:name="_Hlk63449225"/>
      <w:r w:rsidRPr="008B69CD">
        <w:rPr>
          <w:rFonts w:ascii="HG丸ｺﾞｼｯｸM-PRO" w:eastAsia="HG丸ｺﾞｼｯｸM-PRO" w:hAnsi="HG丸ｺﾞｼｯｸM-PRO"/>
          <w:i/>
          <w:color w:val="FFFFFF" w:themeColor="background1"/>
          <w:kern w:val="2"/>
          <w:highlight w:val="red"/>
        </w:rPr>
        <w:t>NEW</w:t>
      </w:r>
      <w:bookmarkEnd w:id="78"/>
      <w:r>
        <w:rPr>
          <w:rStyle w:val="ad"/>
          <w:rFonts w:ascii="HG丸ｺﾞｼｯｸM-PRO" w:eastAsia="HG丸ｺﾞｼｯｸM-PRO" w:hAnsi="HG丸ｺﾞｼｯｸM-PRO" w:cs="Arial" w:hint="eastAsia"/>
          <w:color w:val="000000" w:themeColor="text1"/>
        </w:rPr>
        <w:t>食</w:t>
      </w:r>
      <w:bookmarkEnd w:id="74"/>
      <w:bookmarkEnd w:id="75"/>
      <w:bookmarkEnd w:id="76"/>
      <w:bookmarkEnd w:id="77"/>
      <w:r>
        <w:rPr>
          <w:rStyle w:val="ad"/>
          <w:rFonts w:ascii="HG丸ｺﾞｼｯｸM-PRO" w:eastAsia="HG丸ｺﾞｼｯｸM-PRO" w:hAnsi="HG丸ｺﾞｼｯｸM-PRO" w:cs="Arial" w:hint="eastAsia"/>
          <w:color w:val="000000" w:themeColor="text1"/>
        </w:rPr>
        <w:t>品安全関係情報更新（令和3年6月19日から令和3年7</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2日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1/7/16</w:t>
      </w:r>
    </w:p>
    <w:p w14:paraId="00B1C25A" w14:textId="77777777" w:rsidR="005637DF" w:rsidRDefault="00C5104B"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28" w:history="1">
        <w:r w:rsidR="005637DF" w:rsidRPr="00E63860">
          <w:rPr>
            <w:rStyle w:val="a3"/>
            <w:rFonts w:ascii="Times New Roman" w:hAnsi="Times New Roman" w:cs="Times New Roman"/>
            <w:sz w:val="21"/>
            <w:szCs w:val="21"/>
          </w:rPr>
          <w:t>https://www.fsc.go.jp/fsciis/foodSafetyMaterial/search?year=&amp;from=struct&amp;from_year=2021&amp;from_month=6&amp;from_day=19&amp;to=struct&amp;to_year=2021&amp;to_month=7&amp;to_day=2&amp;max=100</w:t>
        </w:r>
      </w:hyperlink>
      <w:r w:rsidR="005637DF" w:rsidRPr="00E63860">
        <w:rPr>
          <w:rFonts w:ascii="Times New Roman" w:hAnsi="Times New Roman" w:cs="Times New Roman"/>
          <w:sz w:val="21"/>
          <w:szCs w:val="21"/>
        </w:rPr>
        <w:t xml:space="preserve"> </w:t>
      </w:r>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7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29" w:history="1">
        <w:r w:rsidRPr="003A5E81">
          <w:rPr>
            <w:rStyle w:val="a3"/>
            <w:rFonts w:ascii="Times New Roman" w:eastAsia="HG丸ｺﾞｼｯｸM-PRO" w:hAnsi="Times New Roman"/>
            <w:bCs/>
            <w:sz w:val="21"/>
            <w:szCs w:val="21"/>
          </w:rPr>
          <w:t>https://www.maff.go.jp/</w:t>
        </w:r>
      </w:hyperlink>
    </w:p>
    <w:p w14:paraId="26BB244A" w14:textId="3147959D" w:rsidR="009F46EC" w:rsidRPr="009F46EC" w:rsidRDefault="009F46E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80" w:name="_Hlk79133991"/>
      <w:bookmarkStart w:id="81" w:name="_Hlk78893340"/>
      <w:bookmarkStart w:id="82" w:name="_Hlk78893273"/>
      <w:bookmarkStart w:id="83" w:name="_Hlk78893152"/>
      <w:bookmarkStart w:id="84" w:name="_Hlk77276905"/>
      <w:bookmarkStart w:id="85" w:name="_Hlk76806352"/>
      <w:bookmarkStart w:id="86" w:name="_Hlk74819156"/>
      <w:bookmarkStart w:id="87" w:name="_Hlk74661364"/>
      <w:bookmarkStart w:id="88" w:name="_Hlk73049190"/>
      <w:bookmarkStart w:id="89" w:name="_Hlk69807599"/>
      <w:bookmarkStart w:id="90" w:name="_Hlk69413783"/>
      <w:bookmarkStart w:id="91" w:name="_Hlk69324788"/>
      <w:bookmarkStart w:id="92" w:name="_Hlk67940160"/>
      <w:bookmarkStart w:id="93" w:name="_Hlk67940035"/>
      <w:bookmarkStart w:id="94" w:name="_Hlk65655835"/>
      <w:bookmarkStart w:id="95" w:name="_Hlk65156450"/>
      <w:bookmarkStart w:id="96" w:name="_Hlk64628573"/>
      <w:bookmarkStart w:id="97" w:name="_Hlk64562258"/>
      <w:bookmarkStart w:id="98" w:name="_Hlk64272427"/>
      <w:bookmarkStart w:id="99" w:name="_Hlk63669541"/>
      <w:bookmarkStart w:id="100" w:name="_Hlk63578324"/>
      <w:bookmarkStart w:id="101" w:name="_Hlk63150977"/>
      <w:bookmarkStart w:id="102" w:name="_Hlk60551406"/>
      <w:bookmarkStart w:id="103" w:name="_Hlk60149954"/>
      <w:bookmarkStart w:id="104" w:name="_Hlk59780246"/>
      <w:bookmarkStart w:id="105" w:name="_Hlk59779939"/>
      <w:bookmarkStart w:id="106" w:name="_Hlk59779829"/>
      <w:bookmarkStart w:id="107" w:name="_Hlk59779724"/>
      <w:bookmarkStart w:id="108" w:name="_Hlk59613336"/>
      <w:bookmarkStart w:id="109" w:name="_Hlk59613217"/>
      <w:bookmarkStart w:id="110" w:name="_Hlk59207112"/>
      <w:bookmarkStart w:id="111" w:name="_Hlk58851567"/>
      <w:bookmarkStart w:id="112" w:name="_Hlk58851467"/>
      <w:bookmarkStart w:id="113" w:name="_Hlk58299000"/>
      <w:bookmarkStart w:id="114" w:name="_Hlk58298887"/>
      <w:bookmarkStart w:id="115" w:name="_Hlk58226903"/>
      <w:bookmarkStart w:id="116" w:name="_Hlk57905921"/>
      <w:bookmarkStart w:id="117" w:name="_Hlk57705190"/>
      <w:bookmarkStart w:id="118" w:name="_Hlk57448560"/>
      <w:bookmarkStart w:id="119" w:name="_Hlk57448208"/>
      <w:bookmarkStart w:id="120" w:name="_Hlk57292918"/>
      <w:bookmarkStart w:id="121" w:name="_Hlk57272933"/>
      <w:bookmarkStart w:id="122" w:name="_Hlk56923560"/>
      <w:bookmarkStart w:id="123" w:name="_Hlk56848980"/>
      <w:bookmarkStart w:id="124" w:name="_Hlk56671587"/>
      <w:bookmarkStart w:id="125"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46EC">
        <w:rPr>
          <w:rStyle w:val="ad"/>
          <w:rFonts w:ascii="HG丸ｺﾞｼｯｸM-PRO" w:eastAsia="HG丸ｺﾞｼｯｸM-PRO" w:hAnsi="HG丸ｺﾞｼｯｸM-PRO" w:cs="Arial" w:hint="eastAsia"/>
          <w:color w:val="000000" w:themeColor="text1"/>
        </w:rPr>
        <w:t>山梨県における豚熱の確認（国内</w:t>
      </w:r>
      <w:r w:rsidRPr="009F46EC">
        <w:rPr>
          <w:rStyle w:val="ad"/>
          <w:rFonts w:ascii="HG丸ｺﾞｼｯｸM-PRO" w:eastAsia="HG丸ｺﾞｼｯｸM-PRO" w:hAnsi="HG丸ｺﾞｼｯｸM-PRO" w:cs="Arial"/>
          <w:color w:val="000000" w:themeColor="text1"/>
        </w:rPr>
        <w:t>70</w:t>
      </w:r>
      <w:r w:rsidRPr="009F46EC">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2021/8/6</w:t>
      </w:r>
    </w:p>
    <w:p w14:paraId="5335A52A" w14:textId="21D60B99" w:rsidR="009F46EC" w:rsidRPr="009F46EC" w:rsidRDefault="009F46EC" w:rsidP="009F46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 xml:space="preserve">　本日、山梨県道志村の養豚農場において家畜伝染病である豚熱の患畜が確認されたことを受け、農林水産省は本日、「農林水産省豚熱・アフリカ豚熱防疫対策本部」を持ち回りで開催し、今後の防疫方針について確認します。</w:t>
      </w:r>
    </w:p>
    <w:p w14:paraId="4C0E2FDF"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1B79A5E5" w14:textId="77777777" w:rsidR="009F46EC" w:rsidRPr="009F46EC" w:rsidRDefault="009F46EC" w:rsidP="0089545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color w:val="000000" w:themeColor="text1"/>
        </w:rPr>
        <w:t>1.</w:t>
      </w:r>
      <w:r w:rsidRPr="009F46EC">
        <w:rPr>
          <w:rFonts w:ascii="HG丸ｺﾞｼｯｸM-PRO" w:eastAsia="HG丸ｺﾞｼｯｸM-PRO" w:hAnsi="HG丸ｺﾞｼｯｸM-PRO" w:hint="eastAsia"/>
          <w:color w:val="000000" w:themeColor="text1"/>
        </w:rPr>
        <w:t>農場の概要</w:t>
      </w:r>
    </w:p>
    <w:p w14:paraId="24DDF7D8"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所在地：山梨県道志村</w:t>
      </w:r>
    </w:p>
    <w:p w14:paraId="7279CF0A"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飼養状況：約</w:t>
      </w:r>
      <w:r w:rsidRPr="009F46EC">
        <w:rPr>
          <w:rFonts w:ascii="HG丸ｺﾞｼｯｸM-PRO" w:eastAsia="HG丸ｺﾞｼｯｸM-PRO" w:hAnsi="HG丸ｺﾞｼｯｸM-PRO"/>
          <w:color w:val="000000" w:themeColor="text1"/>
        </w:rPr>
        <w:t>1,700</w:t>
      </w:r>
      <w:r w:rsidRPr="009F46EC">
        <w:rPr>
          <w:rFonts w:ascii="HG丸ｺﾞｼｯｸM-PRO" w:eastAsia="HG丸ｺﾞｼｯｸM-PRO" w:hAnsi="HG丸ｺﾞｼｯｸM-PRO" w:hint="eastAsia"/>
          <w:color w:val="000000" w:themeColor="text1"/>
        </w:rPr>
        <w:t>頭</w:t>
      </w:r>
    </w:p>
    <w:p w14:paraId="5606B5F8" w14:textId="77777777" w:rsidR="009F46EC" w:rsidRPr="009F46EC" w:rsidRDefault="009F46EC" w:rsidP="009F46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color w:val="000000" w:themeColor="text1"/>
        </w:rPr>
        <w:t>2.</w:t>
      </w:r>
      <w:r w:rsidRPr="009F46EC">
        <w:rPr>
          <w:rFonts w:ascii="HG丸ｺﾞｼｯｸM-PRO" w:eastAsia="HG丸ｺﾞｼｯｸM-PRO" w:hAnsi="HG丸ｺﾞｼｯｸM-PRO" w:hint="eastAsia"/>
          <w:color w:val="000000" w:themeColor="text1"/>
        </w:rPr>
        <w:t>経緯</w:t>
      </w:r>
    </w:p>
    <w:p w14:paraId="5A7FD1BF" w14:textId="2B87B544" w:rsidR="009F46EC" w:rsidRP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w:t>
      </w:r>
      <w:r w:rsidRPr="009F46EC">
        <w:rPr>
          <w:rFonts w:ascii="HG丸ｺﾞｼｯｸM-PRO" w:eastAsia="HG丸ｺﾞｼｯｸM-PRO" w:hAnsi="HG丸ｺﾞｼｯｸM-PRO"/>
          <w:color w:val="000000" w:themeColor="text1"/>
        </w:rPr>
        <w:t>1</w:t>
      </w:r>
      <w:r w:rsidRPr="009F46EC">
        <w:rPr>
          <w:rFonts w:ascii="HG丸ｺﾞｼｯｸM-PRO" w:eastAsia="HG丸ｺﾞｼｯｸM-PRO" w:hAnsi="HG丸ｺﾞｼｯｸM-PRO" w:hint="eastAsia"/>
          <w:color w:val="000000" w:themeColor="text1"/>
        </w:rPr>
        <w:t>）当該農場は、国内</w:t>
      </w:r>
      <w:r w:rsidRPr="009F46EC">
        <w:rPr>
          <w:rFonts w:ascii="HG丸ｺﾞｼｯｸM-PRO" w:eastAsia="HG丸ｺﾞｼｯｸM-PRO" w:hAnsi="HG丸ｺﾞｼｯｸM-PRO"/>
          <w:color w:val="000000" w:themeColor="text1"/>
        </w:rPr>
        <w:t>69</w:t>
      </w:r>
      <w:r w:rsidRPr="009F46EC">
        <w:rPr>
          <w:rFonts w:ascii="HG丸ｺﾞｼｯｸM-PRO" w:eastAsia="HG丸ｺﾞｼｯｸM-PRO" w:hAnsi="HG丸ｺﾞｼｯｸM-PRO" w:hint="eastAsia"/>
          <w:color w:val="000000" w:themeColor="text1"/>
        </w:rPr>
        <w:t>例目農場（神奈川県相模原市）に子豚を出荷し、経過を観察しており</w:t>
      </w:r>
      <w:r w:rsidRPr="009F46EC">
        <w:rPr>
          <w:rFonts w:ascii="HG丸ｺﾞｼｯｸM-PRO" w:eastAsia="HG丸ｺﾞｼｯｸM-PRO" w:hAnsi="HG丸ｺﾞｼｯｸM-PRO"/>
          <w:color w:val="000000" w:themeColor="text1"/>
        </w:rPr>
        <w:t>8</w:t>
      </w:r>
      <w:r w:rsidRPr="009F46EC">
        <w:rPr>
          <w:rFonts w:ascii="HG丸ｺﾞｼｯｸM-PRO" w:eastAsia="HG丸ｺﾞｼｯｸM-PRO" w:hAnsi="HG丸ｺﾞｼｯｸM-PRO" w:hint="eastAsia"/>
          <w:color w:val="000000" w:themeColor="text1"/>
        </w:rPr>
        <w:t>月</w:t>
      </w:r>
      <w:r w:rsidRPr="009F46EC">
        <w:rPr>
          <w:rFonts w:ascii="HG丸ｺﾞｼｯｸM-PRO" w:eastAsia="HG丸ｺﾞｼｯｸM-PRO" w:hAnsi="HG丸ｺﾞｼｯｸM-PRO"/>
          <w:color w:val="000000" w:themeColor="text1"/>
        </w:rPr>
        <w:t>4</w:t>
      </w:r>
      <w:r w:rsidRPr="009F46EC">
        <w:rPr>
          <w:rFonts w:ascii="HG丸ｺﾞｼｯｸM-PRO" w:eastAsia="HG丸ｺﾞｼｯｸM-PRO" w:hAnsi="HG丸ｺﾞｼｯｸM-PRO" w:hint="eastAsia"/>
          <w:color w:val="000000" w:themeColor="text1"/>
        </w:rPr>
        <w:t>日（水曜日）、防疫指針に基づき検査を実施しました。</w:t>
      </w:r>
    </w:p>
    <w:p w14:paraId="749E6061" w14:textId="1041AC86" w:rsidR="009F46EC" w:rsidRP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w:t>
      </w:r>
      <w:r w:rsidRPr="009F46EC">
        <w:rPr>
          <w:rFonts w:ascii="HG丸ｺﾞｼｯｸM-PRO" w:eastAsia="HG丸ｺﾞｼｯｸM-PRO" w:hAnsi="HG丸ｺﾞｼｯｸM-PRO"/>
          <w:color w:val="000000" w:themeColor="text1"/>
        </w:rPr>
        <w:t>2</w:t>
      </w:r>
      <w:r w:rsidRPr="009F46EC">
        <w:rPr>
          <w:rFonts w:ascii="HG丸ｺﾞｼｯｸM-PRO" w:eastAsia="HG丸ｺﾞｼｯｸM-PRO" w:hAnsi="HG丸ｺﾞｼｯｸM-PRO" w:hint="eastAsia"/>
          <w:color w:val="000000" w:themeColor="text1"/>
        </w:rPr>
        <w:t>）山梨県の検査により豚熱の疑いが生じたため、農研機構動物衛生研究部門（注）で精密検査を実施したところ、本日（</w:t>
      </w:r>
      <w:r w:rsidRPr="009F46EC">
        <w:rPr>
          <w:rFonts w:ascii="HG丸ｺﾞｼｯｸM-PRO" w:eastAsia="HG丸ｺﾞｼｯｸM-PRO" w:hAnsi="HG丸ｺﾞｼｯｸM-PRO"/>
          <w:color w:val="000000" w:themeColor="text1"/>
        </w:rPr>
        <w:t>8</w:t>
      </w:r>
      <w:r w:rsidRPr="009F46EC">
        <w:rPr>
          <w:rFonts w:ascii="HG丸ｺﾞｼｯｸM-PRO" w:eastAsia="HG丸ｺﾞｼｯｸM-PRO" w:hAnsi="HG丸ｺﾞｼｯｸM-PRO" w:hint="eastAsia"/>
          <w:color w:val="000000" w:themeColor="text1"/>
        </w:rPr>
        <w:t>月</w:t>
      </w:r>
      <w:r w:rsidRPr="009F46EC">
        <w:rPr>
          <w:rFonts w:ascii="HG丸ｺﾞｼｯｸM-PRO" w:eastAsia="HG丸ｺﾞｼｯｸM-PRO" w:hAnsi="HG丸ｺﾞｼｯｸM-PRO"/>
          <w:color w:val="000000" w:themeColor="text1"/>
        </w:rPr>
        <w:t>6</w:t>
      </w:r>
      <w:r w:rsidRPr="009F46EC">
        <w:rPr>
          <w:rFonts w:ascii="HG丸ｺﾞｼｯｸM-PRO" w:eastAsia="HG丸ｺﾞｼｯｸM-PRO" w:hAnsi="HG丸ｺﾞｼｯｸM-PRO" w:hint="eastAsia"/>
          <w:color w:val="000000" w:themeColor="text1"/>
        </w:rPr>
        <w:t>日（金曜日））、豚熱の患畜であることが判明しました</w:t>
      </w:r>
    </w:p>
    <w:p w14:paraId="224363E8" w14:textId="257D5EF1" w:rsid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55B01AFE" w14:textId="2F6E7AF6" w:rsidR="009F46EC" w:rsidRPr="009F46EC" w:rsidRDefault="009F46EC" w:rsidP="009F46E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lastRenderedPageBreak/>
        <w:t xml:space="preserve">　</w:t>
      </w:r>
      <w:hyperlink r:id="rId30" w:history="1">
        <w:r w:rsidRPr="009F46EC">
          <w:rPr>
            <w:rStyle w:val="a3"/>
            <w:rFonts w:ascii="Times New Roman" w:eastAsia="HG丸ｺﾞｼｯｸM-PRO" w:hAnsi="Times New Roman" w:cs="Times New Roman"/>
            <w:sz w:val="21"/>
            <w:szCs w:val="21"/>
          </w:rPr>
          <w:t>https://www.maff.go.jp/j/press/syouan/douei/210806.html</w:t>
        </w:r>
      </w:hyperlink>
    </w:p>
    <w:p w14:paraId="24AF5477" w14:textId="551877DC" w:rsidR="009F46EC" w:rsidRDefault="009F46E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46EC">
        <w:rPr>
          <w:rStyle w:val="ad"/>
          <w:rFonts w:ascii="HG丸ｺﾞｼｯｸM-PRO" w:eastAsia="HG丸ｺﾞｼｯｸM-PRO" w:hAnsi="HG丸ｺﾞｼｯｸM-PRO" w:cs="Arial" w:hint="eastAsia"/>
          <w:color w:val="000000" w:themeColor="text1"/>
        </w:rPr>
        <w:t>「</w:t>
      </w:r>
      <w:bookmarkEnd w:id="80"/>
      <w:r w:rsidRPr="009F46EC">
        <w:rPr>
          <w:rStyle w:val="ad"/>
          <w:rFonts w:ascii="HG丸ｺﾞｼｯｸM-PRO" w:eastAsia="HG丸ｺﾞｼｯｸM-PRO" w:hAnsi="HG丸ｺﾞｼｯｸM-PRO" w:cs="Arial" w:hint="eastAsia"/>
          <w:color w:val="000000" w:themeColor="text1"/>
        </w:rPr>
        <w:t>令和</w:t>
      </w:r>
      <w:r w:rsidRPr="009F46EC">
        <w:rPr>
          <w:rStyle w:val="ad"/>
          <w:rFonts w:ascii="HG丸ｺﾞｼｯｸM-PRO" w:eastAsia="HG丸ｺﾞｼｯｸM-PRO" w:hAnsi="HG丸ｺﾞｼｯｸM-PRO" w:cs="Arial"/>
          <w:color w:val="000000" w:themeColor="text1"/>
        </w:rPr>
        <w:t>3</w:t>
      </w:r>
      <w:r w:rsidRPr="009F46EC">
        <w:rPr>
          <w:rStyle w:val="ad"/>
          <w:rFonts w:ascii="HG丸ｺﾞｼｯｸM-PRO" w:eastAsia="HG丸ｺﾞｼｯｸM-PRO" w:hAnsi="HG丸ｺﾞｼｯｸM-PRO" w:cs="Arial" w:hint="eastAsia"/>
          <w:color w:val="000000" w:themeColor="text1"/>
        </w:rPr>
        <w:t>年度病害虫発生予報第</w:t>
      </w:r>
      <w:r w:rsidRPr="009F46EC">
        <w:rPr>
          <w:rStyle w:val="ad"/>
          <w:rFonts w:ascii="HG丸ｺﾞｼｯｸM-PRO" w:eastAsia="HG丸ｺﾞｼｯｸM-PRO" w:hAnsi="HG丸ｺﾞｼｯｸM-PRO" w:cs="Arial"/>
          <w:color w:val="000000" w:themeColor="text1"/>
        </w:rPr>
        <w:t>6</w:t>
      </w:r>
      <w:r w:rsidRPr="009F46EC">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2021/8/4</w:t>
      </w:r>
    </w:p>
    <w:p w14:paraId="5F75955F" w14:textId="45385284" w:rsidR="009F46EC" w:rsidRPr="009F46EC" w:rsidRDefault="009F46EC" w:rsidP="009F46E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1" w:history="1">
        <w:r w:rsidRPr="009F46EC">
          <w:rPr>
            <w:rStyle w:val="a3"/>
            <w:rFonts w:ascii="Times New Roman" w:eastAsia="HG丸ｺﾞｼｯｸM-PRO" w:hAnsi="Times New Roman" w:cs="Times New Roman"/>
            <w:sz w:val="21"/>
            <w:szCs w:val="21"/>
          </w:rPr>
          <w:t>https://www.maff.go.jp/j/press/syouan/syokubo/210804.html</w:t>
        </w:r>
      </w:hyperlink>
    </w:p>
    <w:p w14:paraId="528FE223" w14:textId="5F5D9879" w:rsidR="000B7582" w:rsidRPr="000B7582" w:rsidRDefault="000B758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t>
      </w:r>
      <w:r w:rsidR="009F46EC" w:rsidRPr="008B69CD">
        <w:rPr>
          <w:rFonts w:ascii="HG丸ｺﾞｼｯｸM-PRO" w:eastAsia="HG丸ｺﾞｼｯｸM-PRO" w:hAnsi="HG丸ｺﾞｼｯｸM-PRO"/>
          <w:i/>
          <w:color w:val="FFFFFF" w:themeColor="background1"/>
          <w:kern w:val="2"/>
          <w:highlight w:val="red"/>
        </w:rPr>
        <w:t>W</w:t>
      </w:r>
      <w:r w:rsidRPr="000B7582">
        <w:rPr>
          <w:rStyle w:val="ad"/>
          <w:rFonts w:ascii="HG丸ｺﾞｼｯｸM-PRO" w:eastAsia="HG丸ｺﾞｼｯｸM-PRO" w:hAnsi="HG丸ｺﾞｼｯｸM-PRO" w:cs="Arial" w:hint="eastAsia"/>
          <w:color w:val="000000" w:themeColor="text1"/>
        </w:rPr>
        <w:t>「</w:t>
      </w:r>
      <w:r w:rsidRPr="000B7582">
        <w:rPr>
          <w:rStyle w:val="ad"/>
          <w:rFonts w:ascii="HG丸ｺﾞｼｯｸM-PRO" w:eastAsia="HG丸ｺﾞｼｯｸM-PRO" w:hAnsi="HG丸ｺﾞｼｯｸM-PRO" w:cs="Arial"/>
          <w:color w:val="000000" w:themeColor="text1"/>
        </w:rPr>
        <w:t>2021</w:t>
      </w:r>
      <w:r w:rsidRPr="000B7582">
        <w:rPr>
          <w:rStyle w:val="ad"/>
          <w:rFonts w:ascii="HG丸ｺﾞｼｯｸM-PRO" w:eastAsia="HG丸ｺﾞｼｯｸM-PRO" w:hAnsi="HG丸ｺﾞｼｯｸM-PRO" w:cs="Arial" w:hint="eastAsia"/>
          <w:color w:val="000000" w:themeColor="text1"/>
        </w:rPr>
        <w:t>年</w:t>
      </w:r>
      <w:r w:rsidRPr="000B7582">
        <w:rPr>
          <w:rStyle w:val="ad"/>
          <w:rFonts w:ascii="HG丸ｺﾞｼｯｸM-PRO" w:eastAsia="HG丸ｺﾞｼｯｸM-PRO" w:hAnsi="HG丸ｺﾞｼｯｸM-PRO" w:cs="Arial"/>
          <w:color w:val="000000" w:themeColor="text1"/>
        </w:rPr>
        <w:t>1-6</w:t>
      </w:r>
      <w:r w:rsidRPr="000B7582">
        <w:rPr>
          <w:rStyle w:val="ad"/>
          <w:rFonts w:ascii="HG丸ｺﾞｼｯｸM-PRO" w:eastAsia="HG丸ｺﾞｼｯｸM-PRO" w:hAnsi="HG丸ｺﾞｼｯｸM-PRO" w:cs="Arial" w:hint="eastAsia"/>
          <w:color w:val="000000" w:themeColor="text1"/>
        </w:rPr>
        <w:t>月（上半期）の農林水産物・食品の輸出実績」について</w:t>
      </w:r>
      <w:r>
        <w:rPr>
          <w:rStyle w:val="ad"/>
          <w:rFonts w:ascii="HG丸ｺﾞｼｯｸM-PRO" w:eastAsia="HG丸ｺﾞｼｯｸM-PRO" w:hAnsi="HG丸ｺﾞｼｯｸM-PRO" w:cs="Arial" w:hint="eastAsia"/>
          <w:color w:val="000000" w:themeColor="text1"/>
        </w:rPr>
        <w:t xml:space="preserve">　2021/8/3</w:t>
      </w:r>
    </w:p>
    <w:p w14:paraId="7C50BC7F" w14:textId="499F82BF" w:rsidR="000B7582" w:rsidRP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hint="eastAsia"/>
          <w:color w:val="000000" w:themeColor="text1"/>
        </w:rPr>
        <w:t>農林水産省は、「</w:t>
      </w: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月（上半期）の農林水産物・食品の輸出実績」を取りまとめました。</w:t>
      </w:r>
    </w:p>
    <w:p w14:paraId="405C60DA"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月（上半期）の農林水産物・食品の輸出額は、</w:t>
      </w:r>
      <w:r w:rsidRPr="000B7582">
        <w:rPr>
          <w:rFonts w:ascii="HG丸ｺﾞｼｯｸM-PRO" w:eastAsia="HG丸ｺﾞｼｯｸM-PRO" w:hAnsi="HG丸ｺﾞｼｯｸM-PRO"/>
          <w:color w:val="000000" w:themeColor="text1"/>
        </w:rPr>
        <w:t>5,773</w:t>
      </w:r>
      <w:r w:rsidRPr="000B7582">
        <w:rPr>
          <w:rFonts w:ascii="HG丸ｺﾞｼｯｸM-PRO" w:eastAsia="HG丸ｺﾞｼｯｸM-PRO" w:hAnsi="HG丸ｺﾞｼｯｸM-PRO" w:hint="eastAsia"/>
          <w:color w:val="000000" w:themeColor="text1"/>
        </w:rPr>
        <w:t>億円（少額貨物輸出額を含む）、前年同期比</w:t>
      </w:r>
      <w:r w:rsidRPr="000B7582">
        <w:rPr>
          <w:rFonts w:ascii="HG丸ｺﾞｼｯｸM-PRO" w:eastAsia="HG丸ｺﾞｼｯｸM-PRO" w:hAnsi="HG丸ｺﾞｼｯｸM-PRO"/>
          <w:color w:val="000000" w:themeColor="text1"/>
        </w:rPr>
        <w:t>31.6</w:t>
      </w:r>
      <w:r w:rsidRPr="000B7582">
        <w:rPr>
          <w:rFonts w:ascii="HG丸ｺﾞｼｯｸM-PRO" w:eastAsia="HG丸ｺﾞｼｯｸM-PRO" w:hAnsi="HG丸ｺﾞｼｯｸM-PRO" w:hint="eastAsia"/>
          <w:color w:val="000000" w:themeColor="text1"/>
        </w:rPr>
        <w:t>％の増加となりました。</w:t>
      </w:r>
    </w:p>
    <w:p w14:paraId="1874D3AB"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概要</w:t>
      </w:r>
    </w:p>
    <w:p w14:paraId="54E8FEF1"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農産物、林産物及び水産物それぞれの実績は、以下のとおりです。</w:t>
      </w:r>
    </w:p>
    <w:p w14:paraId="098949C2"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農産物　：</w:t>
      </w:r>
      <w:r w:rsidRPr="000B7582">
        <w:rPr>
          <w:rFonts w:ascii="HG丸ｺﾞｼｯｸM-PRO" w:eastAsia="HG丸ｺﾞｼｯｸM-PRO" w:hAnsi="HG丸ｺﾞｼｯｸM-PRO"/>
          <w:color w:val="000000" w:themeColor="text1"/>
        </w:rPr>
        <w:t>3,754</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+29.0%</w:t>
      </w:r>
      <w:r w:rsidRPr="000B7582">
        <w:rPr>
          <w:rFonts w:ascii="HG丸ｺﾞｼｯｸM-PRO" w:eastAsia="HG丸ｺﾞｼｯｸM-PRO" w:hAnsi="HG丸ｺﾞｼｯｸM-PRO" w:hint="eastAsia"/>
          <w:color w:val="000000" w:themeColor="text1"/>
        </w:rPr>
        <w:t>）</w:t>
      </w:r>
    </w:p>
    <w:p w14:paraId="72DF41A9"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林産物　：　</w:t>
      </w:r>
      <w:r w:rsidRPr="000B7582">
        <w:rPr>
          <w:rFonts w:ascii="HG丸ｺﾞｼｯｸM-PRO" w:eastAsia="HG丸ｺﾞｼｯｸM-PRO" w:hAnsi="HG丸ｺﾞｼｯｸM-PRO"/>
          <w:color w:val="000000" w:themeColor="text1"/>
        </w:rPr>
        <w:t>281</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+46.6%</w:t>
      </w:r>
      <w:r w:rsidRPr="000B7582">
        <w:rPr>
          <w:rFonts w:ascii="HG丸ｺﾞｼｯｸM-PRO" w:eastAsia="HG丸ｺﾞｼｯｸM-PRO" w:hAnsi="HG丸ｺﾞｼｯｸM-PRO" w:hint="eastAsia"/>
          <w:color w:val="000000" w:themeColor="text1"/>
        </w:rPr>
        <w:t>）</w:t>
      </w:r>
    </w:p>
    <w:p w14:paraId="79E6D458"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水産物　：</w:t>
      </w:r>
      <w:r w:rsidRPr="000B7582">
        <w:rPr>
          <w:rFonts w:ascii="HG丸ｺﾞｼｯｸM-PRO" w:eastAsia="HG丸ｺﾞｼｯｸM-PRO" w:hAnsi="HG丸ｺﾞｼｯｸM-PRO"/>
          <w:color w:val="000000" w:themeColor="text1"/>
        </w:rPr>
        <w:t>1,371</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+33.0%</w:t>
      </w:r>
      <w:r w:rsidRPr="000B7582">
        <w:rPr>
          <w:rFonts w:ascii="HG丸ｺﾞｼｯｸM-PRO" w:eastAsia="HG丸ｺﾞｼｯｸM-PRO" w:hAnsi="HG丸ｺﾞｼｯｸM-PRO" w:hint="eastAsia"/>
          <w:color w:val="000000" w:themeColor="text1"/>
        </w:rPr>
        <w:t>）</w:t>
      </w:r>
    </w:p>
    <w:p w14:paraId="276D4029"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少額貨物：　</w:t>
      </w:r>
      <w:r w:rsidRPr="000B7582">
        <w:rPr>
          <w:rFonts w:ascii="HG丸ｺﾞｼｯｸM-PRO" w:eastAsia="HG丸ｺﾞｼｯｸM-PRO" w:hAnsi="HG丸ｺﾞｼｯｸM-PRO"/>
          <w:color w:val="000000" w:themeColor="text1"/>
        </w:rPr>
        <w:t>367</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+44.5%</w:t>
      </w:r>
      <w:r w:rsidRPr="000B7582">
        <w:rPr>
          <w:rFonts w:ascii="HG丸ｺﾞｼｯｸM-PRO" w:eastAsia="HG丸ｺﾞｼｯｸM-PRO" w:hAnsi="HG丸ｺﾞｼｯｸM-PRO" w:hint="eastAsia"/>
          <w:color w:val="000000" w:themeColor="text1"/>
        </w:rPr>
        <w:t>）</w:t>
      </w:r>
    </w:p>
    <w:p w14:paraId="1EF00DCD"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輸出先国・地域を見ると、</w:t>
      </w:r>
      <w:r w:rsidRPr="000B7582">
        <w:rPr>
          <w:rFonts w:ascii="HG丸ｺﾞｼｯｸM-PRO" w:eastAsia="HG丸ｺﾞｼｯｸM-PRO" w:hAnsi="HG丸ｺﾞｼｯｸM-PRO"/>
          <w:color w:val="000000" w:themeColor="text1"/>
        </w:rPr>
        <w:t>1</w:t>
      </w:r>
      <w:r w:rsidRPr="000B7582">
        <w:rPr>
          <w:rFonts w:ascii="HG丸ｺﾞｼｯｸM-PRO" w:eastAsia="HG丸ｺﾞｼｯｸM-PRO" w:hAnsi="HG丸ｺﾞｼｯｸM-PRO" w:hint="eastAsia"/>
          <w:color w:val="000000" w:themeColor="text1"/>
        </w:rPr>
        <w:t>位が香港、</w:t>
      </w:r>
      <w:r w:rsidRPr="000B7582">
        <w:rPr>
          <w:rFonts w:ascii="HG丸ｺﾞｼｯｸM-PRO" w:eastAsia="HG丸ｺﾞｼｯｸM-PRO" w:hAnsi="HG丸ｺﾞｼｯｸM-PRO"/>
          <w:color w:val="000000" w:themeColor="text1"/>
        </w:rPr>
        <w:t>2</w:t>
      </w:r>
      <w:r w:rsidRPr="000B7582">
        <w:rPr>
          <w:rFonts w:ascii="HG丸ｺﾞｼｯｸM-PRO" w:eastAsia="HG丸ｺﾞｼｯｸM-PRO" w:hAnsi="HG丸ｺﾞｼｯｸM-PRO" w:hint="eastAsia"/>
          <w:color w:val="000000" w:themeColor="text1"/>
        </w:rPr>
        <w:t>位が中国、</w:t>
      </w:r>
      <w:r w:rsidRPr="000B7582">
        <w:rPr>
          <w:rFonts w:ascii="HG丸ｺﾞｼｯｸM-PRO" w:eastAsia="HG丸ｺﾞｼｯｸM-PRO" w:hAnsi="HG丸ｺﾞｼｯｸM-PRO"/>
          <w:color w:val="000000" w:themeColor="text1"/>
        </w:rPr>
        <w:t>3</w:t>
      </w:r>
      <w:r w:rsidRPr="000B7582">
        <w:rPr>
          <w:rFonts w:ascii="HG丸ｺﾞｼｯｸM-PRO" w:eastAsia="HG丸ｺﾞｼｯｸM-PRO" w:hAnsi="HG丸ｺﾞｼｯｸM-PRO" w:hint="eastAsia"/>
          <w:color w:val="000000" w:themeColor="text1"/>
        </w:rPr>
        <w:t>位がアメリカでした。</w:t>
      </w:r>
    </w:p>
    <w:p w14:paraId="7A4E2ACA"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より詳しいデータは、当省ホームページで「農林水産物輸出入情報」として公表しています。</w:t>
      </w:r>
    </w:p>
    <w:p w14:paraId="23CC85DD"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注：速報値であり、今後、財務省から確定値が公表されれば、変更されることがあります。</w:t>
      </w:r>
    </w:p>
    <w:p w14:paraId="78383A23" w14:textId="0767BC39" w:rsidR="000B7582" w:rsidRP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hint="eastAsia"/>
          <w:color w:val="000000" w:themeColor="text1"/>
        </w:rPr>
        <w:t>（農林水産物輸出入情報）</w:t>
      </w:r>
    </w:p>
    <w:p w14:paraId="201B3C2A" w14:textId="75DDA474" w:rsidR="000B7582" w:rsidRPr="000B7582" w:rsidRDefault="000B7582" w:rsidP="000B758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0B7582">
        <w:rPr>
          <w:rFonts w:ascii="HG丸ｺﾞｼｯｸM-PRO" w:eastAsia="HG丸ｺﾞｼｯｸM-PRO" w:hAnsi="HG丸ｺﾞｼｯｸM-PRO" w:hint="eastAsia"/>
          <w:color w:val="000000" w:themeColor="text1"/>
        </w:rPr>
        <w:t xml:space="preserve">　　</w:t>
      </w:r>
      <w:hyperlink r:id="rId32" w:history="1">
        <w:r w:rsidRPr="000B7582">
          <w:rPr>
            <w:rStyle w:val="a3"/>
            <w:rFonts w:ascii="Times New Roman" w:eastAsia="HG丸ｺﾞｼｯｸM-PRO" w:hAnsi="Times New Roman" w:cs="Times New Roman" w:hint="eastAsia"/>
            <w:sz w:val="21"/>
            <w:szCs w:val="21"/>
          </w:rPr>
          <w:t>https://www.maff.go.jp/j/tokei/kouhyou/kokusai/index.html</w:t>
        </w:r>
      </w:hyperlink>
    </w:p>
    <w:p w14:paraId="5A2EC069"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＜添付資料＞</w:t>
      </w:r>
    </w:p>
    <w:p w14:paraId="613E2F1E" w14:textId="5EB4C5B1" w:rsid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月農林水産物・食品の輸出額</w:t>
      </w:r>
      <w:r w:rsidRPr="000B7582">
        <w:rPr>
          <w:rFonts w:ascii="HG丸ｺﾞｼｯｸM-PRO" w:eastAsia="HG丸ｺﾞｼｯｸM-PRO" w:hAnsi="HG丸ｺﾞｼｯｸM-PRO"/>
          <w:color w:val="000000" w:themeColor="text1"/>
        </w:rPr>
        <w:t>(PDF : 818KB)</w:t>
      </w:r>
    </w:p>
    <w:p w14:paraId="5810FA6E" w14:textId="152E7983" w:rsidR="000B7582" w:rsidRPr="000B7582" w:rsidRDefault="000B7582" w:rsidP="000B7582">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3" w:history="1">
        <w:r w:rsidRPr="000B7582">
          <w:rPr>
            <w:rStyle w:val="a3"/>
            <w:rFonts w:ascii="Times New Roman" w:eastAsia="HG丸ｺﾞｼｯｸM-PRO" w:hAnsi="Times New Roman" w:cs="Times New Roman"/>
            <w:sz w:val="21"/>
            <w:szCs w:val="21"/>
          </w:rPr>
          <w:t>https://www.maff.go.jp/j/press/yusyutu_kokusai/kikaku/attach/pdf/210803-1.pdf</w:t>
        </w:r>
      </w:hyperlink>
    </w:p>
    <w:p w14:paraId="06226829" w14:textId="30163324" w:rsidR="000B7582" w:rsidRPr="000B7582" w:rsidRDefault="000B7582" w:rsidP="000B7582">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4" w:history="1">
        <w:r w:rsidRPr="00E2522D">
          <w:rPr>
            <w:rStyle w:val="a3"/>
            <w:rFonts w:ascii="Times New Roman" w:eastAsia="HG丸ｺﾞｼｯｸM-PRO" w:hAnsi="Times New Roman" w:cs="Times New Roman"/>
            <w:sz w:val="21"/>
            <w:szCs w:val="21"/>
          </w:rPr>
          <w:t>https://www.maff.go.jp/j/press/yusyutu_kokusai/kikaku/210803.html</w:t>
        </w:r>
      </w:hyperlink>
    </w:p>
    <w:p w14:paraId="5D48B161" w14:textId="70CBB948" w:rsid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t>
      </w:r>
      <w:r w:rsidRPr="006271E8">
        <w:rPr>
          <w:rStyle w:val="ad"/>
          <w:rFonts w:ascii="HG丸ｺﾞｼｯｸM-PRO" w:eastAsia="HG丸ｺﾞｼｯｸM-PRO" w:hAnsi="HG丸ｺﾞｼｯｸM-PRO" w:cs="Arial" w:hint="eastAsia"/>
          <w:color w:val="000000" w:themeColor="text1"/>
        </w:rPr>
        <w:t>外国法人等による農地取得に関する調査の結果について</w:t>
      </w:r>
      <w:r>
        <w:rPr>
          <w:rStyle w:val="ad"/>
          <w:rFonts w:ascii="HG丸ｺﾞｼｯｸM-PRO" w:eastAsia="HG丸ｺﾞｼｯｸM-PRO" w:hAnsi="HG丸ｺﾞｼｯｸM-PRO" w:cs="Arial" w:hint="eastAsia"/>
          <w:color w:val="000000" w:themeColor="text1"/>
        </w:rPr>
        <w:t xml:space="preserve">　2021/8/3</w:t>
      </w:r>
    </w:p>
    <w:p w14:paraId="072ACDEA" w14:textId="797DFF69" w:rsidR="006271E8" w:rsidRPr="006271E8" w:rsidRDefault="006271E8" w:rsidP="006271E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5" w:history="1">
        <w:r w:rsidRPr="006271E8">
          <w:rPr>
            <w:rStyle w:val="a3"/>
            <w:rFonts w:ascii="Times New Roman" w:eastAsia="HG丸ｺﾞｼｯｸM-PRO" w:hAnsi="Times New Roman" w:cs="Times New Roman"/>
            <w:sz w:val="21"/>
            <w:szCs w:val="21"/>
          </w:rPr>
          <w:t>https://www.maff.go.jp/j/press/keiei/seisaku/210803.html</w:t>
        </w:r>
      </w:hyperlink>
    </w:p>
    <w:p w14:paraId="2CFA0075" w14:textId="19D00B28" w:rsid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t>
      </w:r>
      <w:r w:rsidRPr="006271E8">
        <w:rPr>
          <w:rStyle w:val="ad"/>
          <w:rFonts w:ascii="HG丸ｺﾞｼｯｸM-PRO" w:eastAsia="HG丸ｺﾞｼｯｸM-PRO" w:hAnsi="HG丸ｺﾞｼｯｸM-PRO" w:cs="Arial" w:hint="eastAsia"/>
          <w:color w:val="000000" w:themeColor="text1"/>
        </w:rPr>
        <w:t>外</w:t>
      </w:r>
      <w:bookmarkEnd w:id="81"/>
      <w:r w:rsidRPr="006271E8">
        <w:rPr>
          <w:rStyle w:val="ad"/>
          <w:rFonts w:ascii="HG丸ｺﾞｼｯｸM-PRO" w:eastAsia="HG丸ｺﾞｼｯｸM-PRO" w:hAnsi="HG丸ｺﾞｼｯｸM-PRO" w:cs="Arial" w:hint="eastAsia"/>
          <w:color w:val="000000" w:themeColor="text1"/>
        </w:rPr>
        <w:t>国資本による森林買収に関する調査の結果について</w:t>
      </w:r>
      <w:r>
        <w:rPr>
          <w:rStyle w:val="ad"/>
          <w:rFonts w:ascii="HG丸ｺﾞｼｯｸM-PRO" w:eastAsia="HG丸ｺﾞｼｯｸM-PRO" w:hAnsi="HG丸ｺﾞｼｯｸM-PRO" w:cs="Arial" w:hint="eastAsia"/>
          <w:color w:val="000000" w:themeColor="text1"/>
        </w:rPr>
        <w:t xml:space="preserve">　2021/8/3</w:t>
      </w:r>
    </w:p>
    <w:p w14:paraId="30FC8E5A" w14:textId="46097BE0" w:rsidR="006271E8" w:rsidRPr="006271E8" w:rsidRDefault="006271E8" w:rsidP="006271E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6271E8">
          <w:rPr>
            <w:rStyle w:val="a3"/>
            <w:rFonts w:ascii="Times New Roman" w:eastAsia="HG丸ｺﾞｼｯｸM-PRO" w:hAnsi="Times New Roman" w:cs="Times New Roman"/>
            <w:sz w:val="21"/>
            <w:szCs w:val="21"/>
          </w:rPr>
          <w:t>https://www.rinya.maff.go.jp/j/press/keikaku/210803.html</w:t>
        </w:r>
      </w:hyperlink>
    </w:p>
    <w:p w14:paraId="5F7C85F0" w14:textId="34654AF9" w:rsidR="006271E8" w:rsidRP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271E8">
        <w:rPr>
          <w:rStyle w:val="ad"/>
          <w:rFonts w:ascii="HG丸ｺﾞｼｯｸM-PRO" w:eastAsia="HG丸ｺﾞｼｯｸM-PRO" w:hAnsi="HG丸ｺﾞｼｯｸM-PRO" w:cs="Arial" w:hint="eastAsia"/>
          <w:color w:val="000000" w:themeColor="text1"/>
        </w:rPr>
        <w:t>ウ</w:t>
      </w:r>
      <w:bookmarkEnd w:id="82"/>
      <w:r w:rsidRPr="006271E8">
        <w:rPr>
          <w:rStyle w:val="ad"/>
          <w:rFonts w:ascii="HG丸ｺﾞｼｯｸM-PRO" w:eastAsia="HG丸ｺﾞｼｯｸM-PRO" w:hAnsi="HG丸ｺﾞｼｯｸM-PRO" w:cs="Arial" w:hint="eastAsia"/>
          <w:color w:val="000000" w:themeColor="text1"/>
        </w:rPr>
        <w:t>クライナからの家きん肉等の一時輸入停止措置の解除について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2021/8/2</w:t>
      </w:r>
    </w:p>
    <w:p w14:paraId="2319D283" w14:textId="153CC831" w:rsidR="006271E8" w:rsidRPr="006271E8" w:rsidRDefault="006271E8" w:rsidP="006271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 xml:space="preserve">　農林水産省は、今般、ウクライナにおける鳥インフルエンザの清浄性を確認したことから、本日ウクライナからの家きん肉等の一時輸入停止措置を解除しました。</w:t>
      </w:r>
    </w:p>
    <w:p w14:paraId="108DF769" w14:textId="77777777" w:rsidR="006271E8" w:rsidRPr="006271E8" w:rsidRDefault="006271E8" w:rsidP="006271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1.</w:t>
      </w:r>
      <w:r w:rsidRPr="006271E8">
        <w:rPr>
          <w:rFonts w:ascii="HG丸ｺﾞｼｯｸM-PRO" w:eastAsia="HG丸ｺﾞｼｯｸM-PRO" w:hAnsi="HG丸ｺﾞｼｯｸM-PRO" w:hint="eastAsia"/>
          <w:color w:val="000000" w:themeColor="text1"/>
        </w:rPr>
        <w:t>経緯</w:t>
      </w:r>
    </w:p>
    <w:p w14:paraId="3159303E" w14:textId="77777777" w:rsidR="006271E8" w:rsidRPr="006271E8" w:rsidRDefault="006271E8" w:rsidP="006271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ウクライナの裏庭家きん農場において、高病原性鳥インフルエンザ（</w:t>
      </w:r>
      <w:r w:rsidRPr="006271E8">
        <w:rPr>
          <w:rFonts w:ascii="HG丸ｺﾞｼｯｸM-PRO" w:eastAsia="HG丸ｺﾞｼｯｸM-PRO" w:hAnsi="HG丸ｺﾞｼｯｸM-PRO"/>
          <w:color w:val="000000" w:themeColor="text1"/>
        </w:rPr>
        <w:t>H5N8</w:t>
      </w:r>
      <w:r w:rsidRPr="006271E8">
        <w:rPr>
          <w:rFonts w:ascii="HG丸ｺﾞｼｯｸM-PRO" w:eastAsia="HG丸ｺﾞｼｯｸM-PRO" w:hAnsi="HG丸ｺﾞｼｯｸM-PRO" w:hint="eastAsia"/>
          <w:color w:val="000000" w:themeColor="text1"/>
        </w:rPr>
        <w:t>亜型）の発生が確認されたことから、令和</w:t>
      </w:r>
      <w:r w:rsidRPr="006271E8">
        <w:rPr>
          <w:rFonts w:ascii="HG丸ｺﾞｼｯｸM-PRO" w:eastAsia="HG丸ｺﾞｼｯｸM-PRO" w:hAnsi="HG丸ｺﾞｼｯｸM-PRO"/>
          <w:color w:val="000000" w:themeColor="text1"/>
        </w:rPr>
        <w:t>2</w:t>
      </w:r>
      <w:r w:rsidRPr="006271E8">
        <w:rPr>
          <w:rFonts w:ascii="HG丸ｺﾞｼｯｸM-PRO" w:eastAsia="HG丸ｺﾞｼｯｸM-PRO" w:hAnsi="HG丸ｺﾞｼｯｸM-PRO" w:hint="eastAsia"/>
          <w:color w:val="000000" w:themeColor="text1"/>
        </w:rPr>
        <w:t>年</w:t>
      </w:r>
      <w:r w:rsidRPr="006271E8">
        <w:rPr>
          <w:rFonts w:ascii="HG丸ｺﾞｼｯｸM-PRO" w:eastAsia="HG丸ｺﾞｼｯｸM-PRO" w:hAnsi="HG丸ｺﾞｼｯｸM-PRO"/>
          <w:color w:val="000000" w:themeColor="text1"/>
        </w:rPr>
        <w:t>12</w:t>
      </w:r>
      <w:r w:rsidRPr="006271E8">
        <w:rPr>
          <w:rFonts w:ascii="HG丸ｺﾞｼｯｸM-PRO" w:eastAsia="HG丸ｺﾞｼｯｸM-PRO" w:hAnsi="HG丸ｺﾞｼｯｸM-PRO" w:hint="eastAsia"/>
          <w:color w:val="000000" w:themeColor="text1"/>
        </w:rPr>
        <w:t>月以降、ウクライナからの家きん肉等について輸入を一時停止していました。</w:t>
      </w:r>
    </w:p>
    <w:p w14:paraId="459C7DBC" w14:textId="77777777" w:rsidR="006271E8" w:rsidRPr="006271E8" w:rsidRDefault="006271E8" w:rsidP="006271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029FC7EB" w14:textId="77777777" w:rsidR="006271E8" w:rsidRPr="006271E8" w:rsidRDefault="006271E8" w:rsidP="006271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2.</w:t>
      </w:r>
      <w:r w:rsidRPr="006271E8">
        <w:rPr>
          <w:rFonts w:ascii="HG丸ｺﾞｼｯｸM-PRO" w:eastAsia="HG丸ｺﾞｼｯｸM-PRO" w:hAnsi="HG丸ｺﾞｼｯｸM-PRO" w:hint="eastAsia"/>
          <w:color w:val="000000" w:themeColor="text1"/>
        </w:rPr>
        <w:t>対応</w:t>
      </w:r>
    </w:p>
    <w:p w14:paraId="37C361C6" w14:textId="57D8C45C" w:rsidR="006271E8" w:rsidRDefault="006271E8" w:rsidP="006271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今般、ウクライナ家畜衛生当局から我が国に提供された、ウクライナにおける鳥インフルエンザの防疫措置等の情報により、ウクライナの家きんにおける同病の清浄性を確認しました。このため、本日付けで当該一時輸入停止措置（※）を解除しました。</w:t>
      </w:r>
    </w:p>
    <w:p w14:paraId="31F1DEFB" w14:textId="1EB01068" w:rsidR="006271E8" w:rsidRPr="006271E8" w:rsidRDefault="006271E8" w:rsidP="006271E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7" w:history="1">
        <w:r w:rsidRPr="006271E8">
          <w:rPr>
            <w:rStyle w:val="a3"/>
            <w:rFonts w:ascii="Times New Roman" w:eastAsia="HG丸ｺﾞｼｯｸM-PRO" w:hAnsi="Times New Roman" w:cs="Times New Roman"/>
            <w:sz w:val="21"/>
            <w:szCs w:val="21"/>
          </w:rPr>
          <w:t>https://www.maff.go.jp/j/press/syouan/douei/210802_3.html</w:t>
        </w:r>
      </w:hyperlink>
    </w:p>
    <w:p w14:paraId="3ED91688" w14:textId="1D159186" w:rsidR="006271E8" w:rsidRP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271E8">
        <w:rPr>
          <w:rStyle w:val="ad"/>
          <w:rFonts w:ascii="HG丸ｺﾞｼｯｸM-PRO" w:eastAsia="HG丸ｺﾞｼｯｸM-PRO" w:hAnsi="HG丸ｺﾞｼｯｸM-PRO" w:cs="Arial" w:hint="eastAsia"/>
          <w:color w:val="000000" w:themeColor="text1"/>
        </w:rPr>
        <w:t>フ</w:t>
      </w:r>
      <w:bookmarkEnd w:id="83"/>
      <w:r w:rsidRPr="006271E8">
        <w:rPr>
          <w:rStyle w:val="ad"/>
          <w:rFonts w:ascii="HG丸ｺﾞｼｯｸM-PRO" w:eastAsia="HG丸ｺﾞｼｯｸM-PRO" w:hAnsi="HG丸ｺﾞｼｯｸM-PRO" w:cs="Arial" w:hint="eastAsia"/>
          <w:color w:val="000000" w:themeColor="text1"/>
        </w:rPr>
        <w:t>ランスのオート・サヴォワ県からの生きた家きん、家きん肉等の一時輸入停止措置の解除について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w:t>
      </w:r>
      <w:r w:rsidRPr="006271E8">
        <w:rPr>
          <w:rStyle w:val="ad"/>
          <w:rFonts w:ascii="HG丸ｺﾞｼｯｸM-PRO" w:eastAsia="HG丸ｺﾞｼｯｸM-PRO" w:hAnsi="HG丸ｺﾞｼｯｸM-PRO" w:cs="Arial" w:hint="eastAsia"/>
          <w:b w:val="0"/>
          <w:bCs w:val="0"/>
          <w:color w:val="000000" w:themeColor="text1"/>
        </w:rPr>
        <w:t>2021/8/2</w:t>
      </w:r>
    </w:p>
    <w:p w14:paraId="6EA90AD6" w14:textId="77777777" w:rsidR="006271E8" w:rsidRPr="006271E8" w:rsidRDefault="006271E8" w:rsidP="006271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lastRenderedPageBreak/>
        <w:t xml:space="preserve">　農林水産省は、今般、フランスのオート・サヴォワ県における鳥インフルエンザの清浄性を確認したことから、本日、当該県からの生きた家きん、家きん肉等の一時輸入停止措置を解除しました。</w:t>
      </w:r>
    </w:p>
    <w:p w14:paraId="4E2E93BC" w14:textId="77777777" w:rsidR="006271E8" w:rsidRPr="006271E8" w:rsidRDefault="006271E8" w:rsidP="006271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1.</w:t>
      </w:r>
      <w:r w:rsidRPr="006271E8">
        <w:rPr>
          <w:rFonts w:ascii="HG丸ｺﾞｼｯｸM-PRO" w:eastAsia="HG丸ｺﾞｼｯｸM-PRO" w:hAnsi="HG丸ｺﾞｼｯｸM-PRO" w:hint="eastAsia"/>
          <w:color w:val="000000" w:themeColor="text1"/>
        </w:rPr>
        <w:t>経緯</w:t>
      </w:r>
    </w:p>
    <w:p w14:paraId="6BE67573" w14:textId="77777777" w:rsidR="006271E8" w:rsidRPr="006271E8" w:rsidRDefault="006271E8" w:rsidP="006271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フランスのオート・サヴォワ県の裏庭家きん農場において、高病原性鳥インフルエンザ（</w:t>
      </w:r>
      <w:r w:rsidRPr="006271E8">
        <w:rPr>
          <w:rFonts w:ascii="HG丸ｺﾞｼｯｸM-PRO" w:eastAsia="HG丸ｺﾞｼｯｸM-PRO" w:hAnsi="HG丸ｺﾞｼｯｸM-PRO"/>
          <w:color w:val="000000" w:themeColor="text1"/>
        </w:rPr>
        <w:t>H5N8</w:t>
      </w:r>
      <w:r w:rsidRPr="006271E8">
        <w:rPr>
          <w:rFonts w:ascii="HG丸ｺﾞｼｯｸM-PRO" w:eastAsia="HG丸ｺﾞｼｯｸM-PRO" w:hAnsi="HG丸ｺﾞｼｯｸM-PRO" w:hint="eastAsia"/>
          <w:color w:val="000000" w:themeColor="text1"/>
        </w:rPr>
        <w:t>亜型）の発生が確認されたことから、令和</w:t>
      </w:r>
      <w:r w:rsidRPr="006271E8">
        <w:rPr>
          <w:rFonts w:ascii="HG丸ｺﾞｼｯｸM-PRO" w:eastAsia="HG丸ｺﾞｼｯｸM-PRO" w:hAnsi="HG丸ｺﾞｼｯｸM-PRO"/>
          <w:color w:val="000000" w:themeColor="text1"/>
        </w:rPr>
        <w:t>3</w:t>
      </w:r>
      <w:r w:rsidRPr="006271E8">
        <w:rPr>
          <w:rFonts w:ascii="HG丸ｺﾞｼｯｸM-PRO" w:eastAsia="HG丸ｺﾞｼｯｸM-PRO" w:hAnsi="HG丸ｺﾞｼｯｸM-PRO" w:hint="eastAsia"/>
          <w:color w:val="000000" w:themeColor="text1"/>
        </w:rPr>
        <w:t>年</w:t>
      </w:r>
      <w:r w:rsidRPr="006271E8">
        <w:rPr>
          <w:rFonts w:ascii="HG丸ｺﾞｼｯｸM-PRO" w:eastAsia="HG丸ｺﾞｼｯｸM-PRO" w:hAnsi="HG丸ｺﾞｼｯｸM-PRO"/>
          <w:color w:val="000000" w:themeColor="text1"/>
        </w:rPr>
        <w:t>4</w:t>
      </w:r>
      <w:r w:rsidRPr="006271E8">
        <w:rPr>
          <w:rFonts w:ascii="HG丸ｺﾞｼｯｸM-PRO" w:eastAsia="HG丸ｺﾞｼｯｸM-PRO" w:hAnsi="HG丸ｺﾞｼｯｸM-PRO" w:hint="eastAsia"/>
          <w:color w:val="000000" w:themeColor="text1"/>
        </w:rPr>
        <w:t>月以降、当該県からの生きた家きん、家きん肉等について輸入を一時停止していました。</w:t>
      </w:r>
    </w:p>
    <w:p w14:paraId="18F7FE4C" w14:textId="77777777" w:rsidR="006271E8" w:rsidRPr="006271E8" w:rsidRDefault="006271E8" w:rsidP="006271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2.</w:t>
      </w:r>
      <w:r w:rsidRPr="006271E8">
        <w:rPr>
          <w:rFonts w:ascii="HG丸ｺﾞｼｯｸM-PRO" w:eastAsia="HG丸ｺﾞｼｯｸM-PRO" w:hAnsi="HG丸ｺﾞｼｯｸM-PRO" w:hint="eastAsia"/>
          <w:color w:val="000000" w:themeColor="text1"/>
        </w:rPr>
        <w:t>対応</w:t>
      </w:r>
    </w:p>
    <w:p w14:paraId="290C3DCB" w14:textId="39406020" w:rsidR="006271E8" w:rsidRDefault="006271E8" w:rsidP="006271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今般、フランス家畜衛生当局から我が国に提供された、オート・サヴォワ県における鳥インフルエンザの防疫措置等の情報により、同県の家きんにおける同病の清浄性を確認しました。このため、本日付けで当該一時輸入停止措置（※）を解除しました。</w:t>
      </w:r>
    </w:p>
    <w:p w14:paraId="75B47DAB" w14:textId="6AEEEE68" w:rsidR="006271E8" w:rsidRPr="006271E8" w:rsidRDefault="006271E8" w:rsidP="006271E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8" w:history="1">
        <w:r w:rsidRPr="006271E8">
          <w:rPr>
            <w:rStyle w:val="a3"/>
            <w:rFonts w:ascii="Times New Roman" w:eastAsia="HG丸ｺﾞｼｯｸM-PRO" w:hAnsi="Times New Roman" w:cs="Times New Roman"/>
            <w:sz w:val="21"/>
            <w:szCs w:val="21"/>
          </w:rPr>
          <w:t>https://www.maff.go.jp/j/press/syouan/douei/210802.html</w:t>
        </w:r>
      </w:hyperlink>
    </w:p>
    <w:p w14:paraId="2B012513" w14:textId="3B296A20" w:rsidR="005F5328" w:rsidRPr="005F5328" w:rsidRDefault="005F532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5F5328">
        <w:rPr>
          <w:rStyle w:val="ad"/>
          <w:rFonts w:ascii="HG丸ｺﾞｼｯｸM-PRO" w:eastAsia="HG丸ｺﾞｼｯｸM-PRO" w:hAnsi="HG丸ｺﾞｼｯｸM-PRO" w:cs="Arial" w:hint="eastAsia"/>
          <w:color w:val="000000" w:themeColor="text1"/>
        </w:rPr>
        <w:t>我が国の高病原性鳥インフルエンザの清浄化宣言について</w:t>
      </w:r>
      <w:r>
        <w:rPr>
          <w:rStyle w:val="ad"/>
          <w:rFonts w:ascii="HG丸ｺﾞｼｯｸM-PRO" w:eastAsia="HG丸ｺﾞｼｯｸM-PRO" w:hAnsi="HG丸ｺﾞｼｯｸM-PRO" w:cs="Arial" w:hint="eastAsia"/>
          <w:color w:val="000000" w:themeColor="text1"/>
        </w:rPr>
        <w:t xml:space="preserve">　2021/7/29</w:t>
      </w:r>
    </w:p>
    <w:p w14:paraId="2EE11B2C" w14:textId="77777777" w:rsidR="005F5328" w:rsidRPr="005F5328" w:rsidRDefault="005F5328" w:rsidP="005F532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5328">
        <w:rPr>
          <w:rFonts w:ascii="HG丸ｺﾞｼｯｸM-PRO" w:eastAsia="HG丸ｺﾞｼｯｸM-PRO" w:hAnsi="HG丸ｺﾞｼｯｸM-PRO" w:hint="eastAsia"/>
          <w:color w:val="000000" w:themeColor="text1"/>
        </w:rPr>
        <w:t xml:space="preserve">　我が国が令和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6</w:t>
      </w:r>
      <w:r w:rsidRPr="005F5328">
        <w:rPr>
          <w:rFonts w:ascii="HG丸ｺﾞｼｯｸM-PRO" w:eastAsia="HG丸ｺﾞｼｯｸM-PRO" w:hAnsi="HG丸ｺﾞｼｯｸM-PRO" w:hint="eastAsia"/>
          <w:color w:val="000000" w:themeColor="text1"/>
        </w:rPr>
        <w:t>月</w:t>
      </w:r>
      <w:r w:rsidRPr="005F5328">
        <w:rPr>
          <w:rFonts w:ascii="HG丸ｺﾞｼｯｸM-PRO" w:eastAsia="HG丸ｺﾞｼｯｸM-PRO" w:hAnsi="HG丸ｺﾞｼｯｸM-PRO"/>
          <w:color w:val="000000" w:themeColor="text1"/>
        </w:rPr>
        <w:t>30</w:t>
      </w:r>
      <w:r w:rsidRPr="005F5328">
        <w:rPr>
          <w:rFonts w:ascii="HG丸ｺﾞｼｯｸM-PRO" w:eastAsia="HG丸ｺﾞｼｯｸM-PRO" w:hAnsi="HG丸ｺﾞｼｯｸM-PRO" w:hint="eastAsia"/>
          <w:color w:val="000000" w:themeColor="text1"/>
        </w:rPr>
        <w:t>日（水曜日）付けで提出した高病原性鳥インフルエンザの清浄化宣言が国際獣疫事務局（</w:t>
      </w:r>
      <w:r w:rsidRPr="005F5328">
        <w:rPr>
          <w:rFonts w:ascii="HG丸ｺﾞｼｯｸM-PRO" w:eastAsia="HG丸ｺﾞｼｯｸM-PRO" w:hAnsi="HG丸ｺﾞｼｯｸM-PRO"/>
          <w:color w:val="000000" w:themeColor="text1"/>
        </w:rPr>
        <w:t>OIE</w:t>
      </w:r>
      <w:r w:rsidRPr="005F5328">
        <w:rPr>
          <w:rFonts w:ascii="HG丸ｺﾞｼｯｸM-PRO" w:eastAsia="HG丸ｺﾞｼｯｸM-PRO" w:hAnsi="HG丸ｺﾞｼｯｸM-PRO" w:hint="eastAsia"/>
          <w:color w:val="000000" w:themeColor="text1"/>
        </w:rPr>
        <w:t>）のウェブサイトに掲載されましたのでお知らせします。</w:t>
      </w:r>
    </w:p>
    <w:p w14:paraId="764B6BDE" w14:textId="77777777" w:rsidR="005F5328" w:rsidRPr="005F5328" w:rsidRDefault="005F5328" w:rsidP="005F532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5328">
        <w:rPr>
          <w:rFonts w:ascii="HG丸ｺﾞｼｯｸM-PRO" w:eastAsia="HG丸ｺﾞｼｯｸM-PRO" w:hAnsi="HG丸ｺﾞｼｯｸM-PRO"/>
          <w:color w:val="000000" w:themeColor="text1"/>
        </w:rPr>
        <w:t>1.</w:t>
      </w:r>
      <w:r w:rsidRPr="005F5328">
        <w:rPr>
          <w:rFonts w:ascii="HG丸ｺﾞｼｯｸM-PRO" w:eastAsia="HG丸ｺﾞｼｯｸM-PRO" w:hAnsi="HG丸ｺﾞｼｯｸM-PRO" w:hint="eastAsia"/>
          <w:color w:val="000000" w:themeColor="text1"/>
        </w:rPr>
        <w:t>経緯</w:t>
      </w:r>
    </w:p>
    <w:p w14:paraId="46761ED5" w14:textId="0646EE5E" w:rsidR="005F5328" w:rsidRPr="005F5328" w:rsidRDefault="005F5328" w:rsidP="005F53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5328">
        <w:rPr>
          <w:rFonts w:ascii="HG丸ｺﾞｼｯｸM-PRO" w:eastAsia="HG丸ｺﾞｼｯｸM-PRO" w:hAnsi="HG丸ｺﾞｼｯｸM-PRO" w:hint="eastAsia"/>
          <w:color w:val="000000" w:themeColor="text1"/>
        </w:rPr>
        <w:t>令和</w:t>
      </w:r>
      <w:r w:rsidRPr="005F5328">
        <w:rPr>
          <w:rFonts w:ascii="HG丸ｺﾞｼｯｸM-PRO" w:eastAsia="HG丸ｺﾞｼｯｸM-PRO" w:hAnsi="HG丸ｺﾞｼｯｸM-PRO"/>
          <w:color w:val="000000" w:themeColor="text1"/>
        </w:rPr>
        <w:t>2</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11</w:t>
      </w:r>
      <w:r w:rsidRPr="005F5328">
        <w:rPr>
          <w:rFonts w:ascii="HG丸ｺﾞｼｯｸM-PRO" w:eastAsia="HG丸ｺﾞｼｯｸM-PRO" w:hAnsi="HG丸ｺﾞｼｯｸM-PRO" w:hint="eastAsia"/>
          <w:color w:val="000000" w:themeColor="text1"/>
        </w:rPr>
        <w:t>月から令和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月に国内の家きん飼養農場で発生した高病原性鳥インフルエンザ（</w:t>
      </w:r>
      <w:r w:rsidRPr="005F5328">
        <w:rPr>
          <w:rFonts w:ascii="HG丸ｺﾞｼｯｸM-PRO" w:eastAsia="HG丸ｺﾞｼｯｸM-PRO" w:hAnsi="HG丸ｺﾞｼｯｸM-PRO"/>
          <w:color w:val="000000" w:themeColor="text1"/>
        </w:rPr>
        <w:t>H5N8</w:t>
      </w:r>
      <w:r w:rsidRPr="005F5328">
        <w:rPr>
          <w:rFonts w:ascii="HG丸ｺﾞｼｯｸM-PRO" w:eastAsia="HG丸ｺﾞｼｯｸM-PRO" w:hAnsi="HG丸ｺﾞｼｯｸM-PRO" w:hint="eastAsia"/>
          <w:color w:val="000000" w:themeColor="text1"/>
        </w:rPr>
        <w:t>亜型）については、令和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月</w:t>
      </w:r>
      <w:r w:rsidRPr="005F5328">
        <w:rPr>
          <w:rFonts w:ascii="HG丸ｺﾞｼｯｸM-PRO" w:eastAsia="HG丸ｺﾞｼｯｸM-PRO" w:hAnsi="HG丸ｺﾞｼｯｸM-PRO"/>
          <w:color w:val="000000" w:themeColor="text1"/>
        </w:rPr>
        <w:t>29</w:t>
      </w:r>
      <w:r w:rsidRPr="005F5328">
        <w:rPr>
          <w:rFonts w:ascii="HG丸ｺﾞｼｯｸM-PRO" w:eastAsia="HG丸ｺﾞｼｯｸM-PRO" w:hAnsi="HG丸ｺﾞｼｯｸM-PRO" w:hint="eastAsia"/>
          <w:color w:val="000000" w:themeColor="text1"/>
        </w:rPr>
        <w:t>日までに全ての発生農場の防疫措置が完了しましたその後、新たな発生が確認されなかったことから、我が国は、</w:t>
      </w:r>
      <w:r w:rsidRPr="005F5328">
        <w:rPr>
          <w:rFonts w:ascii="HG丸ｺﾞｼｯｸM-PRO" w:eastAsia="HG丸ｺﾞｼｯｸM-PRO" w:hAnsi="HG丸ｺﾞｼｯｸM-PRO"/>
          <w:color w:val="000000" w:themeColor="text1"/>
        </w:rPr>
        <w:t>OIE</w:t>
      </w:r>
      <w:r w:rsidRPr="005F5328">
        <w:rPr>
          <w:rFonts w:ascii="HG丸ｺﾞｼｯｸM-PRO" w:eastAsia="HG丸ｺﾞｼｯｸM-PRO" w:hAnsi="HG丸ｺﾞｼｯｸM-PRO" w:hint="eastAsia"/>
          <w:color w:val="000000" w:themeColor="text1"/>
        </w:rPr>
        <w:t>の規定に基づき、令和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6</w:t>
      </w:r>
      <w:r w:rsidRPr="005F5328">
        <w:rPr>
          <w:rFonts w:ascii="HG丸ｺﾞｼｯｸM-PRO" w:eastAsia="HG丸ｺﾞｼｯｸM-PRO" w:hAnsi="HG丸ｺﾞｼｯｸM-PRO" w:hint="eastAsia"/>
          <w:color w:val="000000" w:themeColor="text1"/>
        </w:rPr>
        <w:t>月</w:t>
      </w:r>
      <w:r w:rsidRPr="005F5328">
        <w:rPr>
          <w:rFonts w:ascii="HG丸ｺﾞｼｯｸM-PRO" w:eastAsia="HG丸ｺﾞｼｯｸM-PRO" w:hAnsi="HG丸ｺﾞｼｯｸM-PRO"/>
          <w:color w:val="000000" w:themeColor="text1"/>
        </w:rPr>
        <w:t>30</w:t>
      </w:r>
      <w:r w:rsidRPr="005F5328">
        <w:rPr>
          <w:rFonts w:ascii="HG丸ｺﾞｼｯｸM-PRO" w:eastAsia="HG丸ｺﾞｼｯｸM-PRO" w:hAnsi="HG丸ｺﾞｼｯｸM-PRO" w:hint="eastAsia"/>
          <w:color w:val="000000" w:themeColor="text1"/>
        </w:rPr>
        <w:t>日付けで高病原性鳥インフルエンザの清浄化宣言を提出し、今般</w:t>
      </w:r>
      <w:r w:rsidRPr="005F5328">
        <w:rPr>
          <w:rFonts w:ascii="HG丸ｺﾞｼｯｸM-PRO" w:eastAsia="HG丸ｺﾞｼｯｸM-PRO" w:hAnsi="HG丸ｺﾞｼｯｸM-PRO"/>
          <w:color w:val="000000" w:themeColor="text1"/>
        </w:rPr>
        <w:t>OIE</w:t>
      </w:r>
      <w:r w:rsidRPr="005F5328">
        <w:rPr>
          <w:rFonts w:ascii="HG丸ｺﾞｼｯｸM-PRO" w:eastAsia="HG丸ｺﾞｼｯｸM-PRO" w:hAnsi="HG丸ｺﾞｼｯｸM-PRO" w:hint="eastAsia"/>
          <w:color w:val="000000" w:themeColor="text1"/>
        </w:rPr>
        <w:t>のウェブサイトに掲載されました。</w:t>
      </w:r>
    </w:p>
    <w:p w14:paraId="1BD9B290" w14:textId="08538BE4" w:rsidR="005F5328" w:rsidRDefault="00C5104B" w:rsidP="005F5328">
      <w:pPr>
        <w:kinsoku w:val="0"/>
        <w:overflowPunct w:val="0"/>
        <w:autoSpaceDE w:val="0"/>
        <w:autoSpaceDN w:val="0"/>
        <w:spacing w:after="120" w:line="0" w:lineRule="atLeast"/>
        <w:ind w:leftChars="100" w:left="220"/>
        <w:rPr>
          <w:rFonts w:ascii="HG丸ｺﾞｼｯｸM-PRO" w:eastAsia="HG丸ｺﾞｼｯｸM-PRO" w:hAnsi="HG丸ｺﾞｼｯｸM-PRO"/>
          <w:color w:val="000000" w:themeColor="text1"/>
        </w:rPr>
      </w:pPr>
      <w:hyperlink r:id="rId39" w:history="1">
        <w:r w:rsidR="005F5328" w:rsidRPr="005F5328">
          <w:rPr>
            <w:rStyle w:val="a3"/>
            <w:rFonts w:ascii="Times New Roman" w:eastAsia="HG丸ｺﾞｼｯｸM-PRO" w:hAnsi="Times New Roman" w:cs="Times New Roman"/>
            <w:sz w:val="21"/>
            <w:szCs w:val="21"/>
          </w:rPr>
          <w:t>https://www.oie.int/en/what-we-do/animal-health-and-welfare/official-disease-status/self-declared-disease-status</w:t>
        </w:r>
      </w:hyperlink>
      <w:r w:rsidR="005F5328" w:rsidRPr="005F5328">
        <w:rPr>
          <w:rFonts w:ascii="HG丸ｺﾞｼｯｸM-PRO" w:eastAsia="HG丸ｺﾞｼｯｸM-PRO" w:hAnsi="HG丸ｺﾞｼｯｸM-PRO"/>
          <w:color w:val="000000" w:themeColor="text1"/>
        </w:rPr>
        <w:t>/[</w:t>
      </w:r>
      <w:r w:rsidR="005F5328" w:rsidRPr="005F5328">
        <w:rPr>
          <w:rFonts w:ascii="HG丸ｺﾞｼｯｸM-PRO" w:eastAsia="HG丸ｺﾞｼｯｸM-PRO" w:hAnsi="HG丸ｺﾞｼｯｸM-PRO" w:hint="eastAsia"/>
          <w:color w:val="000000" w:themeColor="text1"/>
        </w:rPr>
        <w:t>外部リンク</w:t>
      </w:r>
      <w:r w:rsidR="005F5328" w:rsidRPr="005F5328">
        <w:rPr>
          <w:rFonts w:ascii="HG丸ｺﾞｼｯｸM-PRO" w:eastAsia="HG丸ｺﾞｼｯｸM-PRO" w:hAnsi="HG丸ｺﾞｼｯｸM-PRO"/>
          <w:color w:val="000000" w:themeColor="text1"/>
        </w:rPr>
        <w:t>]</w:t>
      </w:r>
    </w:p>
    <w:p w14:paraId="4B5BEBF4" w14:textId="245DB500" w:rsidR="005F5328" w:rsidRPr="005F5328" w:rsidRDefault="00C5104B" w:rsidP="005F532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0" w:history="1">
        <w:r w:rsidR="005F5328" w:rsidRPr="005F5328">
          <w:rPr>
            <w:rStyle w:val="a3"/>
            <w:rFonts w:ascii="Times New Roman" w:eastAsia="HG丸ｺﾞｼｯｸM-PRO" w:hAnsi="Times New Roman" w:cs="Times New Roman"/>
            <w:sz w:val="21"/>
            <w:szCs w:val="21"/>
          </w:rPr>
          <w:t>https://www.maff.go.jp/j/press/syouan/douei/210729.html</w:t>
        </w:r>
      </w:hyperlink>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2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6"/>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1"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34B32B5" w14:textId="4D01B864" w:rsidR="00055BD0" w:rsidRDefault="00055BD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7" w:name="_Hlk79134456"/>
      <w:bookmarkStart w:id="128" w:name="_Hlk77803676"/>
      <w:bookmarkStart w:id="129" w:name="_Hlk75931651"/>
      <w:bookmarkStart w:id="130" w:name="_Hlk75667520"/>
      <w:bookmarkStart w:id="131" w:name="_Hlk75341880"/>
      <w:bookmarkStart w:id="132" w:name="_Hlk74645470"/>
      <w:bookmarkStart w:id="133" w:name="_Hlk72400533"/>
      <w:bookmarkStart w:id="134"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55BD0">
        <w:rPr>
          <w:rStyle w:val="ad"/>
          <w:rFonts w:ascii="HG丸ｺﾞｼｯｸM-PRO" w:eastAsia="HG丸ｺﾞｼｯｸM-PRO" w:hAnsi="HG丸ｺﾞｼｯｸM-PRO" w:cs="Arial" w:hint="eastAsia"/>
          <w:color w:val="000000" w:themeColor="text1"/>
        </w:rPr>
        <w:t>第</w:t>
      </w:r>
      <w:r w:rsidRPr="00055BD0">
        <w:rPr>
          <w:rStyle w:val="ad"/>
          <w:rFonts w:ascii="HG丸ｺﾞｼｯｸM-PRO" w:eastAsia="HG丸ｺﾞｼｯｸM-PRO" w:hAnsi="HG丸ｺﾞｼｯｸM-PRO" w:cs="Arial"/>
          <w:color w:val="000000" w:themeColor="text1"/>
        </w:rPr>
        <w:t>22</w:t>
      </w:r>
      <w:r w:rsidRPr="00055BD0">
        <w:rPr>
          <w:rStyle w:val="ad"/>
          <w:rFonts w:ascii="HG丸ｺﾞｼｯｸM-PRO" w:eastAsia="HG丸ｺﾞｼｯｸM-PRO" w:hAnsi="HG丸ｺﾞｼｯｸM-PRO" w:cs="Arial" w:hint="eastAsia"/>
          <w:color w:val="000000" w:themeColor="text1"/>
        </w:rPr>
        <w:t>回消費者契約に関する検討会</w:t>
      </w:r>
      <w:r w:rsidRPr="00055BD0">
        <w:rPr>
          <w:rStyle w:val="ad"/>
          <w:rFonts w:ascii="HG丸ｺﾞｼｯｸM-PRO" w:eastAsia="HG丸ｺﾞｼｯｸM-PRO" w:hAnsi="HG丸ｺﾞｼｯｸM-PRO" w:cs="Arial"/>
          <w:color w:val="000000" w:themeColor="text1"/>
        </w:rPr>
        <w:t>(2021</w:t>
      </w:r>
      <w:r w:rsidRPr="00055BD0">
        <w:rPr>
          <w:rStyle w:val="ad"/>
          <w:rFonts w:ascii="HG丸ｺﾞｼｯｸM-PRO" w:eastAsia="HG丸ｺﾞｼｯｸM-PRO" w:hAnsi="HG丸ｺﾞｼｯｸM-PRO" w:cs="Arial" w:hint="eastAsia"/>
          <w:color w:val="000000" w:themeColor="text1"/>
        </w:rPr>
        <w:t>年</w:t>
      </w:r>
      <w:r w:rsidRPr="00055BD0">
        <w:rPr>
          <w:rStyle w:val="ad"/>
          <w:rFonts w:ascii="HG丸ｺﾞｼｯｸM-PRO" w:eastAsia="HG丸ｺﾞｼｯｸM-PRO" w:hAnsi="HG丸ｺﾞｼｯｸM-PRO" w:cs="Arial"/>
          <w:color w:val="000000" w:themeColor="text1"/>
        </w:rPr>
        <w:t>8</w:t>
      </w:r>
      <w:r w:rsidRPr="00055BD0">
        <w:rPr>
          <w:rStyle w:val="ad"/>
          <w:rFonts w:ascii="HG丸ｺﾞｼｯｸM-PRO" w:eastAsia="HG丸ｺﾞｼｯｸM-PRO" w:hAnsi="HG丸ｺﾞｼｯｸM-PRO" w:cs="Arial" w:hint="eastAsia"/>
          <w:color w:val="000000" w:themeColor="text1"/>
        </w:rPr>
        <w:t>月</w:t>
      </w:r>
      <w:r w:rsidRPr="00055BD0">
        <w:rPr>
          <w:rStyle w:val="ad"/>
          <w:rFonts w:ascii="HG丸ｺﾞｼｯｸM-PRO" w:eastAsia="HG丸ｺﾞｼｯｸM-PRO" w:hAnsi="HG丸ｺﾞｼｯｸM-PRO" w:cs="Arial"/>
          <w:color w:val="000000" w:themeColor="text1"/>
        </w:rPr>
        <w:t>6</w:t>
      </w:r>
      <w:r w:rsidRPr="00055BD0">
        <w:rPr>
          <w:rStyle w:val="ad"/>
          <w:rFonts w:ascii="HG丸ｺﾞｼｯｸM-PRO" w:eastAsia="HG丸ｺﾞｼｯｸM-PRO" w:hAnsi="HG丸ｺﾞｼｯｸM-PRO" w:cs="Arial" w:hint="eastAsia"/>
          <w:color w:val="000000" w:themeColor="text1"/>
        </w:rPr>
        <w:t>日</w:t>
      </w:r>
      <w:r w:rsidRPr="00055BD0">
        <w:rPr>
          <w:rStyle w:val="ad"/>
          <w:rFonts w:ascii="HG丸ｺﾞｼｯｸM-PRO" w:eastAsia="HG丸ｺﾞｼｯｸM-PRO" w:hAnsi="HG丸ｺﾞｼｯｸM-PRO" w:cs="Arial"/>
          <w:color w:val="000000" w:themeColor="text1"/>
        </w:rPr>
        <w:t>)</w:t>
      </w:r>
    </w:p>
    <w:p w14:paraId="560BA579" w14:textId="572F1793" w:rsidR="00055BD0" w:rsidRPr="00055BD0" w:rsidRDefault="00055BD0" w:rsidP="00055BD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055BD0">
          <w:rPr>
            <w:rStyle w:val="a3"/>
            <w:rFonts w:ascii="Times New Roman" w:eastAsia="HG丸ｺﾞｼｯｸM-PRO" w:hAnsi="Times New Roman" w:cs="Times New Roman"/>
            <w:sz w:val="21"/>
            <w:szCs w:val="21"/>
          </w:rPr>
          <w:t>https://www.caa.go.jp/policies/policy/consumer_system/meeting_materials/review_meeting_001/025102.html</w:t>
        </w:r>
      </w:hyperlink>
    </w:p>
    <w:p w14:paraId="4EDB4071" w14:textId="473FBD3A" w:rsidR="00055BD0" w:rsidRDefault="00055BD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55BD0">
        <w:rPr>
          <w:rStyle w:val="ad"/>
          <w:rFonts w:ascii="HG丸ｺﾞｼｯｸM-PRO" w:eastAsia="HG丸ｺﾞｼｯｸM-PRO" w:hAnsi="HG丸ｺﾞｼｯｸM-PRO" w:cs="Arial" w:hint="eastAsia"/>
          <w:color w:val="000000" w:themeColor="text1"/>
        </w:rPr>
        <w:t>第</w:t>
      </w:r>
      <w:r w:rsidRPr="00055BD0">
        <w:rPr>
          <w:rStyle w:val="ad"/>
          <w:rFonts w:ascii="HG丸ｺﾞｼｯｸM-PRO" w:eastAsia="HG丸ｺﾞｼｯｸM-PRO" w:hAnsi="HG丸ｺﾞｼｯｸM-PRO" w:cs="Arial"/>
          <w:color w:val="000000" w:themeColor="text1"/>
        </w:rPr>
        <w:t>9</w:t>
      </w:r>
      <w:r w:rsidRPr="00055BD0">
        <w:rPr>
          <w:rStyle w:val="ad"/>
          <w:rFonts w:ascii="HG丸ｺﾞｼｯｸM-PRO" w:eastAsia="HG丸ｺﾞｼｯｸM-PRO" w:hAnsi="HG丸ｺﾞｼｯｸM-PRO" w:cs="Arial" w:hint="eastAsia"/>
          <w:color w:val="000000" w:themeColor="text1"/>
        </w:rPr>
        <w:t>回消費者裁判手続特例法等に関する検討会</w:t>
      </w:r>
      <w:r w:rsidRPr="00055BD0">
        <w:rPr>
          <w:rStyle w:val="ad"/>
          <w:rFonts w:ascii="HG丸ｺﾞｼｯｸM-PRO" w:eastAsia="HG丸ｺﾞｼｯｸM-PRO" w:hAnsi="HG丸ｺﾞｼｯｸM-PRO" w:cs="Arial"/>
          <w:color w:val="000000" w:themeColor="text1"/>
        </w:rPr>
        <w:t>(2021</w:t>
      </w:r>
      <w:r w:rsidRPr="00055BD0">
        <w:rPr>
          <w:rStyle w:val="ad"/>
          <w:rFonts w:ascii="HG丸ｺﾞｼｯｸM-PRO" w:eastAsia="HG丸ｺﾞｼｯｸM-PRO" w:hAnsi="HG丸ｺﾞｼｯｸM-PRO" w:cs="Arial" w:hint="eastAsia"/>
          <w:color w:val="000000" w:themeColor="text1"/>
        </w:rPr>
        <w:t>年</w:t>
      </w:r>
      <w:r w:rsidRPr="00055BD0">
        <w:rPr>
          <w:rStyle w:val="ad"/>
          <w:rFonts w:ascii="HG丸ｺﾞｼｯｸM-PRO" w:eastAsia="HG丸ｺﾞｼｯｸM-PRO" w:hAnsi="HG丸ｺﾞｼｯｸM-PRO" w:cs="Arial"/>
          <w:color w:val="000000" w:themeColor="text1"/>
        </w:rPr>
        <w:t>8</w:t>
      </w:r>
      <w:r w:rsidRPr="00055BD0">
        <w:rPr>
          <w:rStyle w:val="ad"/>
          <w:rFonts w:ascii="HG丸ｺﾞｼｯｸM-PRO" w:eastAsia="HG丸ｺﾞｼｯｸM-PRO" w:hAnsi="HG丸ｺﾞｼｯｸM-PRO" w:cs="Arial" w:hint="eastAsia"/>
          <w:color w:val="000000" w:themeColor="text1"/>
        </w:rPr>
        <w:t>月</w:t>
      </w:r>
      <w:r w:rsidRPr="00055BD0">
        <w:rPr>
          <w:rStyle w:val="ad"/>
          <w:rFonts w:ascii="HG丸ｺﾞｼｯｸM-PRO" w:eastAsia="HG丸ｺﾞｼｯｸM-PRO" w:hAnsi="HG丸ｺﾞｼｯｸM-PRO" w:cs="Arial"/>
          <w:color w:val="000000" w:themeColor="text1"/>
        </w:rPr>
        <w:t>5</w:t>
      </w:r>
      <w:r w:rsidRPr="00055BD0">
        <w:rPr>
          <w:rStyle w:val="ad"/>
          <w:rFonts w:ascii="HG丸ｺﾞｼｯｸM-PRO" w:eastAsia="HG丸ｺﾞｼｯｸM-PRO" w:hAnsi="HG丸ｺﾞｼｯｸM-PRO" w:cs="Arial" w:hint="eastAsia"/>
          <w:color w:val="000000" w:themeColor="text1"/>
        </w:rPr>
        <w:t>日</w:t>
      </w:r>
      <w:r w:rsidRPr="00055BD0">
        <w:rPr>
          <w:rStyle w:val="ad"/>
          <w:rFonts w:ascii="HG丸ｺﾞｼｯｸM-PRO" w:eastAsia="HG丸ｺﾞｼｯｸM-PRO" w:hAnsi="HG丸ｺﾞｼｯｸM-PRO" w:cs="Arial"/>
          <w:color w:val="000000" w:themeColor="text1"/>
        </w:rPr>
        <w:t>)</w:t>
      </w:r>
    </w:p>
    <w:p w14:paraId="794F270B" w14:textId="3CAE653D" w:rsidR="00055BD0" w:rsidRPr="00055BD0" w:rsidRDefault="00055BD0" w:rsidP="00055BD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055BD0">
          <w:rPr>
            <w:rStyle w:val="a3"/>
            <w:rFonts w:ascii="Times New Roman" w:eastAsia="HG丸ｺﾞｼｯｸM-PRO" w:hAnsi="Times New Roman" w:cs="Times New Roman"/>
            <w:sz w:val="21"/>
            <w:szCs w:val="21"/>
          </w:rPr>
          <w:t>https://www.caa.go.jp/policies/policy/consumer_system/meeting_materials/review_meeting_003/025081.html</w:t>
        </w:r>
      </w:hyperlink>
    </w:p>
    <w:p w14:paraId="502918AD" w14:textId="7A3498EA" w:rsidR="00F340EA" w:rsidRDefault="00F340EA"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340EA">
        <w:rPr>
          <w:rStyle w:val="ad"/>
          <w:rFonts w:ascii="HG丸ｺﾞｼｯｸM-PRO" w:eastAsia="HG丸ｺﾞｼｯｸM-PRO" w:hAnsi="HG丸ｺﾞｼｯｸM-PRO" w:cs="Arial" w:hint="eastAsia"/>
          <w:color w:val="000000" w:themeColor="text1"/>
        </w:rPr>
        <w:t>令</w:t>
      </w:r>
      <w:bookmarkEnd w:id="127"/>
      <w:r w:rsidRPr="00F340EA">
        <w:rPr>
          <w:rStyle w:val="ad"/>
          <w:rFonts w:ascii="HG丸ｺﾞｼｯｸM-PRO" w:eastAsia="HG丸ｺﾞｼｯｸM-PRO" w:hAnsi="HG丸ｺﾞｼｯｸM-PRO" w:cs="Arial" w:hint="eastAsia"/>
          <w:color w:val="000000" w:themeColor="text1"/>
        </w:rPr>
        <w:t>和</w:t>
      </w:r>
      <w:r w:rsidRPr="00F340EA">
        <w:rPr>
          <w:rStyle w:val="ad"/>
          <w:rFonts w:ascii="HG丸ｺﾞｼｯｸM-PRO" w:eastAsia="HG丸ｺﾞｼｯｸM-PRO" w:hAnsi="HG丸ｺﾞｼｯｸM-PRO" w:cs="Arial"/>
          <w:color w:val="000000" w:themeColor="text1"/>
        </w:rPr>
        <w:t>3</w:t>
      </w:r>
      <w:r w:rsidRPr="00F340EA">
        <w:rPr>
          <w:rStyle w:val="ad"/>
          <w:rFonts w:ascii="HG丸ｺﾞｼｯｸM-PRO" w:eastAsia="HG丸ｺﾞｼｯｸM-PRO" w:hAnsi="HG丸ｺﾞｼｯｸM-PRO" w:cs="Arial" w:hint="eastAsia"/>
          <w:color w:val="000000" w:themeColor="text1"/>
        </w:rPr>
        <w:t>年度「こども霞が関見学デー」のお知らせ</w:t>
      </w:r>
      <w:r>
        <w:rPr>
          <w:rStyle w:val="ad"/>
          <w:rFonts w:ascii="HG丸ｺﾞｼｯｸM-PRO" w:eastAsia="HG丸ｺﾞｼｯｸM-PRO" w:hAnsi="HG丸ｺﾞｼｯｸM-PRO" w:cs="Arial" w:hint="eastAsia"/>
          <w:color w:val="000000" w:themeColor="text1"/>
        </w:rPr>
        <w:t xml:space="preserve">　</w:t>
      </w:r>
      <w:r w:rsidR="009F7E71">
        <w:rPr>
          <w:rStyle w:val="ad"/>
          <w:rFonts w:ascii="HG丸ｺﾞｼｯｸM-PRO" w:eastAsia="HG丸ｺﾞｼｯｸM-PRO" w:hAnsi="HG丸ｺﾞｼｯｸM-PRO" w:cs="Arial" w:hint="eastAsia"/>
          <w:color w:val="000000" w:themeColor="text1"/>
        </w:rPr>
        <w:t>2021/8/4</w:t>
      </w:r>
    </w:p>
    <w:p w14:paraId="5794DE42" w14:textId="6DC8AD74" w:rsidR="009F7E71" w:rsidRDefault="009F7E71" w:rsidP="008C4E7D">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9F7E71">
        <w:rPr>
          <w:rFonts w:ascii="HG丸ｺﾞｼｯｸM-PRO" w:eastAsia="HG丸ｺﾞｼｯｸM-PRO" w:hAnsi="HG丸ｺﾞｼｯｸM-PRO" w:hint="eastAsia"/>
          <w:color w:val="000000" w:themeColor="text1"/>
        </w:rPr>
        <w:t>「こども霞が関見学デー」について詳しくはこちら</w:t>
      </w:r>
      <w:r w:rsidRPr="009F7E71">
        <w:rPr>
          <w:rFonts w:ascii="HG丸ｺﾞｼｯｸM-PRO" w:eastAsia="HG丸ｺﾞｼｯｸM-PRO" w:hAnsi="HG丸ｺﾞｼｯｸM-PRO"/>
          <w:color w:val="000000" w:themeColor="text1"/>
        </w:rPr>
        <w:t>(</w:t>
      </w:r>
      <w:r w:rsidRPr="009F7E71">
        <w:rPr>
          <w:rFonts w:ascii="HG丸ｺﾞｼｯｸM-PRO" w:eastAsia="HG丸ｺﾞｼｯｸM-PRO" w:hAnsi="HG丸ｺﾞｼｯｸM-PRO" w:hint="eastAsia"/>
          <w:color w:val="000000" w:themeColor="text1"/>
        </w:rPr>
        <w:t>文部科学省のページ</w:t>
      </w:r>
      <w:r w:rsidRPr="009F7E71">
        <w:rPr>
          <w:rFonts w:ascii="HG丸ｺﾞｼｯｸM-PRO" w:eastAsia="HG丸ｺﾞｼｯｸM-PRO" w:hAnsi="HG丸ｺﾞｼｯｸM-PRO"/>
          <w:color w:val="000000" w:themeColor="text1"/>
        </w:rPr>
        <w:t>)</w:t>
      </w:r>
    </w:p>
    <w:p w14:paraId="46B33A85" w14:textId="23C8C2E4" w:rsidR="009F7E71" w:rsidRPr="009F7E71" w:rsidRDefault="009F7E71" w:rsidP="009F7E71">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4" w:history="1">
        <w:r w:rsidRPr="009F7E71">
          <w:rPr>
            <w:rStyle w:val="a3"/>
            <w:rFonts w:ascii="Times New Roman" w:eastAsia="HG丸ｺﾞｼｯｸM-PRO" w:hAnsi="Times New Roman" w:cs="Times New Roman"/>
            <w:sz w:val="21"/>
            <w:szCs w:val="21"/>
          </w:rPr>
          <w:t>https://www.mext.go.jp/a_menu/ikusei/kengaku/</w:t>
        </w:r>
      </w:hyperlink>
    </w:p>
    <w:p w14:paraId="0F737581" w14:textId="3353B157" w:rsidR="009F7E71" w:rsidRPr="009F7E71" w:rsidRDefault="009F7E71" w:rsidP="009F7E7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9F7E71">
        <w:rPr>
          <w:rFonts w:ascii="Times New Roman" w:eastAsia="HG丸ｺﾞｼｯｸM-PRO" w:hAnsi="Times New Roman" w:cs="Times New Roman"/>
          <w:color w:val="000000" w:themeColor="text1"/>
          <w:sz w:val="21"/>
          <w:szCs w:val="21"/>
        </w:rPr>
        <w:t xml:space="preserve">　</w:t>
      </w:r>
      <w:hyperlink r:id="rId45" w:history="1">
        <w:r w:rsidRPr="009F7E71">
          <w:rPr>
            <w:rStyle w:val="a3"/>
            <w:rFonts w:ascii="Times New Roman" w:eastAsia="HG丸ｺﾞｼｯｸM-PRO" w:hAnsi="Times New Roman" w:cs="Times New Roman"/>
            <w:sz w:val="21"/>
            <w:szCs w:val="21"/>
          </w:rPr>
          <w:t>https://www.caa.go.jp/notice/event/children_2021/#main</w:t>
        </w:r>
      </w:hyperlink>
    </w:p>
    <w:p w14:paraId="271EFC32" w14:textId="44F94BE6" w:rsidR="005544FC" w:rsidRDefault="005544FC"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544FC">
        <w:rPr>
          <w:rStyle w:val="ad"/>
          <w:rFonts w:ascii="HG丸ｺﾞｼｯｸM-PRO" w:eastAsia="HG丸ｺﾞｼｯｸM-PRO" w:hAnsi="HG丸ｺﾞｼｯｸM-PRO" w:cs="Arial" w:hint="eastAsia"/>
          <w:color w:val="000000" w:themeColor="text1"/>
        </w:rPr>
        <w:t>「機能性表示食品に関する質疑応答集」の一部改正について</w:t>
      </w:r>
      <w:r w:rsidRPr="005544FC">
        <w:rPr>
          <w:rStyle w:val="ad"/>
          <w:rFonts w:ascii="HG丸ｺﾞｼｯｸM-PRO" w:eastAsia="HG丸ｺﾞｼｯｸM-PRO" w:hAnsi="HG丸ｺﾞｼｯｸM-PRO" w:cs="Arial"/>
          <w:color w:val="000000" w:themeColor="text1"/>
        </w:rPr>
        <w:t>(</w:t>
      </w:r>
      <w:r w:rsidRPr="005544FC">
        <w:rPr>
          <w:rStyle w:val="ad"/>
          <w:rFonts w:ascii="HG丸ｺﾞｼｯｸM-PRO" w:eastAsia="HG丸ｺﾞｼｯｸM-PRO" w:hAnsi="HG丸ｺﾞｼｯｸM-PRO" w:cs="Arial" w:hint="eastAsia"/>
          <w:color w:val="000000" w:themeColor="text1"/>
        </w:rPr>
        <w:t>令和</w:t>
      </w:r>
      <w:r w:rsidRPr="005544FC">
        <w:rPr>
          <w:rStyle w:val="ad"/>
          <w:rFonts w:ascii="HG丸ｺﾞｼｯｸM-PRO" w:eastAsia="HG丸ｺﾞｼｯｸM-PRO" w:hAnsi="HG丸ｺﾞｼｯｸM-PRO" w:cs="Arial"/>
          <w:color w:val="000000" w:themeColor="text1"/>
        </w:rPr>
        <w:t>3</w:t>
      </w:r>
      <w:r w:rsidRPr="005544FC">
        <w:rPr>
          <w:rStyle w:val="ad"/>
          <w:rFonts w:ascii="HG丸ｺﾞｼｯｸM-PRO" w:eastAsia="HG丸ｺﾞｼｯｸM-PRO" w:hAnsi="HG丸ｺﾞｼｯｸM-PRO" w:cs="Arial" w:hint="eastAsia"/>
          <w:color w:val="000000" w:themeColor="text1"/>
        </w:rPr>
        <w:t>年</w:t>
      </w:r>
      <w:r w:rsidRPr="005544FC">
        <w:rPr>
          <w:rStyle w:val="ad"/>
          <w:rFonts w:ascii="HG丸ｺﾞｼｯｸM-PRO" w:eastAsia="HG丸ｺﾞｼｯｸM-PRO" w:hAnsi="HG丸ｺﾞｼｯｸM-PRO" w:cs="Arial"/>
          <w:color w:val="000000" w:themeColor="text1"/>
        </w:rPr>
        <w:t>8</w:t>
      </w:r>
      <w:r w:rsidRPr="005544FC">
        <w:rPr>
          <w:rStyle w:val="ad"/>
          <w:rFonts w:ascii="HG丸ｺﾞｼｯｸM-PRO" w:eastAsia="HG丸ｺﾞｼｯｸM-PRO" w:hAnsi="HG丸ｺﾞｼｯｸM-PRO" w:cs="Arial" w:hint="eastAsia"/>
          <w:color w:val="000000" w:themeColor="text1"/>
        </w:rPr>
        <w:t>月</w:t>
      </w:r>
      <w:r w:rsidRPr="005544FC">
        <w:rPr>
          <w:rStyle w:val="ad"/>
          <w:rFonts w:ascii="HG丸ｺﾞｼｯｸM-PRO" w:eastAsia="HG丸ｺﾞｼｯｸM-PRO" w:hAnsi="HG丸ｺﾞｼｯｸM-PRO" w:cs="Arial"/>
          <w:color w:val="000000" w:themeColor="text1"/>
        </w:rPr>
        <w:t>4</w:t>
      </w:r>
      <w:r w:rsidRPr="005544FC">
        <w:rPr>
          <w:rStyle w:val="ad"/>
          <w:rFonts w:ascii="HG丸ｺﾞｼｯｸM-PRO" w:eastAsia="HG丸ｺﾞｼｯｸM-PRO" w:hAnsi="HG丸ｺﾞｼｯｸM-PRO" w:cs="Arial" w:hint="eastAsia"/>
          <w:color w:val="000000" w:themeColor="text1"/>
        </w:rPr>
        <w:t>日消食表第</w:t>
      </w:r>
      <w:r w:rsidRPr="005544FC">
        <w:rPr>
          <w:rStyle w:val="ad"/>
          <w:rFonts w:ascii="HG丸ｺﾞｼｯｸM-PRO" w:eastAsia="HG丸ｺﾞｼｯｸM-PRO" w:hAnsi="HG丸ｺﾞｼｯｸM-PRO" w:cs="Arial"/>
          <w:color w:val="000000" w:themeColor="text1"/>
        </w:rPr>
        <w:t>340</w:t>
      </w:r>
      <w:r w:rsidRPr="005544FC">
        <w:rPr>
          <w:rStyle w:val="ad"/>
          <w:rFonts w:ascii="HG丸ｺﾞｼｯｸM-PRO" w:eastAsia="HG丸ｺﾞｼｯｸM-PRO" w:hAnsi="HG丸ｺﾞｼｯｸM-PRO" w:cs="Arial" w:hint="eastAsia"/>
          <w:color w:val="000000" w:themeColor="text1"/>
        </w:rPr>
        <w:t>号</w:t>
      </w:r>
      <w:r w:rsidRPr="005544F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2021/8/4</w:t>
      </w:r>
    </w:p>
    <w:p w14:paraId="2AE188C1" w14:textId="0A4527B8" w:rsidR="005544FC" w:rsidRDefault="00C5104B" w:rsidP="005544FC">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46" w:history="1">
        <w:r w:rsidR="005544FC" w:rsidRPr="005544FC">
          <w:rPr>
            <w:rStyle w:val="a3"/>
            <w:rFonts w:ascii="Times New Roman" w:eastAsia="HG丸ｺﾞｼｯｸM-PRO" w:hAnsi="Times New Roman" w:cs="Times New Roman"/>
            <w:sz w:val="21"/>
            <w:szCs w:val="21"/>
          </w:rPr>
          <w:t>https://www.caa.go.jp/policies/policy/food_labeling/foods_with_function_claims/assets/foods_with_function_claims_210804_0001.pdf</w:t>
        </w:r>
      </w:hyperlink>
    </w:p>
    <w:p w14:paraId="31CF94A5" w14:textId="2003000B" w:rsidR="00055BD0" w:rsidRDefault="00055BD0" w:rsidP="00055BD0">
      <w:pPr>
        <w:kinsoku w:val="0"/>
        <w:overflowPunct w:val="0"/>
        <w:autoSpaceDE w:val="0"/>
        <w:autoSpaceDN w:val="0"/>
        <w:spacing w:after="0" w:line="0" w:lineRule="atLeast"/>
        <w:ind w:leftChars="100" w:left="220"/>
        <w:rPr>
          <w:rStyle w:val="ad"/>
          <w:rFonts w:ascii="HG丸ｺﾞｼｯｸM-PRO" w:eastAsia="HG丸ｺﾞｼｯｸM-PRO" w:hAnsi="HG丸ｺﾞｼｯｸM-PRO" w:cs="Times New Roman"/>
          <w:b w:val="0"/>
          <w:bCs w:val="0"/>
          <w:color w:val="000000" w:themeColor="text1"/>
        </w:rPr>
      </w:pPr>
      <w:r w:rsidRPr="00055BD0">
        <w:rPr>
          <w:rStyle w:val="ad"/>
          <w:rFonts w:ascii="HG丸ｺﾞｼｯｸM-PRO" w:eastAsia="HG丸ｺﾞｼｯｸM-PRO" w:hAnsi="HG丸ｺﾞｼｯｸM-PRO" w:cs="Times New Roman" w:hint="eastAsia"/>
          <w:b w:val="0"/>
          <w:bCs w:val="0"/>
          <w:color w:val="000000" w:themeColor="text1"/>
        </w:rPr>
        <w:t>機能性表示食品に関する質疑応答集</w:t>
      </w:r>
      <w:r w:rsidRPr="00055BD0">
        <w:rPr>
          <w:rStyle w:val="ad"/>
          <w:rFonts w:ascii="HG丸ｺﾞｼｯｸM-PRO" w:eastAsia="HG丸ｺﾞｼｯｸM-PRO" w:hAnsi="HG丸ｺﾞｼｯｸM-PRO" w:cs="Times New Roman"/>
          <w:b w:val="0"/>
          <w:bCs w:val="0"/>
          <w:color w:val="000000" w:themeColor="text1"/>
        </w:rPr>
        <w:t>(</w:t>
      </w:r>
      <w:r w:rsidRPr="00055BD0">
        <w:rPr>
          <w:rStyle w:val="ad"/>
          <w:rFonts w:ascii="HG丸ｺﾞｼｯｸM-PRO" w:eastAsia="HG丸ｺﾞｼｯｸM-PRO" w:hAnsi="HG丸ｺﾞｼｯｸM-PRO" w:cs="Times New Roman" w:hint="eastAsia"/>
          <w:b w:val="0"/>
          <w:bCs w:val="0"/>
          <w:color w:val="000000" w:themeColor="text1"/>
        </w:rPr>
        <w:t>令和</w:t>
      </w:r>
      <w:r w:rsidRPr="00055BD0">
        <w:rPr>
          <w:rStyle w:val="ad"/>
          <w:rFonts w:ascii="HG丸ｺﾞｼｯｸM-PRO" w:eastAsia="HG丸ｺﾞｼｯｸM-PRO" w:hAnsi="HG丸ｺﾞｼｯｸM-PRO" w:cs="Times New Roman"/>
          <w:b w:val="0"/>
          <w:bCs w:val="0"/>
          <w:color w:val="000000" w:themeColor="text1"/>
        </w:rPr>
        <w:t>3</w:t>
      </w:r>
      <w:r w:rsidRPr="00055BD0">
        <w:rPr>
          <w:rStyle w:val="ad"/>
          <w:rFonts w:ascii="HG丸ｺﾞｼｯｸM-PRO" w:eastAsia="HG丸ｺﾞｼｯｸM-PRO" w:hAnsi="HG丸ｺﾞｼｯｸM-PRO" w:cs="Times New Roman" w:hint="eastAsia"/>
          <w:b w:val="0"/>
          <w:bCs w:val="0"/>
          <w:color w:val="000000" w:themeColor="text1"/>
        </w:rPr>
        <w:t>年</w:t>
      </w:r>
      <w:r w:rsidRPr="00055BD0">
        <w:rPr>
          <w:rStyle w:val="ad"/>
          <w:rFonts w:ascii="HG丸ｺﾞｼｯｸM-PRO" w:eastAsia="HG丸ｺﾞｼｯｸM-PRO" w:hAnsi="HG丸ｺﾞｼｯｸM-PRO" w:cs="Times New Roman"/>
          <w:b w:val="0"/>
          <w:bCs w:val="0"/>
          <w:color w:val="000000" w:themeColor="text1"/>
        </w:rPr>
        <w:t>8</w:t>
      </w:r>
      <w:r w:rsidRPr="00055BD0">
        <w:rPr>
          <w:rStyle w:val="ad"/>
          <w:rFonts w:ascii="HG丸ｺﾞｼｯｸM-PRO" w:eastAsia="HG丸ｺﾞｼｯｸM-PRO" w:hAnsi="HG丸ｺﾞｼｯｸM-PRO" w:cs="Times New Roman" w:hint="eastAsia"/>
          <w:b w:val="0"/>
          <w:bCs w:val="0"/>
          <w:color w:val="000000" w:themeColor="text1"/>
        </w:rPr>
        <w:t>月</w:t>
      </w:r>
      <w:r w:rsidRPr="00055BD0">
        <w:rPr>
          <w:rStyle w:val="ad"/>
          <w:rFonts w:ascii="HG丸ｺﾞｼｯｸM-PRO" w:eastAsia="HG丸ｺﾞｼｯｸM-PRO" w:hAnsi="HG丸ｺﾞｼｯｸM-PRO" w:cs="Times New Roman"/>
          <w:b w:val="0"/>
          <w:bCs w:val="0"/>
          <w:color w:val="000000" w:themeColor="text1"/>
        </w:rPr>
        <w:t>4</w:t>
      </w:r>
      <w:r w:rsidRPr="00055BD0">
        <w:rPr>
          <w:rStyle w:val="ad"/>
          <w:rFonts w:ascii="HG丸ｺﾞｼｯｸM-PRO" w:eastAsia="HG丸ｺﾞｼｯｸM-PRO" w:hAnsi="HG丸ｺﾞｼｯｸM-PRO" w:cs="Times New Roman" w:hint="eastAsia"/>
          <w:b w:val="0"/>
          <w:bCs w:val="0"/>
          <w:color w:val="000000" w:themeColor="text1"/>
        </w:rPr>
        <w:t>日一部改正</w:t>
      </w:r>
      <w:r w:rsidRPr="00055BD0">
        <w:rPr>
          <w:rStyle w:val="ad"/>
          <w:rFonts w:ascii="HG丸ｺﾞｼｯｸM-PRO" w:eastAsia="HG丸ｺﾞｼｯｸM-PRO" w:hAnsi="HG丸ｺﾞｼｯｸM-PRO" w:cs="Times New Roman"/>
          <w:b w:val="0"/>
          <w:bCs w:val="0"/>
          <w:color w:val="000000" w:themeColor="text1"/>
        </w:rPr>
        <w:t>)</w:t>
      </w:r>
    </w:p>
    <w:p w14:paraId="2E256C81" w14:textId="43D9BE02" w:rsidR="00055BD0" w:rsidRPr="00055BD0" w:rsidRDefault="00C5104B" w:rsidP="00055BD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7" w:history="1">
        <w:r w:rsidR="00055BD0" w:rsidRPr="00055BD0">
          <w:rPr>
            <w:rStyle w:val="a3"/>
            <w:rFonts w:ascii="Times New Roman" w:eastAsia="HG丸ｺﾞｼｯｸM-PRO" w:hAnsi="Times New Roman" w:cs="Times New Roman"/>
            <w:sz w:val="21"/>
            <w:szCs w:val="21"/>
          </w:rPr>
          <w:t>https://www.caa.go.jp/policies/policy/food_labeling/foods_with_function_claims/assets/foods_with_function_claims_210804_0002.pdf</w:t>
        </w:r>
      </w:hyperlink>
    </w:p>
    <w:p w14:paraId="03864055" w14:textId="4778BFE1" w:rsidR="00055BD0" w:rsidRDefault="00055BD0" w:rsidP="00055BD0">
      <w:pPr>
        <w:kinsoku w:val="0"/>
        <w:overflowPunct w:val="0"/>
        <w:autoSpaceDE w:val="0"/>
        <w:autoSpaceDN w:val="0"/>
        <w:spacing w:after="0" w:line="0" w:lineRule="atLeast"/>
        <w:ind w:leftChars="100" w:left="220"/>
        <w:rPr>
          <w:rStyle w:val="ad"/>
          <w:rFonts w:ascii="HG丸ｺﾞｼｯｸM-PRO" w:eastAsia="HG丸ｺﾞｼｯｸM-PRO" w:hAnsi="HG丸ｺﾞｼｯｸM-PRO" w:cs="Times New Roman"/>
          <w:b w:val="0"/>
          <w:bCs w:val="0"/>
          <w:color w:val="000000" w:themeColor="text1"/>
        </w:rPr>
      </w:pPr>
      <w:r w:rsidRPr="00055BD0">
        <w:rPr>
          <w:rStyle w:val="ad"/>
          <w:rFonts w:ascii="HG丸ｺﾞｼｯｸM-PRO" w:eastAsia="HG丸ｺﾞｼｯｸM-PRO" w:hAnsi="HG丸ｺﾞｼｯｸM-PRO" w:cs="Times New Roman" w:hint="eastAsia"/>
          <w:b w:val="0"/>
          <w:bCs w:val="0"/>
          <w:color w:val="000000" w:themeColor="text1"/>
        </w:rPr>
        <w:t>機能性表示食品に関する質疑応答集</w:t>
      </w:r>
      <w:r w:rsidRPr="00055BD0">
        <w:rPr>
          <w:rStyle w:val="ad"/>
          <w:rFonts w:ascii="HG丸ｺﾞｼｯｸM-PRO" w:eastAsia="HG丸ｺﾞｼｯｸM-PRO" w:hAnsi="HG丸ｺﾞｼｯｸM-PRO" w:cs="Times New Roman"/>
          <w:b w:val="0"/>
          <w:bCs w:val="0"/>
          <w:color w:val="000000" w:themeColor="text1"/>
        </w:rPr>
        <w:t>(</w:t>
      </w:r>
      <w:r w:rsidRPr="00055BD0">
        <w:rPr>
          <w:rStyle w:val="ad"/>
          <w:rFonts w:ascii="HG丸ｺﾞｼｯｸM-PRO" w:eastAsia="HG丸ｺﾞｼｯｸM-PRO" w:hAnsi="HG丸ｺﾞｼｯｸM-PRO" w:cs="Times New Roman" w:hint="eastAsia"/>
          <w:b w:val="0"/>
          <w:bCs w:val="0"/>
          <w:color w:val="000000" w:themeColor="text1"/>
        </w:rPr>
        <w:t>新旧対照表</w:t>
      </w:r>
      <w:r w:rsidRPr="00055BD0">
        <w:rPr>
          <w:rStyle w:val="ad"/>
          <w:rFonts w:ascii="HG丸ｺﾞｼｯｸM-PRO" w:eastAsia="HG丸ｺﾞｼｯｸM-PRO" w:hAnsi="HG丸ｺﾞｼｯｸM-PRO" w:cs="Times New Roman"/>
          <w:b w:val="0"/>
          <w:bCs w:val="0"/>
          <w:color w:val="000000" w:themeColor="text1"/>
        </w:rPr>
        <w:t>)</w:t>
      </w:r>
    </w:p>
    <w:p w14:paraId="7E65F27A" w14:textId="7ED043E6" w:rsidR="00055BD0" w:rsidRPr="00055BD0" w:rsidRDefault="00C5104B" w:rsidP="00055BD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8" w:history="1">
        <w:r w:rsidR="00055BD0" w:rsidRPr="00055BD0">
          <w:rPr>
            <w:rStyle w:val="a3"/>
            <w:rFonts w:ascii="Times New Roman" w:eastAsia="HG丸ｺﾞｼｯｸM-PRO" w:hAnsi="Times New Roman" w:cs="Times New Roman"/>
            <w:sz w:val="21"/>
            <w:szCs w:val="21"/>
          </w:rPr>
          <w:t>https://www.caa.go.jp/policies/policy/food_labeling/foods_with_function_claims/assets/foods_with_function_claims_210804_0003.pdf</w:t>
        </w:r>
      </w:hyperlink>
    </w:p>
    <w:p w14:paraId="505EADCE" w14:textId="2BD136D7" w:rsidR="00055BD0" w:rsidRDefault="00055BD0" w:rsidP="00055BD0">
      <w:pPr>
        <w:kinsoku w:val="0"/>
        <w:overflowPunct w:val="0"/>
        <w:autoSpaceDE w:val="0"/>
        <w:autoSpaceDN w:val="0"/>
        <w:spacing w:after="0" w:line="0" w:lineRule="atLeast"/>
        <w:ind w:leftChars="100" w:left="220"/>
        <w:rPr>
          <w:rStyle w:val="ad"/>
          <w:rFonts w:ascii="HG丸ｺﾞｼｯｸM-PRO" w:eastAsia="HG丸ｺﾞｼｯｸM-PRO" w:hAnsi="HG丸ｺﾞｼｯｸM-PRO" w:cs="Times New Roman"/>
          <w:b w:val="0"/>
          <w:bCs w:val="0"/>
          <w:color w:val="000000" w:themeColor="text1"/>
        </w:rPr>
      </w:pPr>
      <w:r w:rsidRPr="00055BD0">
        <w:rPr>
          <w:rStyle w:val="ad"/>
          <w:rFonts w:ascii="HG丸ｺﾞｼｯｸM-PRO" w:eastAsia="HG丸ｺﾞｼｯｸM-PRO" w:hAnsi="HG丸ｺﾞｼｯｸM-PRO" w:cs="Times New Roman" w:hint="eastAsia"/>
          <w:b w:val="0"/>
          <w:bCs w:val="0"/>
          <w:color w:val="000000" w:themeColor="text1"/>
        </w:rPr>
        <w:lastRenderedPageBreak/>
        <w:t>ガイドラインに則した事前確認を適切に実施できる体制が構築されている団体</w:t>
      </w:r>
      <w:r w:rsidRPr="00055BD0">
        <w:rPr>
          <w:rStyle w:val="ad"/>
          <w:rFonts w:ascii="HG丸ｺﾞｼｯｸM-PRO" w:eastAsia="HG丸ｺﾞｼｯｸM-PRO" w:hAnsi="HG丸ｺﾞｼｯｸM-PRO" w:cs="Times New Roman"/>
          <w:b w:val="0"/>
          <w:bCs w:val="0"/>
          <w:color w:val="000000" w:themeColor="text1"/>
        </w:rPr>
        <w:t>(</w:t>
      </w:r>
      <w:r w:rsidRPr="00055BD0">
        <w:rPr>
          <w:rStyle w:val="ad"/>
          <w:rFonts w:ascii="HG丸ｺﾞｼｯｸM-PRO" w:eastAsia="HG丸ｺﾞｼｯｸM-PRO" w:hAnsi="HG丸ｺﾞｼｯｸM-PRO" w:cs="Times New Roman" w:hint="eastAsia"/>
          <w:b w:val="0"/>
          <w:bCs w:val="0"/>
          <w:color w:val="000000" w:themeColor="text1"/>
        </w:rPr>
        <w:t>質疑応答集問</w:t>
      </w:r>
      <w:r w:rsidRPr="00055BD0">
        <w:rPr>
          <w:rStyle w:val="ad"/>
          <w:rFonts w:ascii="HG丸ｺﾞｼｯｸM-PRO" w:eastAsia="HG丸ｺﾞｼｯｸM-PRO" w:hAnsi="HG丸ｺﾞｼｯｸM-PRO" w:cs="Times New Roman"/>
          <w:b w:val="0"/>
          <w:bCs w:val="0"/>
          <w:color w:val="000000" w:themeColor="text1"/>
        </w:rPr>
        <w:t>79</w:t>
      </w:r>
      <w:r w:rsidRPr="00055BD0">
        <w:rPr>
          <w:rStyle w:val="ad"/>
          <w:rFonts w:ascii="HG丸ｺﾞｼｯｸM-PRO" w:eastAsia="HG丸ｺﾞｼｯｸM-PRO" w:hAnsi="HG丸ｺﾞｼｯｸM-PRO" w:cs="Times New Roman" w:hint="eastAsia"/>
          <w:b w:val="0"/>
          <w:bCs w:val="0"/>
          <w:color w:val="000000" w:themeColor="text1"/>
        </w:rPr>
        <w:t>及び問</w:t>
      </w:r>
      <w:r w:rsidRPr="00055BD0">
        <w:rPr>
          <w:rStyle w:val="ad"/>
          <w:rFonts w:ascii="HG丸ｺﾞｼｯｸM-PRO" w:eastAsia="HG丸ｺﾞｼｯｸM-PRO" w:hAnsi="HG丸ｺﾞｼｯｸM-PRO" w:cs="Times New Roman"/>
          <w:b w:val="0"/>
          <w:bCs w:val="0"/>
          <w:color w:val="000000" w:themeColor="text1"/>
        </w:rPr>
        <w:t>123</w:t>
      </w:r>
      <w:r w:rsidRPr="00055BD0">
        <w:rPr>
          <w:rStyle w:val="ad"/>
          <w:rFonts w:ascii="HG丸ｺﾞｼｯｸM-PRO" w:eastAsia="HG丸ｺﾞｼｯｸM-PRO" w:hAnsi="HG丸ｺﾞｼｯｸM-PRO" w:cs="Times New Roman" w:hint="eastAsia"/>
          <w:b w:val="0"/>
          <w:bCs w:val="0"/>
          <w:color w:val="000000" w:themeColor="text1"/>
        </w:rPr>
        <w:t>関係</w:t>
      </w:r>
      <w:r w:rsidRPr="00055BD0">
        <w:rPr>
          <w:rStyle w:val="ad"/>
          <w:rFonts w:ascii="HG丸ｺﾞｼｯｸM-PRO" w:eastAsia="HG丸ｺﾞｼｯｸM-PRO" w:hAnsi="HG丸ｺﾞｼｯｸM-PRO" w:cs="Times New Roman"/>
          <w:b w:val="0"/>
          <w:bCs w:val="0"/>
          <w:color w:val="000000" w:themeColor="text1"/>
        </w:rPr>
        <w:t>)</w:t>
      </w:r>
    </w:p>
    <w:p w14:paraId="14319F04" w14:textId="12943DEF" w:rsidR="00055BD0" w:rsidRPr="00055BD0" w:rsidRDefault="00C5104B" w:rsidP="00055BD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9" w:history="1">
        <w:r w:rsidR="00055BD0" w:rsidRPr="00055BD0">
          <w:rPr>
            <w:rStyle w:val="a3"/>
            <w:rFonts w:ascii="Times New Roman" w:eastAsia="HG丸ｺﾞｼｯｸM-PRO" w:hAnsi="Times New Roman" w:cs="Times New Roman"/>
            <w:sz w:val="21"/>
            <w:szCs w:val="21"/>
          </w:rPr>
          <w:t>https://www.caa.go.jp/policies/policy/food_labeling/foods_with_function_claims/assets/foods_with_function_claims_210804_0004.pdf</w:t>
        </w:r>
      </w:hyperlink>
    </w:p>
    <w:p w14:paraId="4787C3C5" w14:textId="47D08F87" w:rsidR="00D84CE4" w:rsidRDefault="00D84CE4"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84CE4">
        <w:rPr>
          <w:rStyle w:val="ad"/>
          <w:rFonts w:ascii="HG丸ｺﾞｼｯｸM-PRO" w:eastAsia="HG丸ｺﾞｼｯｸM-PRO" w:hAnsi="HG丸ｺﾞｼｯｸM-PRO" w:cs="Arial" w:hint="eastAsia"/>
          <w:color w:val="000000" w:themeColor="text1"/>
        </w:rPr>
        <w:t>医療施設等における病者向け食品の利用実態等に関する調査事業</w:t>
      </w:r>
      <w:r>
        <w:rPr>
          <w:rStyle w:val="ad"/>
          <w:rFonts w:ascii="HG丸ｺﾞｼｯｸM-PRO" w:eastAsia="HG丸ｺﾞｼｯｸM-PRO" w:hAnsi="HG丸ｺﾞｼｯｸM-PRO" w:cs="Arial" w:hint="eastAsia"/>
          <w:color w:val="000000" w:themeColor="text1"/>
        </w:rPr>
        <w:t xml:space="preserve">　2021/7/30</w:t>
      </w:r>
    </w:p>
    <w:p w14:paraId="2DF8609F" w14:textId="5B68E3B6" w:rsidR="00D84CE4" w:rsidRPr="00D84CE4" w:rsidRDefault="00C5104B" w:rsidP="003B017A">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50" w:history="1">
        <w:r w:rsidR="003B017A" w:rsidRPr="00E2522D">
          <w:rPr>
            <w:rStyle w:val="a3"/>
            <w:rFonts w:ascii="Times New Roman" w:eastAsia="HG丸ｺﾞｼｯｸM-PRO" w:hAnsi="Times New Roman" w:cs="Times New Roman"/>
            <w:sz w:val="21"/>
            <w:szCs w:val="21"/>
          </w:rPr>
          <w:t>https://www.caa.go.jp/policies/policy/food_labeling/information/research/2020/assets/food_labeling_cms206_20210730_01.pdf</w:t>
        </w:r>
      </w:hyperlink>
    </w:p>
    <w:p w14:paraId="6502B57C" w14:textId="7CF7BFD8" w:rsidR="00AD62B1" w:rsidRDefault="00AD62B1"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D62B1">
        <w:rPr>
          <w:rStyle w:val="ad"/>
          <w:rFonts w:ascii="HG丸ｺﾞｼｯｸM-PRO" w:eastAsia="HG丸ｺﾞｼｯｸM-PRO" w:hAnsi="HG丸ｺﾞｼｯｸM-PRO" w:cs="Arial" w:hint="eastAsia"/>
          <w:color w:val="000000" w:themeColor="text1"/>
        </w:rPr>
        <w:t>マクセル株式会社に対する景品表示法に基づく措置命令について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2021/7/28</w:t>
      </w:r>
    </w:p>
    <w:p w14:paraId="263F42D1" w14:textId="5AE3C020" w:rsidR="00AD62B1" w:rsidRPr="00AD62B1" w:rsidRDefault="00AD62B1" w:rsidP="00AD62B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D62B1">
        <w:rPr>
          <w:rFonts w:ascii="Times New Roman" w:eastAsia="HG丸ｺﾞｼｯｸM-PRO" w:hAnsi="Times New Roman" w:cs="Times New Roman"/>
          <w:color w:val="000000" w:themeColor="text1"/>
          <w:sz w:val="21"/>
          <w:szCs w:val="21"/>
        </w:rPr>
        <w:t xml:space="preserve">　</w:t>
      </w:r>
      <w:hyperlink r:id="rId51" w:history="1">
        <w:r w:rsidRPr="00AD62B1">
          <w:rPr>
            <w:rStyle w:val="a3"/>
            <w:rFonts w:ascii="Times New Roman" w:eastAsia="HG丸ｺﾞｼｯｸM-PRO" w:hAnsi="Times New Roman" w:cs="Times New Roman"/>
            <w:sz w:val="21"/>
            <w:szCs w:val="21"/>
          </w:rPr>
          <w:t>https://www.caa.go.jp/notice/entry/025055/</w:t>
        </w:r>
      </w:hyperlink>
    </w:p>
    <w:p w14:paraId="0C70F16C" w14:textId="70E80DEB" w:rsidR="00AD62B1" w:rsidRPr="00AD62B1" w:rsidRDefault="00AD62B1" w:rsidP="00AD62B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AD62B1">
        <w:rPr>
          <w:rFonts w:ascii="Times New Roman" w:eastAsia="HG丸ｺﾞｼｯｸM-PRO" w:hAnsi="Times New Roman" w:cs="Times New Roman"/>
          <w:color w:val="000000" w:themeColor="text1"/>
          <w:sz w:val="21"/>
          <w:szCs w:val="21"/>
        </w:rPr>
        <w:t xml:space="preserve">　</w:t>
      </w:r>
      <w:hyperlink r:id="rId52" w:history="1">
        <w:r w:rsidRPr="00AD62B1">
          <w:rPr>
            <w:rStyle w:val="a3"/>
            <w:rFonts w:ascii="Times New Roman" w:eastAsia="HG丸ｺﾞｼｯｸM-PRO" w:hAnsi="Times New Roman" w:cs="Times New Roman"/>
            <w:sz w:val="21"/>
            <w:szCs w:val="21"/>
          </w:rPr>
          <w:t>https://www.caa.go.jp/notice/assets/representation_210728_1.pdf</w:t>
        </w:r>
      </w:hyperlink>
    </w:p>
    <w:bookmarkEnd w:id="128"/>
    <w:bookmarkEnd w:id="129"/>
    <w:bookmarkEnd w:id="130"/>
    <w:bookmarkEnd w:id="131"/>
    <w:bookmarkEnd w:id="132"/>
    <w:bookmarkEnd w:id="133"/>
    <w:bookmarkEnd w:id="134"/>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3"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35" w:name="_Hlk76119131"/>
      <w:bookmarkStart w:id="136" w:name="_Hlk76119100"/>
      <w:bookmarkStart w:id="137" w:name="_Hlk76119088"/>
      <w:bookmarkStart w:id="138" w:name="_Hlk73697740"/>
      <w:bookmarkStart w:id="139" w:name="_Hlk64791854"/>
      <w:bookmarkStart w:id="140" w:name="_Hlk61012387"/>
      <w:bookmarkStart w:id="141" w:name="_Hlk58941233"/>
      <w:bookmarkStart w:id="142" w:name="_Hlk58584000"/>
      <w:bookmarkStart w:id="143" w:name="_Hlk58583991"/>
      <w:bookmarkStart w:id="144" w:name="_Hlk55552501"/>
      <w:bookmarkStart w:id="145" w:name="_Hlk55552484"/>
      <w:bookmarkStart w:id="146" w:name="_Hlk52288924"/>
      <w:bookmarkStart w:id="147" w:name="_Hlk52268985"/>
      <w:bookmarkStart w:id="148" w:name="_Hlk51926273"/>
      <w:bookmarkStart w:id="149" w:name="_Hlk51241462"/>
      <w:bookmarkStart w:id="150" w:name="_Hlk51241453"/>
      <w:bookmarkStart w:id="151" w:name="_Hlk50712328"/>
      <w:bookmarkStart w:id="152" w:name="_Hlk50630377"/>
      <w:bookmarkStart w:id="153" w:name="_Hlk50120736"/>
      <w:bookmarkStart w:id="154" w:name="_Hlk49867682"/>
      <w:bookmarkStart w:id="155" w:name="_Hlk49847262"/>
      <w:bookmarkStart w:id="156" w:name="_Hlk49513408"/>
      <w:bookmarkStart w:id="157" w:name="_Hlk48841803"/>
      <w:bookmarkStart w:id="158" w:name="_Hlk49249334"/>
      <w:bookmarkStart w:id="159" w:name="_Hlk48326131"/>
      <w:bookmarkStart w:id="160" w:name="_Hlk47687375"/>
      <w:bookmarkStart w:id="161" w:name="_Hlk47377554"/>
      <w:bookmarkStart w:id="162" w:name="_Hlk47028904"/>
      <w:bookmarkStart w:id="163" w:name="_Hlk46474809"/>
      <w:bookmarkStart w:id="164" w:name="_Hlk46220816"/>
      <w:bookmarkStart w:id="165" w:name="_Hlk45633205"/>
      <w:bookmarkStart w:id="166" w:name="_Hlk45633143"/>
      <w:bookmarkStart w:id="167" w:name="_Hlk43374982"/>
      <w:bookmarkStart w:id="168" w:name="_Hlk42847353"/>
      <w:bookmarkStart w:id="169" w:name="_Hlk42588951"/>
      <w:bookmarkStart w:id="170" w:name="_Hlk42169098"/>
      <w:bookmarkStart w:id="171" w:name="_Hlk41558646"/>
      <w:bookmarkStart w:id="172" w:name="_Hlk40954163"/>
      <w:bookmarkStart w:id="173" w:name="_Hlk39824101"/>
      <w:bookmarkStart w:id="174" w:name="_Hlk38881534"/>
      <w:bookmarkStart w:id="175" w:name="_Hlk37402327"/>
      <w:bookmarkStart w:id="176" w:name="_Hlk37163985"/>
      <w:bookmarkStart w:id="177" w:name="_Hlk35939264"/>
      <w:bookmarkStart w:id="178" w:name="_Hlk35431468"/>
      <w:bookmarkStart w:id="179" w:name="_Hlk32570543"/>
      <w:bookmarkStart w:id="180" w:name="_Hlk32570533"/>
      <w:bookmarkStart w:id="181" w:name="_Hlk31739149"/>
      <w:bookmarkStart w:id="182" w:name="_Hlk31517189"/>
      <w:bookmarkStart w:id="183" w:name="_Hlk31517203"/>
      <w:bookmarkStart w:id="184" w:name="_Hlk31195362"/>
      <w:bookmarkStart w:id="185" w:name="_Hlk31195343"/>
      <w:bookmarkStart w:id="186" w:name="_Hlk31195334"/>
      <w:bookmarkStart w:id="187" w:name="_Hlk31118603"/>
      <w:bookmarkStart w:id="188" w:name="_Hlk54966617"/>
      <w:bookmarkStart w:id="189" w:name="_Hlk54966603"/>
      <w:bookmarkStart w:id="190" w:name="_Hlk54360900"/>
      <w:bookmarkStart w:id="191" w:name="_Hlk54360879"/>
      <w:bookmarkStart w:id="192" w:name="_Hlk54118933"/>
      <w:bookmarkStart w:id="193" w:name="_Hlk54083547"/>
      <w:bookmarkStart w:id="194" w:name="_Hlk54083541"/>
      <w:bookmarkStart w:id="195" w:name="_Hlk53135418"/>
      <w:bookmarkStart w:id="196" w:name="_Hlk52536179"/>
      <w:bookmarkStart w:id="197" w:name="_Hlk57973051"/>
      <w:bookmarkStart w:id="198" w:name="_Hlk57973034"/>
      <w:bookmarkStart w:id="199" w:name="_Hlk57906077"/>
      <w:bookmarkStart w:id="200" w:name="_Hlk57379208"/>
      <w:bookmarkStart w:id="201" w:name="_Hlk57379199"/>
      <w:bookmarkStart w:id="202" w:name="_Hlk57124233"/>
      <w:bookmarkStart w:id="203" w:name="_Hlk57124063"/>
      <w:bookmarkStart w:id="204" w:name="_Hlk57124039"/>
      <w:bookmarkStart w:id="205" w:name="_Hlk56779882"/>
      <w:bookmarkStart w:id="206" w:name="_Hlk56760243"/>
      <w:bookmarkStart w:id="207" w:name="_Hlk56163002"/>
      <w:bookmarkStart w:id="208" w:name="_Hlk60686871"/>
      <w:bookmarkStart w:id="209" w:name="_Hlk59958526"/>
      <w:bookmarkStart w:id="210" w:name="_Hlk59958517"/>
      <w:bookmarkStart w:id="211" w:name="_Hlk59193966"/>
      <w:bookmarkStart w:id="212" w:name="_Hlk59193945"/>
      <w:bookmarkStart w:id="213" w:name="_Hlk64399152"/>
      <w:bookmarkStart w:id="214" w:name="_Hlk63449380"/>
      <w:bookmarkStart w:id="215" w:name="_Hlk62245102"/>
      <w:bookmarkStart w:id="216" w:name="_Hlk62245084"/>
      <w:bookmarkStart w:id="217" w:name="_Hlk61611905"/>
      <w:bookmarkStart w:id="218" w:name="_Hlk73103232"/>
      <w:bookmarkStart w:id="219" w:name="_Hlk72490930"/>
      <w:bookmarkStart w:id="220" w:name="_Hlk72490915"/>
      <w:bookmarkStart w:id="221" w:name="_Hlk72490903"/>
      <w:bookmarkStart w:id="222" w:name="_Hlk72049190"/>
      <w:bookmarkStart w:id="223" w:name="_Hlk71285214"/>
      <w:bookmarkStart w:id="224" w:name="_Hlk71285206"/>
      <w:bookmarkStart w:id="225" w:name="_Hlk70671492"/>
      <w:bookmarkStart w:id="226" w:name="_Hlk70072856"/>
      <w:bookmarkStart w:id="227" w:name="_Hlk70072842"/>
      <w:bookmarkStart w:id="228" w:name="_Hlk70072817"/>
      <w:bookmarkStart w:id="229" w:name="_Hlk69482588"/>
      <w:bookmarkStart w:id="230" w:name="_Hlk68887151"/>
      <w:bookmarkStart w:id="231" w:name="_Hlk68887139"/>
      <w:bookmarkStart w:id="232" w:name="_Hlk67660695"/>
      <w:bookmarkStart w:id="233" w:name="_Hlk67660669"/>
      <w:bookmarkStart w:id="234" w:name="_Hlk68252018"/>
      <w:bookmarkStart w:id="235" w:name="_Hlk67053753"/>
      <w:bookmarkStart w:id="236" w:name="_Hlk67053745"/>
      <w:bookmarkStart w:id="237" w:name="_Hlk65851296"/>
      <w:bookmarkStart w:id="238" w:name="_Hlk65430481"/>
      <w:bookmarkStart w:id="239" w:name="_Hlk75523978"/>
      <w:bookmarkStart w:id="240" w:name="_Hlk75523969"/>
      <w:bookmarkStart w:id="241" w:name="_Hlk74920214"/>
      <w:bookmarkStart w:id="242" w:name="_Hlk74301639"/>
      <w:bookmarkStart w:id="243" w:name="_Hlk74301630"/>
    </w:p>
    <w:p w14:paraId="25AD47E8" w14:textId="43965777" w:rsidR="00FB516B" w:rsidRDefault="00FB516B" w:rsidP="00055B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44" w:name="_Hlk78533918"/>
      <w:bookmarkStart w:id="245" w:name="_Hlk78277310"/>
      <w:bookmarkStart w:id="246" w:name="_Hlk78277296"/>
      <w:bookmarkStart w:id="247" w:name="_Hlk78232758"/>
      <w:bookmarkStart w:id="248" w:name="_Hlk77678189"/>
      <w:bookmarkStart w:id="249" w:name="_Hlk77678178"/>
      <w:bookmarkStart w:id="250" w:name="_Hlk77327651"/>
      <w:bookmarkStart w:id="251" w:name="_Hlk77327659"/>
      <w:bookmarkStart w:id="252" w:name="_Hlk77227509"/>
      <w:bookmarkStart w:id="253" w:name="_Hlk76719531"/>
      <w:r>
        <w:rPr>
          <w:rFonts w:ascii="HG丸ｺﾞｼｯｸM-PRO" w:eastAsia="HG丸ｺﾞｼｯｸM-PRO" w:hAnsi="HG丸ｺﾞｼｯｸM-PRO" w:hint="eastAsia"/>
          <w:b/>
          <w:bCs/>
          <w:color w:val="000000"/>
        </w:rPr>
        <w:t>★</w:t>
      </w:r>
      <w:r w:rsidR="00055BD0" w:rsidRPr="00055BD0">
        <w:rPr>
          <w:rFonts w:ascii="HG丸ｺﾞｼｯｸM-PRO" w:eastAsia="HG丸ｺﾞｼｯｸM-PRO" w:hAnsi="HG丸ｺﾞｼｯｸM-PRO" w:hint="eastAsia"/>
          <w:b/>
          <w:bCs/>
          <w:color w:val="000000"/>
        </w:rPr>
        <w:t>西鉄ホテルズ</w:t>
      </w:r>
      <w:r w:rsidR="00055BD0" w:rsidRPr="00055BD0">
        <w:rPr>
          <w:rFonts w:ascii="HG丸ｺﾞｼｯｸM-PRO" w:eastAsia="HG丸ｺﾞｼｯｸM-PRO" w:hAnsi="HG丸ｺﾞｼｯｸM-PRO"/>
          <w:b/>
          <w:bCs/>
          <w:color w:val="000000"/>
        </w:rPr>
        <w:t xml:space="preserve"> </w:t>
      </w:r>
      <w:r w:rsidR="00055BD0" w:rsidRPr="00055BD0">
        <w:rPr>
          <w:rFonts w:ascii="HG丸ｺﾞｼｯｸM-PRO" w:eastAsia="HG丸ｺﾞｼｯｸM-PRO" w:hAnsi="HG丸ｺﾞｼｯｸM-PRO" w:hint="eastAsia"/>
          <w:b/>
          <w:bCs/>
          <w:color w:val="000000"/>
        </w:rPr>
        <w:t>「冷凍グルメ（煮込みハンバーグ）、冷凍グルメ（大海老のチリソース）」</w:t>
      </w:r>
      <w:r w:rsidR="00055BD0" w:rsidRPr="00055BD0">
        <w:rPr>
          <w:rFonts w:ascii="HG丸ｺﾞｼｯｸM-PRO" w:eastAsia="HG丸ｺﾞｼｯｸM-PRO" w:hAnsi="HG丸ｺﾞｼｯｸM-PRO"/>
          <w:b/>
          <w:bCs/>
          <w:color w:val="000000"/>
        </w:rPr>
        <w:t xml:space="preserve"> - </w:t>
      </w:r>
      <w:r w:rsidR="00055BD0" w:rsidRPr="00055BD0">
        <w:rPr>
          <w:rFonts w:ascii="HG丸ｺﾞｼｯｸM-PRO" w:eastAsia="HG丸ｺﾞｼｯｸM-PRO" w:hAnsi="HG丸ｺﾞｼｯｸM-PRO" w:hint="eastAsia"/>
          <w:b/>
          <w:bCs/>
          <w:color w:val="000000"/>
        </w:rPr>
        <w:t>返金／回収</w:t>
      </w:r>
      <w:r w:rsidR="00055BD0">
        <w:rPr>
          <w:rFonts w:ascii="HG丸ｺﾞｼｯｸM-PRO" w:eastAsia="HG丸ｺﾞｼｯｸM-PRO" w:hAnsi="HG丸ｺﾞｼｯｸM-PRO" w:hint="eastAsia"/>
          <w:b/>
          <w:bCs/>
          <w:color w:val="000000"/>
        </w:rPr>
        <w:t xml:space="preserve">　</w:t>
      </w:r>
      <w:r w:rsidR="00055BD0" w:rsidRPr="00055BD0">
        <w:rPr>
          <w:rFonts w:ascii="HG丸ｺﾞｼｯｸM-PRO" w:eastAsia="HG丸ｺﾞｼｯｸM-PRO" w:hAnsi="HG丸ｺﾞｼｯｸM-PRO" w:hint="eastAsia"/>
          <w:b/>
          <w:bCs/>
          <w:color w:val="000000"/>
        </w:rPr>
        <w:t>アレルゲン「卵」の表示欠落</w:t>
      </w:r>
      <w:r w:rsidR="00055BD0">
        <w:rPr>
          <w:rFonts w:ascii="HG丸ｺﾞｼｯｸM-PRO" w:eastAsia="HG丸ｺﾞｼｯｸM-PRO" w:hAnsi="HG丸ｺﾞｼｯｸM-PRO" w:hint="eastAsia"/>
          <w:b/>
          <w:bCs/>
          <w:color w:val="000000"/>
        </w:rPr>
        <w:t xml:space="preserve">　2021/8/5</w:t>
      </w:r>
    </w:p>
    <w:p w14:paraId="03AC4515" w14:textId="40ACACEF" w:rsidR="00FB516B" w:rsidRDefault="00FB516B" w:rsidP="00060B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60BA1" w:rsidRPr="00060BA1">
        <w:rPr>
          <w:rFonts w:ascii="HG丸ｺﾞｼｯｸM-PRO" w:eastAsia="HG丸ｺﾞｼｯｸM-PRO" w:hAnsi="HG丸ｺﾞｼｯｸM-PRO" w:hint="eastAsia"/>
          <w:b/>
          <w:bCs/>
          <w:color w:val="000000"/>
        </w:rPr>
        <w:t>福田屋商店「スパイスきのこ」</w:t>
      </w:r>
      <w:r w:rsidR="00060BA1" w:rsidRPr="00060BA1">
        <w:rPr>
          <w:rFonts w:ascii="HG丸ｺﾞｼｯｸM-PRO" w:eastAsia="HG丸ｺﾞｼｯｸM-PRO" w:hAnsi="HG丸ｺﾞｼｯｸM-PRO"/>
          <w:b/>
          <w:bCs/>
          <w:color w:val="000000"/>
        </w:rPr>
        <w:t xml:space="preserve"> - </w:t>
      </w:r>
      <w:r w:rsidR="00060BA1" w:rsidRPr="00060BA1">
        <w:rPr>
          <w:rFonts w:ascii="HG丸ｺﾞｼｯｸM-PRO" w:eastAsia="HG丸ｺﾞｼｯｸM-PRO" w:hAnsi="HG丸ｺﾞｼｯｸM-PRO" w:hint="eastAsia"/>
          <w:b/>
          <w:bCs/>
          <w:color w:val="000000"/>
        </w:rPr>
        <w:t>返金／回収</w:t>
      </w:r>
      <w:r w:rsidR="00060BA1">
        <w:rPr>
          <w:rFonts w:ascii="HG丸ｺﾞｼｯｸM-PRO" w:eastAsia="HG丸ｺﾞｼｯｸM-PRO" w:hAnsi="HG丸ｺﾞｼｯｸM-PRO" w:hint="eastAsia"/>
          <w:b/>
          <w:bCs/>
          <w:color w:val="000000"/>
        </w:rPr>
        <w:t xml:space="preserve">　</w:t>
      </w:r>
      <w:r w:rsidR="00060BA1" w:rsidRPr="00060BA1">
        <w:rPr>
          <w:rFonts w:ascii="HG丸ｺﾞｼｯｸM-PRO" w:eastAsia="HG丸ｺﾞｼｯｸM-PRO" w:hAnsi="HG丸ｺﾞｼｯｸM-PRO" w:hint="eastAsia"/>
          <w:b/>
          <w:bCs/>
          <w:color w:val="000000"/>
        </w:rPr>
        <w:t>自主検査で</w:t>
      </w:r>
      <w:r w:rsidR="00060BA1" w:rsidRPr="00060BA1">
        <w:rPr>
          <w:rFonts w:ascii="HG丸ｺﾞｼｯｸM-PRO" w:eastAsia="HG丸ｺﾞｼｯｸM-PRO" w:hAnsi="HG丸ｺﾞｼｯｸM-PRO"/>
          <w:b/>
          <w:bCs/>
          <w:color w:val="000000"/>
        </w:rPr>
        <w:t>120</w:t>
      </w:r>
      <w:r w:rsidR="00060BA1" w:rsidRPr="00060BA1">
        <w:rPr>
          <w:rFonts w:ascii="HG丸ｺﾞｼｯｸM-PRO" w:eastAsia="HG丸ｺﾞｼｯｸM-PRO" w:hAnsi="HG丸ｺﾞｼｯｸM-PRO" w:hint="eastAsia"/>
          <w:b/>
          <w:bCs/>
          <w:color w:val="000000"/>
        </w:rPr>
        <w:t>万</w:t>
      </w:r>
      <w:r w:rsidR="00060BA1" w:rsidRPr="00060BA1">
        <w:rPr>
          <w:rFonts w:ascii="HG丸ｺﾞｼｯｸM-PRO" w:eastAsia="HG丸ｺﾞｼｯｸM-PRO" w:hAnsi="HG丸ｺﾞｼｯｸM-PRO"/>
          <w:b/>
          <w:bCs/>
          <w:color w:val="000000"/>
        </w:rPr>
        <w:t>CFU/g</w:t>
      </w:r>
      <w:r w:rsidR="00060BA1" w:rsidRPr="00060BA1">
        <w:rPr>
          <w:rFonts w:ascii="HG丸ｺﾞｼｯｸM-PRO" w:eastAsia="HG丸ｺﾞｼｯｸM-PRO" w:hAnsi="HG丸ｺﾞｼｯｸM-PRO" w:hint="eastAsia"/>
          <w:b/>
          <w:bCs/>
          <w:color w:val="000000"/>
        </w:rPr>
        <w:t>を上回る一般生菌数が検出</w:t>
      </w:r>
      <w:r w:rsidR="00060BA1">
        <w:rPr>
          <w:rFonts w:ascii="HG丸ｺﾞｼｯｸM-PRO" w:eastAsia="HG丸ｺﾞｼｯｸM-PRO" w:hAnsi="HG丸ｺﾞｼｯｸM-PRO" w:hint="eastAsia"/>
          <w:b/>
          <w:bCs/>
          <w:color w:val="000000"/>
        </w:rPr>
        <w:t xml:space="preserve">　2021/8/4</w:t>
      </w:r>
    </w:p>
    <w:p w14:paraId="0280233B" w14:textId="64CB592C" w:rsidR="00FB516B" w:rsidRDefault="00FB516B" w:rsidP="00060B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60BA1" w:rsidRPr="00060BA1">
        <w:rPr>
          <w:rFonts w:ascii="HG丸ｺﾞｼｯｸM-PRO" w:eastAsia="HG丸ｺﾞｼｯｸM-PRO" w:hAnsi="HG丸ｺﾞｼｯｸM-PRO" w:hint="eastAsia"/>
          <w:b/>
          <w:bCs/>
          <w:color w:val="000000"/>
        </w:rPr>
        <w:t>インフライトフーズ</w:t>
      </w:r>
      <w:r w:rsidR="00060BA1" w:rsidRPr="00060BA1">
        <w:rPr>
          <w:rFonts w:ascii="HG丸ｺﾞｼｯｸM-PRO" w:eastAsia="HG丸ｺﾞｼｯｸM-PRO" w:hAnsi="HG丸ｺﾞｼｯｸM-PRO"/>
          <w:b/>
          <w:bCs/>
          <w:color w:val="000000"/>
        </w:rPr>
        <w:t xml:space="preserve"> </w:t>
      </w:r>
      <w:r w:rsidR="00060BA1" w:rsidRPr="00060BA1">
        <w:rPr>
          <w:rFonts w:ascii="HG丸ｺﾞｼｯｸM-PRO" w:eastAsia="HG丸ｺﾞｼｯｸM-PRO" w:hAnsi="HG丸ｺﾞｼｯｸM-PRO" w:hint="eastAsia"/>
          <w:b/>
          <w:bCs/>
          <w:color w:val="000000"/>
        </w:rPr>
        <w:t>「和風ビーフカレー（瓢亭）」</w:t>
      </w:r>
      <w:r w:rsidR="00060BA1" w:rsidRPr="00060BA1">
        <w:rPr>
          <w:rFonts w:ascii="HG丸ｺﾞｼｯｸM-PRO" w:eastAsia="HG丸ｺﾞｼｯｸM-PRO" w:hAnsi="HG丸ｺﾞｼｯｸM-PRO"/>
          <w:b/>
          <w:bCs/>
          <w:color w:val="000000"/>
        </w:rPr>
        <w:t xml:space="preserve"> - </w:t>
      </w:r>
      <w:r w:rsidR="00060BA1" w:rsidRPr="00060BA1">
        <w:rPr>
          <w:rFonts w:ascii="HG丸ｺﾞｼｯｸM-PRO" w:eastAsia="HG丸ｺﾞｼｯｸM-PRO" w:hAnsi="HG丸ｺﾞｼｯｸM-PRO" w:hint="eastAsia"/>
          <w:b/>
          <w:bCs/>
          <w:color w:val="000000"/>
        </w:rPr>
        <w:t>返金／回収</w:t>
      </w:r>
      <w:r w:rsidR="00060BA1">
        <w:rPr>
          <w:rFonts w:ascii="HG丸ｺﾞｼｯｸM-PRO" w:eastAsia="HG丸ｺﾞｼｯｸM-PRO" w:hAnsi="HG丸ｺﾞｼｯｸM-PRO" w:hint="eastAsia"/>
          <w:b/>
          <w:bCs/>
          <w:color w:val="000000"/>
        </w:rPr>
        <w:t xml:space="preserve">　</w:t>
      </w:r>
      <w:r w:rsidR="00060BA1" w:rsidRPr="00060BA1">
        <w:rPr>
          <w:rFonts w:ascii="HG丸ｺﾞｼｯｸM-PRO" w:eastAsia="HG丸ｺﾞｼｯｸM-PRO" w:hAnsi="HG丸ｺﾞｼｯｸM-PRO" w:hint="eastAsia"/>
          <w:b/>
          <w:bCs/>
          <w:color w:val="000000"/>
        </w:rPr>
        <w:t>アレルゲン「卵」「小麦」の表示欠落</w:t>
      </w:r>
      <w:r w:rsidR="00060BA1">
        <w:rPr>
          <w:rFonts w:ascii="HG丸ｺﾞｼｯｸM-PRO" w:eastAsia="HG丸ｺﾞｼｯｸM-PRO" w:hAnsi="HG丸ｺﾞｼｯｸM-PRO" w:hint="eastAsia"/>
          <w:b/>
          <w:bCs/>
          <w:color w:val="000000"/>
        </w:rPr>
        <w:t xml:space="preserve">　2021/8/4</w:t>
      </w:r>
    </w:p>
    <w:p w14:paraId="08D42FA1" w14:textId="380A0E91" w:rsidR="00FB516B" w:rsidRDefault="00FB516B" w:rsidP="00060B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60BA1" w:rsidRPr="00060BA1">
        <w:rPr>
          <w:rFonts w:ascii="HG丸ｺﾞｼｯｸM-PRO" w:eastAsia="HG丸ｺﾞｼｯｸM-PRO" w:hAnsi="HG丸ｺﾞｼｯｸM-PRO" w:hint="eastAsia"/>
          <w:b/>
          <w:bCs/>
          <w:color w:val="000000"/>
        </w:rPr>
        <w:t>フジミツ</w:t>
      </w:r>
      <w:r w:rsidR="00060BA1" w:rsidRPr="00060BA1">
        <w:rPr>
          <w:rFonts w:ascii="HG丸ｺﾞｼｯｸM-PRO" w:eastAsia="HG丸ｺﾞｼｯｸM-PRO" w:hAnsi="HG丸ｺﾞｼｯｸM-PRO"/>
          <w:b/>
          <w:bCs/>
          <w:color w:val="000000"/>
        </w:rPr>
        <w:t xml:space="preserve"> </w:t>
      </w:r>
      <w:r w:rsidR="00060BA1" w:rsidRPr="00060BA1">
        <w:rPr>
          <w:rFonts w:ascii="HG丸ｺﾞｼｯｸM-PRO" w:eastAsia="HG丸ｺﾞｼｯｸM-PRO" w:hAnsi="HG丸ｺﾞｼｯｸM-PRO" w:hint="eastAsia"/>
          <w:b/>
          <w:bCs/>
          <w:color w:val="000000"/>
        </w:rPr>
        <w:t>「お魚天ぷら</w:t>
      </w:r>
      <w:r w:rsidR="00060BA1" w:rsidRPr="00060BA1">
        <w:rPr>
          <w:rFonts w:ascii="HG丸ｺﾞｼｯｸM-PRO" w:eastAsia="HG丸ｺﾞｼｯｸM-PRO" w:hAnsi="HG丸ｺﾞｼｯｸM-PRO"/>
          <w:b/>
          <w:bCs/>
          <w:color w:val="000000"/>
        </w:rPr>
        <w:t xml:space="preserve"> 3</w:t>
      </w:r>
      <w:r w:rsidR="00060BA1" w:rsidRPr="00060BA1">
        <w:rPr>
          <w:rFonts w:ascii="HG丸ｺﾞｼｯｸM-PRO" w:eastAsia="HG丸ｺﾞｼｯｸM-PRO" w:hAnsi="HG丸ｺﾞｼｯｸM-PRO" w:hint="eastAsia"/>
          <w:b/>
          <w:bCs/>
          <w:color w:val="000000"/>
        </w:rPr>
        <w:t>枚</w:t>
      </w:r>
      <w:r w:rsidR="00060BA1" w:rsidRPr="00060BA1">
        <w:rPr>
          <w:rFonts w:ascii="HG丸ｺﾞｼｯｸM-PRO" w:eastAsia="HG丸ｺﾞｼｯｸM-PRO" w:hAnsi="HG丸ｺﾞｼｯｸM-PRO"/>
          <w:b/>
          <w:bCs/>
          <w:color w:val="000000"/>
        </w:rPr>
        <w:t xml:space="preserve"> </w:t>
      </w:r>
      <w:r w:rsidR="00060BA1" w:rsidRPr="00060BA1">
        <w:rPr>
          <w:rFonts w:ascii="HG丸ｺﾞｼｯｸM-PRO" w:eastAsia="HG丸ｺﾞｼｯｸM-PRO" w:hAnsi="HG丸ｺﾞｼｯｸM-PRO" w:hint="eastAsia"/>
          <w:b/>
          <w:bCs/>
          <w:color w:val="000000"/>
        </w:rPr>
        <w:t>野菜」</w:t>
      </w:r>
      <w:r w:rsidR="00060BA1" w:rsidRPr="00060BA1">
        <w:rPr>
          <w:rFonts w:ascii="HG丸ｺﾞｼｯｸM-PRO" w:eastAsia="HG丸ｺﾞｼｯｸM-PRO" w:hAnsi="HG丸ｺﾞｼｯｸM-PRO"/>
          <w:b/>
          <w:bCs/>
          <w:color w:val="000000"/>
        </w:rPr>
        <w:t xml:space="preserve"> - </w:t>
      </w:r>
      <w:r w:rsidR="00060BA1" w:rsidRPr="00060BA1">
        <w:rPr>
          <w:rFonts w:ascii="HG丸ｺﾞｼｯｸM-PRO" w:eastAsia="HG丸ｺﾞｼｯｸM-PRO" w:hAnsi="HG丸ｺﾞｼｯｸM-PRO" w:hint="eastAsia"/>
          <w:b/>
          <w:bCs/>
          <w:color w:val="000000"/>
        </w:rPr>
        <w:t>回収</w:t>
      </w:r>
      <w:r w:rsidR="00060BA1">
        <w:rPr>
          <w:rFonts w:ascii="HG丸ｺﾞｼｯｸM-PRO" w:eastAsia="HG丸ｺﾞｼｯｸM-PRO" w:hAnsi="HG丸ｺﾞｼｯｸM-PRO" w:hint="eastAsia"/>
          <w:b/>
          <w:bCs/>
          <w:color w:val="000000"/>
        </w:rPr>
        <w:t xml:space="preserve">　</w:t>
      </w:r>
      <w:r w:rsidR="00060BA1" w:rsidRPr="00060BA1">
        <w:rPr>
          <w:rFonts w:ascii="HG丸ｺﾞｼｯｸM-PRO" w:eastAsia="HG丸ｺﾞｼｯｸM-PRO" w:hAnsi="HG丸ｺﾞｼｯｸM-PRO" w:hint="eastAsia"/>
          <w:b/>
          <w:bCs/>
          <w:color w:val="000000"/>
        </w:rPr>
        <w:t>真空包装後の</w:t>
      </w:r>
      <w:r w:rsidR="00060BA1" w:rsidRPr="00060BA1">
        <w:rPr>
          <w:rFonts w:ascii="HG丸ｺﾞｼｯｸM-PRO" w:eastAsia="HG丸ｺﾞｼｯｸM-PRO" w:hAnsi="HG丸ｺﾞｼｯｸM-PRO"/>
          <w:b/>
          <w:bCs/>
          <w:color w:val="000000"/>
        </w:rPr>
        <w:t>2</w:t>
      </w:r>
      <w:r w:rsidR="00060BA1" w:rsidRPr="00060BA1">
        <w:rPr>
          <w:rFonts w:ascii="HG丸ｺﾞｼｯｸM-PRO" w:eastAsia="HG丸ｺﾞｼｯｸM-PRO" w:hAnsi="HG丸ｺﾞｼｯｸM-PRO" w:hint="eastAsia"/>
          <w:b/>
          <w:bCs/>
          <w:color w:val="000000"/>
        </w:rPr>
        <w:t>次加熱工程が漏れたことにより、賞味期限内の商品であっても変敗のおそれがある</w:t>
      </w:r>
      <w:r w:rsidR="00060BA1">
        <w:rPr>
          <w:rFonts w:ascii="HG丸ｺﾞｼｯｸM-PRO" w:eastAsia="HG丸ｺﾞｼｯｸM-PRO" w:hAnsi="HG丸ｺﾞｼｯｸM-PRO" w:hint="eastAsia"/>
          <w:b/>
          <w:bCs/>
          <w:color w:val="000000"/>
        </w:rPr>
        <w:t xml:space="preserve">　2021/8/4</w:t>
      </w:r>
    </w:p>
    <w:p w14:paraId="4F33F8E0" w14:textId="0DCE8394" w:rsidR="00FB516B" w:rsidRDefault="00FB516B" w:rsidP="00060B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60BA1" w:rsidRPr="00060BA1">
        <w:rPr>
          <w:rFonts w:ascii="HG丸ｺﾞｼｯｸM-PRO" w:eastAsia="HG丸ｺﾞｼｯｸM-PRO" w:hAnsi="HG丸ｺﾞｼｯｸM-PRO" w:hint="eastAsia"/>
          <w:b/>
          <w:bCs/>
          <w:color w:val="000000"/>
        </w:rPr>
        <w:t>近藤乳業「近藤牛乳」</w:t>
      </w:r>
      <w:r w:rsidR="00060BA1" w:rsidRPr="00060BA1">
        <w:rPr>
          <w:rFonts w:ascii="HG丸ｺﾞｼｯｸM-PRO" w:eastAsia="HG丸ｺﾞｼｯｸM-PRO" w:hAnsi="HG丸ｺﾞｼｯｸM-PRO"/>
          <w:b/>
          <w:bCs/>
          <w:color w:val="000000"/>
        </w:rPr>
        <w:t xml:space="preserve"> - </w:t>
      </w:r>
      <w:r w:rsidR="00060BA1" w:rsidRPr="00060BA1">
        <w:rPr>
          <w:rFonts w:ascii="HG丸ｺﾞｼｯｸM-PRO" w:eastAsia="HG丸ｺﾞｼｯｸM-PRO" w:hAnsi="HG丸ｺﾞｼｯｸM-PRO" w:hint="eastAsia"/>
          <w:b/>
          <w:bCs/>
          <w:color w:val="000000"/>
        </w:rPr>
        <w:t>返金／回収</w:t>
      </w:r>
      <w:r w:rsidR="00060BA1">
        <w:rPr>
          <w:rFonts w:ascii="HG丸ｺﾞｼｯｸM-PRO" w:eastAsia="HG丸ｺﾞｼｯｸM-PRO" w:hAnsi="HG丸ｺﾞｼｯｸM-PRO" w:hint="eastAsia"/>
          <w:b/>
          <w:bCs/>
          <w:color w:val="000000"/>
        </w:rPr>
        <w:t xml:space="preserve">　</w:t>
      </w:r>
      <w:r w:rsidR="00060BA1" w:rsidRPr="00060BA1">
        <w:rPr>
          <w:rFonts w:ascii="HG丸ｺﾞｼｯｸM-PRO" w:eastAsia="HG丸ｺﾞｼｯｸM-PRO" w:hAnsi="HG丸ｺﾞｼｯｸM-PRO" w:hint="eastAsia"/>
          <w:b/>
          <w:bCs/>
          <w:color w:val="000000"/>
        </w:rPr>
        <w:t>一部の商品で凝固、分離および、風味不良（苦い、酸っぱい等）のお申し出を販売店等よりいただいているため</w:t>
      </w:r>
      <w:r w:rsidR="00060BA1">
        <w:rPr>
          <w:rFonts w:ascii="HG丸ｺﾞｼｯｸM-PRO" w:eastAsia="HG丸ｺﾞｼｯｸM-PRO" w:hAnsi="HG丸ｺﾞｼｯｸM-PRO" w:hint="eastAsia"/>
          <w:b/>
          <w:bCs/>
          <w:color w:val="000000"/>
        </w:rPr>
        <w:t xml:space="preserve">　2021/8/4</w:t>
      </w:r>
    </w:p>
    <w:p w14:paraId="17DF7B7D" w14:textId="61564308" w:rsidR="00FB516B" w:rsidRDefault="00FB516B" w:rsidP="009F7E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F7E71" w:rsidRPr="009F7E71">
        <w:rPr>
          <w:rFonts w:ascii="HG丸ｺﾞｼｯｸM-PRO" w:eastAsia="HG丸ｺﾞｼｯｸM-PRO" w:hAnsi="HG丸ｺﾞｼｯｸM-PRO" w:hint="eastAsia"/>
          <w:b/>
          <w:bCs/>
          <w:color w:val="000000"/>
        </w:rPr>
        <w:t>第一パン</w:t>
      </w:r>
      <w:r w:rsidR="009F7E71" w:rsidRPr="009F7E71">
        <w:rPr>
          <w:rFonts w:ascii="HG丸ｺﾞｼｯｸM-PRO" w:eastAsia="HG丸ｺﾞｼｯｸM-PRO" w:hAnsi="HG丸ｺﾞｼｯｸM-PRO"/>
          <w:b/>
          <w:bCs/>
          <w:color w:val="000000"/>
        </w:rPr>
        <w:t xml:space="preserve"> </w:t>
      </w:r>
      <w:r w:rsidR="009F7E71" w:rsidRPr="009F7E71">
        <w:rPr>
          <w:rFonts w:ascii="HG丸ｺﾞｼｯｸM-PRO" w:eastAsia="HG丸ｺﾞｼｯｸM-PRO" w:hAnsi="HG丸ｺﾞｼｯｸM-PRO" w:hint="eastAsia"/>
          <w:b/>
          <w:bCs/>
          <w:color w:val="000000"/>
        </w:rPr>
        <w:t>「</w:t>
      </w:r>
      <w:r w:rsidR="009F7E71" w:rsidRPr="009F7E71">
        <w:rPr>
          <w:rFonts w:ascii="HG丸ｺﾞｼｯｸM-PRO" w:eastAsia="HG丸ｺﾞｼｯｸM-PRO" w:hAnsi="HG丸ｺﾞｼｯｸM-PRO"/>
          <w:b/>
          <w:bCs/>
          <w:color w:val="000000"/>
        </w:rPr>
        <w:t>LL</w:t>
      </w:r>
      <w:r w:rsidR="009F7E71" w:rsidRPr="009F7E71">
        <w:rPr>
          <w:rFonts w:ascii="HG丸ｺﾞｼｯｸM-PRO" w:eastAsia="HG丸ｺﾞｼｯｸM-PRO" w:hAnsi="HG丸ｺﾞｼｯｸM-PRO" w:hint="eastAsia"/>
          <w:b/>
          <w:bCs/>
          <w:color w:val="000000"/>
        </w:rPr>
        <w:t>クリームパン」</w:t>
      </w:r>
      <w:r w:rsidR="009F7E71" w:rsidRPr="009F7E71">
        <w:rPr>
          <w:rFonts w:ascii="HG丸ｺﾞｼｯｸM-PRO" w:eastAsia="HG丸ｺﾞｼｯｸM-PRO" w:hAnsi="HG丸ｺﾞｼｯｸM-PRO"/>
          <w:b/>
          <w:bCs/>
          <w:color w:val="000000"/>
        </w:rPr>
        <w:t xml:space="preserve"> - </w:t>
      </w:r>
      <w:r w:rsidR="009F7E71" w:rsidRPr="009F7E71">
        <w:rPr>
          <w:rFonts w:ascii="HG丸ｺﾞｼｯｸM-PRO" w:eastAsia="HG丸ｺﾞｼｯｸM-PRO" w:hAnsi="HG丸ｺﾞｼｯｸM-PRO" w:hint="eastAsia"/>
          <w:b/>
          <w:bCs/>
          <w:color w:val="000000"/>
        </w:rPr>
        <w:t>返金／回収</w:t>
      </w:r>
      <w:r w:rsidR="009F7E71">
        <w:rPr>
          <w:rFonts w:ascii="HG丸ｺﾞｼｯｸM-PRO" w:eastAsia="HG丸ｺﾞｼｯｸM-PRO" w:hAnsi="HG丸ｺﾞｼｯｸM-PRO" w:hint="eastAsia"/>
          <w:b/>
          <w:bCs/>
          <w:color w:val="000000"/>
        </w:rPr>
        <w:t xml:space="preserve">　</w:t>
      </w:r>
      <w:r w:rsidR="009F7E71" w:rsidRPr="009F7E71">
        <w:rPr>
          <w:rFonts w:ascii="HG丸ｺﾞｼｯｸM-PRO" w:eastAsia="HG丸ｺﾞｼｯｸM-PRO" w:hAnsi="HG丸ｺﾞｼｯｸM-PRO" w:hint="eastAsia"/>
          <w:b/>
          <w:bCs/>
          <w:color w:val="000000"/>
        </w:rPr>
        <w:t>賞味期限内の商品の一部にカビの発生を認めたため</w:t>
      </w:r>
      <w:r w:rsidR="009F7E71">
        <w:rPr>
          <w:rFonts w:ascii="HG丸ｺﾞｼｯｸM-PRO" w:eastAsia="HG丸ｺﾞｼｯｸM-PRO" w:hAnsi="HG丸ｺﾞｼｯｸM-PRO" w:hint="eastAsia"/>
          <w:b/>
          <w:bCs/>
          <w:color w:val="000000"/>
        </w:rPr>
        <w:t xml:space="preserve">　</w:t>
      </w:r>
      <w:r w:rsidR="00060BA1">
        <w:rPr>
          <w:rFonts w:ascii="HG丸ｺﾞｼｯｸM-PRO" w:eastAsia="HG丸ｺﾞｼｯｸM-PRO" w:hAnsi="HG丸ｺﾞｼｯｸM-PRO" w:hint="eastAsia"/>
          <w:b/>
          <w:bCs/>
          <w:color w:val="000000"/>
        </w:rPr>
        <w:t>2021/8/4</w:t>
      </w:r>
    </w:p>
    <w:p w14:paraId="739137F5" w14:textId="70DC91D4" w:rsidR="00FB516B" w:rsidRDefault="00FB516B" w:rsidP="009F7E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F7E71" w:rsidRPr="009F7E71">
        <w:rPr>
          <w:rFonts w:ascii="HG丸ｺﾞｼｯｸM-PRO" w:eastAsia="HG丸ｺﾞｼｯｸM-PRO" w:hAnsi="HG丸ｺﾞｼｯｸM-PRO" w:hint="eastAsia"/>
          <w:b/>
          <w:bCs/>
          <w:color w:val="000000"/>
        </w:rPr>
        <w:t>マルカワ食品「充てん豆腐：北海道産大豆</w:t>
      </w:r>
      <w:r w:rsidR="009F7E71" w:rsidRPr="009F7E71">
        <w:rPr>
          <w:rFonts w:ascii="HG丸ｺﾞｼｯｸM-PRO" w:eastAsia="HG丸ｺﾞｼｯｸM-PRO" w:hAnsi="HG丸ｺﾞｼｯｸM-PRO"/>
          <w:b/>
          <w:bCs/>
          <w:color w:val="000000"/>
        </w:rPr>
        <w:t>100%</w:t>
      </w:r>
      <w:r w:rsidR="009F7E71" w:rsidRPr="009F7E71">
        <w:rPr>
          <w:rFonts w:ascii="HG丸ｺﾞｼｯｸM-PRO" w:eastAsia="HG丸ｺﾞｼｯｸM-PRO" w:hAnsi="HG丸ｺﾞｼｯｸM-PRO" w:hint="eastAsia"/>
          <w:b/>
          <w:bCs/>
          <w:color w:val="000000"/>
        </w:rPr>
        <w:t>、とよまさり大豆使用</w:t>
      </w:r>
      <w:r w:rsidR="009F7E71" w:rsidRPr="009F7E71">
        <w:rPr>
          <w:rFonts w:ascii="HG丸ｺﾞｼｯｸM-PRO" w:eastAsia="HG丸ｺﾞｼｯｸM-PRO" w:hAnsi="HG丸ｺﾞｼｯｸM-PRO"/>
          <w:b/>
          <w:bCs/>
          <w:color w:val="000000"/>
        </w:rPr>
        <w:t xml:space="preserve"> </w:t>
      </w:r>
      <w:r w:rsidR="009F7E71" w:rsidRPr="009F7E71">
        <w:rPr>
          <w:rFonts w:ascii="HG丸ｺﾞｼｯｸM-PRO" w:eastAsia="HG丸ｺﾞｼｯｸM-PRO" w:hAnsi="HG丸ｺﾞｼｯｸM-PRO" w:hint="eastAsia"/>
          <w:b/>
          <w:bCs/>
          <w:color w:val="000000"/>
        </w:rPr>
        <w:t>絹</w:t>
      </w:r>
      <w:r w:rsidR="009F7E71" w:rsidRPr="009F7E71">
        <w:rPr>
          <w:rFonts w:ascii="HG丸ｺﾞｼｯｸM-PRO" w:eastAsia="HG丸ｺﾞｼｯｸM-PRO" w:hAnsi="HG丸ｺﾞｼｯｸM-PRO"/>
          <w:b/>
          <w:bCs/>
          <w:color w:val="000000"/>
        </w:rPr>
        <w:t xml:space="preserve"> 350g</w:t>
      </w:r>
      <w:r w:rsidR="009F7E71" w:rsidRPr="009F7E71">
        <w:rPr>
          <w:rFonts w:ascii="HG丸ｺﾞｼｯｸM-PRO" w:eastAsia="HG丸ｺﾞｼｯｸM-PRO" w:hAnsi="HG丸ｺﾞｼｯｸM-PRO" w:hint="eastAsia"/>
          <w:b/>
          <w:bCs/>
          <w:color w:val="000000"/>
        </w:rPr>
        <w:t>」</w:t>
      </w:r>
      <w:r w:rsidR="009F7E71" w:rsidRPr="009F7E71">
        <w:rPr>
          <w:rFonts w:ascii="HG丸ｺﾞｼｯｸM-PRO" w:eastAsia="HG丸ｺﾞｼｯｸM-PRO" w:hAnsi="HG丸ｺﾞｼｯｸM-PRO"/>
          <w:b/>
          <w:bCs/>
          <w:color w:val="000000"/>
        </w:rPr>
        <w:t xml:space="preserve"> - </w:t>
      </w:r>
      <w:r w:rsidR="009F7E71" w:rsidRPr="009F7E71">
        <w:rPr>
          <w:rFonts w:ascii="HG丸ｺﾞｼｯｸM-PRO" w:eastAsia="HG丸ｺﾞｼｯｸM-PRO" w:hAnsi="HG丸ｺﾞｼｯｸM-PRO" w:hint="eastAsia"/>
          <w:b/>
          <w:bCs/>
          <w:color w:val="000000"/>
        </w:rPr>
        <w:t>返金／回収</w:t>
      </w:r>
      <w:r w:rsidR="009F7E71">
        <w:rPr>
          <w:rFonts w:ascii="HG丸ｺﾞｼｯｸM-PRO" w:eastAsia="HG丸ｺﾞｼｯｸM-PRO" w:hAnsi="HG丸ｺﾞｼｯｸM-PRO" w:hint="eastAsia"/>
          <w:b/>
          <w:bCs/>
          <w:color w:val="000000"/>
        </w:rPr>
        <w:t xml:space="preserve">　</w:t>
      </w:r>
      <w:r w:rsidR="009F7E71" w:rsidRPr="009F7E71">
        <w:rPr>
          <w:rFonts w:ascii="HG丸ｺﾞｼｯｸM-PRO" w:eastAsia="HG丸ｺﾞｼｯｸM-PRO" w:hAnsi="HG丸ｺﾞｼｯｸM-PRO" w:hint="eastAsia"/>
          <w:b/>
          <w:bCs/>
          <w:color w:val="000000"/>
        </w:rPr>
        <w:t>製造工程において加熱殺菌後の冷却が不十分な製品が含まれている可能性があるため、腐敗・変敗のおそれがあります</w:t>
      </w:r>
      <w:r w:rsidR="009F7E71">
        <w:rPr>
          <w:rFonts w:ascii="HG丸ｺﾞｼｯｸM-PRO" w:eastAsia="HG丸ｺﾞｼｯｸM-PRO" w:hAnsi="HG丸ｺﾞｼｯｸM-PRO" w:hint="eastAsia"/>
          <w:b/>
          <w:bCs/>
          <w:color w:val="000000"/>
        </w:rPr>
        <w:t xml:space="preserve">　2021/8/4</w:t>
      </w:r>
    </w:p>
    <w:p w14:paraId="251CB222" w14:textId="072CB23E" w:rsidR="00FB516B" w:rsidRDefault="00FB516B" w:rsidP="003B0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B017A" w:rsidRPr="003B017A">
        <w:rPr>
          <w:rFonts w:ascii="HG丸ｺﾞｼｯｸM-PRO" w:eastAsia="HG丸ｺﾞｼｯｸM-PRO" w:hAnsi="HG丸ｺﾞｼｯｸM-PRO" w:hint="eastAsia"/>
          <w:b/>
          <w:bCs/>
          <w:color w:val="000000"/>
        </w:rPr>
        <w:t>新栄食品「生</w:t>
      </w:r>
      <w:r w:rsidR="003B017A" w:rsidRPr="003B017A">
        <w:rPr>
          <w:rFonts w:ascii="HG丸ｺﾞｼｯｸM-PRO" w:eastAsia="HG丸ｺﾞｼｯｸM-PRO" w:hAnsi="HG丸ｺﾞｼｯｸM-PRO"/>
          <w:b/>
          <w:bCs/>
          <w:color w:val="000000"/>
        </w:rPr>
        <w:t>5</w:t>
      </w:r>
      <w:r w:rsidR="003B017A" w:rsidRPr="003B017A">
        <w:rPr>
          <w:rFonts w:ascii="HG丸ｺﾞｼｯｸM-PRO" w:eastAsia="HG丸ｺﾞｼｯｸM-PRO" w:hAnsi="HG丸ｺﾞｼｯｸM-PRO" w:hint="eastAsia"/>
          <w:b/>
          <w:bCs/>
          <w:color w:val="000000"/>
        </w:rPr>
        <w:t>食ラーメン」</w:t>
      </w:r>
      <w:r w:rsidR="003B017A" w:rsidRPr="003B017A">
        <w:rPr>
          <w:rFonts w:ascii="HG丸ｺﾞｼｯｸM-PRO" w:eastAsia="HG丸ｺﾞｼｯｸM-PRO" w:hAnsi="HG丸ｺﾞｼｯｸM-PRO"/>
          <w:b/>
          <w:bCs/>
          <w:color w:val="000000"/>
        </w:rPr>
        <w:t xml:space="preserve"> - </w:t>
      </w:r>
      <w:r w:rsidR="003B017A" w:rsidRPr="003B017A">
        <w:rPr>
          <w:rFonts w:ascii="HG丸ｺﾞｼｯｸM-PRO" w:eastAsia="HG丸ｺﾞｼｯｸM-PRO" w:hAnsi="HG丸ｺﾞｼｯｸM-PRO" w:hint="eastAsia"/>
          <w:b/>
          <w:bCs/>
          <w:color w:val="000000"/>
        </w:rPr>
        <w:t>返金／回収</w:t>
      </w:r>
      <w:r w:rsidR="003B017A">
        <w:rPr>
          <w:rFonts w:ascii="HG丸ｺﾞｼｯｸM-PRO" w:eastAsia="HG丸ｺﾞｼｯｸM-PRO" w:hAnsi="HG丸ｺﾞｼｯｸM-PRO" w:hint="eastAsia"/>
          <w:b/>
          <w:bCs/>
          <w:color w:val="000000"/>
        </w:rPr>
        <w:t xml:space="preserve">　</w:t>
      </w:r>
      <w:r w:rsidR="003B017A" w:rsidRPr="003B017A">
        <w:rPr>
          <w:rFonts w:ascii="HG丸ｺﾞｼｯｸM-PRO" w:eastAsia="HG丸ｺﾞｼｯｸM-PRO" w:hAnsi="HG丸ｺﾞｼｯｸM-PRO" w:hint="eastAsia"/>
          <w:b/>
          <w:bCs/>
          <w:color w:val="000000"/>
        </w:rPr>
        <w:t>賞味期限の誤表示（正：</w:t>
      </w:r>
      <w:r w:rsidR="003B017A" w:rsidRPr="003B017A">
        <w:rPr>
          <w:rFonts w:ascii="HG丸ｺﾞｼｯｸM-PRO" w:eastAsia="HG丸ｺﾞｼｯｸM-PRO" w:hAnsi="HG丸ｺﾞｼｯｸM-PRO"/>
          <w:b/>
          <w:bCs/>
          <w:color w:val="000000"/>
        </w:rPr>
        <w:t>21.8.5</w:t>
      </w:r>
      <w:r w:rsidR="003B017A" w:rsidRPr="003B017A">
        <w:rPr>
          <w:rFonts w:ascii="HG丸ｺﾞｼｯｸM-PRO" w:eastAsia="HG丸ｺﾞｼｯｸM-PRO" w:hAnsi="HG丸ｺﾞｼｯｸM-PRO" w:hint="eastAsia"/>
          <w:b/>
          <w:bCs/>
          <w:color w:val="000000"/>
        </w:rPr>
        <w:t>、誤：</w:t>
      </w:r>
      <w:r w:rsidR="003B017A" w:rsidRPr="003B017A">
        <w:rPr>
          <w:rFonts w:ascii="HG丸ｺﾞｼｯｸM-PRO" w:eastAsia="HG丸ｺﾞｼｯｸM-PRO" w:hAnsi="HG丸ｺﾞｼｯｸM-PRO"/>
          <w:b/>
          <w:bCs/>
          <w:color w:val="000000"/>
        </w:rPr>
        <w:t>21.9.5</w:t>
      </w:r>
      <w:r w:rsidR="003B017A" w:rsidRPr="003B017A">
        <w:rPr>
          <w:rFonts w:ascii="HG丸ｺﾞｼｯｸM-PRO" w:eastAsia="HG丸ｺﾞｼｯｸM-PRO" w:hAnsi="HG丸ｺﾞｼｯｸM-PRO" w:hint="eastAsia"/>
          <w:b/>
          <w:bCs/>
          <w:color w:val="000000"/>
        </w:rPr>
        <w:t>）</w:t>
      </w:r>
      <w:r w:rsidR="003B017A">
        <w:rPr>
          <w:rFonts w:ascii="HG丸ｺﾞｼｯｸM-PRO" w:eastAsia="HG丸ｺﾞｼｯｸM-PRO" w:hAnsi="HG丸ｺﾞｼｯｸM-PRO" w:hint="eastAsia"/>
          <w:b/>
          <w:bCs/>
          <w:color w:val="000000"/>
        </w:rPr>
        <w:t xml:space="preserve">　2021/8/3</w:t>
      </w:r>
    </w:p>
    <w:p w14:paraId="692C6E02" w14:textId="2CBFEFB3" w:rsidR="00FB516B" w:rsidRDefault="00FB516B" w:rsidP="003B0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B017A" w:rsidRPr="003B017A">
        <w:rPr>
          <w:rFonts w:ascii="HG丸ｺﾞｼｯｸM-PRO" w:eastAsia="HG丸ｺﾞｼｯｸM-PRO" w:hAnsi="HG丸ｺﾞｼｯｸM-PRO" w:hint="eastAsia"/>
          <w:b/>
          <w:bCs/>
          <w:color w:val="000000"/>
        </w:rPr>
        <w:t>デリー「デリーカレー」</w:t>
      </w:r>
      <w:r w:rsidR="003B017A" w:rsidRPr="003B017A">
        <w:rPr>
          <w:rFonts w:ascii="HG丸ｺﾞｼｯｸM-PRO" w:eastAsia="HG丸ｺﾞｼｯｸM-PRO" w:hAnsi="HG丸ｺﾞｼｯｸM-PRO"/>
          <w:b/>
          <w:bCs/>
          <w:color w:val="000000"/>
        </w:rPr>
        <w:t xml:space="preserve"> - </w:t>
      </w:r>
      <w:r w:rsidR="003B017A" w:rsidRPr="003B017A">
        <w:rPr>
          <w:rFonts w:ascii="HG丸ｺﾞｼｯｸM-PRO" w:eastAsia="HG丸ｺﾞｼｯｸM-PRO" w:hAnsi="HG丸ｺﾞｼｯｸM-PRO" w:hint="eastAsia"/>
          <w:b/>
          <w:bCs/>
          <w:color w:val="000000"/>
        </w:rPr>
        <w:t>返金／回収</w:t>
      </w:r>
      <w:r w:rsidR="003B017A">
        <w:rPr>
          <w:rFonts w:ascii="HG丸ｺﾞｼｯｸM-PRO" w:eastAsia="HG丸ｺﾞｼｯｸM-PRO" w:hAnsi="HG丸ｺﾞｼｯｸM-PRO" w:hint="eastAsia"/>
          <w:b/>
          <w:bCs/>
          <w:color w:val="000000"/>
        </w:rPr>
        <w:t xml:space="preserve">　</w:t>
      </w:r>
      <w:r w:rsidR="003B017A" w:rsidRPr="003B017A">
        <w:rPr>
          <w:rFonts w:ascii="HG丸ｺﾞｼｯｸM-PRO" w:eastAsia="HG丸ｺﾞｼｯｸM-PRO" w:hAnsi="HG丸ｺﾞｼｯｸM-PRO" w:hint="eastAsia"/>
          <w:b/>
          <w:bCs/>
          <w:color w:val="000000"/>
        </w:rPr>
        <w:t>容器包装食品を常温流通するための殺菌条件が不足</w:t>
      </w:r>
      <w:r w:rsidR="003B017A">
        <w:rPr>
          <w:rFonts w:ascii="HG丸ｺﾞｼｯｸM-PRO" w:eastAsia="HG丸ｺﾞｼｯｸM-PRO" w:hAnsi="HG丸ｺﾞｼｯｸM-PRO" w:hint="eastAsia"/>
          <w:b/>
          <w:bCs/>
          <w:color w:val="000000"/>
        </w:rPr>
        <w:t xml:space="preserve">　2021/8/3</w:t>
      </w:r>
    </w:p>
    <w:p w14:paraId="68853524" w14:textId="0DFDACB1" w:rsidR="00FB516B" w:rsidRDefault="00FB516B" w:rsidP="003B0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B017A" w:rsidRPr="003B017A">
        <w:rPr>
          <w:rFonts w:ascii="HG丸ｺﾞｼｯｸM-PRO" w:eastAsia="HG丸ｺﾞｼｯｸM-PRO" w:hAnsi="HG丸ｺﾞｼｯｸM-PRO" w:hint="eastAsia"/>
          <w:b/>
          <w:bCs/>
          <w:color w:val="000000"/>
        </w:rPr>
        <w:t>三菱食品「スナイダーズ</w:t>
      </w:r>
      <w:r w:rsidR="003B017A" w:rsidRPr="003B017A">
        <w:rPr>
          <w:rFonts w:ascii="HG丸ｺﾞｼｯｸM-PRO" w:eastAsia="HG丸ｺﾞｼｯｸM-PRO" w:hAnsi="HG丸ｺﾞｼｯｸM-PRO"/>
          <w:b/>
          <w:bCs/>
          <w:color w:val="000000"/>
        </w:rPr>
        <w:t xml:space="preserve"> </w:t>
      </w:r>
      <w:r w:rsidR="003B017A" w:rsidRPr="003B017A">
        <w:rPr>
          <w:rFonts w:ascii="HG丸ｺﾞｼｯｸM-PRO" w:eastAsia="HG丸ｺﾞｼｯｸM-PRO" w:hAnsi="HG丸ｺﾞｼｯｸM-PRO" w:hint="eastAsia"/>
          <w:b/>
          <w:bCs/>
          <w:color w:val="000000"/>
        </w:rPr>
        <w:t>ハラペーニョ、スナイダーズ</w:t>
      </w:r>
      <w:r w:rsidR="003B017A" w:rsidRPr="003B017A">
        <w:rPr>
          <w:rFonts w:ascii="HG丸ｺﾞｼｯｸM-PRO" w:eastAsia="HG丸ｺﾞｼｯｸM-PRO" w:hAnsi="HG丸ｺﾞｼｯｸM-PRO"/>
          <w:b/>
          <w:bCs/>
          <w:color w:val="000000"/>
        </w:rPr>
        <w:t xml:space="preserve"> </w:t>
      </w:r>
      <w:r w:rsidR="003B017A" w:rsidRPr="003B017A">
        <w:rPr>
          <w:rFonts w:ascii="HG丸ｺﾞｼｯｸM-PRO" w:eastAsia="HG丸ｺﾞｼｯｸM-PRO" w:hAnsi="HG丸ｺﾞｼｯｸM-PRO" w:hint="eastAsia"/>
          <w:b/>
          <w:bCs/>
          <w:color w:val="000000"/>
        </w:rPr>
        <w:t>ハニーマスタードオニオン」</w:t>
      </w:r>
      <w:r w:rsidR="003B017A" w:rsidRPr="003B017A">
        <w:rPr>
          <w:rFonts w:ascii="HG丸ｺﾞｼｯｸM-PRO" w:eastAsia="HG丸ｺﾞｼｯｸM-PRO" w:hAnsi="HG丸ｺﾞｼｯｸM-PRO"/>
          <w:b/>
          <w:bCs/>
          <w:color w:val="000000"/>
        </w:rPr>
        <w:t xml:space="preserve"> - </w:t>
      </w:r>
      <w:r w:rsidR="003B017A" w:rsidRPr="003B017A">
        <w:rPr>
          <w:rFonts w:ascii="HG丸ｺﾞｼｯｸM-PRO" w:eastAsia="HG丸ｺﾞｼｯｸM-PRO" w:hAnsi="HG丸ｺﾞｼｯｸM-PRO" w:hint="eastAsia"/>
          <w:b/>
          <w:bCs/>
          <w:color w:val="000000"/>
        </w:rPr>
        <w:t>返金／回収</w:t>
      </w:r>
      <w:r w:rsidR="003B017A">
        <w:rPr>
          <w:rFonts w:ascii="HG丸ｺﾞｼｯｸM-PRO" w:eastAsia="HG丸ｺﾞｼｯｸM-PRO" w:hAnsi="HG丸ｺﾞｼｯｸM-PRO" w:hint="eastAsia"/>
          <w:b/>
          <w:bCs/>
          <w:color w:val="000000"/>
        </w:rPr>
        <w:t xml:space="preserve">　</w:t>
      </w:r>
      <w:r w:rsidR="003B017A" w:rsidRPr="003B017A">
        <w:rPr>
          <w:rFonts w:ascii="HG丸ｺﾞｼｯｸM-PRO" w:eastAsia="HG丸ｺﾞｼｯｸM-PRO" w:hAnsi="HG丸ｺﾞｼｯｸM-PRO" w:hint="eastAsia"/>
          <w:b/>
          <w:bCs/>
          <w:color w:val="000000"/>
        </w:rPr>
        <w:t>日本で認可されていない殺菌処理が施された原材料が含まれていることが判明</w:t>
      </w:r>
      <w:r w:rsidR="003B017A">
        <w:rPr>
          <w:rFonts w:ascii="HG丸ｺﾞｼｯｸM-PRO" w:eastAsia="HG丸ｺﾞｼｯｸM-PRO" w:hAnsi="HG丸ｺﾞｼｯｸM-PRO" w:hint="eastAsia"/>
          <w:b/>
          <w:bCs/>
          <w:color w:val="000000"/>
        </w:rPr>
        <w:t xml:space="preserve">　2021/8/2</w:t>
      </w:r>
    </w:p>
    <w:p w14:paraId="094A1A13" w14:textId="50F2E0AE" w:rsidR="003B017A" w:rsidRDefault="00FB516B" w:rsidP="003B0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B017A" w:rsidRPr="003B017A">
        <w:rPr>
          <w:rFonts w:ascii="HG丸ｺﾞｼｯｸM-PRO" w:eastAsia="HG丸ｺﾞｼｯｸM-PRO" w:hAnsi="HG丸ｺﾞｼｯｸM-PRO" w:hint="eastAsia"/>
          <w:b/>
          <w:bCs/>
          <w:color w:val="000000"/>
        </w:rPr>
        <w:t>ベルク「フルーツスプレッド（ブルーベリー）」</w:t>
      </w:r>
      <w:r w:rsidR="003B017A" w:rsidRPr="003B017A">
        <w:rPr>
          <w:rFonts w:ascii="HG丸ｺﾞｼｯｸM-PRO" w:eastAsia="HG丸ｺﾞｼｯｸM-PRO" w:hAnsi="HG丸ｺﾞｼｯｸM-PRO"/>
          <w:b/>
          <w:bCs/>
          <w:color w:val="000000"/>
        </w:rPr>
        <w:t xml:space="preserve"> - </w:t>
      </w:r>
      <w:r w:rsidR="003B017A" w:rsidRPr="003B017A">
        <w:rPr>
          <w:rFonts w:ascii="HG丸ｺﾞｼｯｸM-PRO" w:eastAsia="HG丸ｺﾞｼｯｸM-PRO" w:hAnsi="HG丸ｺﾞｼｯｸM-PRO" w:hint="eastAsia"/>
          <w:b/>
          <w:bCs/>
          <w:color w:val="000000"/>
        </w:rPr>
        <w:t>返金／回収</w:t>
      </w:r>
      <w:r w:rsidR="003B017A">
        <w:rPr>
          <w:rFonts w:ascii="HG丸ｺﾞｼｯｸM-PRO" w:eastAsia="HG丸ｺﾞｼｯｸM-PRO" w:hAnsi="HG丸ｺﾞｼｯｸM-PRO" w:hint="eastAsia"/>
          <w:b/>
          <w:bCs/>
          <w:color w:val="000000"/>
        </w:rPr>
        <w:t xml:space="preserve">　</w:t>
      </w:r>
      <w:r w:rsidR="003B017A" w:rsidRPr="003B017A">
        <w:rPr>
          <w:rFonts w:ascii="HG丸ｺﾞｼｯｸM-PRO" w:eastAsia="HG丸ｺﾞｼｯｸM-PRO" w:hAnsi="HG丸ｺﾞｼｯｸM-PRO" w:hint="eastAsia"/>
          <w:b/>
          <w:bCs/>
          <w:color w:val="000000"/>
        </w:rPr>
        <w:t>ガラス片が混入している可能性</w:t>
      </w:r>
      <w:r w:rsidR="003B017A">
        <w:rPr>
          <w:rFonts w:ascii="HG丸ｺﾞｼｯｸM-PRO" w:eastAsia="HG丸ｺﾞｼｯｸM-PRO" w:hAnsi="HG丸ｺﾞｼｯｸM-PRO" w:hint="eastAsia"/>
          <w:b/>
          <w:bCs/>
          <w:color w:val="000000"/>
        </w:rPr>
        <w:t xml:space="preserve">　2021/8/2</w:t>
      </w:r>
    </w:p>
    <w:p w14:paraId="7432E91B" w14:textId="788B0BA1" w:rsidR="00FB516B" w:rsidRDefault="00FB516B" w:rsidP="003B0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B017A" w:rsidRPr="003B017A">
        <w:rPr>
          <w:rFonts w:ascii="HG丸ｺﾞｼｯｸM-PRO" w:eastAsia="HG丸ｺﾞｼｯｸM-PRO" w:hAnsi="HG丸ｺﾞｼｯｸM-PRO" w:hint="eastAsia"/>
          <w:b/>
          <w:bCs/>
          <w:color w:val="000000"/>
        </w:rPr>
        <w:t>ユニオン</w:t>
      </w:r>
      <w:r w:rsidR="003B017A" w:rsidRPr="003B017A">
        <w:rPr>
          <w:rFonts w:ascii="HG丸ｺﾞｼｯｸM-PRO" w:eastAsia="HG丸ｺﾞｼｯｸM-PRO" w:hAnsi="HG丸ｺﾞｼｯｸM-PRO"/>
          <w:b/>
          <w:bCs/>
          <w:color w:val="000000"/>
        </w:rPr>
        <w:t xml:space="preserve"> </w:t>
      </w:r>
      <w:r w:rsidR="003B017A" w:rsidRPr="003B017A">
        <w:rPr>
          <w:rFonts w:ascii="HG丸ｺﾞｼｯｸM-PRO" w:eastAsia="HG丸ｺﾞｼｯｸM-PRO" w:hAnsi="HG丸ｺﾞｼｯｸM-PRO" w:hint="eastAsia"/>
          <w:b/>
          <w:bCs/>
          <w:color w:val="000000"/>
        </w:rPr>
        <w:t>「生鮮バナナ」</w:t>
      </w:r>
      <w:r w:rsidR="003B017A" w:rsidRPr="003B017A">
        <w:rPr>
          <w:rFonts w:ascii="HG丸ｺﾞｼｯｸM-PRO" w:eastAsia="HG丸ｺﾞｼｯｸM-PRO" w:hAnsi="HG丸ｺﾞｼｯｸM-PRO"/>
          <w:b/>
          <w:bCs/>
          <w:color w:val="000000"/>
        </w:rPr>
        <w:t xml:space="preserve"> - </w:t>
      </w:r>
      <w:r w:rsidR="003B017A" w:rsidRPr="003B017A">
        <w:rPr>
          <w:rFonts w:ascii="HG丸ｺﾞｼｯｸM-PRO" w:eastAsia="HG丸ｺﾞｼｯｸM-PRO" w:hAnsi="HG丸ｺﾞｼｯｸM-PRO" w:hint="eastAsia"/>
          <w:b/>
          <w:bCs/>
          <w:color w:val="000000"/>
        </w:rPr>
        <w:t>回収命令</w:t>
      </w:r>
      <w:r w:rsidR="003B017A">
        <w:rPr>
          <w:rFonts w:ascii="HG丸ｺﾞｼｯｸM-PRO" w:eastAsia="HG丸ｺﾞｼｯｸM-PRO" w:hAnsi="HG丸ｺﾞｼｯｸM-PRO" w:hint="eastAsia"/>
          <w:b/>
          <w:bCs/>
          <w:color w:val="000000"/>
        </w:rPr>
        <w:t xml:space="preserve">　</w:t>
      </w:r>
      <w:r w:rsidR="003B017A" w:rsidRPr="003B017A">
        <w:rPr>
          <w:rFonts w:ascii="HG丸ｺﾞｼｯｸM-PRO" w:eastAsia="HG丸ｺﾞｼｯｸM-PRO" w:hAnsi="HG丸ｺﾞｼｯｸM-PRO" w:hint="eastAsia"/>
          <w:b/>
          <w:bCs/>
          <w:color w:val="000000"/>
        </w:rPr>
        <w:t>食品衛生法第</w:t>
      </w:r>
      <w:r w:rsidR="003B017A" w:rsidRPr="003B017A">
        <w:rPr>
          <w:rFonts w:ascii="HG丸ｺﾞｼｯｸM-PRO" w:eastAsia="HG丸ｺﾞｼｯｸM-PRO" w:hAnsi="HG丸ｺﾞｼｯｸM-PRO"/>
          <w:b/>
          <w:bCs/>
          <w:color w:val="000000"/>
        </w:rPr>
        <w:t>13</w:t>
      </w:r>
      <w:r w:rsidR="003B017A" w:rsidRPr="003B017A">
        <w:rPr>
          <w:rFonts w:ascii="HG丸ｺﾞｼｯｸM-PRO" w:eastAsia="HG丸ｺﾞｼｯｸM-PRO" w:hAnsi="HG丸ｺﾞｼｯｸM-PRO" w:hint="eastAsia"/>
          <w:b/>
          <w:bCs/>
          <w:color w:val="000000"/>
        </w:rPr>
        <w:t>条第</w:t>
      </w:r>
      <w:r w:rsidR="003B017A" w:rsidRPr="003B017A">
        <w:rPr>
          <w:rFonts w:ascii="HG丸ｺﾞｼｯｸM-PRO" w:eastAsia="HG丸ｺﾞｼｯｸM-PRO" w:hAnsi="HG丸ｺﾞｼｯｸM-PRO"/>
          <w:b/>
          <w:bCs/>
          <w:color w:val="000000"/>
        </w:rPr>
        <w:t>3</w:t>
      </w:r>
      <w:r w:rsidR="003B017A" w:rsidRPr="003B017A">
        <w:rPr>
          <w:rFonts w:ascii="HG丸ｺﾞｼｯｸM-PRO" w:eastAsia="HG丸ｺﾞｼｯｸM-PRO" w:hAnsi="HG丸ｺﾞｼｯｸM-PRO" w:hint="eastAsia"/>
          <w:b/>
          <w:bCs/>
          <w:color w:val="000000"/>
        </w:rPr>
        <w:t>項違反（ピリプロキシフェンが一律基準値（</w:t>
      </w:r>
      <w:r w:rsidR="003B017A" w:rsidRPr="003B017A">
        <w:rPr>
          <w:rFonts w:ascii="HG丸ｺﾞｼｯｸM-PRO" w:eastAsia="HG丸ｺﾞｼｯｸM-PRO" w:hAnsi="HG丸ｺﾞｼｯｸM-PRO"/>
          <w:b/>
          <w:bCs/>
          <w:color w:val="000000"/>
        </w:rPr>
        <w:t>0.01ppm</w:t>
      </w:r>
      <w:r w:rsidR="003B017A" w:rsidRPr="003B017A">
        <w:rPr>
          <w:rFonts w:ascii="HG丸ｺﾞｼｯｸM-PRO" w:eastAsia="HG丸ｺﾞｼｯｸM-PRO" w:hAnsi="HG丸ｺﾞｼｯｸM-PRO" w:hint="eastAsia"/>
          <w:b/>
          <w:bCs/>
          <w:color w:val="000000"/>
        </w:rPr>
        <w:t>）を超過）</w:t>
      </w:r>
      <w:r w:rsidR="003B017A">
        <w:rPr>
          <w:rFonts w:ascii="HG丸ｺﾞｼｯｸM-PRO" w:eastAsia="HG丸ｺﾞｼｯｸM-PRO" w:hAnsi="HG丸ｺﾞｼｯｸM-PRO" w:hint="eastAsia"/>
          <w:b/>
          <w:bCs/>
          <w:color w:val="000000"/>
        </w:rPr>
        <w:t xml:space="preserve">　2021/8/2</w:t>
      </w:r>
    </w:p>
    <w:p w14:paraId="6D7EF2CE" w14:textId="0CCD4FB5" w:rsidR="00FB516B" w:rsidRDefault="00FB516B" w:rsidP="00E058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05824" w:rsidRPr="00E05824">
        <w:rPr>
          <w:rFonts w:ascii="HG丸ｺﾞｼｯｸM-PRO" w:eastAsia="HG丸ｺﾞｼｯｸM-PRO" w:hAnsi="HG丸ｺﾞｼｯｸM-PRO" w:hint="eastAsia"/>
          <w:b/>
          <w:bCs/>
          <w:color w:val="000000"/>
        </w:rPr>
        <w:t>ボディーズ「ダイエットプロテインマンゴー、ダイエットプロテイン抹茶ラテ」</w:t>
      </w:r>
      <w:r w:rsidR="00E05824" w:rsidRPr="00E05824">
        <w:rPr>
          <w:rFonts w:ascii="HG丸ｺﾞｼｯｸM-PRO" w:eastAsia="HG丸ｺﾞｼｯｸM-PRO" w:hAnsi="HG丸ｺﾞｼｯｸM-PRO"/>
          <w:b/>
          <w:bCs/>
          <w:color w:val="000000"/>
        </w:rPr>
        <w:t xml:space="preserve"> - </w:t>
      </w:r>
      <w:r w:rsidR="00E05824" w:rsidRPr="00E05824">
        <w:rPr>
          <w:rFonts w:ascii="HG丸ｺﾞｼｯｸM-PRO" w:eastAsia="HG丸ｺﾞｼｯｸM-PRO" w:hAnsi="HG丸ｺﾞｼｯｸM-PRO" w:hint="eastAsia"/>
          <w:b/>
          <w:bCs/>
          <w:color w:val="000000"/>
        </w:rPr>
        <w:t>返金／回収</w:t>
      </w:r>
      <w:r w:rsidR="00E05824">
        <w:rPr>
          <w:rFonts w:ascii="HG丸ｺﾞｼｯｸM-PRO" w:eastAsia="HG丸ｺﾞｼｯｸM-PRO" w:hAnsi="HG丸ｺﾞｼｯｸM-PRO" w:hint="eastAsia"/>
          <w:b/>
          <w:bCs/>
          <w:color w:val="000000"/>
        </w:rPr>
        <w:t xml:space="preserve">　</w:t>
      </w:r>
      <w:r w:rsidR="00E05824" w:rsidRPr="00E05824">
        <w:rPr>
          <w:rFonts w:ascii="HG丸ｺﾞｼｯｸM-PRO" w:eastAsia="HG丸ｺﾞｼｯｸM-PRO" w:hAnsi="HG丸ｺﾞｼｯｸM-PRO" w:hint="eastAsia"/>
          <w:b/>
          <w:bCs/>
          <w:color w:val="000000"/>
        </w:rPr>
        <w:t>コレウスフォルスコリーの原材料名及び注意喚起表記欠落</w:t>
      </w:r>
      <w:r w:rsidR="00E05824">
        <w:rPr>
          <w:rFonts w:ascii="HG丸ｺﾞｼｯｸM-PRO" w:eastAsia="HG丸ｺﾞｼｯｸM-PRO" w:hAnsi="HG丸ｺﾞｼｯｸM-PRO" w:hint="eastAsia"/>
          <w:b/>
          <w:bCs/>
          <w:color w:val="000000"/>
        </w:rPr>
        <w:t xml:space="preserve">　2021/7/30</w:t>
      </w:r>
    </w:p>
    <w:bookmarkEnd w:id="244"/>
    <w:p w14:paraId="4B96DBD3" w14:textId="4C46914D" w:rsidR="00D84CE4" w:rsidRDefault="00D84CE4" w:rsidP="00D84C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D84CE4">
        <w:rPr>
          <w:rFonts w:ascii="HG丸ｺﾞｼｯｸM-PRO" w:eastAsia="HG丸ｺﾞｼｯｸM-PRO" w:hAnsi="HG丸ｺﾞｼｯｸM-PRO" w:hint="eastAsia"/>
          <w:b/>
          <w:bCs/>
          <w:color w:val="000000"/>
        </w:rPr>
        <w:t>フリュー「ガラピコぷ～</w:t>
      </w:r>
      <w:r w:rsidRPr="00D84CE4">
        <w:rPr>
          <w:rFonts w:ascii="HG丸ｺﾞｼｯｸM-PRO" w:eastAsia="HG丸ｺﾞｼｯｸM-PRO" w:hAnsi="HG丸ｺﾞｼｯｸM-PRO"/>
          <w:b/>
          <w:bCs/>
          <w:color w:val="000000"/>
        </w:rPr>
        <w:t xml:space="preserve"> </w:t>
      </w:r>
      <w:r w:rsidRPr="00D84CE4">
        <w:rPr>
          <w:rFonts w:ascii="HG丸ｺﾞｼｯｸM-PRO" w:eastAsia="HG丸ｺﾞｼｯｸM-PRO" w:hAnsi="HG丸ｺﾞｼｯｸM-PRO" w:hint="eastAsia"/>
          <w:b/>
          <w:bCs/>
          <w:color w:val="000000"/>
        </w:rPr>
        <w:t>べるがなるぬいぐるみ　「ガラピコ」」</w:t>
      </w:r>
      <w:r w:rsidRPr="00D84CE4">
        <w:rPr>
          <w:rFonts w:ascii="HG丸ｺﾞｼｯｸM-PRO" w:eastAsia="HG丸ｺﾞｼｯｸM-PRO" w:hAnsi="HG丸ｺﾞｼｯｸM-PRO"/>
          <w:b/>
          <w:bCs/>
          <w:color w:val="000000"/>
        </w:rPr>
        <w:t xml:space="preserve"> - </w:t>
      </w:r>
      <w:r w:rsidRPr="00D84CE4">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D84CE4">
        <w:rPr>
          <w:rFonts w:ascii="HG丸ｺﾞｼｯｸM-PRO" w:eastAsia="HG丸ｺﾞｼｯｸM-PRO" w:hAnsi="HG丸ｺﾞｼｯｸM-PRO" w:hint="eastAsia"/>
          <w:b/>
          <w:bCs/>
          <w:color w:val="000000"/>
        </w:rPr>
        <w:t>本商品の一部に使用されている塗料に「食品衛生法のおもちゃに係る規格基準」を超えるフタル酸ベンジルブチル（</w:t>
      </w:r>
      <w:r w:rsidRPr="00D84CE4">
        <w:rPr>
          <w:rFonts w:ascii="HG丸ｺﾞｼｯｸM-PRO" w:eastAsia="HG丸ｺﾞｼｯｸM-PRO" w:hAnsi="HG丸ｺﾞｼｯｸM-PRO"/>
          <w:b/>
          <w:bCs/>
          <w:color w:val="000000"/>
        </w:rPr>
        <w:t>BBP</w:t>
      </w:r>
      <w:r w:rsidRPr="00D84CE4">
        <w:rPr>
          <w:rFonts w:ascii="HG丸ｺﾞｼｯｸM-PRO" w:eastAsia="HG丸ｺﾞｼｯｸM-PRO" w:hAnsi="HG丸ｺﾞｼｯｸM-PRO" w:hint="eastAsia"/>
          <w:b/>
          <w:bCs/>
          <w:color w:val="000000"/>
        </w:rPr>
        <w:t>）が含まれている恐れがあることが確認されたため</w:t>
      </w:r>
      <w:r>
        <w:rPr>
          <w:rFonts w:ascii="HG丸ｺﾞｼｯｸM-PRO" w:eastAsia="HG丸ｺﾞｼｯｸM-PRO" w:hAnsi="HG丸ｺﾞｼｯｸM-PRO" w:hint="eastAsia"/>
          <w:b/>
          <w:bCs/>
          <w:color w:val="000000"/>
        </w:rPr>
        <w:t xml:space="preserve">　2021/7/30</w:t>
      </w:r>
    </w:p>
    <w:p w14:paraId="310A6236" w14:textId="5D1AF03B" w:rsidR="00D54D16" w:rsidRPr="00D54D16" w:rsidRDefault="005637DF" w:rsidP="00D54D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54D16" w:rsidRPr="00D54D16">
        <w:rPr>
          <w:rFonts w:ascii="HG丸ｺﾞｼｯｸM-PRO" w:eastAsia="HG丸ｺﾞｼｯｸM-PRO" w:hAnsi="HG丸ｺﾞｼｯｸM-PRO" w:hint="eastAsia"/>
          <w:b/>
          <w:bCs/>
          <w:color w:val="000000"/>
        </w:rPr>
        <w:t>アイリスフーズ「フリーズドライ味噌汁</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とん汁、フリーズドライ雑炊</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かに</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w:t>
      </w:r>
      <w:r w:rsidR="00D54D16" w:rsidRPr="00D54D16">
        <w:rPr>
          <w:rFonts w:ascii="HG丸ｺﾞｼｯｸM-PRO" w:eastAsia="HG丸ｺﾞｼｯｸM-PRO" w:hAnsi="HG丸ｺﾞｼｯｸM-PRO"/>
          <w:b/>
          <w:bCs/>
          <w:color w:val="000000"/>
        </w:rPr>
        <w:t xml:space="preserve"> - </w:t>
      </w:r>
      <w:r w:rsidR="00D54D16" w:rsidRPr="00D54D16">
        <w:rPr>
          <w:rFonts w:ascii="HG丸ｺﾞｼｯｸM-PRO" w:eastAsia="HG丸ｺﾞｼｯｸM-PRO" w:hAnsi="HG丸ｺﾞｼｯｸM-PRO" w:hint="eastAsia"/>
          <w:b/>
          <w:bCs/>
          <w:color w:val="000000"/>
        </w:rPr>
        <w:t>返金／回収</w:t>
      </w:r>
    </w:p>
    <w:p w14:paraId="3FB506C6" w14:textId="0756FAAB" w:rsidR="005637DF" w:rsidRDefault="00D54D16" w:rsidP="00D54D16">
      <w:pPr>
        <w:kinsoku w:val="0"/>
        <w:overflowPunct w:val="0"/>
        <w:autoSpaceDE w:val="0"/>
        <w:autoSpaceDN w:val="0"/>
        <w:spacing w:after="0" w:line="0" w:lineRule="atLeast"/>
        <w:ind w:leftChars="200" w:left="440"/>
        <w:rPr>
          <w:rFonts w:ascii="HG丸ｺﾞｼｯｸM-PRO" w:eastAsia="HG丸ｺﾞｼｯｸM-PRO" w:hAnsi="HG丸ｺﾞｼｯｸM-PRO"/>
          <w:b/>
          <w:bCs/>
          <w:color w:val="000000"/>
        </w:rPr>
      </w:pPr>
      <w:r w:rsidRPr="00D54D16">
        <w:rPr>
          <w:rFonts w:ascii="HG丸ｺﾞｼｯｸM-PRO" w:eastAsia="HG丸ｺﾞｼｯｸM-PRO" w:hAnsi="HG丸ｺﾞｼｯｸM-PRO" w:hint="eastAsia"/>
          <w:b/>
          <w:bCs/>
          <w:color w:val="000000"/>
        </w:rPr>
        <w:t>微粒のシリカゲル（乾燥剤）が混入している可能性が判明</w:t>
      </w:r>
      <w:r>
        <w:rPr>
          <w:rFonts w:ascii="HG丸ｺﾞｼｯｸM-PRO" w:eastAsia="HG丸ｺﾞｼｯｸM-PRO" w:hAnsi="HG丸ｺﾞｼｯｸM-PRO" w:hint="eastAsia"/>
          <w:b/>
          <w:bCs/>
          <w:color w:val="000000"/>
        </w:rPr>
        <w:t xml:space="preserve">　2021/7/29</w:t>
      </w:r>
    </w:p>
    <w:p w14:paraId="1ED1A430" w14:textId="2539F114" w:rsidR="005637DF" w:rsidRDefault="005637DF" w:rsidP="00D54D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D54D16" w:rsidRPr="00D54D16">
        <w:rPr>
          <w:rFonts w:ascii="HG丸ｺﾞｼｯｸM-PRO" w:eastAsia="HG丸ｺﾞｼｯｸM-PRO" w:hAnsi="HG丸ｺﾞｼｯｸM-PRO" w:hint="eastAsia"/>
          <w:b/>
          <w:bCs/>
          <w:color w:val="000000"/>
        </w:rPr>
        <w:t>イオンリテールストア</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「甘えびマヨ細巻、北海道産大豆のあらびき納豆細巻」</w:t>
      </w:r>
      <w:r w:rsidR="00D54D16" w:rsidRPr="00D54D16">
        <w:rPr>
          <w:rFonts w:ascii="HG丸ｺﾞｼｯｸM-PRO" w:eastAsia="HG丸ｺﾞｼｯｸM-PRO" w:hAnsi="HG丸ｺﾞｼｯｸM-PRO"/>
          <w:b/>
          <w:bCs/>
          <w:color w:val="000000"/>
        </w:rPr>
        <w:t xml:space="preserve"> - </w:t>
      </w:r>
      <w:r w:rsidR="00D54D16" w:rsidRPr="00D54D16">
        <w:rPr>
          <w:rFonts w:ascii="HG丸ｺﾞｼｯｸM-PRO" w:eastAsia="HG丸ｺﾞｼｯｸM-PRO" w:hAnsi="HG丸ｺﾞｼｯｸM-PRO" w:hint="eastAsia"/>
          <w:b/>
          <w:bCs/>
          <w:color w:val="000000"/>
        </w:rPr>
        <w:t>返金／回収アレルゲン「小麦」「えび」「卵」「りんご」の表示欠落</w:t>
      </w:r>
      <w:r w:rsidR="00D54D16">
        <w:rPr>
          <w:rFonts w:ascii="HG丸ｺﾞｼｯｸM-PRO" w:eastAsia="HG丸ｺﾞｼｯｸM-PRO" w:hAnsi="HG丸ｺﾞｼｯｸM-PRO" w:hint="eastAsia"/>
          <w:b/>
          <w:bCs/>
          <w:color w:val="000000"/>
        </w:rPr>
        <w:t xml:space="preserve">　2021/7/29</w:t>
      </w:r>
    </w:p>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5"/>
    <w:bookmarkEnd w:id="46"/>
    <w:bookmarkEnd w:id="47"/>
    <w:bookmarkEnd w:id="4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5"/>
    <w:bookmarkEnd w:id="246"/>
    <w:bookmarkEnd w:id="247"/>
    <w:bookmarkEnd w:id="248"/>
    <w:bookmarkEnd w:id="249"/>
    <w:bookmarkEnd w:id="250"/>
    <w:bookmarkEnd w:id="251"/>
    <w:bookmarkEnd w:id="252"/>
    <w:bookmarkEnd w:id="253"/>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54" w:name="_Hlk12684210"/>
      <w:bookmarkStart w:id="255" w:name="_Hlk10352818"/>
      <w:bookmarkStart w:id="256" w:name="_Hlk8484863"/>
      <w:bookmarkStart w:id="257" w:name="_Hlk8484972"/>
      <w:bookmarkStart w:id="258" w:name="_Hlk60909118"/>
      <w:bookmarkStart w:id="259" w:name="_Hlk59177162"/>
      <w:bookmarkStart w:id="260" w:name="_Hlk54942011"/>
      <w:r w:rsidR="009F2210" w:rsidRPr="009F2210">
        <w:rPr>
          <w:rFonts w:hint="eastAsia"/>
        </w:rPr>
        <w:t xml:space="preserve"> </w:t>
      </w:r>
      <w:bookmarkStart w:id="261"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61"/>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62"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C5104B" w:rsidP="0006453F">
      <w:pPr>
        <w:spacing w:after="120" w:line="0" w:lineRule="atLeast"/>
        <w:ind w:left="220" w:hangingChars="100" w:hanging="220"/>
        <w:rPr>
          <w:rFonts w:ascii="Times New Roman" w:eastAsia="HG丸ｺﾞｼｯｸM-PRO" w:hAnsi="Times New Roman" w:cs="Times New Roman"/>
          <w:sz w:val="21"/>
          <w:szCs w:val="21"/>
        </w:rPr>
      </w:pPr>
      <w:hyperlink r:id="rId54"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262"/>
    </w:p>
    <w:p w14:paraId="59876E35" w14:textId="11E1DBE8" w:rsidR="00A7014B" w:rsidRPr="00A7014B" w:rsidRDefault="00A7014B" w:rsidP="00BD1475">
      <w:pPr>
        <w:spacing w:after="0" w:line="0" w:lineRule="atLeast"/>
        <w:ind w:left="241" w:hangingChars="100" w:hanging="241"/>
        <w:rPr>
          <w:rFonts w:ascii="HG丸ｺﾞｼｯｸM-PRO" w:eastAsia="HG丸ｺﾞｼｯｸM-PRO" w:hAnsi="HG丸ｺﾞｼｯｸM-PRO" w:cs="Times New Roman"/>
          <w:b/>
          <w:color w:val="FFC000"/>
          <w:sz w:val="24"/>
          <w:szCs w:val="24"/>
        </w:rPr>
      </w:pPr>
      <w:bookmarkStart w:id="263" w:name="_Hlk79134695"/>
      <w:r w:rsidRPr="00A7014B">
        <w:rPr>
          <w:rFonts w:ascii="HG丸ｺﾞｼｯｸM-PRO" w:eastAsia="HG丸ｺﾞｼｯｸM-PRO" w:hAnsi="HG丸ｺﾞｼｯｸM-PRO" w:cs="Times New Roman" w:hint="eastAsia"/>
          <w:b/>
          <w:color w:val="FFC000"/>
          <w:sz w:val="24"/>
          <w:szCs w:val="24"/>
        </w:rPr>
        <w:t>★細菌性食中毒★</w:t>
      </w:r>
    </w:p>
    <w:bookmarkEnd w:id="263"/>
    <w:p w14:paraId="46C8FA1B" w14:textId="429E9A04" w:rsidR="00BD1475" w:rsidRPr="00BD1475" w:rsidRDefault="006A6D5E" w:rsidP="00BD147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BD1475" w:rsidRPr="00BD1475">
        <w:rPr>
          <w:rFonts w:ascii="HG丸ｺﾞｼｯｸM-PRO" w:eastAsia="HG丸ｺﾞｼｯｸM-PRO" w:hAnsi="HG丸ｺﾞｼｯｸM-PRO" w:cs="Times New Roman" w:hint="eastAsia"/>
          <w:b/>
        </w:rPr>
        <w:t>由利本荘市の飲食店で食事　男女３人食中毒（秋田県）</w:t>
      </w:r>
    </w:p>
    <w:p w14:paraId="7C6955BD" w14:textId="1D2A47E3" w:rsidR="00BD1475" w:rsidRDefault="00BD1475" w:rsidP="00BD1475">
      <w:pPr>
        <w:spacing w:after="0" w:line="0" w:lineRule="atLeast"/>
        <w:ind w:leftChars="100" w:left="220"/>
        <w:rPr>
          <w:rFonts w:ascii="HG丸ｺﾞｼｯｸM-PRO" w:eastAsia="HG丸ｺﾞｼｯｸM-PRO" w:hAnsi="HG丸ｺﾞｼｯｸM-PRO" w:cs="Times New Roman"/>
          <w:b/>
        </w:rPr>
      </w:pPr>
      <w:r w:rsidRPr="00BD1475">
        <w:rPr>
          <w:rFonts w:ascii="HG丸ｺﾞｼｯｸM-PRO" w:eastAsia="HG丸ｺﾞｼｯｸM-PRO" w:hAnsi="HG丸ｺﾞｼｯｸM-PRO" w:cs="Times New Roman" w:hint="eastAsia"/>
          <w:b/>
        </w:rPr>
        <w:t>8/5(木) 16:16配信</w:t>
      </w:r>
      <w:r>
        <w:rPr>
          <w:rFonts w:ascii="HG丸ｺﾞｼｯｸM-PRO" w:eastAsia="HG丸ｺﾞｼｯｸM-PRO" w:hAnsi="HG丸ｺﾞｼｯｸM-PRO" w:cs="Times New Roman" w:hint="eastAsia"/>
          <w:b/>
        </w:rPr>
        <w:t xml:space="preserve">　</w:t>
      </w:r>
      <w:r w:rsidRPr="00BD1475">
        <w:rPr>
          <w:rFonts w:ascii="HG丸ｺﾞｼｯｸM-PRO" w:eastAsia="HG丸ｺﾞｼｯｸM-PRO" w:hAnsi="HG丸ｺﾞｼｯｸM-PRO" w:cs="Times New Roman" w:hint="eastAsia"/>
          <w:b/>
        </w:rPr>
        <w:t>ABS秋田放送</w:t>
      </w:r>
    </w:p>
    <w:p w14:paraId="7A149538" w14:textId="2ED307FE" w:rsidR="00BD1475" w:rsidRPr="00BD1475" w:rsidRDefault="00BD1475" w:rsidP="00BD147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2DF26FEF" w14:textId="64627AC3" w:rsidR="00BD1475" w:rsidRPr="00BD1475" w:rsidRDefault="00BD1475" w:rsidP="00BD1475">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5" w:history="1">
        <w:r w:rsidRPr="00BD1475">
          <w:rPr>
            <w:rStyle w:val="a3"/>
            <w:rFonts w:ascii="Times New Roman" w:eastAsia="HG丸ｺﾞｼｯｸM-PRO" w:hAnsi="Times New Roman" w:cs="Times New Roman"/>
            <w:bCs/>
            <w:sz w:val="21"/>
            <w:szCs w:val="21"/>
          </w:rPr>
          <w:t>https://news.yahoo.co.jp/articles/72a4317d9f9823222d751a24e955234347705fd6</w:t>
        </w:r>
      </w:hyperlink>
    </w:p>
    <w:p w14:paraId="177E6A8A" w14:textId="095AD350" w:rsidR="006A6D5E" w:rsidRDefault="006A6D5E" w:rsidP="00BD1475">
      <w:pPr>
        <w:spacing w:after="0" w:line="0" w:lineRule="atLeast"/>
        <w:ind w:leftChars="100" w:left="220"/>
        <w:rPr>
          <w:rFonts w:ascii="HG丸ｺﾞｼｯｸM-PRO" w:eastAsia="HG丸ｺﾞｼｯｸM-PRO" w:hAnsi="HG丸ｺﾞｼｯｸM-PRO" w:cs="Times New Roman"/>
          <w:b/>
        </w:rPr>
      </w:pPr>
      <w:r w:rsidRPr="006A6D5E">
        <w:rPr>
          <w:rFonts w:ascii="HG丸ｺﾞｼｯｸM-PRO" w:eastAsia="HG丸ｺﾞｼｯｸM-PRO" w:hAnsi="HG丸ｺﾞｼｯｸM-PRO" w:cs="Times New Roman" w:hint="eastAsia"/>
          <w:b/>
        </w:rPr>
        <w:t>食中毒発生状況について</w:t>
      </w:r>
      <w:r>
        <w:rPr>
          <w:rFonts w:ascii="HG丸ｺﾞｼｯｸM-PRO" w:eastAsia="HG丸ｺﾞｼｯｸM-PRO" w:hAnsi="HG丸ｺﾞｼｯｸM-PRO" w:cs="Times New Roman" w:hint="eastAsia"/>
          <w:b/>
        </w:rPr>
        <w:t xml:space="preserve">　2021/8/4　秋田県</w:t>
      </w:r>
    </w:p>
    <w:p w14:paraId="587183BA" w14:textId="4CCA4006" w:rsidR="006A6D5E" w:rsidRPr="00262914" w:rsidRDefault="006A6D5E" w:rsidP="00C066B5">
      <w:pPr>
        <w:spacing w:after="0" w:line="0" w:lineRule="atLeast"/>
        <w:ind w:left="220" w:hangingChars="100" w:hanging="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 xml:space="preserve">　</w:t>
      </w:r>
      <w:r w:rsidR="00262914" w:rsidRPr="00262914">
        <w:rPr>
          <w:rFonts w:ascii="HG丸ｺﾞｼｯｸM-PRO" w:eastAsia="HG丸ｺﾞｼｯｸM-PRO" w:hAnsi="HG丸ｺﾞｼｯｸM-PRO" w:cs="Times New Roman" w:hint="eastAsia"/>
          <w:bCs/>
        </w:rPr>
        <w:t>患者数　3</w:t>
      </w:r>
    </w:p>
    <w:p w14:paraId="060708B7" w14:textId="26DA056A"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飲食店</w:t>
      </w:r>
    </w:p>
    <w:p w14:paraId="150E7ED0" w14:textId="48801224" w:rsidR="00262914" w:rsidRPr="00262914" w:rsidRDefault="00C5104B" w:rsidP="00262914">
      <w:pPr>
        <w:spacing w:after="120" w:line="0" w:lineRule="atLeast"/>
        <w:ind w:leftChars="100" w:left="220"/>
        <w:rPr>
          <w:rFonts w:ascii="Times New Roman" w:eastAsia="HG丸ｺﾞｼｯｸM-PRO" w:hAnsi="Times New Roman" w:cs="Times New Roman"/>
          <w:bCs/>
          <w:sz w:val="21"/>
          <w:szCs w:val="21"/>
        </w:rPr>
      </w:pPr>
      <w:hyperlink r:id="rId56" w:history="1">
        <w:r w:rsidR="00262914" w:rsidRPr="00262914">
          <w:rPr>
            <w:rStyle w:val="a3"/>
            <w:rFonts w:ascii="Times New Roman" w:eastAsia="HG丸ｺﾞｼｯｸM-PRO" w:hAnsi="Times New Roman" w:cs="Times New Roman"/>
            <w:bCs/>
            <w:sz w:val="21"/>
            <w:szCs w:val="21"/>
          </w:rPr>
          <w:t>https://www.pref.akita.lg.jp/pages/archive/1344</w:t>
        </w:r>
      </w:hyperlink>
    </w:p>
    <w:p w14:paraId="0EF6645F" w14:textId="7B242BAC" w:rsidR="00262914" w:rsidRDefault="00262914" w:rsidP="00C066B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262914">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2021/8/4　秋田県由利本荘市</w:t>
      </w:r>
    </w:p>
    <w:p w14:paraId="6B23B642" w14:textId="35AC6B88" w:rsidR="00262914" w:rsidRPr="00262914" w:rsidRDefault="00262914" w:rsidP="00C066B5">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1630231B" w14:textId="77777777" w:rsidR="00262914" w:rsidRPr="00262914" w:rsidRDefault="00262914" w:rsidP="00262914">
      <w:pPr>
        <w:spacing w:after="0" w:line="0" w:lineRule="atLeast"/>
        <w:ind w:left="220" w:hangingChars="100" w:hanging="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 xml:space="preserve">　　本日、由利本荘保健所は、由利本荘市内の飲食店「焼き鳥　一平」で調理された食事を原因とする食中毒の発生があったと断定し、同飲食店を５日間の営業停止処分としましたのでお知らせします。</w:t>
      </w:r>
    </w:p>
    <w:p w14:paraId="7EC504B7" w14:textId="77777777"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１　発生日時：令和３年７月２９日（木）１１時</w:t>
      </w:r>
    </w:p>
    <w:p w14:paraId="6752D704" w14:textId="77777777"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２　喫食者数：４名</w:t>
      </w:r>
    </w:p>
    <w:p w14:paraId="700F9C14" w14:textId="77777777"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３　患者数　：３名（男性１名　女性２名　２０代）・・・入院なし</w:t>
      </w:r>
    </w:p>
    <w:p w14:paraId="21E38D20" w14:textId="77777777"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４　主な症状：腹痛、下痢、発熱等</w:t>
      </w:r>
    </w:p>
    <w:p w14:paraId="31A9C0CB" w14:textId="77777777"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５　病因物質：カンピロバクター・ジェジュニ</w:t>
      </w:r>
    </w:p>
    <w:p w14:paraId="5856001D" w14:textId="77777777"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６　原因施設：屋　号：焼き鳥　一平</w:t>
      </w:r>
    </w:p>
    <w:p w14:paraId="7617A8BA" w14:textId="68F44204" w:rsidR="00262914" w:rsidRPr="00262914" w:rsidRDefault="00262914" w:rsidP="00262914">
      <w:pPr>
        <w:spacing w:after="0" w:line="0" w:lineRule="atLeast"/>
        <w:ind w:left="220" w:hangingChars="100" w:hanging="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 xml:space="preserve">　７　原因食品：令和３年７月２７日（火）に同施設で調理された食事</w:t>
      </w:r>
    </w:p>
    <w:p w14:paraId="00201BB2" w14:textId="77777777" w:rsid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８　行政処分：令和３年８月４日（水）から８日（日）まで５日間の営業停止</w:t>
      </w:r>
    </w:p>
    <w:p w14:paraId="06CC685D" w14:textId="3E2081CB"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bCs/>
        </w:rPr>
        <w:t xml:space="preserve">9    </w:t>
      </w:r>
      <w:r w:rsidRPr="00262914">
        <w:rPr>
          <w:rFonts w:ascii="HG丸ｺﾞｼｯｸM-PRO" w:eastAsia="HG丸ｺﾞｼｯｸM-PRO" w:hAnsi="HG丸ｺﾞｼｯｸM-PRO" w:cs="Times New Roman" w:hint="eastAsia"/>
          <w:bCs/>
        </w:rPr>
        <w:t>経緯</w:t>
      </w:r>
    </w:p>
    <w:p w14:paraId="0AF67EF4" w14:textId="4ACBEB60" w:rsidR="00262914" w:rsidRPr="00262914" w:rsidRDefault="00262914" w:rsidP="00262914">
      <w:pPr>
        <w:spacing w:after="0" w:line="0" w:lineRule="atLeast"/>
        <w:ind w:left="440" w:hangingChars="200" w:hanging="44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８月２日（月）１０時４０分頃に、勤務先から職員３名が食中毒様の症状を呈しているとの連絡が由利本荘保健所にあった。由利本荘保健所の調査によれば、患者らは職場のグループ４名で、７月２７日（火）に原因施設で調理された食事を喫食しており、４名全員の便からカンピロバクター・ジェジュニが検出された。</w:t>
      </w:r>
    </w:p>
    <w:p w14:paraId="2D711BBA" w14:textId="77777777" w:rsidR="00262914" w:rsidRPr="00262914" w:rsidRDefault="00262914" w:rsidP="00262914">
      <w:pPr>
        <w:spacing w:after="0" w:line="0" w:lineRule="atLeast"/>
        <w:ind w:leftChars="100" w:left="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○食中毒防止のための注意喚起事項</w:t>
      </w:r>
    </w:p>
    <w:p w14:paraId="6741742D" w14:textId="0C11B1E5" w:rsidR="00262914" w:rsidRPr="00262914" w:rsidRDefault="00262914" w:rsidP="00262914">
      <w:pPr>
        <w:spacing w:after="0" w:line="0" w:lineRule="atLeast"/>
        <w:ind w:left="220" w:hangingChars="100" w:hanging="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・加熱調理をする場合は、中心部分まで十分に加熱（</w:t>
      </w:r>
      <w:r w:rsidRPr="00262914">
        <w:rPr>
          <w:rFonts w:ascii="HG丸ｺﾞｼｯｸM-PRO" w:eastAsia="HG丸ｺﾞｼｯｸM-PRO" w:hAnsi="HG丸ｺﾞｼｯｸM-PRO" w:cs="Times New Roman"/>
          <w:bCs/>
        </w:rPr>
        <w:t>75</w:t>
      </w:r>
      <w:r w:rsidRPr="00262914">
        <w:rPr>
          <w:rFonts w:ascii="HG丸ｺﾞｼｯｸM-PRO" w:eastAsia="HG丸ｺﾞｼｯｸM-PRO" w:hAnsi="HG丸ｺﾞｼｯｸM-PRO" w:cs="Times New Roman" w:hint="eastAsia"/>
          <w:bCs/>
        </w:rPr>
        <w:t>℃</w:t>
      </w:r>
      <w:r w:rsidRPr="00262914">
        <w:rPr>
          <w:rFonts w:ascii="HG丸ｺﾞｼｯｸM-PRO" w:eastAsia="HG丸ｺﾞｼｯｸM-PRO" w:hAnsi="HG丸ｺﾞｼｯｸM-PRO" w:cs="Times New Roman"/>
          <w:bCs/>
        </w:rPr>
        <w:t>60</w:t>
      </w:r>
      <w:r w:rsidRPr="00262914">
        <w:rPr>
          <w:rFonts w:ascii="HG丸ｺﾞｼｯｸM-PRO" w:eastAsia="HG丸ｺﾞｼｯｸM-PRO" w:hAnsi="HG丸ｺﾞｼｯｸM-PRO" w:cs="Times New Roman" w:hint="eastAsia"/>
          <w:bCs/>
        </w:rPr>
        <w:t>秒以上）しましょう。</w:t>
      </w:r>
    </w:p>
    <w:p w14:paraId="5512D8BC" w14:textId="1DE266E0" w:rsidR="00262914" w:rsidRPr="00262914" w:rsidRDefault="00262914" w:rsidP="00262914">
      <w:pPr>
        <w:spacing w:after="0" w:line="0" w:lineRule="atLeast"/>
        <w:ind w:left="220" w:hangingChars="100" w:hanging="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・調理や食事の前には、十分に手指の洗浄・消毒をしましょう。</w:t>
      </w:r>
    </w:p>
    <w:p w14:paraId="32A61899" w14:textId="11915A32" w:rsidR="00262914" w:rsidRDefault="00262914" w:rsidP="00262914">
      <w:pPr>
        <w:spacing w:after="0" w:line="0" w:lineRule="atLeast"/>
        <w:ind w:left="660" w:hangingChars="300" w:hanging="66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bCs/>
        </w:rPr>
        <w:t xml:space="preserve">    </w:t>
      </w:r>
      <w:r w:rsidRPr="00262914">
        <w:rPr>
          <w:rFonts w:ascii="HG丸ｺﾞｼｯｸM-PRO" w:eastAsia="HG丸ｺﾞｼｯｸM-PRO" w:hAnsi="HG丸ｺﾞｼｯｸM-PRO" w:cs="Times New Roman" w:hint="eastAsia"/>
          <w:bCs/>
        </w:rPr>
        <w:t>・コロナ禍において自宅で食事を楽しむ機会が増えています。家庭内における食中毒にも注意しましょう。</w:t>
      </w:r>
    </w:p>
    <w:p w14:paraId="103DFA32" w14:textId="77FC32DD" w:rsidR="00262914" w:rsidRPr="00262914" w:rsidRDefault="00262914" w:rsidP="00262914">
      <w:pPr>
        <w:spacing w:after="120" w:line="0" w:lineRule="atLeast"/>
        <w:ind w:left="660" w:hangingChars="300" w:hanging="66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7" w:history="1">
        <w:r w:rsidRPr="00262914">
          <w:rPr>
            <w:rStyle w:val="a3"/>
            <w:rFonts w:ascii="Times New Roman" w:eastAsia="HG丸ｺﾞｼｯｸM-PRO" w:hAnsi="Times New Roman" w:cs="Times New Roman"/>
            <w:bCs/>
            <w:sz w:val="21"/>
            <w:szCs w:val="21"/>
          </w:rPr>
          <w:t>https://www.pref.akita.lg.jp/pages/archive/36445</w:t>
        </w:r>
      </w:hyperlink>
    </w:p>
    <w:p w14:paraId="49D96620" w14:textId="77777777" w:rsidR="00262914" w:rsidRPr="004C6503" w:rsidRDefault="00262914" w:rsidP="00262914">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C6503">
        <w:rPr>
          <w:rFonts w:ascii="HG丸ｺﾞｼｯｸM-PRO" w:eastAsia="HG丸ｺﾞｼｯｸM-PRO" w:hAnsi="HG丸ｺﾞｼｯｸM-PRO" w:cs="Times New Roman" w:hint="eastAsia"/>
          <w:b/>
        </w:rPr>
        <w:t>カンピロバクターで男性３人食中毒　熊本市の飲食店、２日間の営業停止</w:t>
      </w:r>
    </w:p>
    <w:p w14:paraId="342FC0CD" w14:textId="77777777" w:rsidR="00262914" w:rsidRDefault="00262914" w:rsidP="00262914">
      <w:pPr>
        <w:spacing w:after="0" w:line="0" w:lineRule="atLeast"/>
        <w:ind w:firstLineChars="100" w:firstLine="221"/>
        <w:rPr>
          <w:rFonts w:ascii="HG丸ｺﾞｼｯｸM-PRO" w:eastAsia="HG丸ｺﾞｼｯｸM-PRO" w:hAnsi="HG丸ｺﾞｼｯｸM-PRO" w:cs="Times New Roman"/>
          <w:b/>
        </w:rPr>
      </w:pPr>
      <w:r w:rsidRPr="004C6503">
        <w:rPr>
          <w:rFonts w:ascii="HG丸ｺﾞｼｯｸM-PRO" w:eastAsia="HG丸ｺﾞｼｯｸM-PRO" w:hAnsi="HG丸ｺﾞｼｯｸM-PRO" w:cs="Times New Roman" w:hint="eastAsia"/>
          <w:b/>
        </w:rPr>
        <w:t>8/4(水) 19:23配信</w:t>
      </w:r>
      <w:r>
        <w:rPr>
          <w:rFonts w:ascii="HG丸ｺﾞｼｯｸM-PRO" w:eastAsia="HG丸ｺﾞｼｯｸM-PRO" w:hAnsi="HG丸ｺﾞｼｯｸM-PRO" w:cs="Times New Roman" w:hint="eastAsia"/>
          <w:b/>
        </w:rPr>
        <w:t xml:space="preserve">　熊本日日新聞</w:t>
      </w:r>
    </w:p>
    <w:p w14:paraId="270456E2" w14:textId="77777777" w:rsidR="00262914" w:rsidRPr="004C6503" w:rsidRDefault="00262914" w:rsidP="00262914">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0819AE25" w14:textId="77777777" w:rsidR="00262914" w:rsidRPr="004C6503" w:rsidRDefault="00C5104B" w:rsidP="00262914">
      <w:pPr>
        <w:spacing w:afterLines="50" w:after="180" w:line="0" w:lineRule="atLeast"/>
        <w:ind w:firstLineChars="100" w:firstLine="220"/>
        <w:rPr>
          <w:rFonts w:ascii="Times New Roman" w:eastAsia="HG丸ｺﾞｼｯｸM-PRO" w:hAnsi="Times New Roman" w:cs="Times New Roman"/>
          <w:bCs/>
          <w:sz w:val="21"/>
          <w:szCs w:val="21"/>
        </w:rPr>
      </w:pPr>
      <w:hyperlink r:id="rId58" w:history="1">
        <w:r w:rsidR="00262914" w:rsidRPr="004C6503">
          <w:rPr>
            <w:rStyle w:val="a3"/>
            <w:rFonts w:ascii="Times New Roman" w:eastAsia="HG丸ｺﾞｼｯｸM-PRO" w:hAnsi="Times New Roman" w:cs="Times New Roman"/>
            <w:bCs/>
            <w:sz w:val="21"/>
            <w:szCs w:val="21"/>
          </w:rPr>
          <w:t>https://news.yahoo.co.jp/articles/f6ac62a6c1dbe5f3bead14fdea51a2829509623e</w:t>
        </w:r>
      </w:hyperlink>
    </w:p>
    <w:p w14:paraId="5C3A7BE2" w14:textId="77777777" w:rsidR="00262914" w:rsidRDefault="00262914" w:rsidP="00262914">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60033">
        <w:rPr>
          <w:rFonts w:ascii="HG丸ｺﾞｼｯｸM-PRO" w:eastAsia="HG丸ｺﾞｼｯｸM-PRO" w:hAnsi="HG丸ｺﾞｼｯｸM-PRO" w:cs="Times New Roman" w:hint="eastAsia"/>
          <w:b/>
        </w:rPr>
        <w:t>飲食店営業施設等に対する不利益処分</w:t>
      </w:r>
      <w:r>
        <w:rPr>
          <w:rFonts w:ascii="HG丸ｺﾞｼｯｸM-PRO" w:eastAsia="HG丸ｺﾞｼｯｸM-PRO" w:hAnsi="HG丸ｺﾞｼｯｸM-PRO" w:cs="Times New Roman" w:hint="eastAsia"/>
          <w:b/>
        </w:rPr>
        <w:t xml:space="preserve">　2021/7/30　大田区</w:t>
      </w:r>
    </w:p>
    <w:p w14:paraId="4AAF8104" w14:textId="77777777" w:rsidR="00262914" w:rsidRPr="00E60033" w:rsidRDefault="00262914" w:rsidP="00262914">
      <w:pPr>
        <w:spacing w:after="0" w:line="0" w:lineRule="atLeast"/>
        <w:ind w:firstLineChars="100" w:firstLine="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カンピロバクター</w:t>
      </w:r>
    </w:p>
    <w:p w14:paraId="49F55038" w14:textId="77777777" w:rsidR="00262914" w:rsidRPr="00E60033" w:rsidRDefault="00262914" w:rsidP="00262914">
      <w:pPr>
        <w:spacing w:after="0" w:line="0" w:lineRule="atLeast"/>
        <w:ind w:left="220" w:hangingChars="100" w:hanging="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lastRenderedPageBreak/>
        <w:t xml:space="preserve">　公表年月日 令和３年７月30日</w:t>
      </w:r>
    </w:p>
    <w:p w14:paraId="63133F0C" w14:textId="77777777" w:rsidR="00262914" w:rsidRPr="00E60033" w:rsidRDefault="00262914" w:rsidP="00262914">
      <w:pPr>
        <w:spacing w:after="0" w:line="0" w:lineRule="atLeast"/>
        <w:ind w:leftChars="100" w:left="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業種等</w:t>
      </w:r>
      <w:r w:rsidRPr="00E60033">
        <w:rPr>
          <w:rFonts w:ascii="HG丸ｺﾞｼｯｸM-PRO" w:eastAsia="HG丸ｺﾞｼｯｸM-PRO" w:hAnsi="HG丸ｺﾞｼｯｸM-PRO" w:cs="Times New Roman"/>
          <w:bCs/>
        </w:rPr>
        <w:t xml:space="preserve"> </w:t>
      </w:r>
      <w:r w:rsidRPr="00E60033">
        <w:rPr>
          <w:rFonts w:ascii="HG丸ｺﾞｼｯｸM-PRO" w:eastAsia="HG丸ｺﾞｼｯｸM-PRO" w:hAnsi="HG丸ｺﾞｼｯｸM-PRO" w:cs="Times New Roman" w:hint="eastAsia"/>
          <w:bCs/>
        </w:rPr>
        <w:t>飲食店営業</w:t>
      </w:r>
    </w:p>
    <w:p w14:paraId="74668CDE" w14:textId="77777777" w:rsidR="00262914" w:rsidRPr="00E60033" w:rsidRDefault="00262914" w:rsidP="00262914">
      <w:pPr>
        <w:spacing w:after="0" w:line="0" w:lineRule="atLeast"/>
        <w:ind w:leftChars="100" w:left="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施設の名称</w:t>
      </w:r>
      <w:r w:rsidRPr="00E60033">
        <w:rPr>
          <w:rFonts w:ascii="HG丸ｺﾞｼｯｸM-PRO" w:eastAsia="HG丸ｺﾞｼｯｸM-PRO" w:hAnsi="HG丸ｺﾞｼｯｸM-PRO" w:cs="Times New Roman"/>
          <w:bCs/>
        </w:rPr>
        <w:t xml:space="preserve"> </w:t>
      </w:r>
      <w:r w:rsidRPr="00E60033">
        <w:rPr>
          <w:rFonts w:ascii="HG丸ｺﾞｼｯｸM-PRO" w:eastAsia="HG丸ｺﾞｼｯｸM-PRO" w:hAnsi="HG丸ｺﾞｼｯｸM-PRO" w:cs="Times New Roman" w:hint="eastAsia"/>
          <w:bCs/>
        </w:rPr>
        <w:t>飯田屋</w:t>
      </w:r>
    </w:p>
    <w:p w14:paraId="1D3714DD" w14:textId="77777777" w:rsidR="00262914" w:rsidRPr="00E60033" w:rsidRDefault="00262914" w:rsidP="00262914">
      <w:pPr>
        <w:spacing w:after="0" w:line="0" w:lineRule="atLeast"/>
        <w:ind w:leftChars="100" w:left="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主な適用条項</w:t>
      </w:r>
      <w:r w:rsidRPr="00E60033">
        <w:rPr>
          <w:rFonts w:ascii="HG丸ｺﾞｼｯｸM-PRO" w:eastAsia="HG丸ｺﾞｼｯｸM-PRO" w:hAnsi="HG丸ｺﾞｼｯｸM-PRO" w:cs="Times New Roman"/>
          <w:bCs/>
        </w:rPr>
        <w:t xml:space="preserve"> </w:t>
      </w:r>
      <w:r w:rsidRPr="00E60033">
        <w:rPr>
          <w:rFonts w:ascii="HG丸ｺﾞｼｯｸM-PRO" w:eastAsia="HG丸ｺﾞｼｯｸM-PRO" w:hAnsi="HG丸ｺﾞｼｯｸM-PRO" w:cs="Times New Roman" w:hint="eastAsia"/>
          <w:bCs/>
        </w:rPr>
        <w:t>食品衛生法第６条第三号</w:t>
      </w:r>
    </w:p>
    <w:p w14:paraId="652831A2" w14:textId="77777777" w:rsidR="00262914" w:rsidRPr="00E60033" w:rsidRDefault="00262914" w:rsidP="00262914">
      <w:pPr>
        <w:spacing w:after="0" w:line="0" w:lineRule="atLeast"/>
        <w:ind w:leftChars="100" w:left="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不利益処分等を行った理由</w:t>
      </w:r>
      <w:r>
        <w:rPr>
          <w:rFonts w:ascii="HG丸ｺﾞｼｯｸM-PRO" w:eastAsia="HG丸ｺﾞｼｯｸM-PRO" w:hAnsi="HG丸ｺﾞｼｯｸM-PRO" w:cs="Times New Roman" w:hint="eastAsia"/>
          <w:bCs/>
        </w:rPr>
        <w:t xml:space="preserve">　</w:t>
      </w:r>
      <w:r w:rsidRPr="00E60033">
        <w:rPr>
          <w:rFonts w:ascii="HG丸ｺﾞｼｯｸM-PRO" w:eastAsia="HG丸ｺﾞｼｯｸM-PRO" w:hAnsi="HG丸ｺﾞｼｯｸM-PRO" w:cs="Times New Roman" w:hint="eastAsia"/>
          <w:bCs/>
        </w:rPr>
        <w:t>食中毒</w:t>
      </w:r>
    </w:p>
    <w:p w14:paraId="5204FB67" w14:textId="77777777" w:rsidR="00262914" w:rsidRPr="00E60033" w:rsidRDefault="00262914" w:rsidP="00262914">
      <w:pPr>
        <w:spacing w:after="0" w:line="0" w:lineRule="atLeast"/>
        <w:ind w:leftChars="100" w:left="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不利益処分等の内容</w:t>
      </w:r>
      <w:r w:rsidRPr="00E60033">
        <w:rPr>
          <w:rFonts w:ascii="HG丸ｺﾞｼｯｸM-PRO" w:eastAsia="HG丸ｺﾞｼｯｸM-PRO" w:hAnsi="HG丸ｺﾞｼｯｸM-PRO" w:cs="Times New Roman"/>
          <w:bCs/>
        </w:rPr>
        <w:t xml:space="preserve"> </w:t>
      </w:r>
      <w:r w:rsidRPr="00E60033">
        <w:rPr>
          <w:rFonts w:ascii="HG丸ｺﾞｼｯｸM-PRO" w:eastAsia="HG丸ｺﾞｼｯｸM-PRO" w:hAnsi="HG丸ｺﾞｼｯｸM-PRO" w:cs="Times New Roman" w:hint="eastAsia"/>
          <w:bCs/>
        </w:rPr>
        <w:t>営業停止（令和３年７月</w:t>
      </w:r>
      <w:r w:rsidRPr="00E60033">
        <w:rPr>
          <w:rFonts w:ascii="HG丸ｺﾞｼｯｸM-PRO" w:eastAsia="HG丸ｺﾞｼｯｸM-PRO" w:hAnsi="HG丸ｺﾞｼｯｸM-PRO" w:cs="Times New Roman"/>
          <w:bCs/>
        </w:rPr>
        <w:t>30</w:t>
      </w:r>
      <w:r w:rsidRPr="00E60033">
        <w:rPr>
          <w:rFonts w:ascii="HG丸ｺﾞｼｯｸM-PRO" w:eastAsia="HG丸ｺﾞｼｯｸM-PRO" w:hAnsi="HG丸ｺﾞｼｯｸM-PRO" w:cs="Times New Roman" w:hint="eastAsia"/>
          <w:bCs/>
        </w:rPr>
        <w:t>日から同年８月３日までの５日間）</w:t>
      </w:r>
    </w:p>
    <w:p w14:paraId="242D794F" w14:textId="77777777" w:rsidR="00262914" w:rsidRDefault="00262914" w:rsidP="00262914">
      <w:pPr>
        <w:spacing w:after="0" w:line="0" w:lineRule="atLeast"/>
        <w:ind w:leftChars="100" w:left="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備考</w:t>
      </w:r>
    </w:p>
    <w:p w14:paraId="7F938BD6" w14:textId="77777777" w:rsidR="00262914" w:rsidRPr="00E60033" w:rsidRDefault="00262914" w:rsidP="00262914">
      <w:pPr>
        <w:spacing w:after="0" w:line="0" w:lineRule="atLeast"/>
        <w:ind w:leftChars="100" w:left="220" w:firstLineChars="100" w:firstLine="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原因食品：７月９日に当該施設が提供した焼鳥を含む会食料理</w:t>
      </w:r>
    </w:p>
    <w:p w14:paraId="5A687D2A" w14:textId="77777777" w:rsidR="00262914" w:rsidRPr="00E60033" w:rsidRDefault="00262914" w:rsidP="00262914">
      <w:pPr>
        <w:spacing w:after="0" w:line="0" w:lineRule="atLeast"/>
        <w:ind w:leftChars="100" w:left="220" w:firstLineChars="100" w:firstLine="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病因物質：カンピロバクター</w:t>
      </w:r>
    </w:p>
    <w:p w14:paraId="759687CD" w14:textId="77777777" w:rsidR="00262914" w:rsidRDefault="00262914" w:rsidP="00262914">
      <w:pPr>
        <w:spacing w:after="0" w:line="0" w:lineRule="atLeast"/>
        <w:ind w:leftChars="100" w:left="220" w:firstLineChars="100" w:firstLine="220"/>
        <w:rPr>
          <w:rFonts w:ascii="HG丸ｺﾞｼｯｸM-PRO" w:eastAsia="HG丸ｺﾞｼｯｸM-PRO" w:hAnsi="HG丸ｺﾞｼｯｸM-PRO" w:cs="Times New Roman"/>
          <w:bCs/>
        </w:rPr>
      </w:pPr>
      <w:r w:rsidRPr="00E60033">
        <w:rPr>
          <w:rFonts w:ascii="HG丸ｺﾞｼｯｸM-PRO" w:eastAsia="HG丸ｺﾞｼｯｸM-PRO" w:hAnsi="HG丸ｺﾞｼｯｸM-PRO" w:cs="Times New Roman" w:hint="eastAsia"/>
          <w:bCs/>
        </w:rPr>
        <w:t>７月</w:t>
      </w:r>
      <w:r w:rsidRPr="00E60033">
        <w:rPr>
          <w:rFonts w:ascii="HG丸ｺﾞｼｯｸM-PRO" w:eastAsia="HG丸ｺﾞｼｯｸM-PRO" w:hAnsi="HG丸ｺﾞｼｯｸM-PRO" w:cs="Times New Roman"/>
          <w:bCs/>
        </w:rPr>
        <w:t>12</w:t>
      </w:r>
      <w:r w:rsidRPr="00E60033">
        <w:rPr>
          <w:rFonts w:ascii="HG丸ｺﾞｼｯｸM-PRO" w:eastAsia="HG丸ｺﾞｼｯｸM-PRO" w:hAnsi="HG丸ｺﾞｼｯｸM-PRO" w:cs="Times New Roman" w:hint="eastAsia"/>
          <w:bCs/>
        </w:rPr>
        <w:t>日から７月</w:t>
      </w:r>
      <w:r w:rsidRPr="00E60033">
        <w:rPr>
          <w:rFonts w:ascii="HG丸ｺﾞｼｯｸM-PRO" w:eastAsia="HG丸ｺﾞｼｯｸM-PRO" w:hAnsi="HG丸ｺﾞｼｯｸM-PRO" w:cs="Times New Roman"/>
          <w:bCs/>
        </w:rPr>
        <w:t>13</w:t>
      </w:r>
      <w:r w:rsidRPr="00E60033">
        <w:rPr>
          <w:rFonts w:ascii="HG丸ｺﾞｼｯｸM-PRO" w:eastAsia="HG丸ｺﾞｼｯｸM-PRO" w:hAnsi="HG丸ｺﾞｼｯｸM-PRO" w:cs="Times New Roman" w:hint="eastAsia"/>
          <w:bCs/>
        </w:rPr>
        <w:t>日にかけて４名が腹痛、発熱等、下痢（水様）等を発</w:t>
      </w:r>
      <w:r>
        <w:rPr>
          <w:rFonts w:ascii="HG丸ｺﾞｼｯｸM-PRO" w:eastAsia="HG丸ｺﾞｼｯｸM-PRO" w:hAnsi="HG丸ｺﾞｼｯｸM-PRO" w:cs="Times New Roman" w:hint="eastAsia"/>
          <w:bCs/>
        </w:rPr>
        <w:t>症</w:t>
      </w:r>
    </w:p>
    <w:p w14:paraId="2AE4B19E" w14:textId="77777777" w:rsidR="00262914" w:rsidRPr="00E60033" w:rsidRDefault="00262914" w:rsidP="00262914">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9" w:history="1">
        <w:r w:rsidRPr="00E60033">
          <w:rPr>
            <w:rStyle w:val="a3"/>
            <w:rFonts w:ascii="Times New Roman" w:eastAsia="HG丸ｺﾞｼｯｸM-PRO" w:hAnsi="Times New Roman" w:cs="Times New Roman"/>
            <w:bCs/>
            <w:sz w:val="21"/>
            <w:szCs w:val="21"/>
          </w:rPr>
          <w:t>https://www.city.ota.tokyo.jp/seikatsu/hoken/eisei/shokuhin/etc/kouhyounitiute.files/HP.pdf</w:t>
        </w:r>
      </w:hyperlink>
    </w:p>
    <w:p w14:paraId="6EF0EA35" w14:textId="73640102" w:rsidR="00262914" w:rsidRDefault="00262914" w:rsidP="00262914">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62914">
        <w:rPr>
          <w:rFonts w:ascii="HG丸ｺﾞｼｯｸM-PRO" w:eastAsia="HG丸ｺﾞｼｯｸM-PRO" w:hAnsi="HG丸ｺﾞｼｯｸM-PRO" w:cs="Times New Roman" w:hint="eastAsia"/>
          <w:b/>
        </w:rPr>
        <w:t>不利益処分等のお知らせ</w:t>
      </w:r>
      <w:r>
        <w:rPr>
          <w:rFonts w:ascii="HG丸ｺﾞｼｯｸM-PRO" w:eastAsia="HG丸ｺﾞｼｯｸM-PRO" w:hAnsi="HG丸ｺﾞｼｯｸM-PRO" w:cs="Times New Roman" w:hint="eastAsia"/>
          <w:b/>
        </w:rPr>
        <w:t xml:space="preserve">　2021/8/4　港区</w:t>
      </w:r>
    </w:p>
    <w:p w14:paraId="5E87A86E" w14:textId="6C2C8A2D" w:rsidR="00262914" w:rsidRPr="00262914" w:rsidRDefault="00262914" w:rsidP="00262914">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セレウス菌</w:t>
      </w:r>
    </w:p>
    <w:p w14:paraId="0557BAE7" w14:textId="01EF9528" w:rsidR="00262914" w:rsidRPr="00262914" w:rsidRDefault="00262914" w:rsidP="00262914">
      <w:pPr>
        <w:spacing w:after="0" w:line="0" w:lineRule="atLeast"/>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令和3年8月4日</w:t>
      </w:r>
    </w:p>
    <w:p w14:paraId="11A9DEE7" w14:textId="49831857" w:rsidR="00262914" w:rsidRPr="00262914" w:rsidRDefault="00262914" w:rsidP="00262914">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飲食店営業</w:t>
      </w:r>
      <w:r w:rsidRPr="00262914">
        <w:rPr>
          <w:rFonts w:ascii="HG丸ｺﾞｼｯｸM-PRO" w:eastAsia="HG丸ｺﾞｼｯｸM-PRO" w:hAnsi="HG丸ｺﾞｼｯｸM-PRO" w:cs="Times New Roman"/>
          <w:bCs/>
        </w:rPr>
        <w:t>(*</w:t>
      </w:r>
      <w:r w:rsidRPr="00262914">
        <w:rPr>
          <w:rFonts w:ascii="HG丸ｺﾞｼｯｸM-PRO" w:eastAsia="HG丸ｺﾞｼｯｸM-PRO" w:hAnsi="HG丸ｺﾞｼｯｸM-PRO" w:cs="Times New Roman" w:hint="eastAsia"/>
          <w:bCs/>
        </w:rPr>
        <w:t>注</w:t>
      </w:r>
      <w:r w:rsidRPr="00262914">
        <w:rPr>
          <w:rFonts w:ascii="HG丸ｺﾞｼｯｸM-PRO" w:eastAsia="HG丸ｺﾞｼｯｸM-PRO" w:hAnsi="HG丸ｺﾞｼｯｸM-PRO" w:cs="Times New Roman"/>
          <w:bCs/>
        </w:rPr>
        <w:t>1)</w:t>
      </w:r>
    </w:p>
    <w:p w14:paraId="4A81C868" w14:textId="0F955609" w:rsidR="00262914" w:rsidRPr="00262914" w:rsidRDefault="00262914" w:rsidP="00262914">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四川料理　食為鮮　青山店</w:t>
      </w:r>
    </w:p>
    <w:p w14:paraId="1F3BE5AF" w14:textId="0C2C991B" w:rsidR="00262914" w:rsidRPr="00262914" w:rsidRDefault="00262914" w:rsidP="00262914">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不利益処分等を行った理由</w:t>
      </w:r>
      <w:r w:rsidR="00DD439B">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食中毒の発生</w:t>
      </w:r>
    </w:p>
    <w:p w14:paraId="57E72F82" w14:textId="77777777" w:rsidR="00262914" w:rsidRPr="00262914"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原因食品　令和</w:t>
      </w:r>
      <w:r w:rsidRPr="00262914">
        <w:rPr>
          <w:rFonts w:ascii="HG丸ｺﾞｼｯｸM-PRO" w:eastAsia="HG丸ｺﾞｼｯｸM-PRO" w:hAnsi="HG丸ｺﾞｼｯｸM-PRO" w:cs="Times New Roman"/>
          <w:bCs/>
        </w:rPr>
        <w:t>3</w:t>
      </w:r>
      <w:r w:rsidRPr="00262914">
        <w:rPr>
          <w:rFonts w:ascii="HG丸ｺﾞｼｯｸM-PRO" w:eastAsia="HG丸ｺﾞｼｯｸM-PRO" w:hAnsi="HG丸ｺﾞｼｯｸM-PRO" w:cs="Times New Roman" w:hint="eastAsia"/>
          <w:bCs/>
        </w:rPr>
        <w:t>年</w:t>
      </w:r>
      <w:r w:rsidRPr="00262914">
        <w:rPr>
          <w:rFonts w:ascii="HG丸ｺﾞｼｯｸM-PRO" w:eastAsia="HG丸ｺﾞｼｯｸM-PRO" w:hAnsi="HG丸ｺﾞｼｯｸM-PRO" w:cs="Times New Roman"/>
          <w:bCs/>
        </w:rPr>
        <w:t>7</w:t>
      </w:r>
      <w:r w:rsidRPr="00262914">
        <w:rPr>
          <w:rFonts w:ascii="HG丸ｺﾞｼｯｸM-PRO" w:eastAsia="HG丸ｺﾞｼｯｸM-PRO" w:hAnsi="HG丸ｺﾞｼｯｸM-PRO" w:cs="Times New Roman" w:hint="eastAsia"/>
          <w:bCs/>
        </w:rPr>
        <w:t>月</w:t>
      </w:r>
      <w:r w:rsidRPr="00262914">
        <w:rPr>
          <w:rFonts w:ascii="HG丸ｺﾞｼｯｸM-PRO" w:eastAsia="HG丸ｺﾞｼｯｸM-PRO" w:hAnsi="HG丸ｺﾞｼｯｸM-PRO" w:cs="Times New Roman"/>
          <w:bCs/>
        </w:rPr>
        <w:t>28</w:t>
      </w:r>
      <w:r w:rsidRPr="00262914">
        <w:rPr>
          <w:rFonts w:ascii="HG丸ｺﾞｼｯｸM-PRO" w:eastAsia="HG丸ｺﾞｼｯｸM-PRO" w:hAnsi="HG丸ｺﾞｼｯｸM-PRO" w:cs="Times New Roman" w:hint="eastAsia"/>
          <w:bCs/>
        </w:rPr>
        <w:t>日に提供された食事</w:t>
      </w:r>
    </w:p>
    <w:p w14:paraId="5B166C43" w14:textId="77777777" w:rsidR="00262914" w:rsidRPr="00262914"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原因物質　セレウス菌</w:t>
      </w:r>
    </w:p>
    <w:p w14:paraId="2D90EAB0" w14:textId="77777777" w:rsidR="00DD439B"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主な適用条項</w:t>
      </w:r>
      <w:r w:rsidR="00DD439B">
        <w:rPr>
          <w:rFonts w:ascii="HG丸ｺﾞｼｯｸM-PRO" w:eastAsia="HG丸ｺﾞｼｯｸM-PRO" w:hAnsi="HG丸ｺﾞｼｯｸM-PRO" w:cs="Times New Roman" w:hint="eastAsia"/>
          <w:bCs/>
        </w:rPr>
        <w:t xml:space="preserve">　</w:t>
      </w:r>
    </w:p>
    <w:p w14:paraId="06441E9C" w14:textId="48BA490A" w:rsidR="00262914" w:rsidRPr="00262914"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食品衛生法第</w:t>
      </w:r>
      <w:r w:rsidRPr="00262914">
        <w:rPr>
          <w:rFonts w:ascii="HG丸ｺﾞｼｯｸM-PRO" w:eastAsia="HG丸ｺﾞｼｯｸM-PRO" w:hAnsi="HG丸ｺﾞｼｯｸM-PRO" w:cs="Times New Roman"/>
          <w:bCs/>
        </w:rPr>
        <w:t>6</w:t>
      </w:r>
      <w:r w:rsidRPr="00262914">
        <w:rPr>
          <w:rFonts w:ascii="HG丸ｺﾞｼｯｸM-PRO" w:eastAsia="HG丸ｺﾞｼｯｸM-PRO" w:hAnsi="HG丸ｺﾞｼｯｸM-PRO" w:cs="Times New Roman" w:hint="eastAsia"/>
          <w:bCs/>
        </w:rPr>
        <w:t>条第</w:t>
      </w:r>
      <w:r w:rsidRPr="00262914">
        <w:rPr>
          <w:rFonts w:ascii="HG丸ｺﾞｼｯｸM-PRO" w:eastAsia="HG丸ｺﾞｼｯｸM-PRO" w:hAnsi="HG丸ｺﾞｼｯｸM-PRO" w:cs="Times New Roman"/>
          <w:bCs/>
        </w:rPr>
        <w:t>3</w:t>
      </w:r>
      <w:r w:rsidRPr="00262914">
        <w:rPr>
          <w:rFonts w:ascii="HG丸ｺﾞｼｯｸM-PRO" w:eastAsia="HG丸ｺﾞｼｯｸM-PRO" w:hAnsi="HG丸ｺﾞｼｯｸM-PRO" w:cs="Times New Roman" w:hint="eastAsia"/>
          <w:bCs/>
        </w:rPr>
        <w:t>号の規定に違反するので改正前同法第</w:t>
      </w:r>
      <w:r w:rsidRPr="00262914">
        <w:rPr>
          <w:rFonts w:ascii="HG丸ｺﾞｼｯｸM-PRO" w:eastAsia="HG丸ｺﾞｼｯｸM-PRO" w:hAnsi="HG丸ｺﾞｼｯｸM-PRO" w:cs="Times New Roman"/>
          <w:bCs/>
        </w:rPr>
        <w:t>55</w:t>
      </w:r>
      <w:r w:rsidRPr="00262914">
        <w:rPr>
          <w:rFonts w:ascii="HG丸ｺﾞｼｯｸM-PRO" w:eastAsia="HG丸ｺﾞｼｯｸM-PRO" w:hAnsi="HG丸ｺﾞｼｯｸM-PRO" w:cs="Times New Roman" w:hint="eastAsia"/>
          <w:bCs/>
        </w:rPr>
        <w:t>条第</w:t>
      </w:r>
      <w:r w:rsidRPr="00262914">
        <w:rPr>
          <w:rFonts w:ascii="HG丸ｺﾞｼｯｸM-PRO" w:eastAsia="HG丸ｺﾞｼｯｸM-PRO" w:hAnsi="HG丸ｺﾞｼｯｸM-PRO" w:cs="Times New Roman"/>
          <w:bCs/>
        </w:rPr>
        <w:t>1</w:t>
      </w:r>
      <w:r w:rsidRPr="00262914">
        <w:rPr>
          <w:rFonts w:ascii="HG丸ｺﾞｼｯｸM-PRO" w:eastAsia="HG丸ｺﾞｼｯｸM-PRO" w:hAnsi="HG丸ｺﾞｼｯｸM-PRO" w:cs="Times New Roman" w:hint="eastAsia"/>
          <w:bCs/>
        </w:rPr>
        <w:t>項</w:t>
      </w:r>
      <w:r w:rsidRPr="00262914">
        <w:rPr>
          <w:rFonts w:ascii="HG丸ｺﾞｼｯｸM-PRO" w:eastAsia="HG丸ｺﾞｼｯｸM-PRO" w:hAnsi="HG丸ｺﾞｼｯｸM-PRO" w:cs="Times New Roman"/>
          <w:bCs/>
        </w:rPr>
        <w:t>(*</w:t>
      </w:r>
      <w:r w:rsidRPr="00262914">
        <w:rPr>
          <w:rFonts w:ascii="HG丸ｺﾞｼｯｸM-PRO" w:eastAsia="HG丸ｺﾞｼｯｸM-PRO" w:hAnsi="HG丸ｺﾞｼｯｸM-PRO" w:cs="Times New Roman" w:hint="eastAsia"/>
          <w:bCs/>
        </w:rPr>
        <w:t>注</w:t>
      </w:r>
      <w:r w:rsidRPr="00262914">
        <w:rPr>
          <w:rFonts w:ascii="HG丸ｺﾞｼｯｸM-PRO" w:eastAsia="HG丸ｺﾞｼｯｸM-PRO" w:hAnsi="HG丸ｺﾞｼｯｸM-PRO" w:cs="Times New Roman"/>
          <w:bCs/>
        </w:rPr>
        <w:t>2)</w:t>
      </w:r>
      <w:r w:rsidRPr="00262914">
        <w:rPr>
          <w:rFonts w:ascii="HG丸ｺﾞｼｯｸM-PRO" w:eastAsia="HG丸ｺﾞｼｯｸM-PRO" w:hAnsi="HG丸ｺﾞｼｯｸM-PRO" w:cs="Times New Roman" w:hint="eastAsia"/>
          <w:bCs/>
        </w:rPr>
        <w:t>を適用</w:t>
      </w:r>
    </w:p>
    <w:p w14:paraId="3925BFA1" w14:textId="77777777" w:rsidR="00DD439B"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不利益処分等の内容</w:t>
      </w:r>
    </w:p>
    <w:p w14:paraId="699F1749" w14:textId="0B222D05" w:rsidR="00262914" w:rsidRPr="00262914"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令和</w:t>
      </w:r>
      <w:r w:rsidRPr="00262914">
        <w:rPr>
          <w:rFonts w:ascii="HG丸ｺﾞｼｯｸM-PRO" w:eastAsia="HG丸ｺﾞｼｯｸM-PRO" w:hAnsi="HG丸ｺﾞｼｯｸM-PRO" w:cs="Times New Roman"/>
          <w:bCs/>
        </w:rPr>
        <w:t>3</w:t>
      </w:r>
      <w:r w:rsidRPr="00262914">
        <w:rPr>
          <w:rFonts w:ascii="HG丸ｺﾞｼｯｸM-PRO" w:eastAsia="HG丸ｺﾞｼｯｸM-PRO" w:hAnsi="HG丸ｺﾞｼｯｸM-PRO" w:cs="Times New Roman" w:hint="eastAsia"/>
          <w:bCs/>
        </w:rPr>
        <w:t>年</w:t>
      </w:r>
      <w:r w:rsidRPr="00262914">
        <w:rPr>
          <w:rFonts w:ascii="HG丸ｺﾞｼｯｸM-PRO" w:eastAsia="HG丸ｺﾞｼｯｸM-PRO" w:hAnsi="HG丸ｺﾞｼｯｸM-PRO" w:cs="Times New Roman"/>
          <w:bCs/>
        </w:rPr>
        <w:t>8</w:t>
      </w:r>
      <w:r w:rsidRPr="00262914">
        <w:rPr>
          <w:rFonts w:ascii="HG丸ｺﾞｼｯｸM-PRO" w:eastAsia="HG丸ｺﾞｼｯｸM-PRO" w:hAnsi="HG丸ｺﾞｼｯｸM-PRO" w:cs="Times New Roman" w:hint="eastAsia"/>
          <w:bCs/>
        </w:rPr>
        <w:t>月</w:t>
      </w:r>
      <w:r w:rsidRPr="00262914">
        <w:rPr>
          <w:rFonts w:ascii="HG丸ｺﾞｼｯｸM-PRO" w:eastAsia="HG丸ｺﾞｼｯｸM-PRO" w:hAnsi="HG丸ｺﾞｼｯｸM-PRO" w:cs="Times New Roman"/>
          <w:bCs/>
        </w:rPr>
        <w:t>4</w:t>
      </w:r>
      <w:r w:rsidRPr="00262914">
        <w:rPr>
          <w:rFonts w:ascii="HG丸ｺﾞｼｯｸM-PRO" w:eastAsia="HG丸ｺﾞｼｯｸM-PRO" w:hAnsi="HG丸ｺﾞｼｯｸM-PRO" w:cs="Times New Roman" w:hint="eastAsia"/>
          <w:bCs/>
        </w:rPr>
        <w:t>日から令和</w:t>
      </w:r>
      <w:r w:rsidRPr="00262914">
        <w:rPr>
          <w:rFonts w:ascii="HG丸ｺﾞｼｯｸM-PRO" w:eastAsia="HG丸ｺﾞｼｯｸM-PRO" w:hAnsi="HG丸ｺﾞｼｯｸM-PRO" w:cs="Times New Roman"/>
          <w:bCs/>
        </w:rPr>
        <w:t>3</w:t>
      </w:r>
      <w:r w:rsidRPr="00262914">
        <w:rPr>
          <w:rFonts w:ascii="HG丸ｺﾞｼｯｸM-PRO" w:eastAsia="HG丸ｺﾞｼｯｸM-PRO" w:hAnsi="HG丸ｺﾞｼｯｸM-PRO" w:cs="Times New Roman" w:hint="eastAsia"/>
          <w:bCs/>
        </w:rPr>
        <w:t>年</w:t>
      </w:r>
      <w:r w:rsidRPr="00262914">
        <w:rPr>
          <w:rFonts w:ascii="HG丸ｺﾞｼｯｸM-PRO" w:eastAsia="HG丸ｺﾞｼｯｸM-PRO" w:hAnsi="HG丸ｺﾞｼｯｸM-PRO" w:cs="Times New Roman"/>
          <w:bCs/>
        </w:rPr>
        <w:t>8</w:t>
      </w:r>
      <w:r w:rsidRPr="00262914">
        <w:rPr>
          <w:rFonts w:ascii="HG丸ｺﾞｼｯｸM-PRO" w:eastAsia="HG丸ｺﾞｼｯｸM-PRO" w:hAnsi="HG丸ｺﾞｼｯｸM-PRO" w:cs="Times New Roman" w:hint="eastAsia"/>
          <w:bCs/>
        </w:rPr>
        <w:t>月</w:t>
      </w:r>
      <w:r w:rsidRPr="00262914">
        <w:rPr>
          <w:rFonts w:ascii="HG丸ｺﾞｼｯｸM-PRO" w:eastAsia="HG丸ｺﾞｼｯｸM-PRO" w:hAnsi="HG丸ｺﾞｼｯｸM-PRO" w:cs="Times New Roman"/>
          <w:bCs/>
        </w:rPr>
        <w:t>10</w:t>
      </w:r>
      <w:r w:rsidRPr="00262914">
        <w:rPr>
          <w:rFonts w:ascii="HG丸ｺﾞｼｯｸM-PRO" w:eastAsia="HG丸ｺﾞｼｯｸM-PRO" w:hAnsi="HG丸ｺﾞｼｯｸM-PRO" w:cs="Times New Roman" w:hint="eastAsia"/>
          <w:bCs/>
        </w:rPr>
        <w:t>日（</w:t>
      </w:r>
      <w:r w:rsidRPr="00262914">
        <w:rPr>
          <w:rFonts w:ascii="HG丸ｺﾞｼｯｸM-PRO" w:eastAsia="HG丸ｺﾞｼｯｸM-PRO" w:hAnsi="HG丸ｺﾞｼｯｸM-PRO" w:cs="Times New Roman"/>
          <w:bCs/>
        </w:rPr>
        <w:t>7</w:t>
      </w:r>
      <w:r w:rsidRPr="00262914">
        <w:rPr>
          <w:rFonts w:ascii="HG丸ｺﾞｼｯｸM-PRO" w:eastAsia="HG丸ｺﾞｼｯｸM-PRO" w:hAnsi="HG丸ｺﾞｼｯｸM-PRO" w:cs="Times New Roman" w:hint="eastAsia"/>
          <w:bCs/>
        </w:rPr>
        <w:t>日間）の営業停止命令</w:t>
      </w:r>
    </w:p>
    <w:p w14:paraId="174D383E" w14:textId="32CE6B3D" w:rsidR="00262914" w:rsidRPr="00262914"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備考</w:t>
      </w:r>
      <w:r w:rsidR="00DD439B">
        <w:rPr>
          <w:rFonts w:ascii="HG丸ｺﾞｼｯｸM-PRO" w:eastAsia="HG丸ｺﾞｼｯｸM-PRO" w:hAnsi="HG丸ｺﾞｼｯｸM-PRO" w:cs="Times New Roman" w:hint="eastAsia"/>
          <w:bCs/>
        </w:rPr>
        <w:t xml:space="preserve">　</w:t>
      </w:r>
      <w:r w:rsidRPr="00262914">
        <w:rPr>
          <w:rFonts w:ascii="HG丸ｺﾞｼｯｸM-PRO" w:eastAsia="HG丸ｺﾞｼｯｸM-PRO" w:hAnsi="HG丸ｺﾞｼｯｸM-PRO" w:cs="Times New Roman" w:hint="eastAsia"/>
          <w:bCs/>
        </w:rPr>
        <w:t>公表時の患者数：</w:t>
      </w:r>
      <w:r w:rsidRPr="00262914">
        <w:rPr>
          <w:rFonts w:ascii="HG丸ｺﾞｼｯｸM-PRO" w:eastAsia="HG丸ｺﾞｼｯｸM-PRO" w:hAnsi="HG丸ｺﾞｼｯｸM-PRO" w:cs="Times New Roman"/>
          <w:bCs/>
        </w:rPr>
        <w:t>2</w:t>
      </w:r>
      <w:r w:rsidRPr="00262914">
        <w:rPr>
          <w:rFonts w:ascii="HG丸ｺﾞｼｯｸM-PRO" w:eastAsia="HG丸ｺﾞｼｯｸM-PRO" w:hAnsi="HG丸ｺﾞｼｯｸM-PRO" w:cs="Times New Roman" w:hint="eastAsia"/>
          <w:bCs/>
        </w:rPr>
        <w:t>名</w:t>
      </w:r>
    </w:p>
    <w:p w14:paraId="08736B82" w14:textId="77777777" w:rsidR="00262914" w:rsidRPr="00262914" w:rsidRDefault="00262914" w:rsidP="00DD439B">
      <w:pPr>
        <w:spacing w:after="0" w:line="0" w:lineRule="atLeast"/>
        <w:ind w:leftChars="100" w:left="220"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セレウス菌は、土壌、空気及び河川水等の自然環境をはじめ、農産物、水産物及び家畜物等の食料、飼料等に広く分布しています。</w:t>
      </w:r>
    </w:p>
    <w:p w14:paraId="4EF00A8E" w14:textId="77777777" w:rsidR="00262914" w:rsidRPr="00262914" w:rsidRDefault="00262914" w:rsidP="00DD439B">
      <w:pPr>
        <w:spacing w:after="0" w:line="0" w:lineRule="atLeast"/>
        <w:ind w:leftChars="100" w:left="220"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hint="eastAsia"/>
          <w:bCs/>
        </w:rPr>
        <w:t>症状から嘔吐型と下痢型に分類され、日本では嘔吐型が多く見られます。耐熱性の芽胞を形成し、嘔吐を起こす毒素（セレウリド）も熱に強く、</w:t>
      </w:r>
      <w:r w:rsidRPr="00262914">
        <w:rPr>
          <w:rFonts w:ascii="HG丸ｺﾞｼｯｸM-PRO" w:eastAsia="HG丸ｺﾞｼｯｸM-PRO" w:hAnsi="HG丸ｺﾞｼｯｸM-PRO" w:cs="Times New Roman"/>
          <w:bCs/>
        </w:rPr>
        <w:t>126</w:t>
      </w:r>
      <w:r w:rsidRPr="00262914">
        <w:rPr>
          <w:rFonts w:ascii="HG丸ｺﾞｼｯｸM-PRO" w:eastAsia="HG丸ｺﾞｼｯｸM-PRO" w:hAnsi="HG丸ｺﾞｼｯｸM-PRO" w:cs="Times New Roman" w:hint="eastAsia"/>
          <w:bCs/>
        </w:rPr>
        <w:t>℃</w:t>
      </w:r>
      <w:r w:rsidRPr="00262914">
        <w:rPr>
          <w:rFonts w:ascii="HG丸ｺﾞｼｯｸM-PRO" w:eastAsia="HG丸ｺﾞｼｯｸM-PRO" w:hAnsi="HG丸ｺﾞｼｯｸM-PRO" w:cs="Times New Roman"/>
          <w:bCs/>
        </w:rPr>
        <w:t>90</w:t>
      </w:r>
      <w:r w:rsidRPr="00262914">
        <w:rPr>
          <w:rFonts w:ascii="HG丸ｺﾞｼｯｸM-PRO" w:eastAsia="HG丸ｺﾞｼｯｸM-PRO" w:hAnsi="HG丸ｺﾞｼｯｸM-PRO" w:cs="Times New Roman" w:hint="eastAsia"/>
          <w:bCs/>
        </w:rPr>
        <w:t>分の熱処理でも失活しません。日本で多い嘔吐型の主な原因食品は、米飯、チャーハン、弁当、おにぎり、スパゲッティ等です。</w:t>
      </w:r>
    </w:p>
    <w:p w14:paraId="69D1C97E" w14:textId="77777777" w:rsidR="00262914" w:rsidRPr="00262914"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bCs/>
        </w:rPr>
        <w:t>(*</w:t>
      </w:r>
      <w:r w:rsidRPr="00262914">
        <w:rPr>
          <w:rFonts w:ascii="HG丸ｺﾞｼｯｸM-PRO" w:eastAsia="HG丸ｺﾞｼｯｸM-PRO" w:hAnsi="HG丸ｺﾞｼｯｸM-PRO" w:cs="Times New Roman" w:hint="eastAsia"/>
          <w:bCs/>
        </w:rPr>
        <w:t>注</w:t>
      </w:r>
      <w:r w:rsidRPr="00262914">
        <w:rPr>
          <w:rFonts w:ascii="HG丸ｺﾞｼｯｸM-PRO" w:eastAsia="HG丸ｺﾞｼｯｸM-PRO" w:hAnsi="HG丸ｺﾞｼｯｸM-PRO" w:cs="Times New Roman"/>
          <w:bCs/>
        </w:rPr>
        <w:t>1)</w:t>
      </w:r>
      <w:r w:rsidRPr="00262914">
        <w:rPr>
          <w:rFonts w:ascii="HG丸ｺﾞｼｯｸM-PRO" w:eastAsia="HG丸ｺﾞｼｯｸM-PRO" w:hAnsi="HG丸ｺﾞｼｯｸM-PRO" w:cs="Times New Roman" w:hint="eastAsia"/>
          <w:bCs/>
        </w:rPr>
        <w:t>令和元年政令第</w:t>
      </w:r>
      <w:r w:rsidRPr="00262914">
        <w:rPr>
          <w:rFonts w:ascii="HG丸ｺﾞｼｯｸM-PRO" w:eastAsia="HG丸ｺﾞｼｯｸM-PRO" w:hAnsi="HG丸ｺﾞｼｯｸM-PRO" w:cs="Times New Roman"/>
          <w:bCs/>
        </w:rPr>
        <w:t>123</w:t>
      </w:r>
      <w:r w:rsidRPr="00262914">
        <w:rPr>
          <w:rFonts w:ascii="HG丸ｺﾞｼｯｸM-PRO" w:eastAsia="HG丸ｺﾞｼｯｸM-PRO" w:hAnsi="HG丸ｺﾞｼｯｸM-PRO" w:cs="Times New Roman" w:hint="eastAsia"/>
          <w:bCs/>
        </w:rPr>
        <w:t>号の附則第</w:t>
      </w:r>
      <w:r w:rsidRPr="00262914">
        <w:rPr>
          <w:rFonts w:ascii="HG丸ｺﾞｼｯｸM-PRO" w:eastAsia="HG丸ｺﾞｼｯｸM-PRO" w:hAnsi="HG丸ｺﾞｼｯｸM-PRO" w:cs="Times New Roman"/>
          <w:bCs/>
        </w:rPr>
        <w:t>2</w:t>
      </w:r>
      <w:r w:rsidRPr="00262914">
        <w:rPr>
          <w:rFonts w:ascii="HG丸ｺﾞｼｯｸM-PRO" w:eastAsia="HG丸ｺﾞｼｯｸM-PRO" w:hAnsi="HG丸ｺﾞｼｯｸM-PRO" w:cs="Times New Roman" w:hint="eastAsia"/>
          <w:bCs/>
        </w:rPr>
        <w:t>条の規定により、従前の例による営業</w:t>
      </w:r>
    </w:p>
    <w:p w14:paraId="03BDBFCF" w14:textId="33F4DECC" w:rsidR="00262914" w:rsidRDefault="00262914" w:rsidP="00DD439B">
      <w:pPr>
        <w:spacing w:after="0" w:line="0" w:lineRule="atLeast"/>
        <w:ind w:firstLineChars="100" w:firstLine="220"/>
        <w:rPr>
          <w:rFonts w:ascii="HG丸ｺﾞｼｯｸM-PRO" w:eastAsia="HG丸ｺﾞｼｯｸM-PRO" w:hAnsi="HG丸ｺﾞｼｯｸM-PRO" w:cs="Times New Roman"/>
          <w:bCs/>
        </w:rPr>
      </w:pPr>
      <w:r w:rsidRPr="00262914">
        <w:rPr>
          <w:rFonts w:ascii="HG丸ｺﾞｼｯｸM-PRO" w:eastAsia="HG丸ｺﾞｼｯｸM-PRO" w:hAnsi="HG丸ｺﾞｼｯｸM-PRO" w:cs="Times New Roman"/>
          <w:bCs/>
        </w:rPr>
        <w:t>(*</w:t>
      </w:r>
      <w:r w:rsidRPr="00262914">
        <w:rPr>
          <w:rFonts w:ascii="HG丸ｺﾞｼｯｸM-PRO" w:eastAsia="HG丸ｺﾞｼｯｸM-PRO" w:hAnsi="HG丸ｺﾞｼｯｸM-PRO" w:cs="Times New Roman" w:hint="eastAsia"/>
          <w:bCs/>
        </w:rPr>
        <w:t>注</w:t>
      </w:r>
      <w:r w:rsidRPr="00262914">
        <w:rPr>
          <w:rFonts w:ascii="HG丸ｺﾞｼｯｸM-PRO" w:eastAsia="HG丸ｺﾞｼｯｸM-PRO" w:hAnsi="HG丸ｺﾞｼｯｸM-PRO" w:cs="Times New Roman"/>
          <w:bCs/>
        </w:rPr>
        <w:t>2)</w:t>
      </w:r>
      <w:r w:rsidRPr="00262914">
        <w:rPr>
          <w:rFonts w:ascii="HG丸ｺﾞｼｯｸM-PRO" w:eastAsia="HG丸ｺﾞｼｯｸM-PRO" w:hAnsi="HG丸ｺﾞｼｯｸM-PRO" w:cs="Times New Roman" w:hint="eastAsia"/>
          <w:bCs/>
        </w:rPr>
        <w:t>平成</w:t>
      </w:r>
      <w:r w:rsidRPr="00262914">
        <w:rPr>
          <w:rFonts w:ascii="HG丸ｺﾞｼｯｸM-PRO" w:eastAsia="HG丸ｺﾞｼｯｸM-PRO" w:hAnsi="HG丸ｺﾞｼｯｸM-PRO" w:cs="Times New Roman"/>
          <w:bCs/>
        </w:rPr>
        <w:t>30</w:t>
      </w:r>
      <w:r w:rsidRPr="00262914">
        <w:rPr>
          <w:rFonts w:ascii="HG丸ｺﾞｼｯｸM-PRO" w:eastAsia="HG丸ｺﾞｼｯｸM-PRO" w:hAnsi="HG丸ｺﾞｼｯｸM-PRO" w:cs="Times New Roman" w:hint="eastAsia"/>
          <w:bCs/>
        </w:rPr>
        <w:t>年法律第</w:t>
      </w:r>
      <w:r w:rsidRPr="00262914">
        <w:rPr>
          <w:rFonts w:ascii="HG丸ｺﾞｼｯｸM-PRO" w:eastAsia="HG丸ｺﾞｼｯｸM-PRO" w:hAnsi="HG丸ｺﾞｼｯｸM-PRO" w:cs="Times New Roman"/>
          <w:bCs/>
        </w:rPr>
        <w:t>46</w:t>
      </w:r>
      <w:r w:rsidRPr="00262914">
        <w:rPr>
          <w:rFonts w:ascii="HG丸ｺﾞｼｯｸM-PRO" w:eastAsia="HG丸ｺﾞｼｯｸM-PRO" w:hAnsi="HG丸ｺﾞｼｯｸM-PRO" w:cs="Times New Roman" w:hint="eastAsia"/>
          <w:bCs/>
        </w:rPr>
        <w:t>号の第</w:t>
      </w:r>
      <w:r w:rsidRPr="00262914">
        <w:rPr>
          <w:rFonts w:ascii="HG丸ｺﾞｼｯｸM-PRO" w:eastAsia="HG丸ｺﾞｼｯｸM-PRO" w:hAnsi="HG丸ｺﾞｼｯｸM-PRO" w:cs="Times New Roman"/>
          <w:bCs/>
        </w:rPr>
        <w:t>2</w:t>
      </w:r>
      <w:r w:rsidRPr="00262914">
        <w:rPr>
          <w:rFonts w:ascii="HG丸ｺﾞｼｯｸM-PRO" w:eastAsia="HG丸ｺﾞｼｯｸM-PRO" w:hAnsi="HG丸ｺﾞｼｯｸM-PRO" w:cs="Times New Roman" w:hint="eastAsia"/>
          <w:bCs/>
        </w:rPr>
        <w:t>条の規定による改正前の食品衛生法</w:t>
      </w:r>
    </w:p>
    <w:p w14:paraId="54141791" w14:textId="08997FC8" w:rsidR="00DD439B" w:rsidRPr="00DD439B" w:rsidRDefault="00C5104B" w:rsidP="00DD439B">
      <w:pPr>
        <w:spacing w:after="120" w:line="0" w:lineRule="atLeast"/>
        <w:ind w:firstLineChars="100" w:firstLine="220"/>
        <w:rPr>
          <w:rFonts w:ascii="Times New Roman" w:eastAsia="HG丸ｺﾞｼｯｸM-PRO" w:hAnsi="Times New Roman" w:cs="Times New Roman"/>
          <w:bCs/>
          <w:sz w:val="21"/>
          <w:szCs w:val="21"/>
        </w:rPr>
      </w:pPr>
      <w:hyperlink r:id="rId60" w:history="1">
        <w:r w:rsidR="00DD439B" w:rsidRPr="00DD439B">
          <w:rPr>
            <w:rStyle w:val="a3"/>
            <w:rFonts w:ascii="Times New Roman" w:eastAsia="HG丸ｺﾞｼｯｸM-PRO" w:hAnsi="Times New Roman" w:cs="Times New Roman"/>
            <w:bCs/>
            <w:sz w:val="21"/>
            <w:szCs w:val="21"/>
          </w:rPr>
          <w:t>https://www.city.minato.tokyo.jp/shokuhinkanshi1/kurashi/shokuhin/anzen/kyoka.html</w:t>
        </w:r>
      </w:hyperlink>
    </w:p>
    <w:p w14:paraId="3F58AB79" w14:textId="064A6427" w:rsidR="00C066B5" w:rsidRDefault="00C066B5" w:rsidP="0026291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066B5">
        <w:rPr>
          <w:rFonts w:ascii="HG丸ｺﾞｼｯｸM-PRO" w:eastAsia="HG丸ｺﾞｼｯｸM-PRO" w:hAnsi="HG丸ｺﾞｼｯｸM-PRO" w:cs="Times New Roman" w:hint="eastAsia"/>
          <w:b/>
        </w:rPr>
        <w:t>下痢や腹痛等訴える…焼肉店を同じ日に利用した客</w:t>
      </w:r>
      <w:r w:rsidRPr="00C066B5">
        <w:rPr>
          <w:rFonts w:ascii="HG丸ｺﾞｼｯｸM-PRO" w:eastAsia="HG丸ｺﾞｼｯｸM-PRO" w:hAnsi="HG丸ｺﾞｼｯｸM-PRO" w:cs="Times New Roman"/>
          <w:b/>
        </w:rPr>
        <w:t>5</w:t>
      </w:r>
      <w:r w:rsidRPr="00C066B5">
        <w:rPr>
          <w:rFonts w:ascii="HG丸ｺﾞｼｯｸM-PRO" w:eastAsia="HG丸ｺﾞｼｯｸM-PRO" w:hAnsi="HG丸ｺﾞｼｯｸM-PRO" w:cs="Times New Roman" w:hint="eastAsia"/>
          <w:b/>
        </w:rPr>
        <w:t>人が食中毒症状『</w:t>
      </w:r>
      <w:r w:rsidRPr="00C066B5">
        <w:rPr>
          <w:rFonts w:ascii="HG丸ｺﾞｼｯｸM-PRO" w:eastAsia="HG丸ｺﾞｼｯｸM-PRO" w:hAnsi="HG丸ｺﾞｼｯｸM-PRO" w:cs="Times New Roman"/>
          <w:b/>
        </w:rPr>
        <w:t>O-157</w:t>
      </w:r>
      <w:r w:rsidRPr="00C066B5">
        <w:rPr>
          <w:rFonts w:ascii="HG丸ｺﾞｼｯｸM-PRO" w:eastAsia="HG丸ｺﾞｼｯｸM-PRO" w:hAnsi="HG丸ｺﾞｼｯｸM-PRO" w:cs="Times New Roman" w:hint="eastAsia"/>
          <w:b/>
        </w:rPr>
        <w:t>』検出</w:t>
      </w:r>
      <w:r w:rsidRPr="00C066B5">
        <w:rPr>
          <w:rFonts w:ascii="HG丸ｺﾞｼｯｸM-PRO" w:eastAsia="HG丸ｺﾞｼｯｸM-PRO" w:hAnsi="HG丸ｺﾞｼｯｸM-PRO" w:cs="Times New Roman"/>
          <w:b/>
        </w:rPr>
        <w:t xml:space="preserve"> </w:t>
      </w:r>
      <w:r w:rsidRPr="00C066B5">
        <w:rPr>
          <w:rFonts w:ascii="HG丸ｺﾞｼｯｸM-PRO" w:eastAsia="HG丸ｺﾞｼｯｸM-PRO" w:hAnsi="HG丸ｺﾞｼｯｸM-PRO" w:cs="Times New Roman" w:hint="eastAsia"/>
          <w:b/>
        </w:rPr>
        <w:t>営業停止に</w:t>
      </w:r>
      <w:r>
        <w:rPr>
          <w:rFonts w:ascii="HG丸ｺﾞｼｯｸM-PRO" w:eastAsia="HG丸ｺﾞｼｯｸM-PRO" w:hAnsi="HG丸ｺﾞｼｯｸM-PRO" w:cs="Times New Roman" w:hint="eastAsia"/>
          <w:b/>
        </w:rPr>
        <w:t xml:space="preserve">　</w:t>
      </w:r>
      <w:r w:rsidRPr="00C066B5">
        <w:rPr>
          <w:rFonts w:ascii="HG丸ｺﾞｼｯｸM-PRO" w:eastAsia="HG丸ｺﾞｼｯｸM-PRO" w:hAnsi="HG丸ｺﾞｼｯｸM-PRO" w:cs="Times New Roman" w:hint="eastAsia"/>
          <w:b/>
        </w:rPr>
        <w:t>8/2(月) 19:15配信</w:t>
      </w:r>
      <w:r>
        <w:rPr>
          <w:rFonts w:ascii="HG丸ｺﾞｼｯｸM-PRO" w:eastAsia="HG丸ｺﾞｼｯｸM-PRO" w:hAnsi="HG丸ｺﾞｼｯｸM-PRO" w:cs="Times New Roman" w:hint="eastAsia"/>
          <w:b/>
        </w:rPr>
        <w:t xml:space="preserve">　石川テレビ　石川県野々市市</w:t>
      </w:r>
    </w:p>
    <w:p w14:paraId="4972ABD0" w14:textId="56CA4E0F" w:rsidR="00C066B5" w:rsidRDefault="00C066B5" w:rsidP="008552E0">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w:t>
      </w:r>
      <w:r w:rsidRPr="00C066B5">
        <w:rPr>
          <w:rFonts w:ascii="HG丸ｺﾞｼｯｸM-PRO" w:eastAsia="HG丸ｺﾞｼｯｸM-PRO" w:hAnsi="HG丸ｺﾞｼｯｸM-PRO" w:cs="Times New Roman" w:hint="eastAsia"/>
          <w:b/>
        </w:rPr>
        <w:t>腸管出血性大腸菌</w:t>
      </w:r>
      <w:r>
        <w:rPr>
          <w:rFonts w:ascii="HG丸ｺﾞｼｯｸM-PRO" w:eastAsia="HG丸ｺﾞｼｯｸM-PRO" w:hAnsi="HG丸ｺﾞｼｯｸM-PRO" w:cs="Times New Roman" w:hint="eastAsia"/>
          <w:b/>
        </w:rPr>
        <w:t>O</w:t>
      </w:r>
      <w:r>
        <w:rPr>
          <w:rFonts w:ascii="HG丸ｺﾞｼｯｸM-PRO" w:eastAsia="HG丸ｺﾞｼｯｸM-PRO" w:hAnsi="HG丸ｺﾞｼｯｸM-PRO" w:cs="Times New Roman"/>
          <w:b/>
        </w:rPr>
        <w:t>157</w:t>
      </w:r>
    </w:p>
    <w:p w14:paraId="3500CB54" w14:textId="571D522F" w:rsidR="00C066B5" w:rsidRPr="00C066B5" w:rsidRDefault="00C5104B" w:rsidP="00C066B5">
      <w:pPr>
        <w:spacing w:after="120" w:line="0" w:lineRule="atLeast"/>
        <w:ind w:leftChars="100" w:left="220"/>
        <w:rPr>
          <w:rFonts w:ascii="Times New Roman" w:eastAsia="HG丸ｺﾞｼｯｸM-PRO" w:hAnsi="Times New Roman" w:cs="Times New Roman"/>
          <w:bCs/>
          <w:sz w:val="21"/>
          <w:szCs w:val="21"/>
        </w:rPr>
      </w:pPr>
      <w:hyperlink r:id="rId61" w:history="1">
        <w:r w:rsidR="00C066B5" w:rsidRPr="00C066B5">
          <w:rPr>
            <w:rStyle w:val="a3"/>
            <w:rFonts w:ascii="Times New Roman" w:eastAsia="HG丸ｺﾞｼｯｸM-PRO" w:hAnsi="Times New Roman" w:cs="Times New Roman"/>
            <w:bCs/>
            <w:sz w:val="21"/>
            <w:szCs w:val="21"/>
          </w:rPr>
          <w:t>https://news.yahoo.co.jp/articles/c8b643df0de6a9fc09550a81424e312ebc109319</w:t>
        </w:r>
      </w:hyperlink>
    </w:p>
    <w:p w14:paraId="3D106E58" w14:textId="15B96E36" w:rsidR="00A372C8" w:rsidRDefault="00A372C8" w:rsidP="004C6503">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A372C8">
        <w:rPr>
          <w:rFonts w:ascii="HG丸ｺﾞｼｯｸM-PRO" w:eastAsia="HG丸ｺﾞｼｯｸM-PRO" w:hAnsi="HG丸ｺﾞｼｯｸM-PRO" w:cs="Times New Roman" w:hint="eastAsia"/>
          <w:b/>
        </w:rPr>
        <w:t>令和</w:t>
      </w:r>
      <w:r w:rsidRPr="00A372C8">
        <w:rPr>
          <w:rFonts w:ascii="HG丸ｺﾞｼｯｸM-PRO" w:eastAsia="HG丸ｺﾞｼｯｸM-PRO" w:hAnsi="HG丸ｺﾞｼｯｸM-PRO" w:cs="Times New Roman"/>
          <w:b/>
        </w:rPr>
        <w:t>3</w:t>
      </w:r>
      <w:r w:rsidRPr="00A372C8">
        <w:rPr>
          <w:rFonts w:ascii="HG丸ｺﾞｼｯｸM-PRO" w:eastAsia="HG丸ｺﾞｼｯｸM-PRO" w:hAnsi="HG丸ｺﾞｼｯｸM-PRO" w:cs="Times New Roman" w:hint="eastAsia"/>
          <w:b/>
        </w:rPr>
        <w:t>年度の食中毒発生状況</w:t>
      </w:r>
      <w:r>
        <w:rPr>
          <w:rFonts w:ascii="HG丸ｺﾞｼｯｸM-PRO" w:eastAsia="HG丸ｺﾞｼｯｸM-PRO" w:hAnsi="HG丸ｺﾞｼｯｸM-PRO" w:cs="Times New Roman" w:hint="eastAsia"/>
          <w:b/>
        </w:rPr>
        <w:t xml:space="preserve">　2021/8/2　石川県</w:t>
      </w:r>
    </w:p>
    <w:p w14:paraId="05C5C8D0" w14:textId="3280F159" w:rsidR="00A372C8" w:rsidRDefault="00A372C8" w:rsidP="004C6503">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A372C8">
        <w:rPr>
          <w:rFonts w:ascii="HG丸ｺﾞｼｯｸM-PRO" w:eastAsia="HG丸ｺﾞｼｯｸM-PRO" w:hAnsi="HG丸ｺﾞｼｯｸM-PRO" w:cs="Times New Roman" w:hint="eastAsia"/>
          <w:b/>
        </w:rPr>
        <w:t>腸管出血性大腸菌O157</w:t>
      </w:r>
    </w:p>
    <w:p w14:paraId="17B7A5DF" w14:textId="3F680EDC" w:rsidR="00A372C8" w:rsidRPr="00A372C8" w:rsidRDefault="00A372C8" w:rsidP="004C65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A372C8">
        <w:rPr>
          <w:rFonts w:ascii="HG丸ｺﾞｼｯｸM-PRO" w:eastAsia="HG丸ｺﾞｼｯｸM-PRO" w:hAnsi="HG丸ｺﾞｼｯｸM-PRO" w:cs="Times New Roman" w:hint="eastAsia"/>
          <w:bCs/>
        </w:rPr>
        <w:t>患者数5</w:t>
      </w:r>
    </w:p>
    <w:p w14:paraId="160EE7B0" w14:textId="14148CF4" w:rsidR="00A372C8" w:rsidRPr="00A372C8" w:rsidRDefault="00A372C8" w:rsidP="00A372C8">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2" w:history="1">
        <w:r w:rsidRPr="00A372C8">
          <w:rPr>
            <w:rStyle w:val="a3"/>
            <w:rFonts w:ascii="Times New Roman" w:eastAsia="HG丸ｺﾞｼｯｸM-PRO" w:hAnsi="Times New Roman" w:cs="Times New Roman"/>
            <w:bCs/>
            <w:sz w:val="21"/>
            <w:szCs w:val="21"/>
          </w:rPr>
          <w:t>https://www.pref.ishikawa.lg.jp/yakuji/syokuhin/hasseisu_tyuudoku.html</w:t>
        </w:r>
      </w:hyperlink>
    </w:p>
    <w:p w14:paraId="5B73AB54" w14:textId="4983998F" w:rsidR="001C2AB8" w:rsidRPr="001C2AB8" w:rsidRDefault="001C2AB8" w:rsidP="001C2AB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■（続報）</w:t>
      </w:r>
      <w:r w:rsidRPr="001C2AB8">
        <w:rPr>
          <w:rFonts w:ascii="HG丸ｺﾞｼｯｸM-PRO" w:eastAsia="HG丸ｺﾞｼｯｸM-PRO" w:hAnsi="HG丸ｺﾞｼｯｸM-PRO" w:cs="Times New Roman" w:hint="eastAsia"/>
          <w:b/>
        </w:rPr>
        <w:t>家族４人がボツリヌス食中毒　山鹿市、白米か総菜原因か</w:t>
      </w:r>
    </w:p>
    <w:p w14:paraId="35695B98" w14:textId="66D7D8EA" w:rsidR="00FB516B" w:rsidRDefault="001C2AB8" w:rsidP="001C2AB8">
      <w:pPr>
        <w:spacing w:after="0" w:line="0" w:lineRule="atLeast"/>
        <w:ind w:leftChars="100" w:left="220"/>
        <w:rPr>
          <w:rFonts w:ascii="HG丸ｺﾞｼｯｸM-PRO" w:eastAsia="HG丸ｺﾞｼｯｸM-PRO" w:hAnsi="HG丸ｺﾞｼｯｸM-PRO" w:cs="Times New Roman"/>
          <w:b/>
        </w:rPr>
      </w:pPr>
      <w:r w:rsidRPr="001C2AB8">
        <w:rPr>
          <w:rFonts w:ascii="HG丸ｺﾞｼｯｸM-PRO" w:eastAsia="HG丸ｺﾞｼｯｸM-PRO" w:hAnsi="HG丸ｺﾞｼｯｸM-PRO" w:cs="Times New Roman" w:hint="eastAsia"/>
          <w:b/>
        </w:rPr>
        <w:t>7/30(金) 13:09配信</w:t>
      </w:r>
      <w:r>
        <w:rPr>
          <w:rFonts w:ascii="HG丸ｺﾞｼｯｸM-PRO" w:eastAsia="HG丸ｺﾞｼｯｸM-PRO" w:hAnsi="HG丸ｺﾞｼｯｸM-PRO" w:cs="Times New Roman" w:hint="eastAsia"/>
          <w:b/>
        </w:rPr>
        <w:t xml:space="preserve">　</w:t>
      </w:r>
      <w:r w:rsidRPr="001C2AB8">
        <w:rPr>
          <w:rFonts w:ascii="HG丸ｺﾞｼｯｸM-PRO" w:eastAsia="HG丸ｺﾞｼｯｸM-PRO" w:hAnsi="HG丸ｺﾞｼｯｸM-PRO" w:cs="Times New Roman" w:hint="eastAsia"/>
          <w:b/>
        </w:rPr>
        <w:t>熊本日日新聞</w:t>
      </w:r>
    </w:p>
    <w:p w14:paraId="01A96C84" w14:textId="57685308" w:rsidR="001C2AB8" w:rsidRPr="001C2AB8" w:rsidRDefault="001C2AB8" w:rsidP="001C2AB8">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ボツリヌス</w:t>
      </w:r>
    </w:p>
    <w:p w14:paraId="5DA5C2EE" w14:textId="512A825C" w:rsidR="00FB516B" w:rsidRPr="001C2AB8" w:rsidRDefault="001C2AB8" w:rsidP="001C2AB8">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3" w:history="1">
        <w:r w:rsidRPr="001C2AB8">
          <w:rPr>
            <w:rStyle w:val="a3"/>
            <w:rFonts w:ascii="Times New Roman" w:eastAsia="HG丸ｺﾞｼｯｸM-PRO" w:hAnsi="Times New Roman" w:cs="Times New Roman"/>
            <w:bCs/>
            <w:sz w:val="21"/>
            <w:szCs w:val="21"/>
          </w:rPr>
          <w:t>https://news.yahoo.co.jp/articles/481156314b4357989ef3f2c15fdc64da549be7bc</w:t>
        </w:r>
      </w:hyperlink>
    </w:p>
    <w:p w14:paraId="0FF8F8A0" w14:textId="21704534" w:rsidR="00A7014B" w:rsidRDefault="00A7014B" w:rsidP="00A7014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7014B">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ウイルスによる</w:t>
      </w:r>
      <w:r w:rsidRPr="00A7014B">
        <w:rPr>
          <w:rFonts w:ascii="HG丸ｺﾞｼｯｸM-PRO" w:eastAsia="HG丸ｺﾞｼｯｸM-PRO" w:hAnsi="HG丸ｺﾞｼｯｸM-PRO" w:cs="Times New Roman" w:hint="eastAsia"/>
          <w:b/>
          <w:color w:val="FFC000"/>
          <w:sz w:val="24"/>
          <w:szCs w:val="24"/>
        </w:rPr>
        <w:t>食中毒★</w:t>
      </w:r>
    </w:p>
    <w:p w14:paraId="6B1BA3BF" w14:textId="7794F1A8" w:rsidR="00A7014B" w:rsidRDefault="00E41DE2" w:rsidP="00A7014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lastRenderedPageBreak/>
        <w:t>★</w:t>
      </w:r>
      <w:r>
        <w:rPr>
          <w:rFonts w:ascii="HG丸ｺﾞｼｯｸM-PRO" w:eastAsia="HG丸ｺﾞｼｯｸM-PRO" w:hAnsi="HG丸ｺﾞｼｯｸM-PRO" w:cs="Times New Roman" w:hint="eastAsia"/>
          <w:b/>
          <w:color w:val="FFC000"/>
          <w:sz w:val="24"/>
          <w:szCs w:val="24"/>
        </w:rPr>
        <w:t>寄生虫による</w:t>
      </w:r>
      <w:r w:rsidRPr="00E41DE2">
        <w:rPr>
          <w:rFonts w:ascii="HG丸ｺﾞｼｯｸM-PRO" w:eastAsia="HG丸ｺﾞｼｯｸM-PRO" w:hAnsi="HG丸ｺﾞｼｯｸM-PRO" w:cs="Times New Roman" w:hint="eastAsia"/>
          <w:b/>
          <w:color w:val="FFC000"/>
          <w:sz w:val="24"/>
          <w:szCs w:val="24"/>
        </w:rPr>
        <w:t>食中毒★</w:t>
      </w:r>
    </w:p>
    <w:p w14:paraId="6D3A1B49" w14:textId="77777777" w:rsidR="00E41DE2" w:rsidRDefault="00E41DE2" w:rsidP="00E41DE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620E1">
        <w:rPr>
          <w:rFonts w:ascii="HG丸ｺﾞｼｯｸM-PRO" w:eastAsia="HG丸ｺﾞｼｯｸM-PRO" w:hAnsi="HG丸ｺﾞｼｯｸM-PRO" w:cs="Times New Roman" w:hint="eastAsia"/>
          <w:b/>
        </w:rPr>
        <w:t>飲食店営業施設等に対する行政処分等</w:t>
      </w:r>
      <w:r>
        <w:rPr>
          <w:rFonts w:ascii="HG丸ｺﾞｼｯｸM-PRO" w:eastAsia="HG丸ｺﾞｼｯｸM-PRO" w:hAnsi="HG丸ｺﾞｼｯｸM-PRO" w:cs="Times New Roman" w:hint="eastAsia"/>
          <w:b/>
        </w:rPr>
        <w:t xml:space="preserve">　2021/7/30　岩手県奥州市</w:t>
      </w:r>
    </w:p>
    <w:p w14:paraId="6935C3D7" w14:textId="77777777" w:rsidR="00E41DE2" w:rsidRDefault="00E41DE2" w:rsidP="00E41DE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4EA706EA" w14:textId="77777777" w:rsidR="00E41DE2" w:rsidRDefault="00E41DE2" w:rsidP="00E41DE2">
      <w:pPr>
        <w:spacing w:after="0" w:line="0" w:lineRule="atLeast"/>
        <w:ind w:left="220" w:hangingChars="100" w:hanging="220"/>
        <w:rPr>
          <w:rFonts w:ascii="HG丸ｺﾞｼｯｸM-PRO" w:eastAsia="HG丸ｺﾞｼｯｸM-PRO" w:hAnsi="HG丸ｺﾞｼｯｸM-PRO" w:cs="Times New Roman"/>
          <w:bCs/>
        </w:rPr>
      </w:pPr>
      <w:r w:rsidRPr="005620E1">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公表年月日　2021/7/30</w:t>
      </w:r>
    </w:p>
    <w:p w14:paraId="78C129DA" w14:textId="77777777" w:rsidR="00E41DE2" w:rsidRDefault="00E41DE2" w:rsidP="00E41DE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業種等　飲食店営業</w:t>
      </w:r>
    </w:p>
    <w:p w14:paraId="256F9126" w14:textId="77777777" w:rsidR="00E41DE2" w:rsidRDefault="00E41DE2" w:rsidP="00E41DE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施設の名称　食あづま</w:t>
      </w:r>
    </w:p>
    <w:p w14:paraId="44202982" w14:textId="77777777" w:rsidR="00E41DE2" w:rsidRDefault="00E41DE2" w:rsidP="00E41DE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適用条項　</w:t>
      </w:r>
      <w:r w:rsidRPr="005620E1">
        <w:rPr>
          <w:rFonts w:ascii="HG丸ｺﾞｼｯｸM-PRO" w:eastAsia="HG丸ｺﾞｼｯｸM-PRO" w:hAnsi="HG丸ｺﾞｼｯｸM-PRO" w:cs="Times New Roman" w:hint="eastAsia"/>
          <w:bCs/>
        </w:rPr>
        <w:t>食品衛生法（旧法）第</w:t>
      </w:r>
      <w:r w:rsidRPr="005620E1">
        <w:rPr>
          <w:rFonts w:ascii="HG丸ｺﾞｼｯｸM-PRO" w:eastAsia="HG丸ｺﾞｼｯｸM-PRO" w:hAnsi="HG丸ｺﾞｼｯｸM-PRO" w:cs="Times New Roman"/>
          <w:bCs/>
        </w:rPr>
        <w:t>55</w:t>
      </w:r>
      <w:r w:rsidRPr="005620E1">
        <w:rPr>
          <w:rFonts w:ascii="HG丸ｺﾞｼｯｸM-PRO" w:eastAsia="HG丸ｺﾞｼｯｸM-PRO" w:hAnsi="HG丸ｺﾞｼｯｸM-PRO" w:cs="Times New Roman" w:hint="eastAsia"/>
          <w:bCs/>
        </w:rPr>
        <w:t>条第</w:t>
      </w:r>
      <w:r w:rsidRPr="005620E1">
        <w:rPr>
          <w:rFonts w:ascii="HG丸ｺﾞｼｯｸM-PRO" w:eastAsia="HG丸ｺﾞｼｯｸM-PRO" w:hAnsi="HG丸ｺﾞｼｯｸM-PRO" w:cs="Times New Roman"/>
          <w:bCs/>
        </w:rPr>
        <w:t>1</w:t>
      </w:r>
      <w:r w:rsidRPr="005620E1">
        <w:rPr>
          <w:rFonts w:ascii="HG丸ｺﾞｼｯｸM-PRO" w:eastAsia="HG丸ｺﾞｼｯｸM-PRO" w:hAnsi="HG丸ｺﾞｼｯｸM-PRO" w:cs="Times New Roman" w:hint="eastAsia"/>
          <w:bCs/>
        </w:rPr>
        <w:t>項</w:t>
      </w:r>
    </w:p>
    <w:p w14:paraId="20E53DBD" w14:textId="77777777" w:rsidR="00E41DE2" w:rsidRDefault="00E41DE2" w:rsidP="00E41DE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620E1">
        <w:rPr>
          <w:rFonts w:ascii="HG丸ｺﾞｼｯｸM-PRO" w:eastAsia="HG丸ｺﾞｼｯｸM-PRO" w:hAnsi="HG丸ｺﾞｼｯｸM-PRO" w:cs="Times New Roman" w:hint="eastAsia"/>
          <w:bCs/>
        </w:rPr>
        <w:t>行政処分を行った理由</w:t>
      </w:r>
      <w:r>
        <w:rPr>
          <w:rFonts w:ascii="HG丸ｺﾞｼｯｸM-PRO" w:eastAsia="HG丸ｺﾞｼｯｸM-PRO" w:hAnsi="HG丸ｺﾞｼｯｸM-PRO" w:cs="Times New Roman" w:hint="eastAsia"/>
          <w:bCs/>
        </w:rPr>
        <w:t xml:space="preserve">　</w:t>
      </w:r>
      <w:r w:rsidRPr="005620E1">
        <w:rPr>
          <w:rFonts w:ascii="HG丸ｺﾞｼｯｸM-PRO" w:eastAsia="HG丸ｺﾞｼｯｸM-PRO" w:hAnsi="HG丸ｺﾞｼｯｸM-PRO" w:cs="Times New Roman" w:hint="eastAsia"/>
          <w:bCs/>
        </w:rPr>
        <w:t>食品衛生法第</w:t>
      </w:r>
      <w:r w:rsidRPr="005620E1">
        <w:rPr>
          <w:rFonts w:ascii="HG丸ｺﾞｼｯｸM-PRO" w:eastAsia="HG丸ｺﾞｼｯｸM-PRO" w:hAnsi="HG丸ｺﾞｼｯｸM-PRO" w:cs="Times New Roman"/>
          <w:bCs/>
        </w:rPr>
        <w:t>6</w:t>
      </w:r>
      <w:r w:rsidRPr="005620E1">
        <w:rPr>
          <w:rFonts w:ascii="HG丸ｺﾞｼｯｸM-PRO" w:eastAsia="HG丸ｺﾞｼｯｸM-PRO" w:hAnsi="HG丸ｺﾞｼｯｸM-PRO" w:cs="Times New Roman" w:hint="eastAsia"/>
          <w:bCs/>
        </w:rPr>
        <w:t>条第</w:t>
      </w:r>
      <w:r w:rsidRPr="005620E1">
        <w:rPr>
          <w:rFonts w:ascii="HG丸ｺﾞｼｯｸM-PRO" w:eastAsia="HG丸ｺﾞｼｯｸM-PRO" w:hAnsi="HG丸ｺﾞｼｯｸM-PRO" w:cs="Times New Roman"/>
          <w:bCs/>
        </w:rPr>
        <w:t>3</w:t>
      </w:r>
      <w:r w:rsidRPr="005620E1">
        <w:rPr>
          <w:rFonts w:ascii="HG丸ｺﾞｼｯｸM-PRO" w:eastAsia="HG丸ｺﾞｼｯｸM-PRO" w:hAnsi="HG丸ｺﾞｼｯｸM-PRO" w:cs="Times New Roman" w:hint="eastAsia"/>
          <w:bCs/>
        </w:rPr>
        <w:t>号違反</w:t>
      </w:r>
    </w:p>
    <w:p w14:paraId="157E4983" w14:textId="77777777" w:rsidR="00E41DE2" w:rsidRDefault="00E41DE2" w:rsidP="00E41DE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620E1">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5620E1">
        <w:rPr>
          <w:rFonts w:ascii="HG丸ｺﾞｼｯｸM-PRO" w:eastAsia="HG丸ｺﾞｼｯｸM-PRO" w:hAnsi="HG丸ｺﾞｼｯｸM-PRO" w:cs="Times New Roman" w:hint="eastAsia"/>
          <w:bCs/>
        </w:rPr>
        <w:t>営業停止処分（</w:t>
      </w:r>
      <w:r w:rsidRPr="005620E1">
        <w:rPr>
          <w:rFonts w:ascii="HG丸ｺﾞｼｯｸM-PRO" w:eastAsia="HG丸ｺﾞｼｯｸM-PRO" w:hAnsi="HG丸ｺﾞｼｯｸM-PRO" w:cs="Times New Roman"/>
          <w:bCs/>
        </w:rPr>
        <w:t>1</w:t>
      </w:r>
      <w:r w:rsidRPr="005620E1">
        <w:rPr>
          <w:rFonts w:ascii="HG丸ｺﾞｼｯｸM-PRO" w:eastAsia="HG丸ｺﾞｼｯｸM-PRO" w:hAnsi="HG丸ｺﾞｼｯｸM-PRO" w:cs="Times New Roman" w:hint="eastAsia"/>
          <w:bCs/>
        </w:rPr>
        <w:t>日）</w:t>
      </w:r>
    </w:p>
    <w:p w14:paraId="28D6F5DE" w14:textId="77777777" w:rsidR="00E41DE2" w:rsidRDefault="00E41DE2" w:rsidP="00E41DE2">
      <w:pPr>
        <w:spacing w:after="120" w:line="0" w:lineRule="atLeast"/>
        <w:ind w:left="220" w:hangingChars="100" w:hanging="220"/>
        <w:rPr>
          <w:rStyle w:val="a3"/>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4" w:history="1">
        <w:r w:rsidRPr="005620E1">
          <w:rPr>
            <w:rStyle w:val="a3"/>
            <w:rFonts w:ascii="Times New Roman" w:eastAsia="HG丸ｺﾞｼｯｸM-PRO" w:hAnsi="Times New Roman" w:cs="Times New Roman"/>
            <w:bCs/>
            <w:sz w:val="21"/>
            <w:szCs w:val="21"/>
          </w:rPr>
          <w:t>https://www.pref.iwate.jp/kurashikankyou/anzenanshin/shoku/joho/1004489.html</w:t>
        </w:r>
      </w:hyperlink>
    </w:p>
    <w:p w14:paraId="3FA6524F" w14:textId="5D3EC6A8" w:rsidR="00E41DE2" w:rsidRDefault="00E41DE2" w:rsidP="00A7014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化学物質による</w:t>
      </w:r>
      <w:r w:rsidRPr="00E41DE2">
        <w:rPr>
          <w:rFonts w:ascii="HG丸ｺﾞｼｯｸM-PRO" w:eastAsia="HG丸ｺﾞｼｯｸM-PRO" w:hAnsi="HG丸ｺﾞｼｯｸM-PRO" w:cs="Times New Roman" w:hint="eastAsia"/>
          <w:b/>
          <w:color w:val="FFC000"/>
          <w:sz w:val="24"/>
          <w:szCs w:val="24"/>
        </w:rPr>
        <w:t>食中毒★</w:t>
      </w:r>
    </w:p>
    <w:p w14:paraId="4C580128" w14:textId="535FAEA3" w:rsidR="00E41DE2" w:rsidRPr="00A7014B" w:rsidRDefault="00E41DE2" w:rsidP="00A7014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1683B10F" w14:textId="1781C337" w:rsidR="00727E8A" w:rsidRDefault="00727E8A" w:rsidP="00D06C1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27E8A">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の発生について　2021/8/3</w:t>
      </w:r>
    </w:p>
    <w:p w14:paraId="682ADD82" w14:textId="6FB55EA7" w:rsidR="00727E8A" w:rsidRDefault="00727E8A" w:rsidP="00D06C1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感染症　</w:t>
      </w:r>
      <w:r w:rsidRPr="00727E8A">
        <w:rPr>
          <w:rFonts w:ascii="HG丸ｺﾞｼｯｸM-PRO" w:eastAsia="HG丸ｺﾞｼｯｸM-PRO" w:hAnsi="HG丸ｺﾞｼｯｸM-PRO" w:cs="Times New Roman" w:hint="eastAsia"/>
          <w:b/>
        </w:rPr>
        <w:t>腸管出血性大腸菌</w:t>
      </w:r>
      <w:r>
        <w:rPr>
          <w:rFonts w:ascii="HG丸ｺﾞｼｯｸM-PRO" w:eastAsia="HG丸ｺﾞｼｯｸM-PRO" w:hAnsi="HG丸ｺﾞｼｯｸM-PRO" w:cs="Times New Roman" w:hint="eastAsia"/>
          <w:b/>
        </w:rPr>
        <w:t xml:space="preserve">　富良野保健所</w:t>
      </w:r>
    </w:p>
    <w:p w14:paraId="06DA8F1C" w14:textId="1BFD12B9" w:rsidR="00727E8A" w:rsidRDefault="00727E8A" w:rsidP="00D06C1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Pr>
          <w:noProof/>
        </w:rPr>
        <w:drawing>
          <wp:inline distT="0" distB="0" distL="0" distR="0" wp14:anchorId="3696D858" wp14:editId="35C08EC6">
            <wp:extent cx="6188710" cy="2315210"/>
            <wp:effectExtent l="0" t="0" r="254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88710" cy="2315210"/>
                    </a:xfrm>
                    <a:prstGeom prst="rect">
                      <a:avLst/>
                    </a:prstGeom>
                  </pic:spPr>
                </pic:pic>
              </a:graphicData>
            </a:graphic>
          </wp:inline>
        </w:drawing>
      </w:r>
    </w:p>
    <w:p w14:paraId="56C405F8" w14:textId="57F54544" w:rsidR="00727E8A" w:rsidRPr="00C32195" w:rsidRDefault="00727E8A" w:rsidP="00C32195">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6" w:history="1">
        <w:r w:rsidRPr="00C32195">
          <w:rPr>
            <w:rStyle w:val="a3"/>
            <w:rFonts w:ascii="Times New Roman" w:eastAsia="HG丸ｺﾞｼｯｸM-PRO" w:hAnsi="Times New Roman" w:cs="Times New Roman"/>
            <w:bCs/>
            <w:sz w:val="21"/>
            <w:szCs w:val="21"/>
          </w:rPr>
          <w:t>https://www.pref.hokkaido.lg.jp/fs/3/2/0/1/3/0/8/_/030803-06tyoukan.pdf</w:t>
        </w:r>
      </w:hyperlink>
    </w:p>
    <w:p w14:paraId="00D65683" w14:textId="0759AE63" w:rsidR="00C448EA" w:rsidRDefault="00C448EA" w:rsidP="00D06C1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bookmarkStart w:id="264" w:name="_Hlk79068057"/>
      <w:r w:rsidRPr="00C448EA">
        <w:rPr>
          <w:rFonts w:ascii="HG丸ｺﾞｼｯｸM-PRO" w:eastAsia="HG丸ｺﾞｼｯｸM-PRO" w:hAnsi="HG丸ｺﾞｼｯｸM-PRO" w:cs="Times New Roman" w:hint="eastAsia"/>
          <w:b/>
        </w:rPr>
        <w:t>腸管出血性大腸菌感染症</w:t>
      </w:r>
      <w:bookmarkEnd w:id="264"/>
      <w:r w:rsidRPr="00C448EA">
        <w:rPr>
          <w:rFonts w:ascii="HG丸ｺﾞｼｯｸM-PRO" w:eastAsia="HG丸ｺﾞｼｯｸM-PRO" w:hAnsi="HG丸ｺﾞｼｯｸM-PRO" w:cs="Times New Roman" w:hint="eastAsia"/>
          <w:b/>
        </w:rPr>
        <w:t>多発警報の発令について（本年度</w:t>
      </w:r>
      <w:r w:rsidRPr="00C448EA">
        <w:rPr>
          <w:rFonts w:ascii="HG丸ｺﾞｼｯｸM-PRO" w:eastAsia="HG丸ｺﾞｼｯｸM-PRO" w:hAnsi="HG丸ｺﾞｼｯｸM-PRO" w:cs="Times New Roman"/>
          <w:b/>
        </w:rPr>
        <w:t>5</w:t>
      </w:r>
      <w:r w:rsidRPr="00C448EA">
        <w:rPr>
          <w:rFonts w:ascii="HG丸ｺﾞｼｯｸM-PRO" w:eastAsia="HG丸ｺﾞｼｯｸM-PRO" w:hAnsi="HG丸ｺﾞｼｯｸM-PRO" w:cs="Times New Roman" w:hint="eastAsia"/>
          <w:b/>
        </w:rPr>
        <w:t>回目の発令）</w:t>
      </w:r>
    </w:p>
    <w:p w14:paraId="6DDBB04A" w14:textId="715C6688" w:rsidR="00C448EA" w:rsidRDefault="00C448EA" w:rsidP="00C448EA">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2021/7/30　滋賀県</w:t>
      </w:r>
    </w:p>
    <w:p w14:paraId="34BF3CB8" w14:textId="4A5BD8D7" w:rsidR="00C448EA" w:rsidRPr="00C448EA" w:rsidRDefault="00C448EA" w:rsidP="00D06C1C">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C448EA">
        <w:rPr>
          <w:rFonts w:ascii="HG丸ｺﾞｼｯｸM-PRO" w:eastAsia="HG丸ｺﾞｼｯｸM-PRO" w:hAnsi="HG丸ｺﾞｼｯｸM-PRO" w:cs="Times New Roman" w:hint="eastAsia"/>
          <w:b/>
        </w:rPr>
        <w:t>感染症　腸管出血性大腸菌</w:t>
      </w:r>
    </w:p>
    <w:p w14:paraId="7006A730" w14:textId="77777777" w:rsidR="00C448EA" w:rsidRPr="00C448EA" w:rsidRDefault="00C448EA" w:rsidP="00C448EA">
      <w:pPr>
        <w:spacing w:after="0" w:line="0" w:lineRule="atLeast"/>
        <w:ind w:left="220" w:hangingChars="100" w:hanging="220"/>
        <w:rPr>
          <w:rFonts w:ascii="HG丸ｺﾞｼｯｸM-PRO" w:eastAsia="HG丸ｺﾞｼｯｸM-PRO" w:hAnsi="HG丸ｺﾞｼｯｸM-PRO" w:cs="Times New Roman"/>
          <w:bCs/>
        </w:rPr>
      </w:pPr>
      <w:r w:rsidRPr="00C448EA">
        <w:rPr>
          <w:rFonts w:ascii="HG丸ｺﾞｼｯｸM-PRO" w:eastAsia="HG丸ｺﾞｼｯｸM-PRO" w:hAnsi="HG丸ｺﾞｼｯｸM-PRO" w:cs="Times New Roman" w:hint="eastAsia"/>
          <w:bCs/>
        </w:rPr>
        <w:t xml:space="preserve">　滋賀県では腸管出血性大腸菌感染症が頻発した場合、県民に対して注意を喚起し、発生の予防や拡大防止を図るため、「腸管出血性大腸菌感染症多発警報」を発令することとしています。</w:t>
      </w:r>
    </w:p>
    <w:p w14:paraId="642F0066" w14:textId="77777777" w:rsidR="00C448EA" w:rsidRPr="00C448EA" w:rsidRDefault="00C448EA" w:rsidP="00C448EA">
      <w:pPr>
        <w:spacing w:after="0" w:line="0" w:lineRule="atLeast"/>
        <w:ind w:leftChars="100" w:left="220"/>
        <w:rPr>
          <w:rFonts w:ascii="HG丸ｺﾞｼｯｸM-PRO" w:eastAsia="HG丸ｺﾞｼｯｸM-PRO" w:hAnsi="HG丸ｺﾞｼｯｸM-PRO" w:cs="Times New Roman"/>
          <w:bCs/>
        </w:rPr>
      </w:pPr>
      <w:r w:rsidRPr="00C448EA">
        <w:rPr>
          <w:rFonts w:ascii="HG丸ｺﾞｼｯｸM-PRO" w:eastAsia="HG丸ｺﾞｼｯｸM-PRO" w:hAnsi="HG丸ｺﾞｼｯｸM-PRO" w:cs="Times New Roman" w:hint="eastAsia"/>
          <w:bCs/>
        </w:rPr>
        <w:t>本日、発令基準に達したため、本年度第</w:t>
      </w:r>
      <w:r w:rsidRPr="00C448EA">
        <w:rPr>
          <w:rFonts w:ascii="HG丸ｺﾞｼｯｸM-PRO" w:eastAsia="HG丸ｺﾞｼｯｸM-PRO" w:hAnsi="HG丸ｺﾞｼｯｸM-PRO" w:cs="Times New Roman"/>
          <w:bCs/>
        </w:rPr>
        <w:t>5</w:t>
      </w:r>
      <w:r w:rsidRPr="00C448EA">
        <w:rPr>
          <w:rFonts w:ascii="HG丸ｺﾞｼｯｸM-PRO" w:eastAsia="HG丸ｺﾞｼｯｸM-PRO" w:hAnsi="HG丸ｺﾞｼｯｸM-PRO" w:cs="Times New Roman" w:hint="eastAsia"/>
          <w:bCs/>
        </w:rPr>
        <w:t>回目の警報を発令しましたのでお知らせします。</w:t>
      </w:r>
    </w:p>
    <w:p w14:paraId="409A8BAB" w14:textId="4023940A" w:rsidR="00C448EA" w:rsidRDefault="00C448EA" w:rsidP="00C448EA">
      <w:pPr>
        <w:spacing w:after="0" w:line="0" w:lineRule="atLeast"/>
        <w:ind w:leftChars="100" w:left="220"/>
        <w:rPr>
          <w:rFonts w:ascii="HG丸ｺﾞｼｯｸM-PRO" w:eastAsia="HG丸ｺﾞｼｯｸM-PRO" w:hAnsi="HG丸ｺﾞｼｯｸM-PRO" w:cs="Times New Roman"/>
          <w:bCs/>
        </w:rPr>
      </w:pPr>
      <w:r w:rsidRPr="00C448EA">
        <w:rPr>
          <w:rFonts w:ascii="HG丸ｺﾞｼｯｸM-PRO" w:eastAsia="HG丸ｺﾞｼｯｸM-PRO" w:hAnsi="HG丸ｺﾞｼｯｸM-PRO" w:cs="Times New Roman" w:hint="eastAsia"/>
          <w:bCs/>
        </w:rPr>
        <w:t>詳細は、添付の資料をご覧ください。</w:t>
      </w:r>
    </w:p>
    <w:p w14:paraId="2FF329C3" w14:textId="4D4AA7CE" w:rsidR="00C448EA" w:rsidRPr="00C448EA" w:rsidRDefault="00C5104B" w:rsidP="00C448EA">
      <w:pPr>
        <w:spacing w:after="120" w:line="0" w:lineRule="atLeast"/>
        <w:ind w:leftChars="100" w:left="220"/>
        <w:rPr>
          <w:rFonts w:ascii="Times New Roman" w:eastAsia="HG丸ｺﾞｼｯｸM-PRO" w:hAnsi="Times New Roman" w:cs="Times New Roman"/>
          <w:bCs/>
          <w:sz w:val="21"/>
          <w:szCs w:val="21"/>
        </w:rPr>
      </w:pPr>
      <w:hyperlink r:id="rId67" w:history="1">
        <w:r w:rsidR="00C448EA" w:rsidRPr="00C448EA">
          <w:rPr>
            <w:rStyle w:val="a3"/>
            <w:rFonts w:ascii="Times New Roman" w:eastAsia="HG丸ｺﾞｼｯｸM-PRO" w:hAnsi="Times New Roman" w:cs="Times New Roman"/>
            <w:bCs/>
            <w:sz w:val="21"/>
            <w:szCs w:val="21"/>
          </w:rPr>
          <w:t>https://www.pref.shiga.lg.jp/file/attachment/5265227.pdf</w:t>
        </w:r>
      </w:hyperlink>
    </w:p>
    <w:p w14:paraId="1218D2E3" w14:textId="6D615636" w:rsidR="00C448EA" w:rsidRPr="00C448EA" w:rsidRDefault="00C5104B" w:rsidP="00C448EA">
      <w:pPr>
        <w:spacing w:after="120" w:line="0" w:lineRule="atLeast"/>
        <w:ind w:leftChars="100" w:left="220"/>
        <w:rPr>
          <w:rFonts w:ascii="Times New Roman" w:eastAsia="HG丸ｺﾞｼｯｸM-PRO" w:hAnsi="Times New Roman" w:cs="Times New Roman"/>
          <w:bCs/>
          <w:sz w:val="21"/>
          <w:szCs w:val="21"/>
        </w:rPr>
      </w:pPr>
      <w:hyperlink r:id="rId68" w:history="1">
        <w:r w:rsidR="00C448EA" w:rsidRPr="00C448EA">
          <w:rPr>
            <w:rStyle w:val="a3"/>
            <w:rFonts w:ascii="Times New Roman" w:eastAsia="HG丸ｺﾞｼｯｸM-PRO" w:hAnsi="Times New Roman" w:cs="Times New Roman"/>
            <w:bCs/>
            <w:sz w:val="21"/>
            <w:szCs w:val="21"/>
          </w:rPr>
          <w:t>https://www.pref.shiga.lg.jp/kensei/koho/e-shinbun/oshirase/320145.html</w:t>
        </w:r>
      </w:hyperlink>
    </w:p>
    <w:p w14:paraId="3E25C02E" w14:textId="7991EA6F" w:rsidR="00D06C1C" w:rsidRPr="00D06C1C" w:rsidRDefault="00D06C1C" w:rsidP="00D06C1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bookmarkStart w:id="265" w:name="_Hlk78644349"/>
      <w:r w:rsidRPr="00D06C1C">
        <w:rPr>
          <w:rFonts w:ascii="HG丸ｺﾞｼｯｸM-PRO" w:eastAsia="HG丸ｺﾞｼｯｸM-PRO" w:hAnsi="HG丸ｺﾞｼｯｸM-PRO" w:cs="Times New Roman" w:hint="eastAsia"/>
          <w:b/>
        </w:rPr>
        <w:t>腸管出血性大腸菌</w:t>
      </w:r>
      <w:bookmarkEnd w:id="265"/>
      <w:r w:rsidRPr="00D06C1C">
        <w:rPr>
          <w:rFonts w:ascii="HG丸ｺﾞｼｯｸM-PRO" w:eastAsia="HG丸ｺﾞｼｯｸM-PRO" w:hAnsi="HG丸ｺﾞｼｯｸM-PRO" w:cs="Times New Roman" w:hint="eastAsia"/>
          <w:b/>
        </w:rPr>
        <w:t>感染症で注意報　岡山県発令、手洗い励行呼び掛け</w:t>
      </w:r>
    </w:p>
    <w:p w14:paraId="5784010E" w14:textId="057BE84F" w:rsidR="00FB516B" w:rsidRDefault="00D06C1C" w:rsidP="00D06C1C">
      <w:pPr>
        <w:spacing w:after="0" w:line="0" w:lineRule="atLeast"/>
        <w:ind w:leftChars="100" w:left="220"/>
        <w:rPr>
          <w:rFonts w:ascii="HG丸ｺﾞｼｯｸM-PRO" w:eastAsia="HG丸ｺﾞｼｯｸM-PRO" w:hAnsi="HG丸ｺﾞｼｯｸM-PRO" w:cs="Times New Roman"/>
          <w:b/>
        </w:rPr>
      </w:pPr>
      <w:r w:rsidRPr="00D06C1C">
        <w:rPr>
          <w:rFonts w:ascii="HG丸ｺﾞｼｯｸM-PRO" w:eastAsia="HG丸ｺﾞｼｯｸM-PRO" w:hAnsi="HG丸ｺﾞｼｯｸM-PRO" w:cs="Times New Roman" w:hint="eastAsia"/>
          <w:b/>
        </w:rPr>
        <w:t>7/30(金) 18:33配信</w:t>
      </w:r>
      <w:r>
        <w:rPr>
          <w:rFonts w:ascii="HG丸ｺﾞｼｯｸM-PRO" w:eastAsia="HG丸ｺﾞｼｯｸM-PRO" w:hAnsi="HG丸ｺﾞｼｯｸM-PRO" w:cs="Times New Roman" w:hint="eastAsia"/>
          <w:b/>
        </w:rPr>
        <w:t xml:space="preserve">　</w:t>
      </w:r>
      <w:r w:rsidRPr="00D06C1C">
        <w:rPr>
          <w:rFonts w:ascii="HG丸ｺﾞｼｯｸM-PRO" w:eastAsia="HG丸ｺﾞｼｯｸM-PRO" w:hAnsi="HG丸ｺﾞｼｯｸM-PRO" w:cs="Times New Roman" w:hint="eastAsia"/>
          <w:b/>
        </w:rPr>
        <w:t>山陽新聞デジタル</w:t>
      </w:r>
    </w:p>
    <w:p w14:paraId="7D8BC309" w14:textId="0A27D386" w:rsidR="00D06C1C" w:rsidRPr="00D06C1C" w:rsidRDefault="00D06C1C" w:rsidP="00D06C1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感染症　</w:t>
      </w:r>
      <w:r w:rsidR="009B3924" w:rsidRPr="009B3924">
        <w:rPr>
          <w:rFonts w:ascii="HG丸ｺﾞｼｯｸM-PRO" w:eastAsia="HG丸ｺﾞｼｯｸM-PRO" w:hAnsi="HG丸ｺﾞｼｯｸM-PRO" w:cs="Times New Roman" w:hint="eastAsia"/>
          <w:b/>
        </w:rPr>
        <w:t>腸管出血性大腸菌</w:t>
      </w:r>
    </w:p>
    <w:p w14:paraId="11734E34" w14:textId="28E62F5F" w:rsidR="00FB516B" w:rsidRPr="009B3924" w:rsidRDefault="009B3924" w:rsidP="009B3924">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9" w:history="1">
        <w:r w:rsidRPr="009B3924">
          <w:rPr>
            <w:rStyle w:val="a3"/>
            <w:rFonts w:ascii="Times New Roman" w:eastAsia="HG丸ｺﾞｼｯｸM-PRO" w:hAnsi="Times New Roman" w:cs="Times New Roman"/>
            <w:bCs/>
            <w:sz w:val="21"/>
            <w:szCs w:val="21"/>
          </w:rPr>
          <w:t>https://news.yahoo.co.jp/articles/997dd588c5c6ac50a9e426259ec902f18d57364e</w:t>
        </w:r>
      </w:hyperlink>
    </w:p>
    <w:p w14:paraId="38DD6C16" w14:textId="4DFBFBA4" w:rsidR="007928D6" w:rsidRDefault="007928D6" w:rsidP="005620E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7928D6">
        <w:rPr>
          <w:rFonts w:ascii="HG丸ｺﾞｼｯｸM-PRO" w:eastAsia="HG丸ｺﾞｼｯｸM-PRO" w:hAnsi="HG丸ｺﾞｼｯｸM-PRO" w:cs="Times New Roman" w:hint="eastAsia"/>
          <w:b/>
        </w:rPr>
        <w:t>「腸管出血性大腸菌感染症注意報」を発令します</w:t>
      </w:r>
      <w:r>
        <w:rPr>
          <w:rFonts w:ascii="HG丸ｺﾞｼｯｸM-PRO" w:eastAsia="HG丸ｺﾞｼｯｸM-PRO" w:hAnsi="HG丸ｺﾞｼｯｸM-PRO" w:cs="Times New Roman" w:hint="eastAsia"/>
          <w:b/>
        </w:rPr>
        <w:t xml:space="preserve">　2021/7/30　岡山県</w:t>
      </w:r>
      <w:r w:rsidRPr="007928D6">
        <w:rPr>
          <w:rFonts w:ascii="HG丸ｺﾞｼｯｸM-PRO" w:eastAsia="HG丸ｺﾞｼｯｸM-PRO" w:hAnsi="HG丸ｺﾞｼｯｸM-PRO" w:cs="Times New Roman"/>
          <w:b/>
        </w:rPr>
        <w:cr/>
      </w:r>
      <w:r w:rsidRPr="007928D6">
        <w:rPr>
          <w:rFonts w:ascii="HG丸ｺﾞｼｯｸM-PRO" w:eastAsia="HG丸ｺﾞｼｯｸM-PRO" w:hAnsi="HG丸ｺﾞｼｯｸM-PRO" w:cs="Times New Roman" w:hint="eastAsia"/>
          <w:b/>
        </w:rPr>
        <w:t>感染症　腸管出血性大腸菌</w:t>
      </w:r>
    </w:p>
    <w:p w14:paraId="56F1A076" w14:textId="267C067B" w:rsidR="007928D6" w:rsidRPr="007928D6" w:rsidRDefault="007928D6" w:rsidP="007928D6">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0" w:history="1">
        <w:r w:rsidRPr="007928D6">
          <w:rPr>
            <w:rStyle w:val="a3"/>
            <w:rFonts w:ascii="Times New Roman" w:eastAsia="HG丸ｺﾞｼｯｸM-PRO" w:hAnsi="Times New Roman" w:cs="Times New Roman"/>
            <w:bCs/>
            <w:sz w:val="21"/>
            <w:szCs w:val="21"/>
          </w:rPr>
          <w:t>https://www.pref.okayama.jp/uploaded/life/730979_6660415_misc.pdf</w:t>
        </w:r>
      </w:hyperlink>
    </w:p>
    <w:p w14:paraId="58F820D4" w14:textId="77777777" w:rsidR="0070776E" w:rsidRPr="0070776E" w:rsidRDefault="0070776E" w:rsidP="0070776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70776E">
        <w:rPr>
          <w:rFonts w:ascii="HG丸ｺﾞｼｯｸM-PRO" w:eastAsia="HG丸ｺﾞｼｯｸM-PRO" w:hAnsi="HG丸ｺﾞｼｯｸM-PRO" w:cs="Times New Roman" w:hint="eastAsia"/>
          <w:b/>
        </w:rPr>
        <w:t>香芝</w:t>
      </w:r>
      <w:r w:rsidRPr="0070776E">
        <w:rPr>
          <w:rFonts w:ascii="HG丸ｺﾞｼｯｸM-PRO" w:eastAsia="HG丸ｺﾞｼｯｸM-PRO" w:hAnsi="HG丸ｺﾞｼｯｸM-PRO" w:cs="Times New Roman"/>
          <w:b/>
        </w:rPr>
        <w:t xml:space="preserve"> </w:t>
      </w:r>
      <w:r w:rsidRPr="0070776E">
        <w:rPr>
          <w:rFonts w:ascii="HG丸ｺﾞｼｯｸM-PRO" w:eastAsia="HG丸ｺﾞｼｯｸM-PRO" w:hAnsi="HG丸ｺﾞｼｯｸM-PRO" w:cs="Times New Roman" w:hint="eastAsia"/>
          <w:b/>
        </w:rPr>
        <w:t>私立の保育施設でＯ１５７集団発生</w:t>
      </w:r>
      <w:r w:rsidRPr="0070776E">
        <w:rPr>
          <w:rFonts w:ascii="HG丸ｺﾞｼｯｸM-PRO" w:eastAsia="HG丸ｺﾞｼｯｸM-PRO" w:hAnsi="HG丸ｺﾞｼｯｸM-PRO" w:cs="Times New Roman"/>
          <w:b/>
        </w:rPr>
        <w:t xml:space="preserve"> </w:t>
      </w:r>
      <w:r w:rsidRPr="0070776E">
        <w:rPr>
          <w:rFonts w:ascii="HG丸ｺﾞｼｯｸM-PRO" w:eastAsia="HG丸ｺﾞｼｯｸM-PRO" w:hAnsi="HG丸ｺﾞｼｯｸM-PRO" w:cs="Times New Roman" w:hint="eastAsia"/>
          <w:b/>
        </w:rPr>
        <w:t>奈良県</w:t>
      </w:r>
    </w:p>
    <w:p w14:paraId="0B266DD5" w14:textId="0DE8C934" w:rsidR="0070776E" w:rsidRDefault="0070776E" w:rsidP="0070776E">
      <w:pPr>
        <w:spacing w:after="0" w:line="0" w:lineRule="atLeast"/>
        <w:ind w:leftChars="100" w:left="220"/>
        <w:rPr>
          <w:rFonts w:ascii="HG丸ｺﾞｼｯｸM-PRO" w:eastAsia="HG丸ｺﾞｼｯｸM-PRO" w:hAnsi="HG丸ｺﾞｼｯｸM-PRO" w:cs="Times New Roman"/>
          <w:b/>
        </w:rPr>
      </w:pPr>
      <w:r w:rsidRPr="0070776E">
        <w:rPr>
          <w:rFonts w:ascii="HG丸ｺﾞｼｯｸM-PRO" w:eastAsia="HG丸ｺﾞｼｯｸM-PRO" w:hAnsi="HG丸ｺﾞｼｯｸM-PRO" w:cs="Times New Roman" w:hint="eastAsia"/>
          <w:b/>
        </w:rPr>
        <w:t>07月27日　19時46分</w:t>
      </w:r>
      <w:r>
        <w:rPr>
          <w:rFonts w:ascii="HG丸ｺﾞｼｯｸM-PRO" w:eastAsia="HG丸ｺﾞｼｯｸM-PRO" w:hAnsi="HG丸ｺﾞｼｯｸM-PRO" w:cs="Times New Roman" w:hint="eastAsia"/>
          <w:b/>
        </w:rPr>
        <w:t xml:space="preserve">　</w:t>
      </w:r>
      <w:r w:rsidRPr="0070776E">
        <w:rPr>
          <w:rFonts w:ascii="HG丸ｺﾞｼｯｸM-PRO" w:eastAsia="HG丸ｺﾞｼｯｸM-PRO" w:hAnsi="HG丸ｺﾞｼｯｸM-PRO" w:cs="Times New Roman" w:hint="eastAsia"/>
          <w:b/>
        </w:rPr>
        <w:t>奈良 NEWS WEB</w:t>
      </w:r>
    </w:p>
    <w:p w14:paraId="367B9B0B" w14:textId="7B47AFCD" w:rsidR="0070776E" w:rsidRPr="0070776E" w:rsidRDefault="0070776E" w:rsidP="0070776E">
      <w:pPr>
        <w:spacing w:after="0" w:line="0" w:lineRule="atLeast"/>
        <w:ind w:leftChars="100" w:left="220"/>
        <w:rPr>
          <w:rFonts w:ascii="HG丸ｺﾞｼｯｸM-PRO" w:eastAsia="HG丸ｺﾞｼｯｸM-PRO" w:hAnsi="HG丸ｺﾞｼｯｸM-PRO" w:cs="Times New Roman"/>
          <w:bCs/>
        </w:rPr>
      </w:pPr>
      <w:r w:rsidRPr="0070776E">
        <w:rPr>
          <w:rFonts w:ascii="HG丸ｺﾞｼｯｸM-PRO" w:eastAsia="HG丸ｺﾞｼｯｸM-PRO" w:hAnsi="HG丸ｺﾞｼｯｸM-PRO" w:cs="Times New Roman" w:hint="eastAsia"/>
          <w:b/>
        </w:rPr>
        <w:t>感染症　腸管出血性大腸菌</w:t>
      </w:r>
    </w:p>
    <w:p w14:paraId="27F79721" w14:textId="1E0A7E03" w:rsidR="0070776E" w:rsidRPr="0070776E" w:rsidRDefault="00C5104B" w:rsidP="0070776E">
      <w:pPr>
        <w:spacing w:after="120" w:line="0" w:lineRule="atLeast"/>
        <w:ind w:leftChars="100" w:left="220"/>
        <w:rPr>
          <w:rFonts w:ascii="Times New Roman" w:eastAsia="HG丸ｺﾞｼｯｸM-PRO" w:hAnsi="Times New Roman" w:cs="Times New Roman"/>
          <w:bCs/>
          <w:sz w:val="21"/>
          <w:szCs w:val="21"/>
        </w:rPr>
      </w:pPr>
      <w:hyperlink r:id="rId71" w:history="1">
        <w:r w:rsidR="0070776E" w:rsidRPr="0070776E">
          <w:rPr>
            <w:rStyle w:val="a3"/>
            <w:rFonts w:ascii="Times New Roman" w:eastAsia="HG丸ｺﾞｼｯｸM-PRO" w:hAnsi="Times New Roman" w:cs="Times New Roman"/>
            <w:bCs/>
            <w:sz w:val="21"/>
            <w:szCs w:val="21"/>
          </w:rPr>
          <w:t>https://www3.nhk.or.jp/lnews/nara/20210727/2050007901.html?cid=bk-top</w:t>
        </w:r>
      </w:hyperlink>
    </w:p>
    <w:p w14:paraId="6E2ED76F" w14:textId="27110E06" w:rsidR="00E41DE2" w:rsidRPr="00A7014B" w:rsidRDefault="00E41DE2" w:rsidP="00E41DE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59133454" w14:textId="77777777" w:rsidR="008147E7" w:rsidRPr="008147E7" w:rsidRDefault="008147E7" w:rsidP="008147E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147E7">
        <w:rPr>
          <w:rFonts w:ascii="HG丸ｺﾞｼｯｸM-PRO" w:eastAsia="HG丸ｺﾞｼｯｸM-PRO" w:hAnsi="HG丸ｺﾞｼｯｸM-PRO" w:cs="Times New Roman" w:hint="eastAsia"/>
          <w:b/>
        </w:rPr>
        <w:t>【速報】長崎県に「日本脳炎注意報」を発表　蚊に刺されない対策を呼びかけ</w:t>
      </w:r>
    </w:p>
    <w:p w14:paraId="4AE8A0E0" w14:textId="11179816" w:rsidR="008147E7" w:rsidRDefault="008147E7" w:rsidP="008147E7">
      <w:pPr>
        <w:spacing w:after="0" w:line="0" w:lineRule="atLeast"/>
        <w:ind w:leftChars="100" w:left="220"/>
        <w:rPr>
          <w:rFonts w:ascii="HG丸ｺﾞｼｯｸM-PRO" w:eastAsia="HG丸ｺﾞｼｯｸM-PRO" w:hAnsi="HG丸ｺﾞｼｯｸM-PRO" w:cs="Times New Roman"/>
          <w:b/>
        </w:rPr>
      </w:pPr>
      <w:r w:rsidRPr="008147E7">
        <w:rPr>
          <w:rFonts w:ascii="HG丸ｺﾞｼｯｸM-PRO" w:eastAsia="HG丸ｺﾞｼｯｸM-PRO" w:hAnsi="HG丸ｺﾞｼｯｸM-PRO" w:cs="Times New Roman" w:hint="eastAsia"/>
          <w:b/>
        </w:rPr>
        <w:t>8/2(月) 14:04配信</w:t>
      </w:r>
      <w:r>
        <w:rPr>
          <w:rFonts w:ascii="HG丸ｺﾞｼｯｸM-PRO" w:eastAsia="HG丸ｺﾞｼｯｸM-PRO" w:hAnsi="HG丸ｺﾞｼｯｸM-PRO" w:cs="Times New Roman" w:hint="eastAsia"/>
          <w:b/>
        </w:rPr>
        <w:t xml:space="preserve">　テレビ長崎</w:t>
      </w:r>
    </w:p>
    <w:p w14:paraId="51323080" w14:textId="2BAEE63A" w:rsidR="008147E7" w:rsidRDefault="008147E7" w:rsidP="008147E7">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日本脳炎</w:t>
      </w:r>
    </w:p>
    <w:p w14:paraId="4121B073" w14:textId="3FA0A646" w:rsidR="008147E7" w:rsidRPr="008147E7" w:rsidRDefault="00C5104B" w:rsidP="008147E7">
      <w:pPr>
        <w:spacing w:after="120" w:line="0" w:lineRule="atLeast"/>
        <w:ind w:leftChars="100" w:left="220"/>
        <w:rPr>
          <w:rFonts w:ascii="Times New Roman" w:eastAsia="HG丸ｺﾞｼｯｸM-PRO" w:hAnsi="Times New Roman" w:cs="Times New Roman"/>
          <w:bCs/>
          <w:sz w:val="21"/>
          <w:szCs w:val="21"/>
        </w:rPr>
      </w:pPr>
      <w:hyperlink r:id="rId72" w:history="1">
        <w:r w:rsidR="008147E7" w:rsidRPr="008147E7">
          <w:rPr>
            <w:rStyle w:val="a3"/>
            <w:rFonts w:ascii="Times New Roman" w:eastAsia="HG丸ｺﾞｼｯｸM-PRO" w:hAnsi="Times New Roman" w:cs="Times New Roman"/>
            <w:bCs/>
            <w:sz w:val="21"/>
            <w:szCs w:val="21"/>
          </w:rPr>
          <w:t>https://news.yahoo.co.jp/articles/073bc1e21171168d38941b8d4442848e2bd382a3</w:t>
        </w:r>
      </w:hyperlink>
    </w:p>
    <w:p w14:paraId="3EE37FFE" w14:textId="77777777" w:rsidR="00E77AB3" w:rsidRPr="00E77AB3" w:rsidRDefault="00E77AB3" w:rsidP="00E77AB3">
      <w:pPr>
        <w:spacing w:after="0" w:line="0" w:lineRule="atLeast"/>
        <w:rPr>
          <w:rFonts w:ascii="HG丸ｺﾞｼｯｸM-PRO" w:eastAsia="HG丸ｺﾞｼｯｸM-PRO" w:hAnsi="HG丸ｺﾞｼｯｸM-PRO" w:cs="Times New Roman"/>
          <w:b/>
        </w:rPr>
      </w:pPr>
      <w:r w:rsidRPr="00E77AB3">
        <w:rPr>
          <w:rFonts w:ascii="HG丸ｺﾞｼｯｸM-PRO" w:eastAsia="HG丸ｺﾞｼｯｸM-PRO" w:hAnsi="HG丸ｺﾞｼｯｸM-PRO" w:cs="Times New Roman" w:hint="eastAsia"/>
          <w:b/>
        </w:rPr>
        <w:t>■【感染症情報】</w:t>
      </w:r>
      <w:r w:rsidRPr="00E77AB3">
        <w:rPr>
          <w:rFonts w:ascii="HG丸ｺﾞｼｯｸM-PRO" w:eastAsia="HG丸ｺﾞｼｯｸM-PRO" w:hAnsi="HG丸ｺﾞｼｯｸM-PRO" w:cs="Times New Roman"/>
          <w:b/>
        </w:rPr>
        <w:t>RS</w:t>
      </w:r>
      <w:r w:rsidRPr="00E77AB3">
        <w:rPr>
          <w:rFonts w:ascii="HG丸ｺﾞｼｯｸM-PRO" w:eastAsia="HG丸ｺﾞｼｯｸM-PRO" w:hAnsi="HG丸ｺﾞｼｯｸM-PRO" w:cs="Times New Roman" w:hint="eastAsia"/>
          <w:b/>
        </w:rPr>
        <w:t>ウイルス感染症が減少に転じる</w:t>
      </w:r>
      <w:r w:rsidRPr="00E77AB3">
        <w:rPr>
          <w:rFonts w:ascii="HG丸ｺﾞｼｯｸM-PRO" w:eastAsia="HG丸ｺﾞｼｯｸM-PRO" w:hAnsi="HG丸ｺﾞｼｯｸM-PRO" w:cs="Times New Roman"/>
          <w:b/>
        </w:rPr>
        <w:t xml:space="preserve"> - </w:t>
      </w:r>
      <w:r w:rsidRPr="00E77AB3">
        <w:rPr>
          <w:rFonts w:ascii="HG丸ｺﾞｼｯｸM-PRO" w:eastAsia="HG丸ｺﾞｼｯｸM-PRO" w:hAnsi="HG丸ｺﾞｼｯｸM-PRO" w:cs="Times New Roman" w:hint="eastAsia"/>
          <w:b/>
        </w:rPr>
        <w:t>プール熱は</w:t>
      </w:r>
      <w:r w:rsidRPr="00E77AB3">
        <w:rPr>
          <w:rFonts w:ascii="HG丸ｺﾞｼｯｸM-PRO" w:eastAsia="HG丸ｺﾞｼｯｸM-PRO" w:hAnsi="HG丸ｺﾞｼｯｸM-PRO" w:cs="Times New Roman"/>
          <w:b/>
        </w:rPr>
        <w:t>5</w:t>
      </w:r>
      <w:r w:rsidRPr="00E77AB3">
        <w:rPr>
          <w:rFonts w:ascii="HG丸ｺﾞｼｯｸM-PRO" w:eastAsia="HG丸ｺﾞｼｯｸM-PRO" w:hAnsi="HG丸ｺﾞｼｯｸM-PRO" w:cs="Times New Roman" w:hint="eastAsia"/>
          <w:b/>
        </w:rPr>
        <w:t>週連続で減少</w:t>
      </w:r>
    </w:p>
    <w:p w14:paraId="42F57233" w14:textId="7ED13825" w:rsidR="00E77AB3" w:rsidRDefault="00E77AB3" w:rsidP="00E77AB3">
      <w:pPr>
        <w:spacing w:after="0" w:line="0" w:lineRule="atLeast"/>
        <w:ind w:firstLineChars="100" w:firstLine="221"/>
        <w:rPr>
          <w:rFonts w:ascii="HG丸ｺﾞｼｯｸM-PRO" w:eastAsia="HG丸ｺﾞｼｯｸM-PRO" w:hAnsi="HG丸ｺﾞｼｯｸM-PRO" w:cs="Times New Roman"/>
          <w:b/>
        </w:rPr>
      </w:pPr>
      <w:r w:rsidRPr="00E77AB3">
        <w:rPr>
          <w:rFonts w:ascii="HG丸ｺﾞｼｯｸM-PRO" w:eastAsia="HG丸ｺﾞｼｯｸM-PRO" w:hAnsi="HG丸ｺﾞｼｯｸM-PRO" w:cs="Times New Roman" w:hint="eastAsia"/>
          <w:b/>
        </w:rPr>
        <w:t>8/3(火) 14:55配信</w:t>
      </w:r>
      <w:r>
        <w:rPr>
          <w:rFonts w:ascii="HG丸ｺﾞｼｯｸM-PRO" w:eastAsia="HG丸ｺﾞｼｯｸM-PRO" w:hAnsi="HG丸ｺﾞｼｯｸM-PRO" w:cs="Times New Roman" w:hint="eastAsia"/>
          <w:b/>
        </w:rPr>
        <w:t xml:space="preserve">　</w:t>
      </w:r>
      <w:r w:rsidRPr="00E77AB3">
        <w:rPr>
          <w:rFonts w:ascii="HG丸ｺﾞｼｯｸM-PRO" w:eastAsia="HG丸ｺﾞｼｯｸM-PRO" w:hAnsi="HG丸ｺﾞｼｯｸM-PRO" w:cs="Times New Roman" w:hint="eastAsia"/>
          <w:b/>
        </w:rPr>
        <w:t>医療介護ＣＢニュース</w:t>
      </w:r>
    </w:p>
    <w:p w14:paraId="5453BF9D" w14:textId="24027D09" w:rsidR="00E41DE2" w:rsidRPr="00A7014B" w:rsidRDefault="00E41DE2" w:rsidP="00E41DE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p w14:paraId="45E9323F" w14:textId="77777777" w:rsidR="00FC4FC5" w:rsidRPr="00FC4FC5" w:rsidRDefault="00FC4FC5" w:rsidP="00FC4FC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C4FC5">
        <w:rPr>
          <w:rFonts w:ascii="HG丸ｺﾞｼｯｸM-PRO" w:eastAsia="HG丸ｺﾞｼｯｸM-PRO" w:hAnsi="HG丸ｺﾞｼｯｸM-PRO" w:cs="Times New Roman" w:hint="eastAsia"/>
          <w:b/>
        </w:rPr>
        <w:t>手足口病、２地域で警報レベル続く　熊本県感染症情報</w:t>
      </w:r>
    </w:p>
    <w:p w14:paraId="35D93499" w14:textId="61C0A5C1" w:rsidR="00FC4FC5" w:rsidRPr="00FC4FC5" w:rsidRDefault="00FC4FC5" w:rsidP="00FC4FC5">
      <w:pPr>
        <w:spacing w:after="0" w:line="0" w:lineRule="atLeast"/>
        <w:ind w:leftChars="100" w:left="220"/>
        <w:rPr>
          <w:rFonts w:ascii="HG丸ｺﾞｼｯｸM-PRO" w:eastAsia="HG丸ｺﾞｼｯｸM-PRO" w:hAnsi="HG丸ｺﾞｼｯｸM-PRO" w:cs="Times New Roman"/>
          <w:bCs/>
        </w:rPr>
      </w:pPr>
      <w:r w:rsidRPr="00FC4FC5">
        <w:rPr>
          <w:rFonts w:ascii="HG丸ｺﾞｼｯｸM-PRO" w:eastAsia="HG丸ｺﾞｼｯｸM-PRO" w:hAnsi="HG丸ｺﾞｼｯｸM-PRO" w:cs="Times New Roman" w:hint="eastAsia"/>
          <w:b/>
        </w:rPr>
        <w:t>8/6(金) 7:15配信</w:t>
      </w:r>
      <w:r>
        <w:rPr>
          <w:rFonts w:ascii="HG丸ｺﾞｼｯｸM-PRO" w:eastAsia="HG丸ｺﾞｼｯｸM-PRO" w:hAnsi="HG丸ｺﾞｼｯｸM-PRO" w:cs="Times New Roman" w:hint="eastAsia"/>
          <w:b/>
        </w:rPr>
        <w:t xml:space="preserve">　熊本日日新聞</w:t>
      </w:r>
    </w:p>
    <w:p w14:paraId="747B1B53" w14:textId="70A6DA76" w:rsidR="00FC4FC5" w:rsidRPr="00FC4FC5" w:rsidRDefault="00C5104B" w:rsidP="00FC4FC5">
      <w:pPr>
        <w:spacing w:after="120" w:line="0" w:lineRule="atLeast"/>
        <w:ind w:leftChars="100" w:left="220"/>
        <w:rPr>
          <w:rFonts w:ascii="Times New Roman" w:eastAsia="HG丸ｺﾞｼｯｸM-PRO" w:hAnsi="Times New Roman" w:cs="Times New Roman"/>
          <w:bCs/>
          <w:sz w:val="21"/>
          <w:szCs w:val="21"/>
        </w:rPr>
      </w:pPr>
      <w:hyperlink r:id="rId73" w:history="1">
        <w:r w:rsidR="00FC4FC5" w:rsidRPr="00FC4FC5">
          <w:rPr>
            <w:rStyle w:val="a3"/>
            <w:rFonts w:ascii="Times New Roman" w:eastAsia="HG丸ｺﾞｼｯｸM-PRO" w:hAnsi="Times New Roman" w:cs="Times New Roman"/>
            <w:bCs/>
            <w:sz w:val="21"/>
            <w:szCs w:val="21"/>
          </w:rPr>
          <w:t>https://news.yahoo.co.jp/articles/e557928bbdd9daa8114e109b376c53bd43c649b9</w:t>
        </w:r>
      </w:hyperlink>
    </w:p>
    <w:p w14:paraId="3E40C795" w14:textId="6FAC08C4" w:rsidR="00B3766E" w:rsidRPr="00B3766E" w:rsidRDefault="00B3766E" w:rsidP="00B3766E">
      <w:pPr>
        <w:spacing w:after="0" w:line="0" w:lineRule="atLeast"/>
        <w:ind w:left="221" w:hangingChars="100" w:hanging="221"/>
        <w:rPr>
          <w:rFonts w:ascii="HG丸ｺﾞｼｯｸM-PRO" w:eastAsia="HG丸ｺﾞｼｯｸM-PRO" w:hAnsi="HG丸ｺﾞｼｯｸM-PRO" w:cs="Times New Roman"/>
          <w:b/>
        </w:rPr>
      </w:pPr>
      <w:r w:rsidRPr="00B3766E">
        <w:rPr>
          <w:rFonts w:ascii="HG丸ｺﾞｼｯｸM-PRO" w:eastAsia="HG丸ｺﾞｼｯｸM-PRO" w:hAnsi="HG丸ｺﾞｼｯｸM-PRO" w:cs="Times New Roman" w:hint="eastAsia"/>
          <w:b/>
        </w:rPr>
        <w:t>■富山の集団食中毒</w:t>
      </w:r>
      <w:r w:rsidRPr="00B3766E">
        <w:rPr>
          <w:rFonts w:ascii="HG丸ｺﾞｼｯｸM-PRO" w:eastAsia="HG丸ｺﾞｼｯｸM-PRO" w:hAnsi="HG丸ｺﾞｼｯｸM-PRO" w:cs="Times New Roman"/>
          <w:b/>
        </w:rPr>
        <w:t xml:space="preserve"> </w:t>
      </w:r>
      <w:r w:rsidRPr="00B3766E">
        <w:rPr>
          <w:rFonts w:ascii="HG丸ｺﾞｼｯｸM-PRO" w:eastAsia="HG丸ｺﾞｼｯｸM-PRO" w:hAnsi="HG丸ｺﾞｼｯｸM-PRO" w:cs="Times New Roman" w:hint="eastAsia"/>
          <w:b/>
        </w:rPr>
        <w:t>牛乳業者の営業禁止解除</w:t>
      </w:r>
    </w:p>
    <w:p w14:paraId="56357213" w14:textId="77777777" w:rsidR="00B3766E" w:rsidRPr="00B3766E" w:rsidRDefault="00B3766E" w:rsidP="00B3766E">
      <w:pPr>
        <w:spacing w:after="0" w:line="0" w:lineRule="atLeast"/>
        <w:ind w:leftChars="100" w:left="220"/>
        <w:rPr>
          <w:rFonts w:ascii="HG丸ｺﾞｼｯｸM-PRO" w:eastAsia="HG丸ｺﾞｼｯｸM-PRO" w:hAnsi="HG丸ｺﾞｼｯｸM-PRO" w:cs="Times New Roman"/>
          <w:bCs/>
        </w:rPr>
      </w:pPr>
      <w:r w:rsidRPr="00B3766E">
        <w:rPr>
          <w:rFonts w:ascii="HG丸ｺﾞｼｯｸM-PRO" w:eastAsia="HG丸ｺﾞｼｯｸM-PRO" w:hAnsi="HG丸ｺﾞｼｯｸM-PRO" w:cs="Times New Roman" w:hint="eastAsia"/>
          <w:b/>
        </w:rPr>
        <w:t>8/2(月) 17:56配信　北日本新聞　全文</w:t>
      </w:r>
    </w:p>
    <w:p w14:paraId="5B661FAA" w14:textId="77777777" w:rsidR="00B3766E" w:rsidRPr="00B3766E" w:rsidRDefault="00C5104B" w:rsidP="00B3766E">
      <w:pPr>
        <w:spacing w:after="120" w:line="0" w:lineRule="atLeast"/>
        <w:ind w:leftChars="100" w:left="220"/>
        <w:rPr>
          <w:rFonts w:ascii="Times New Roman" w:eastAsia="HG丸ｺﾞｼｯｸM-PRO" w:hAnsi="Times New Roman" w:cs="Times New Roman"/>
          <w:bCs/>
          <w:sz w:val="24"/>
          <w:szCs w:val="21"/>
        </w:rPr>
      </w:pPr>
      <w:hyperlink r:id="rId74" w:history="1">
        <w:r w:rsidR="00B3766E" w:rsidRPr="00B3766E">
          <w:rPr>
            <w:rFonts w:ascii="Times New Roman" w:eastAsia="HG丸ｺﾞｼｯｸM-PRO" w:hAnsi="Times New Roman" w:cs="Times New Roman"/>
            <w:bCs/>
            <w:color w:val="0000FF" w:themeColor="hyperlink"/>
            <w:sz w:val="24"/>
            <w:szCs w:val="21"/>
            <w:u w:val="single"/>
          </w:rPr>
          <w:t>https://news.yahoo.co.jp/articles/4a815956ab8c6b6acbd98bf2f372e9e7e92d7907</w:t>
        </w:r>
      </w:hyperlink>
    </w:p>
    <w:p w14:paraId="77D991A6" w14:textId="77777777" w:rsidR="00B3766E" w:rsidRPr="00B3766E" w:rsidRDefault="00B3766E" w:rsidP="00B3766E">
      <w:pPr>
        <w:spacing w:after="0" w:line="0" w:lineRule="atLeast"/>
        <w:ind w:leftChars="100" w:left="220"/>
        <w:rPr>
          <w:rFonts w:ascii="HG丸ｺﾞｼｯｸM-PRO" w:eastAsia="HG丸ｺﾞｼｯｸM-PRO" w:hAnsi="HG丸ｺﾞｼｯｸM-PRO" w:cs="Times New Roman"/>
          <w:b/>
        </w:rPr>
      </w:pPr>
      <w:r w:rsidRPr="00B3766E">
        <w:rPr>
          <w:rFonts w:ascii="HG丸ｺﾞｼｯｸM-PRO" w:eastAsia="HG丸ｺﾞｼｯｸM-PRO" w:hAnsi="HG丸ｺﾞｼｯｸM-PRO" w:cs="Times New Roman" w:hint="eastAsia"/>
          <w:b/>
        </w:rPr>
        <w:t>富山</w:t>
      </w:r>
      <w:r w:rsidRPr="00B3766E">
        <w:rPr>
          <w:rFonts w:ascii="HG丸ｺﾞｼｯｸM-PRO" w:eastAsia="HG丸ｺﾞｼｯｸM-PRO" w:hAnsi="HG丸ｺﾞｼｯｸM-PRO" w:cs="Times New Roman"/>
          <w:b/>
        </w:rPr>
        <w:t>1896</w:t>
      </w:r>
      <w:r w:rsidRPr="00B3766E">
        <w:rPr>
          <w:rFonts w:ascii="HG丸ｺﾞｼｯｸM-PRO" w:eastAsia="HG丸ｺﾞｼｯｸM-PRO" w:hAnsi="HG丸ｺﾞｼｯｸM-PRO" w:cs="Times New Roman" w:hint="eastAsia"/>
          <w:b/>
        </w:rPr>
        <w:t>人集団食中毒　牛乳製造元の営業禁止処分解除　市保健所</w:t>
      </w:r>
    </w:p>
    <w:p w14:paraId="70B585C9" w14:textId="77777777" w:rsidR="00B3766E" w:rsidRPr="00B3766E" w:rsidRDefault="00B3766E" w:rsidP="00B3766E">
      <w:pPr>
        <w:spacing w:after="0" w:line="0" w:lineRule="atLeast"/>
        <w:ind w:leftChars="100" w:left="220"/>
        <w:rPr>
          <w:rFonts w:ascii="HG丸ｺﾞｼｯｸM-PRO" w:eastAsia="HG丸ｺﾞｼｯｸM-PRO" w:hAnsi="HG丸ｺﾞｼｯｸM-PRO" w:cs="Times New Roman"/>
          <w:bCs/>
        </w:rPr>
      </w:pPr>
      <w:r w:rsidRPr="00B3766E">
        <w:rPr>
          <w:rFonts w:ascii="HG丸ｺﾞｼｯｸM-PRO" w:eastAsia="HG丸ｺﾞｼｯｸM-PRO" w:hAnsi="HG丸ｺﾞｼｯｸM-PRO" w:cs="Times New Roman" w:hint="eastAsia"/>
          <w:b/>
        </w:rPr>
        <w:t>8/2(月) 16:37配信　毎日新聞　全文</w:t>
      </w:r>
    </w:p>
    <w:p w14:paraId="7EDA7337" w14:textId="77777777" w:rsidR="00B3766E" w:rsidRPr="00B3766E" w:rsidRDefault="00B3766E" w:rsidP="00B3766E">
      <w:pPr>
        <w:spacing w:after="120" w:line="0" w:lineRule="atLeast"/>
        <w:ind w:left="221" w:hangingChars="100" w:hanging="221"/>
        <w:rPr>
          <w:rFonts w:ascii="Times New Roman" w:eastAsia="HG丸ｺﾞｼｯｸM-PRO" w:hAnsi="Times New Roman" w:cs="Times New Roman"/>
          <w:bCs/>
          <w:sz w:val="24"/>
          <w:szCs w:val="21"/>
        </w:rPr>
      </w:pPr>
      <w:r w:rsidRPr="00B3766E">
        <w:rPr>
          <w:rFonts w:ascii="Times New Roman" w:eastAsia="HG丸ｺﾞｼｯｸM-PRO" w:hAnsi="Times New Roman" w:cs="Times New Roman" w:hint="eastAsia"/>
          <w:b/>
        </w:rPr>
        <w:t xml:space="preserve">　</w:t>
      </w:r>
      <w:hyperlink r:id="rId75" w:history="1">
        <w:r w:rsidRPr="00B3766E">
          <w:rPr>
            <w:rFonts w:ascii="Times New Roman" w:eastAsia="HG丸ｺﾞｼｯｸM-PRO" w:hAnsi="Times New Roman" w:cs="Times New Roman"/>
            <w:bCs/>
            <w:color w:val="0000FF" w:themeColor="hyperlink"/>
            <w:sz w:val="24"/>
            <w:szCs w:val="21"/>
            <w:u w:val="single"/>
          </w:rPr>
          <w:t>https://news.yahoo.co.jp/articles/520016ccc54ea7d01e075100da89257b7c373574</w:t>
        </w:r>
      </w:hyperlink>
    </w:p>
    <w:p w14:paraId="1D830748" w14:textId="77777777" w:rsidR="00B3766E" w:rsidRPr="00B3766E" w:rsidRDefault="00B3766E" w:rsidP="00B3766E">
      <w:pPr>
        <w:spacing w:after="0" w:line="0" w:lineRule="atLeast"/>
        <w:ind w:leftChars="100" w:left="220"/>
        <w:rPr>
          <w:rFonts w:ascii="HG丸ｺﾞｼｯｸM-PRO" w:eastAsia="HG丸ｺﾞｼｯｸM-PRO" w:hAnsi="HG丸ｺﾞｼｯｸM-PRO" w:cs="Times New Roman"/>
          <w:b/>
        </w:rPr>
      </w:pPr>
      <w:r w:rsidRPr="00B3766E">
        <w:rPr>
          <w:rFonts w:ascii="HG丸ｺﾞｼｯｸM-PRO" w:eastAsia="HG丸ｺﾞｼｯｸM-PRO" w:hAnsi="HG丸ｺﾞｼｯｸM-PRO" w:cs="Times New Roman" w:hint="eastAsia"/>
          <w:b/>
        </w:rPr>
        <w:t>集団食中毒　牛乳の製造元の営業停止を解除／富山</w:t>
      </w:r>
    </w:p>
    <w:p w14:paraId="46BB2A33" w14:textId="77777777" w:rsidR="00B3766E" w:rsidRPr="00B3766E" w:rsidRDefault="00B3766E" w:rsidP="00B3766E">
      <w:pPr>
        <w:spacing w:after="0" w:line="0" w:lineRule="atLeast"/>
        <w:ind w:leftChars="100" w:left="220"/>
        <w:rPr>
          <w:rFonts w:ascii="HG丸ｺﾞｼｯｸM-PRO" w:eastAsia="HG丸ｺﾞｼｯｸM-PRO" w:hAnsi="HG丸ｺﾞｼｯｸM-PRO" w:cs="Times New Roman"/>
          <w:bCs/>
        </w:rPr>
      </w:pPr>
      <w:r w:rsidRPr="00B3766E">
        <w:rPr>
          <w:rFonts w:ascii="HG丸ｺﾞｼｯｸM-PRO" w:eastAsia="HG丸ｺﾞｼｯｸM-PRO" w:hAnsi="HG丸ｺﾞｼｯｸM-PRO" w:cs="Times New Roman" w:hint="eastAsia"/>
          <w:b/>
        </w:rPr>
        <w:t>8/2(月) 19:23配信　チューリップテレビ</w:t>
      </w:r>
    </w:p>
    <w:p w14:paraId="4A55109C" w14:textId="77777777" w:rsidR="00E41DE2" w:rsidRDefault="00C5104B" w:rsidP="00E41DE2">
      <w:pPr>
        <w:spacing w:after="120" w:line="0" w:lineRule="atLeast"/>
        <w:ind w:leftChars="100" w:left="220"/>
        <w:rPr>
          <w:rFonts w:ascii="Times New Roman" w:eastAsia="HG丸ｺﾞｼｯｸM-PRO" w:hAnsi="Times New Roman" w:cs="Times New Roman"/>
          <w:bCs/>
          <w:color w:val="0000FF" w:themeColor="hyperlink"/>
          <w:sz w:val="24"/>
          <w:szCs w:val="21"/>
          <w:u w:val="single"/>
        </w:rPr>
      </w:pPr>
      <w:hyperlink r:id="rId76" w:history="1">
        <w:r w:rsidR="00E41DE2" w:rsidRPr="00E02266">
          <w:rPr>
            <w:rStyle w:val="a3"/>
            <w:rFonts w:ascii="Times New Roman" w:eastAsia="HG丸ｺﾞｼｯｸM-PRO" w:hAnsi="Times New Roman" w:cs="Times New Roman"/>
            <w:bCs/>
            <w:sz w:val="24"/>
            <w:szCs w:val="21"/>
          </w:rPr>
          <w:t>https://news.yahoo.co.jp/articles/cebf29cdf827df52370557ebc760ffbd7381360a</w:t>
        </w:r>
      </w:hyperlink>
    </w:p>
    <w:p w14:paraId="78266DC0" w14:textId="1C10C4A8" w:rsidR="00B3766E" w:rsidRPr="00B3766E" w:rsidRDefault="00B3766E" w:rsidP="00E41DE2">
      <w:pPr>
        <w:spacing w:after="0" w:line="0" w:lineRule="atLeast"/>
        <w:rPr>
          <w:rFonts w:ascii="HG丸ｺﾞｼｯｸM-PRO" w:eastAsia="HG丸ｺﾞｼｯｸM-PRO" w:hAnsi="HG丸ｺﾞｼｯｸM-PRO" w:cs="ＭＳ Ｐゴシック"/>
          <w:b/>
        </w:rPr>
      </w:pPr>
      <w:r w:rsidRPr="00B3766E">
        <w:rPr>
          <w:rFonts w:ascii="HG丸ｺﾞｼｯｸM-PRO" w:eastAsia="HG丸ｺﾞｼｯｸM-PRO" w:hAnsi="HG丸ｺﾞｼｯｸM-PRO" w:cs="ＭＳ Ｐゴシック" w:hint="eastAsia"/>
          <w:b/>
        </w:rPr>
        <w:t>■海苔巻き専門店の「集団食中毒」</w:t>
      </w:r>
      <w:r w:rsidRPr="00B3766E">
        <w:rPr>
          <w:rFonts w:ascii="HG丸ｺﾞｼｯｸM-PRO" w:eastAsia="HG丸ｺﾞｼｯｸM-PRO" w:hAnsi="HG丸ｺﾞｼｯｸM-PRO" w:cs="ＭＳ Ｐゴシック"/>
          <w:b/>
        </w:rPr>
        <w:t>169人に…「サルモネラ菌」を検出＝韓国</w:t>
      </w:r>
    </w:p>
    <w:p w14:paraId="754D43D3" w14:textId="77777777" w:rsidR="00B3766E" w:rsidRPr="00B3766E" w:rsidRDefault="00B3766E" w:rsidP="00B3766E">
      <w:pPr>
        <w:spacing w:after="0" w:line="0" w:lineRule="atLeast"/>
        <w:ind w:leftChars="100" w:left="220"/>
        <w:rPr>
          <w:rFonts w:ascii="HG丸ｺﾞｼｯｸM-PRO" w:eastAsia="HG丸ｺﾞｼｯｸM-PRO" w:hAnsi="HG丸ｺﾞｼｯｸM-PRO" w:cs="ＭＳ Ｐゴシック"/>
          <w:b/>
        </w:rPr>
      </w:pPr>
      <w:r w:rsidRPr="00B3766E">
        <w:rPr>
          <w:rFonts w:ascii="HG丸ｺﾞｼｯｸM-PRO" w:eastAsia="HG丸ｺﾞｼｯｸM-PRO" w:hAnsi="HG丸ｺﾞｼｯｸM-PRO" w:cs="ＭＳ Ｐゴシック"/>
          <w:b/>
        </w:rPr>
        <w:t>8/5(木) 16:49配信</w:t>
      </w:r>
      <w:r w:rsidRPr="00B3766E">
        <w:rPr>
          <w:rFonts w:ascii="HG丸ｺﾞｼｯｸM-PRO" w:eastAsia="HG丸ｺﾞｼｯｸM-PRO" w:hAnsi="HG丸ｺﾞｼｯｸM-PRO" w:cs="ＭＳ Ｐゴシック" w:hint="eastAsia"/>
          <w:b/>
        </w:rPr>
        <w:t xml:space="preserve">　</w:t>
      </w:r>
      <w:proofErr w:type="spellStart"/>
      <w:r w:rsidRPr="00B3766E">
        <w:rPr>
          <w:rFonts w:ascii="HG丸ｺﾞｼｯｸM-PRO" w:eastAsia="HG丸ｺﾞｼｯｸM-PRO" w:hAnsi="HG丸ｺﾞｼｯｸM-PRO" w:cs="ＭＳ Ｐゴシック"/>
          <w:b/>
        </w:rPr>
        <w:t>WoW!Korea</w:t>
      </w:r>
      <w:proofErr w:type="spellEnd"/>
      <w:r w:rsidRPr="00B3766E">
        <w:rPr>
          <w:rFonts w:ascii="HG丸ｺﾞｼｯｸM-PRO" w:eastAsia="HG丸ｺﾞｼｯｸM-PRO" w:hAnsi="HG丸ｺﾞｼｯｸM-PRO" w:cs="ＭＳ Ｐゴシック"/>
          <w:b/>
        </w:rPr>
        <w:t xml:space="preserve">　全文</w:t>
      </w:r>
    </w:p>
    <w:p w14:paraId="302FF734" w14:textId="77777777" w:rsidR="00B3766E" w:rsidRPr="00B3766E" w:rsidRDefault="00C5104B" w:rsidP="00B3766E">
      <w:pPr>
        <w:spacing w:afterLines="50" w:after="180" w:line="0" w:lineRule="atLeast"/>
        <w:ind w:leftChars="100" w:left="220"/>
        <w:rPr>
          <w:rFonts w:ascii="Times New Roman" w:eastAsia="HG丸ｺﾞｼｯｸM-PRO" w:hAnsi="Times New Roman" w:cs="Times New Roman"/>
          <w:bCs/>
          <w:sz w:val="24"/>
          <w:szCs w:val="21"/>
        </w:rPr>
      </w:pPr>
      <w:hyperlink r:id="rId77" w:history="1">
        <w:r w:rsidR="00B3766E" w:rsidRPr="00B3766E">
          <w:rPr>
            <w:rFonts w:ascii="Times New Roman" w:eastAsia="HG丸ｺﾞｼｯｸM-PRO" w:hAnsi="Times New Roman" w:cs="Times New Roman"/>
            <w:bCs/>
            <w:color w:val="0000FF" w:themeColor="hyperlink"/>
            <w:sz w:val="24"/>
            <w:szCs w:val="21"/>
            <w:u w:val="single"/>
          </w:rPr>
          <w:t>https://news.yahoo.co.jp/articles/3021257614ee5df646a77aee18a389eb1a2d3edc</w:t>
        </w:r>
      </w:hyperlink>
    </w:p>
    <w:p w14:paraId="3B2B61FA" w14:textId="77777777" w:rsidR="00B3766E" w:rsidRPr="00B3766E" w:rsidRDefault="00B3766E" w:rsidP="00B3766E">
      <w:pPr>
        <w:spacing w:after="0" w:line="0" w:lineRule="atLeast"/>
        <w:ind w:leftChars="100" w:left="220"/>
        <w:rPr>
          <w:rFonts w:ascii="HG丸ｺﾞｼｯｸM-PRO" w:eastAsia="HG丸ｺﾞｼｯｸM-PRO" w:hAnsi="HG丸ｺﾞｼｯｸM-PRO" w:cs="ＭＳ Ｐゴシック"/>
          <w:b/>
        </w:rPr>
      </w:pPr>
      <w:r w:rsidRPr="00B3766E">
        <w:rPr>
          <w:rFonts w:ascii="HG丸ｺﾞｼｯｸM-PRO" w:eastAsia="HG丸ｺﾞｼｯｸM-PRO" w:hAnsi="HG丸ｺﾞｼｯｸM-PRO" w:cs="ＭＳ Ｐゴシック"/>
          <w:b/>
        </w:rPr>
        <w:t>96人の「集団食中毒」が発生した海苔巻き専門店、販売数だけで4200本以上…購入した客は1000人以上＝韓国</w:t>
      </w:r>
      <w:r w:rsidRPr="00B3766E">
        <w:rPr>
          <w:rFonts w:ascii="HG丸ｺﾞｼｯｸM-PRO" w:eastAsia="HG丸ｺﾞｼｯｸM-PRO" w:hAnsi="HG丸ｺﾞｼｯｸM-PRO" w:cs="ＭＳ Ｐゴシック" w:hint="eastAsia"/>
          <w:b/>
        </w:rPr>
        <w:t xml:space="preserve">　</w:t>
      </w:r>
      <w:r w:rsidRPr="00B3766E">
        <w:rPr>
          <w:rFonts w:ascii="HG丸ｺﾞｼｯｸM-PRO" w:eastAsia="HG丸ｺﾞｼｯｸM-PRO" w:hAnsi="HG丸ｺﾞｼｯｸM-PRO" w:cs="ＭＳ Ｐゴシック"/>
          <w:b/>
        </w:rPr>
        <w:t>8/4(水) 15:18配信</w:t>
      </w:r>
      <w:r w:rsidRPr="00B3766E">
        <w:rPr>
          <w:rFonts w:ascii="HG丸ｺﾞｼｯｸM-PRO" w:eastAsia="HG丸ｺﾞｼｯｸM-PRO" w:hAnsi="HG丸ｺﾞｼｯｸM-PRO" w:cs="ＭＳ Ｐゴシック" w:hint="eastAsia"/>
          <w:b/>
        </w:rPr>
        <w:t xml:space="preserve">　</w:t>
      </w:r>
      <w:proofErr w:type="spellStart"/>
      <w:r w:rsidRPr="00B3766E">
        <w:rPr>
          <w:rFonts w:ascii="HG丸ｺﾞｼｯｸM-PRO" w:eastAsia="HG丸ｺﾞｼｯｸM-PRO" w:hAnsi="HG丸ｺﾞｼｯｸM-PRO" w:cs="ＭＳ Ｐゴシック"/>
          <w:b/>
        </w:rPr>
        <w:t>WoW!Korea</w:t>
      </w:r>
      <w:proofErr w:type="spellEnd"/>
      <w:r w:rsidRPr="00B3766E">
        <w:rPr>
          <w:rFonts w:ascii="HG丸ｺﾞｼｯｸM-PRO" w:eastAsia="HG丸ｺﾞｼｯｸM-PRO" w:hAnsi="HG丸ｺﾞｼｯｸM-PRO" w:cs="ＭＳ Ｐゴシック" w:hint="eastAsia"/>
          <w:b/>
        </w:rPr>
        <w:t xml:space="preserve">　全文</w:t>
      </w:r>
    </w:p>
    <w:p w14:paraId="0A5A96BB" w14:textId="77777777" w:rsidR="00B3766E" w:rsidRPr="00B3766E" w:rsidRDefault="00B3766E" w:rsidP="00B3766E">
      <w:pPr>
        <w:spacing w:afterLines="50" w:after="180" w:line="0" w:lineRule="atLeast"/>
        <w:ind w:left="221" w:hangingChars="100" w:hanging="221"/>
        <w:rPr>
          <w:rFonts w:ascii="Times New Roman" w:eastAsia="HG丸ｺﾞｼｯｸM-PRO" w:hAnsi="Times New Roman" w:cs="Times New Roman"/>
          <w:bCs/>
          <w:sz w:val="24"/>
          <w:szCs w:val="21"/>
        </w:rPr>
      </w:pPr>
      <w:r w:rsidRPr="00B3766E">
        <w:rPr>
          <w:rFonts w:ascii="HG丸ｺﾞｼｯｸM-PRO" w:eastAsia="HG丸ｺﾞｼｯｸM-PRO" w:hAnsi="HG丸ｺﾞｼｯｸM-PRO" w:cs="ＭＳ Ｐゴシック" w:hint="eastAsia"/>
          <w:b/>
        </w:rPr>
        <w:t xml:space="preserve">　</w:t>
      </w:r>
      <w:hyperlink r:id="rId78" w:history="1">
        <w:r w:rsidRPr="00B3766E">
          <w:rPr>
            <w:rFonts w:ascii="Times New Roman" w:eastAsia="HG丸ｺﾞｼｯｸM-PRO" w:hAnsi="Times New Roman" w:cs="Times New Roman"/>
            <w:bCs/>
            <w:color w:val="0000FF" w:themeColor="hyperlink"/>
            <w:sz w:val="24"/>
            <w:szCs w:val="21"/>
            <w:u w:val="single"/>
          </w:rPr>
          <w:t>https://news.yahoo.co.jp/articles/48c5e6e35d1ecbec72037dc8225338f753a1279b</w:t>
        </w:r>
      </w:hyperlink>
    </w:p>
    <w:p w14:paraId="50552E6B" w14:textId="77777777" w:rsidR="00B3766E" w:rsidRPr="00B3766E" w:rsidRDefault="00B3766E" w:rsidP="00B3766E">
      <w:pPr>
        <w:spacing w:after="0" w:line="0" w:lineRule="atLeast"/>
        <w:ind w:leftChars="100" w:left="220"/>
        <w:rPr>
          <w:rFonts w:ascii="HG丸ｺﾞｼｯｸM-PRO" w:eastAsia="HG丸ｺﾞｼｯｸM-PRO" w:hAnsi="HG丸ｺﾞｼｯｸM-PRO" w:cs="ＭＳ Ｐゴシック"/>
          <w:b/>
        </w:rPr>
      </w:pPr>
      <w:r w:rsidRPr="00B3766E">
        <w:rPr>
          <w:rFonts w:ascii="HG丸ｺﾞｼｯｸM-PRO" w:eastAsia="HG丸ｺﾞｼｯｸM-PRO" w:hAnsi="HG丸ｺﾞｼｯｸM-PRO" w:cs="ＭＳ Ｐゴシック" w:hint="eastAsia"/>
          <w:b/>
        </w:rPr>
        <w:t>韓国海苔巻きフランチャイズ</w:t>
      </w:r>
      <w:r w:rsidRPr="00B3766E">
        <w:rPr>
          <w:rFonts w:ascii="HG丸ｺﾞｼｯｸM-PRO" w:eastAsia="HG丸ｺﾞｼｯｸM-PRO" w:hAnsi="HG丸ｺﾞｼｯｸM-PRO" w:cs="ＭＳ Ｐゴシック"/>
          <w:b/>
        </w:rPr>
        <w:t>2店で「集団食中毒」100人に迫る＝韓国城南市</w:t>
      </w:r>
    </w:p>
    <w:p w14:paraId="6EE29855" w14:textId="77777777" w:rsidR="00B3766E" w:rsidRPr="00B3766E" w:rsidRDefault="00B3766E" w:rsidP="00B3766E">
      <w:pPr>
        <w:spacing w:after="0" w:line="0" w:lineRule="atLeast"/>
        <w:ind w:leftChars="100" w:left="220"/>
        <w:rPr>
          <w:rFonts w:ascii="HG丸ｺﾞｼｯｸM-PRO" w:eastAsia="HG丸ｺﾞｼｯｸM-PRO" w:hAnsi="HG丸ｺﾞｼｯｸM-PRO" w:cs="ＭＳ Ｐゴシック"/>
          <w:b/>
        </w:rPr>
      </w:pPr>
      <w:r w:rsidRPr="00B3766E">
        <w:rPr>
          <w:rFonts w:ascii="HG丸ｺﾞｼｯｸM-PRO" w:eastAsia="HG丸ｺﾞｼｯｸM-PRO" w:hAnsi="HG丸ｺﾞｼｯｸM-PRO" w:cs="ＭＳ Ｐゴシック"/>
          <w:b/>
        </w:rPr>
        <w:t>2021/08/04 09:58配信</w:t>
      </w:r>
      <w:r w:rsidRPr="00B3766E">
        <w:rPr>
          <w:rFonts w:ascii="HG丸ｺﾞｼｯｸM-PRO" w:eastAsia="HG丸ｺﾞｼｯｸM-PRO" w:hAnsi="HG丸ｺﾞｼｯｸM-PRO" w:cs="ＭＳ Ｐゴシック" w:hint="eastAsia"/>
          <w:b/>
        </w:rPr>
        <w:t xml:space="preserve">　</w:t>
      </w:r>
      <w:proofErr w:type="spellStart"/>
      <w:r w:rsidRPr="00B3766E">
        <w:rPr>
          <w:rFonts w:ascii="HG丸ｺﾞｼｯｸM-PRO" w:eastAsia="HG丸ｺﾞｼｯｸM-PRO" w:hAnsi="HG丸ｺﾞｼｯｸM-PRO" w:cs="ＭＳ Ｐゴシック"/>
          <w:b/>
        </w:rPr>
        <w:t>WoW!Korea</w:t>
      </w:r>
      <w:proofErr w:type="spellEnd"/>
      <w:r w:rsidRPr="00B3766E">
        <w:rPr>
          <w:rFonts w:ascii="HG丸ｺﾞｼｯｸM-PRO" w:eastAsia="HG丸ｺﾞｼｯｸM-PRO" w:hAnsi="HG丸ｺﾞｼｯｸM-PRO" w:cs="ＭＳ Ｐゴシック"/>
          <w:b/>
        </w:rPr>
        <w:t xml:space="preserve">　全文</w:t>
      </w:r>
    </w:p>
    <w:p w14:paraId="05FAF071" w14:textId="77777777" w:rsidR="00B3766E" w:rsidRPr="00B3766E" w:rsidRDefault="00B3766E" w:rsidP="00B3766E">
      <w:pPr>
        <w:spacing w:afterLines="50" w:after="180" w:line="0" w:lineRule="atLeast"/>
        <w:rPr>
          <w:rFonts w:ascii="Times New Roman" w:eastAsia="HG丸ｺﾞｼｯｸM-PRO" w:hAnsi="Times New Roman" w:cs="Times New Roman"/>
          <w:bCs/>
          <w:sz w:val="24"/>
          <w:szCs w:val="21"/>
        </w:rPr>
      </w:pPr>
      <w:r w:rsidRPr="00B3766E">
        <w:rPr>
          <w:rFonts w:ascii="HG丸ｺﾞｼｯｸM-PRO" w:eastAsia="HG丸ｺﾞｼｯｸM-PRO" w:hAnsi="HG丸ｺﾞｼｯｸM-PRO" w:cs="ＭＳ Ｐゴシック" w:hint="eastAsia"/>
          <w:b/>
        </w:rPr>
        <w:t xml:space="preserve">　</w:t>
      </w:r>
      <w:hyperlink r:id="rId79" w:history="1">
        <w:r w:rsidRPr="00B3766E">
          <w:rPr>
            <w:rFonts w:ascii="Times New Roman" w:eastAsia="HG丸ｺﾞｼｯｸM-PRO" w:hAnsi="Times New Roman" w:cs="Times New Roman"/>
            <w:bCs/>
            <w:color w:val="0000FF" w:themeColor="hyperlink"/>
            <w:sz w:val="24"/>
            <w:szCs w:val="21"/>
            <w:u w:val="single"/>
          </w:rPr>
          <w:t>https://www.wowkorea.jp/news/korea/2021/0804/10309884.html</w:t>
        </w:r>
      </w:hyperlink>
    </w:p>
    <w:p w14:paraId="06E6C066" w14:textId="77777777" w:rsidR="00B3766E" w:rsidRPr="00B3766E" w:rsidRDefault="00B3766E" w:rsidP="00B3766E">
      <w:pPr>
        <w:spacing w:after="0" w:line="0" w:lineRule="atLeast"/>
        <w:ind w:leftChars="100" w:left="220"/>
        <w:rPr>
          <w:rFonts w:ascii="HG丸ｺﾞｼｯｸM-PRO" w:eastAsia="HG丸ｺﾞｼｯｸM-PRO" w:hAnsi="HG丸ｺﾞｼｯｸM-PRO" w:cs="ＭＳ Ｐゴシック"/>
          <w:b/>
        </w:rPr>
      </w:pPr>
      <w:r w:rsidRPr="00B3766E">
        <w:rPr>
          <w:rFonts w:ascii="HG丸ｺﾞｼｯｸM-PRO" w:eastAsia="HG丸ｺﾞｼｯｸM-PRO" w:hAnsi="HG丸ｺﾞｼｯｸM-PRO" w:cs="ＭＳ Ｐゴシック" w:hint="eastAsia"/>
          <w:b/>
        </w:rPr>
        <w:t xml:space="preserve">韓国で「集団食中毒」発生、”韓国風海苔巻き”販売店に「抗議の声」相次ぐ　</w:t>
      </w:r>
    </w:p>
    <w:p w14:paraId="5D6FB603" w14:textId="77777777" w:rsidR="00B3766E" w:rsidRPr="00B3766E" w:rsidRDefault="00B3766E" w:rsidP="00B3766E">
      <w:pPr>
        <w:spacing w:after="0" w:line="0" w:lineRule="atLeast"/>
        <w:ind w:leftChars="100" w:left="220"/>
        <w:rPr>
          <w:rFonts w:ascii="HG丸ｺﾞｼｯｸM-PRO" w:eastAsia="HG丸ｺﾞｼｯｸM-PRO" w:hAnsi="HG丸ｺﾞｼｯｸM-PRO" w:cs="ＭＳ Ｐゴシック"/>
          <w:b/>
        </w:rPr>
      </w:pPr>
      <w:r w:rsidRPr="00B3766E">
        <w:rPr>
          <w:rFonts w:ascii="HG丸ｺﾞｼｯｸM-PRO" w:eastAsia="HG丸ｺﾞｼｯｸM-PRO" w:hAnsi="HG丸ｺﾞｼｯｸM-PRO" w:cs="ＭＳ Ｐゴシック"/>
          <w:b/>
        </w:rPr>
        <w:t>2021/08/03 16:03配信</w:t>
      </w:r>
      <w:r w:rsidRPr="00B3766E">
        <w:rPr>
          <w:rFonts w:ascii="HG丸ｺﾞｼｯｸM-PRO" w:eastAsia="HG丸ｺﾞｼｯｸM-PRO" w:hAnsi="HG丸ｺﾞｼｯｸM-PRO" w:cs="ＭＳ Ｐゴシック" w:hint="eastAsia"/>
          <w:b/>
        </w:rPr>
        <w:t xml:space="preserve">　</w:t>
      </w:r>
      <w:proofErr w:type="spellStart"/>
      <w:r w:rsidRPr="00B3766E">
        <w:rPr>
          <w:rFonts w:ascii="HG丸ｺﾞｼｯｸM-PRO" w:eastAsia="HG丸ｺﾞｼｯｸM-PRO" w:hAnsi="HG丸ｺﾞｼｯｸM-PRO" w:cs="ＭＳ Ｐゴシック"/>
          <w:b/>
        </w:rPr>
        <w:t>WoW!Korea</w:t>
      </w:r>
      <w:proofErr w:type="spellEnd"/>
      <w:r w:rsidRPr="00B3766E">
        <w:rPr>
          <w:rFonts w:ascii="HG丸ｺﾞｼｯｸM-PRO" w:eastAsia="HG丸ｺﾞｼｯｸM-PRO" w:hAnsi="HG丸ｺﾞｼｯｸM-PRO" w:cs="ＭＳ Ｐゴシック"/>
          <w:b/>
        </w:rPr>
        <w:t xml:space="preserve">　全文</w:t>
      </w:r>
    </w:p>
    <w:p w14:paraId="4C6274C4" w14:textId="31BEC0A1" w:rsidR="00B3766E" w:rsidRDefault="00B3766E" w:rsidP="00B3766E">
      <w:pPr>
        <w:spacing w:afterLines="50" w:after="180" w:line="0" w:lineRule="atLeast"/>
        <w:rPr>
          <w:rFonts w:ascii="Times New Roman" w:eastAsia="HG丸ｺﾞｼｯｸM-PRO" w:hAnsi="Times New Roman" w:cs="Times New Roman"/>
          <w:bCs/>
          <w:color w:val="0000FF" w:themeColor="hyperlink"/>
          <w:sz w:val="24"/>
          <w:szCs w:val="21"/>
          <w:u w:val="single"/>
        </w:rPr>
      </w:pPr>
      <w:r w:rsidRPr="00B3766E">
        <w:rPr>
          <w:rFonts w:ascii="HG丸ｺﾞｼｯｸM-PRO" w:eastAsia="HG丸ｺﾞｼｯｸM-PRO" w:hAnsi="HG丸ｺﾞｼｯｸM-PRO" w:cs="ＭＳ Ｐゴシック" w:hint="eastAsia"/>
          <w:b/>
        </w:rPr>
        <w:t xml:space="preserve">　</w:t>
      </w:r>
      <w:hyperlink r:id="rId80" w:history="1">
        <w:r w:rsidRPr="00B3766E">
          <w:rPr>
            <w:rFonts w:ascii="Times New Roman" w:eastAsia="HG丸ｺﾞｼｯｸM-PRO" w:hAnsi="Times New Roman" w:cs="Times New Roman"/>
            <w:bCs/>
            <w:color w:val="0000FF" w:themeColor="hyperlink"/>
            <w:sz w:val="24"/>
            <w:szCs w:val="21"/>
            <w:u w:val="single"/>
          </w:rPr>
          <w:t>https://www.wowkorea.jp/news/korea/2021/0803/10309784.html</w:t>
        </w:r>
      </w:hyperlink>
    </w:p>
    <w:p w14:paraId="7DF0A20C" w14:textId="77777777" w:rsidR="00B3766E" w:rsidRPr="00E77AB3" w:rsidRDefault="00B3766E" w:rsidP="00B3766E">
      <w:pPr>
        <w:spacing w:afterLines="50" w:after="180" w:line="0" w:lineRule="atLeast"/>
        <w:rPr>
          <w:rFonts w:ascii="HG丸ｺﾞｼｯｸM-PRO" w:eastAsia="HG丸ｺﾞｼｯｸM-PRO" w:hAnsi="HG丸ｺﾞｼｯｸM-PRO" w:cs="Times New Roman"/>
          <w:bCs/>
        </w:rPr>
      </w:pPr>
    </w:p>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6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66"/>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67"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149EB022" w:rsidR="002301C1" w:rsidRPr="002D10B0" w:rsidRDefault="002301C1"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268" w:name="_Hlk78552052"/>
      <w:bookmarkStart w:id="269" w:name="_Hlk75340819"/>
      <w:r w:rsidRPr="004A5C8F">
        <w:rPr>
          <w:rFonts w:ascii="HG丸ｺﾞｼｯｸM-PRO" w:eastAsia="HG丸ｺﾞｼｯｸM-PRO" w:hAnsi="HG丸ｺﾞｼｯｸM-PRO" w:hint="eastAsia"/>
          <w:color w:val="000000" w:themeColor="text1"/>
        </w:rPr>
        <w:lastRenderedPageBreak/>
        <w:t>■</w:t>
      </w:r>
      <w:r w:rsidR="00DF4FB4"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C5104B"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81"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77777777" w:rsidR="002301C1" w:rsidRDefault="002301C1"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3D3EAD9F" w14:textId="77777777" w:rsidR="002301C1" w:rsidRPr="002D10B0" w:rsidRDefault="00C5104B"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82"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268"/>
    <w:p w14:paraId="7E499F04" w14:textId="2EC9DCD6" w:rsidR="00AD5FD3" w:rsidRDefault="00C40A9B"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8</w:t>
      </w:r>
      <w:r w:rsidR="00AD5FD3" w:rsidRPr="003B2933">
        <w:rPr>
          <w:rFonts w:ascii="HG丸ｺﾞｼｯｸM-PRO" w:eastAsia="HG丸ｺﾞｼｯｸM-PRO" w:hAnsi="HG丸ｺﾞｼｯｸM-PRO" w:cs="Times New Roman" w:hint="eastAsia"/>
          <w:b/>
          <w:bCs/>
        </w:rPr>
        <w:t>月</w:t>
      </w:r>
      <w:r>
        <w:rPr>
          <w:rFonts w:ascii="HG丸ｺﾞｼｯｸM-PRO" w:eastAsia="HG丸ｺﾞｼｯｸM-PRO" w:hAnsi="HG丸ｺﾞｼｯｸM-PRO" w:cs="Times New Roman" w:hint="eastAsia"/>
          <w:b/>
          <w:bCs/>
        </w:rPr>
        <w:t>5</w:t>
      </w:r>
      <w:r w:rsidR="00AD5FD3" w:rsidRPr="003B2933">
        <w:rPr>
          <w:rFonts w:ascii="HG丸ｺﾞｼｯｸM-PRO" w:eastAsia="HG丸ｺﾞｼｯｸM-PRO" w:hAnsi="HG丸ｺﾞｼｯｸM-PRO" w:cs="Times New Roman" w:hint="eastAsia"/>
          <w:b/>
          <w:bCs/>
        </w:rPr>
        <w:t>日現在</w:t>
      </w:r>
      <w:bookmarkEnd w:id="267"/>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70"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169FFC2B"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71" w:name="_Hlk71274895"/>
      <w:bookmarkEnd w:id="270"/>
      <w:r w:rsidRPr="00D443B4">
        <w:rPr>
          <w:rFonts w:ascii="HG丸ｺﾞｼｯｸM-PRO" w:eastAsia="HG丸ｺﾞｼｯｸM-PRO" w:hAnsi="HG丸ｺﾞｼｯｸM-PRO" w:cs="ＭＳ Ｐゴシック" w:hint="eastAsia"/>
          <w:b/>
          <w:bCs/>
        </w:rPr>
        <w:t>ま</w:t>
      </w:r>
      <w:bookmarkStart w:id="272" w:name="_Hlk68856132"/>
      <w:r w:rsidRPr="00D443B4">
        <w:rPr>
          <w:rFonts w:ascii="HG丸ｺﾞｼｯｸM-PRO" w:eastAsia="HG丸ｺﾞｼｯｸM-PRO" w:hAnsi="HG丸ｺﾞｼｯｸM-PRO" w:cs="ＭＳ Ｐゴシック" w:hint="eastAsia"/>
          <w:b/>
          <w:bCs/>
        </w:rPr>
        <w:t>ん延防止等重点措置</w:t>
      </w:r>
      <w:bookmarkEnd w:id="272"/>
      <w:r w:rsidRPr="00D443B4">
        <w:rPr>
          <w:rFonts w:ascii="HG丸ｺﾞｼｯｸM-PRO" w:eastAsia="HG丸ｺﾞｼｯｸM-PRO" w:hAnsi="HG丸ｺﾞｼｯｸM-PRO" w:cs="ＭＳ Ｐゴシック" w:hint="eastAsia"/>
          <w:b/>
          <w:bCs/>
        </w:rPr>
        <w:t>実施地域</w:t>
      </w:r>
      <w:bookmarkEnd w:id="271"/>
      <w:r w:rsidR="00B3766E">
        <w:rPr>
          <w:rFonts w:ascii="HG丸ｺﾞｼｯｸM-PRO" w:eastAsia="HG丸ｺﾞｼｯｸM-PRO" w:hAnsi="HG丸ｺﾞｼｯｸM-PRO" w:cs="ＭＳ Ｐゴシック" w:hint="eastAsia"/>
          <w:b/>
          <w:bCs/>
        </w:rPr>
        <w:t xml:space="preserve">　新規分８県追加済み</w:t>
      </w:r>
    </w:p>
    <w:p w14:paraId="6618B757" w14:textId="5CC779C4" w:rsidR="00AC79CE" w:rsidRDefault="00AC79CE"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全国的に増加傾向　0.1%ライン</w:t>
      </w:r>
      <w:r w:rsidR="00F95B56">
        <w:rPr>
          <w:rFonts w:ascii="HG丸ｺﾞｼｯｸM-PRO" w:eastAsia="HG丸ｺﾞｼｯｸM-PRO" w:hAnsi="HG丸ｺﾞｼｯｸM-PRO" w:cs="ＭＳ Ｐゴシック" w:hint="eastAsia"/>
          <w:b/>
          <w:bCs/>
        </w:rPr>
        <w:t>の</w:t>
      </w:r>
      <w:r>
        <w:rPr>
          <w:rFonts w:ascii="HG丸ｺﾞｼｯｸM-PRO" w:eastAsia="HG丸ｺﾞｼｯｸM-PRO" w:hAnsi="HG丸ｺﾞｼｯｸM-PRO" w:cs="ＭＳ Ｐゴシック" w:hint="eastAsia"/>
          <w:b/>
          <w:bCs/>
        </w:rPr>
        <w:t xml:space="preserve">　ライン以下</w:t>
      </w:r>
      <w:r w:rsidR="00F95B56">
        <w:rPr>
          <w:rFonts w:ascii="HG丸ｺﾞｼｯｸM-PRO" w:eastAsia="HG丸ｺﾞｼｯｸM-PRO" w:hAnsi="HG丸ｺﾞｼｯｸM-PRO" w:cs="ＭＳ Ｐゴシック" w:hint="eastAsia"/>
          <w:b/>
          <w:bCs/>
        </w:rPr>
        <w:t>がなくなりました</w:t>
      </w:r>
    </w:p>
    <w:p w14:paraId="3531062E" w14:textId="77777777" w:rsidR="003E5589" w:rsidRDefault="00C5104B"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83"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04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120"/>
        <w:gridCol w:w="1360"/>
      </w:tblGrid>
      <w:tr w:rsidR="00B3766E" w:rsidRPr="00B3766E" w14:paraId="1F07149C" w14:textId="77777777" w:rsidTr="00B3766E">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795A391"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2B0D39B"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4B2CAA8"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1577B5"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49E2B1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899,703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2E76D5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982,861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359881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CC738D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0.779%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1DB8EE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77.87 </w:t>
            </w:r>
          </w:p>
        </w:tc>
      </w:tr>
      <w:tr w:rsidR="00B3766E" w:rsidRPr="00B3766E" w14:paraId="04B921D7" w14:textId="77777777" w:rsidTr="00B3766E">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DAE5779"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545E9CA4"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CAC17C5"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0118B264"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2B80674B"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8076E3A"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感染者数</w:t>
            </w:r>
            <w:r w:rsidRPr="00B3766E">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501CA570"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76038D61"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0153BE53"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一万人あたり感染者数</w:t>
            </w:r>
          </w:p>
        </w:tc>
      </w:tr>
      <w:tr w:rsidR="00B3766E" w:rsidRPr="00B3766E" w14:paraId="1F676760"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D53E49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26762027"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CBC4CD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7EDC9152"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6EBFDFFC"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5200C7A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23,940 </w:t>
            </w:r>
          </w:p>
        </w:tc>
        <w:tc>
          <w:tcPr>
            <w:tcW w:w="1240" w:type="dxa"/>
            <w:tcBorders>
              <w:top w:val="nil"/>
              <w:left w:val="nil"/>
              <w:bottom w:val="nil"/>
              <w:right w:val="single" w:sz="4" w:space="0" w:color="auto"/>
            </w:tcBorders>
            <w:shd w:val="clear" w:color="auto" w:fill="auto"/>
            <w:noWrap/>
            <w:vAlign w:val="center"/>
            <w:hideMark/>
          </w:tcPr>
          <w:p w14:paraId="02F803F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27,054 </w:t>
            </w:r>
          </w:p>
        </w:tc>
        <w:tc>
          <w:tcPr>
            <w:tcW w:w="1760" w:type="dxa"/>
            <w:tcBorders>
              <w:top w:val="nil"/>
              <w:left w:val="nil"/>
              <w:bottom w:val="nil"/>
              <w:right w:val="single" w:sz="4" w:space="0" w:color="auto"/>
            </w:tcBorders>
            <w:shd w:val="clear" w:color="auto" w:fill="auto"/>
            <w:noWrap/>
            <w:vAlign w:val="center"/>
            <w:hideMark/>
          </w:tcPr>
          <w:p w14:paraId="7FBC302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719149A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1.860%</w:t>
            </w:r>
          </w:p>
        </w:tc>
        <w:tc>
          <w:tcPr>
            <w:tcW w:w="1360" w:type="dxa"/>
            <w:tcBorders>
              <w:top w:val="nil"/>
              <w:left w:val="nil"/>
              <w:bottom w:val="nil"/>
              <w:right w:val="single" w:sz="4" w:space="0" w:color="auto"/>
            </w:tcBorders>
            <w:shd w:val="clear" w:color="auto" w:fill="auto"/>
            <w:noWrap/>
            <w:vAlign w:val="center"/>
            <w:hideMark/>
          </w:tcPr>
          <w:p w14:paraId="6DC4511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186.04 </w:t>
            </w:r>
          </w:p>
        </w:tc>
      </w:tr>
      <w:tr w:rsidR="00B3766E" w:rsidRPr="00B3766E" w14:paraId="777BBF20"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CF5922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53F40E66"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4D9360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2BFB3FC7"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60CA91D4"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5649585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210,610 </w:t>
            </w:r>
          </w:p>
        </w:tc>
        <w:tc>
          <w:tcPr>
            <w:tcW w:w="1240" w:type="dxa"/>
            <w:tcBorders>
              <w:top w:val="single" w:sz="4" w:space="0" w:color="auto"/>
              <w:left w:val="nil"/>
              <w:bottom w:val="nil"/>
              <w:right w:val="single" w:sz="4" w:space="0" w:color="auto"/>
            </w:tcBorders>
            <w:shd w:val="clear" w:color="auto" w:fill="auto"/>
            <w:noWrap/>
            <w:vAlign w:val="center"/>
            <w:hideMark/>
          </w:tcPr>
          <w:p w14:paraId="56CFECA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236,138 </w:t>
            </w:r>
          </w:p>
        </w:tc>
        <w:tc>
          <w:tcPr>
            <w:tcW w:w="1760" w:type="dxa"/>
            <w:tcBorders>
              <w:top w:val="single" w:sz="4" w:space="0" w:color="auto"/>
              <w:left w:val="nil"/>
              <w:bottom w:val="nil"/>
              <w:right w:val="single" w:sz="4" w:space="0" w:color="auto"/>
            </w:tcBorders>
            <w:shd w:val="clear" w:color="auto" w:fill="auto"/>
            <w:noWrap/>
            <w:vAlign w:val="center"/>
            <w:hideMark/>
          </w:tcPr>
          <w:p w14:paraId="01B5DE9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392820B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1.694%</w:t>
            </w:r>
          </w:p>
        </w:tc>
        <w:tc>
          <w:tcPr>
            <w:tcW w:w="1360" w:type="dxa"/>
            <w:tcBorders>
              <w:top w:val="single" w:sz="4" w:space="0" w:color="auto"/>
              <w:left w:val="nil"/>
              <w:bottom w:val="nil"/>
              <w:right w:val="single" w:sz="4" w:space="0" w:color="auto"/>
            </w:tcBorders>
            <w:shd w:val="clear" w:color="auto" w:fill="auto"/>
            <w:noWrap/>
            <w:vAlign w:val="center"/>
            <w:hideMark/>
          </w:tcPr>
          <w:p w14:paraId="537CD81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169.36 </w:t>
            </w:r>
          </w:p>
        </w:tc>
      </w:tr>
      <w:tr w:rsidR="00B3766E" w:rsidRPr="00B3766E" w14:paraId="0DB39C96" w14:textId="77777777" w:rsidTr="00B3766E">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616032B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4286C60A"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4768378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04267A2E"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5329E52A"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09496DC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112,213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610525E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118,861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1D8B50F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04AD722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1.347%</w:t>
            </w:r>
          </w:p>
        </w:tc>
        <w:tc>
          <w:tcPr>
            <w:tcW w:w="1360" w:type="dxa"/>
            <w:tcBorders>
              <w:top w:val="single" w:sz="4" w:space="0" w:color="auto"/>
              <w:left w:val="nil"/>
              <w:bottom w:val="single" w:sz="12" w:space="0" w:color="FF0000"/>
              <w:right w:val="single" w:sz="4" w:space="0" w:color="auto"/>
            </w:tcBorders>
            <w:shd w:val="clear" w:color="auto" w:fill="auto"/>
            <w:noWrap/>
            <w:vAlign w:val="center"/>
            <w:hideMark/>
          </w:tcPr>
          <w:p w14:paraId="0D0180B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134.71 </w:t>
            </w:r>
          </w:p>
        </w:tc>
      </w:tr>
      <w:tr w:rsidR="00B3766E" w:rsidRPr="00B3766E" w14:paraId="520E5C4C" w14:textId="77777777" w:rsidTr="00B3766E">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8AF17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735F6828"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2BAA4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5C2F9D30"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0000"/>
            <w:noWrap/>
            <w:vAlign w:val="center"/>
            <w:hideMark/>
          </w:tcPr>
          <w:p w14:paraId="29AE13E7"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163E5A1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80,351 </w:t>
            </w:r>
          </w:p>
        </w:tc>
        <w:tc>
          <w:tcPr>
            <w:tcW w:w="1240" w:type="dxa"/>
            <w:tcBorders>
              <w:top w:val="nil"/>
              <w:left w:val="nil"/>
              <w:bottom w:val="single" w:sz="4" w:space="0" w:color="auto"/>
              <w:right w:val="single" w:sz="4" w:space="0" w:color="auto"/>
            </w:tcBorders>
            <w:shd w:val="clear" w:color="auto" w:fill="auto"/>
            <w:noWrap/>
            <w:vAlign w:val="center"/>
            <w:hideMark/>
          </w:tcPr>
          <w:p w14:paraId="7113D22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90,920 </w:t>
            </w:r>
          </w:p>
        </w:tc>
        <w:tc>
          <w:tcPr>
            <w:tcW w:w="1760" w:type="dxa"/>
            <w:tcBorders>
              <w:top w:val="nil"/>
              <w:left w:val="nil"/>
              <w:bottom w:val="single" w:sz="4" w:space="0" w:color="auto"/>
              <w:right w:val="single" w:sz="4" w:space="0" w:color="auto"/>
            </w:tcBorders>
            <w:shd w:val="clear" w:color="auto" w:fill="auto"/>
            <w:noWrap/>
            <w:vAlign w:val="center"/>
            <w:hideMark/>
          </w:tcPr>
          <w:p w14:paraId="207287F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9,200,166</w:t>
            </w:r>
          </w:p>
        </w:tc>
        <w:tc>
          <w:tcPr>
            <w:tcW w:w="1120" w:type="dxa"/>
            <w:tcBorders>
              <w:top w:val="nil"/>
              <w:left w:val="nil"/>
              <w:bottom w:val="single" w:sz="4" w:space="0" w:color="auto"/>
              <w:right w:val="single" w:sz="4" w:space="0" w:color="auto"/>
            </w:tcBorders>
            <w:shd w:val="clear" w:color="auto" w:fill="auto"/>
            <w:noWrap/>
            <w:vAlign w:val="center"/>
            <w:hideMark/>
          </w:tcPr>
          <w:p w14:paraId="64D738E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0.988%</w:t>
            </w:r>
          </w:p>
        </w:tc>
        <w:tc>
          <w:tcPr>
            <w:tcW w:w="1360" w:type="dxa"/>
            <w:tcBorders>
              <w:top w:val="nil"/>
              <w:left w:val="nil"/>
              <w:bottom w:val="single" w:sz="4" w:space="0" w:color="auto"/>
              <w:right w:val="single" w:sz="4" w:space="0" w:color="auto"/>
            </w:tcBorders>
            <w:shd w:val="clear" w:color="auto" w:fill="auto"/>
            <w:noWrap/>
            <w:vAlign w:val="center"/>
            <w:hideMark/>
          </w:tcPr>
          <w:p w14:paraId="2FAE701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98.82 </w:t>
            </w:r>
          </w:p>
        </w:tc>
      </w:tr>
      <w:tr w:rsidR="00B3766E" w:rsidRPr="00B3766E" w14:paraId="370558E5"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F7AFD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3820C775"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C90A7D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34850415"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C000"/>
            <w:noWrap/>
            <w:vAlign w:val="center"/>
            <w:hideMark/>
          </w:tcPr>
          <w:p w14:paraId="6DFA6CF2"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3B327F8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43,890 </w:t>
            </w:r>
          </w:p>
        </w:tc>
        <w:tc>
          <w:tcPr>
            <w:tcW w:w="1240" w:type="dxa"/>
            <w:tcBorders>
              <w:top w:val="nil"/>
              <w:left w:val="nil"/>
              <w:bottom w:val="single" w:sz="4" w:space="0" w:color="auto"/>
              <w:right w:val="single" w:sz="4" w:space="0" w:color="auto"/>
            </w:tcBorders>
            <w:shd w:val="clear" w:color="auto" w:fill="auto"/>
            <w:noWrap/>
            <w:vAlign w:val="center"/>
            <w:hideMark/>
          </w:tcPr>
          <w:p w14:paraId="1B52D1A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45,827 </w:t>
            </w:r>
          </w:p>
        </w:tc>
        <w:tc>
          <w:tcPr>
            <w:tcW w:w="1760" w:type="dxa"/>
            <w:tcBorders>
              <w:top w:val="nil"/>
              <w:left w:val="nil"/>
              <w:bottom w:val="single" w:sz="4" w:space="0" w:color="auto"/>
              <w:right w:val="single" w:sz="4" w:space="0" w:color="auto"/>
            </w:tcBorders>
            <w:shd w:val="clear" w:color="auto" w:fill="auto"/>
            <w:noWrap/>
            <w:vAlign w:val="center"/>
            <w:hideMark/>
          </w:tcPr>
          <w:p w14:paraId="5342DB2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5,248,552</w:t>
            </w:r>
          </w:p>
        </w:tc>
        <w:tc>
          <w:tcPr>
            <w:tcW w:w="1120" w:type="dxa"/>
            <w:tcBorders>
              <w:top w:val="nil"/>
              <w:left w:val="nil"/>
              <w:bottom w:val="single" w:sz="4" w:space="0" w:color="auto"/>
              <w:right w:val="single" w:sz="4" w:space="0" w:color="auto"/>
            </w:tcBorders>
            <w:shd w:val="clear" w:color="auto" w:fill="auto"/>
            <w:noWrap/>
            <w:vAlign w:val="center"/>
            <w:hideMark/>
          </w:tcPr>
          <w:p w14:paraId="46DF147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0.873%</w:t>
            </w:r>
          </w:p>
        </w:tc>
        <w:tc>
          <w:tcPr>
            <w:tcW w:w="1360" w:type="dxa"/>
            <w:tcBorders>
              <w:top w:val="nil"/>
              <w:left w:val="nil"/>
              <w:bottom w:val="single" w:sz="4" w:space="0" w:color="auto"/>
              <w:right w:val="single" w:sz="4" w:space="0" w:color="auto"/>
            </w:tcBorders>
            <w:shd w:val="clear" w:color="auto" w:fill="auto"/>
            <w:noWrap/>
            <w:vAlign w:val="center"/>
            <w:hideMark/>
          </w:tcPr>
          <w:p w14:paraId="77208E7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87.31 </w:t>
            </w:r>
          </w:p>
        </w:tc>
      </w:tr>
      <w:tr w:rsidR="00B3766E" w:rsidRPr="00B3766E" w14:paraId="7B4E9E39"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3302CE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4A382A82"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7C38FB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7</w:t>
            </w:r>
          </w:p>
        </w:tc>
        <w:tc>
          <w:tcPr>
            <w:tcW w:w="600" w:type="dxa"/>
            <w:tcBorders>
              <w:top w:val="nil"/>
              <w:left w:val="nil"/>
              <w:bottom w:val="nil"/>
              <w:right w:val="single" w:sz="4" w:space="0" w:color="auto"/>
            </w:tcBorders>
            <w:shd w:val="clear" w:color="auto" w:fill="auto"/>
            <w:noWrap/>
            <w:vAlign w:val="center"/>
            <w:hideMark/>
          </w:tcPr>
          <w:p w14:paraId="546D8585"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0000"/>
            <w:noWrap/>
            <w:vAlign w:val="center"/>
            <w:hideMark/>
          </w:tcPr>
          <w:p w14:paraId="08A82CF1"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千葉県</w:t>
            </w:r>
          </w:p>
        </w:tc>
        <w:tc>
          <w:tcPr>
            <w:tcW w:w="1340" w:type="dxa"/>
            <w:tcBorders>
              <w:top w:val="nil"/>
              <w:left w:val="nil"/>
              <w:bottom w:val="nil"/>
              <w:right w:val="single" w:sz="4" w:space="0" w:color="auto"/>
            </w:tcBorders>
            <w:shd w:val="clear" w:color="auto" w:fill="auto"/>
            <w:noWrap/>
            <w:vAlign w:val="center"/>
            <w:hideMark/>
          </w:tcPr>
          <w:p w14:paraId="36D0C31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47,633 </w:t>
            </w:r>
          </w:p>
        </w:tc>
        <w:tc>
          <w:tcPr>
            <w:tcW w:w="1240" w:type="dxa"/>
            <w:tcBorders>
              <w:top w:val="nil"/>
              <w:left w:val="nil"/>
              <w:bottom w:val="nil"/>
              <w:right w:val="single" w:sz="4" w:space="0" w:color="auto"/>
            </w:tcBorders>
            <w:shd w:val="clear" w:color="auto" w:fill="auto"/>
            <w:noWrap/>
            <w:vAlign w:val="center"/>
            <w:hideMark/>
          </w:tcPr>
          <w:p w14:paraId="01D8086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53,294 </w:t>
            </w:r>
          </w:p>
        </w:tc>
        <w:tc>
          <w:tcPr>
            <w:tcW w:w="1760" w:type="dxa"/>
            <w:tcBorders>
              <w:top w:val="nil"/>
              <w:left w:val="nil"/>
              <w:bottom w:val="nil"/>
              <w:right w:val="single" w:sz="4" w:space="0" w:color="auto"/>
            </w:tcBorders>
            <w:shd w:val="clear" w:color="auto" w:fill="auto"/>
            <w:noWrap/>
            <w:vAlign w:val="center"/>
            <w:hideMark/>
          </w:tcPr>
          <w:p w14:paraId="57C7AEE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6,279,026</w:t>
            </w:r>
          </w:p>
        </w:tc>
        <w:tc>
          <w:tcPr>
            <w:tcW w:w="1120" w:type="dxa"/>
            <w:tcBorders>
              <w:top w:val="nil"/>
              <w:left w:val="nil"/>
              <w:bottom w:val="nil"/>
              <w:right w:val="single" w:sz="4" w:space="0" w:color="auto"/>
            </w:tcBorders>
            <w:shd w:val="clear" w:color="auto" w:fill="auto"/>
            <w:noWrap/>
            <w:vAlign w:val="center"/>
            <w:hideMark/>
          </w:tcPr>
          <w:p w14:paraId="228E09C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0.849%</w:t>
            </w:r>
          </w:p>
        </w:tc>
        <w:tc>
          <w:tcPr>
            <w:tcW w:w="1360" w:type="dxa"/>
            <w:tcBorders>
              <w:top w:val="nil"/>
              <w:left w:val="nil"/>
              <w:bottom w:val="nil"/>
              <w:right w:val="single" w:sz="4" w:space="0" w:color="auto"/>
            </w:tcBorders>
            <w:shd w:val="clear" w:color="auto" w:fill="auto"/>
            <w:noWrap/>
            <w:vAlign w:val="center"/>
            <w:hideMark/>
          </w:tcPr>
          <w:p w14:paraId="3E19B55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84.88 </w:t>
            </w:r>
          </w:p>
        </w:tc>
      </w:tr>
      <w:tr w:rsidR="00B3766E" w:rsidRPr="00B3766E" w14:paraId="4295598F"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218E5D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60357F88"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F6A60D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2F130409"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0000"/>
            <w:noWrap/>
            <w:vAlign w:val="center"/>
            <w:hideMark/>
          </w:tcPr>
          <w:p w14:paraId="078E8997"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024121C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55,054 </w:t>
            </w:r>
          </w:p>
        </w:tc>
        <w:tc>
          <w:tcPr>
            <w:tcW w:w="1240" w:type="dxa"/>
            <w:tcBorders>
              <w:top w:val="single" w:sz="4" w:space="0" w:color="auto"/>
              <w:left w:val="nil"/>
              <w:bottom w:val="nil"/>
              <w:right w:val="single" w:sz="4" w:space="0" w:color="auto"/>
            </w:tcBorders>
            <w:shd w:val="clear" w:color="auto" w:fill="auto"/>
            <w:noWrap/>
            <w:vAlign w:val="center"/>
            <w:hideMark/>
          </w:tcPr>
          <w:p w14:paraId="17BA74F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62,092 </w:t>
            </w:r>
          </w:p>
        </w:tc>
        <w:tc>
          <w:tcPr>
            <w:tcW w:w="1760" w:type="dxa"/>
            <w:tcBorders>
              <w:top w:val="single" w:sz="4" w:space="0" w:color="auto"/>
              <w:left w:val="nil"/>
              <w:bottom w:val="nil"/>
              <w:right w:val="single" w:sz="4" w:space="0" w:color="auto"/>
            </w:tcBorders>
            <w:shd w:val="clear" w:color="auto" w:fill="auto"/>
            <w:noWrap/>
            <w:vAlign w:val="center"/>
            <w:hideMark/>
          </w:tcPr>
          <w:p w14:paraId="6724EF4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7,337,330</w:t>
            </w:r>
          </w:p>
        </w:tc>
        <w:tc>
          <w:tcPr>
            <w:tcW w:w="1120" w:type="dxa"/>
            <w:tcBorders>
              <w:top w:val="single" w:sz="4" w:space="0" w:color="auto"/>
              <w:left w:val="nil"/>
              <w:bottom w:val="nil"/>
              <w:right w:val="single" w:sz="4" w:space="0" w:color="auto"/>
            </w:tcBorders>
            <w:shd w:val="clear" w:color="auto" w:fill="auto"/>
            <w:noWrap/>
            <w:vAlign w:val="center"/>
            <w:hideMark/>
          </w:tcPr>
          <w:p w14:paraId="0EFBA02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0.846%</w:t>
            </w:r>
          </w:p>
        </w:tc>
        <w:tc>
          <w:tcPr>
            <w:tcW w:w="1360" w:type="dxa"/>
            <w:tcBorders>
              <w:top w:val="single" w:sz="4" w:space="0" w:color="auto"/>
              <w:left w:val="nil"/>
              <w:bottom w:val="nil"/>
              <w:right w:val="single" w:sz="4" w:space="0" w:color="auto"/>
            </w:tcBorders>
            <w:shd w:val="clear" w:color="auto" w:fill="auto"/>
            <w:noWrap/>
            <w:vAlign w:val="center"/>
            <w:hideMark/>
          </w:tcPr>
          <w:p w14:paraId="663CB91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84.62 </w:t>
            </w:r>
          </w:p>
        </w:tc>
      </w:tr>
      <w:tr w:rsidR="00B3766E" w:rsidRPr="00B3766E" w14:paraId="00A939D3" w14:textId="77777777" w:rsidTr="00B3766E">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913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7C6616F8"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38C164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040DC65"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3353E6BC"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兵庫県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4C77E2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43,394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4409A4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45,789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D6B816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5,463,609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04FACE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0.838%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A7D52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83.81 </w:t>
            </w:r>
          </w:p>
        </w:tc>
      </w:tr>
      <w:tr w:rsidR="00B3766E" w:rsidRPr="00B3766E" w14:paraId="3F1DA598"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71C026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089536D0"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F647F4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8</w:t>
            </w:r>
          </w:p>
        </w:tc>
        <w:tc>
          <w:tcPr>
            <w:tcW w:w="600" w:type="dxa"/>
            <w:tcBorders>
              <w:top w:val="nil"/>
              <w:left w:val="nil"/>
              <w:bottom w:val="nil"/>
              <w:right w:val="single" w:sz="4" w:space="0" w:color="auto"/>
            </w:tcBorders>
            <w:shd w:val="clear" w:color="auto" w:fill="auto"/>
            <w:noWrap/>
            <w:vAlign w:val="center"/>
            <w:hideMark/>
          </w:tcPr>
          <w:p w14:paraId="2D73F66D"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9</w:t>
            </w:r>
          </w:p>
        </w:tc>
        <w:tc>
          <w:tcPr>
            <w:tcW w:w="1120" w:type="dxa"/>
            <w:tcBorders>
              <w:top w:val="nil"/>
              <w:left w:val="nil"/>
              <w:bottom w:val="nil"/>
              <w:right w:val="single" w:sz="4" w:space="0" w:color="auto"/>
            </w:tcBorders>
            <w:shd w:val="clear" w:color="000000" w:fill="FFC000"/>
            <w:noWrap/>
            <w:vAlign w:val="center"/>
            <w:hideMark/>
          </w:tcPr>
          <w:p w14:paraId="54C18472"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福岡県</w:t>
            </w:r>
          </w:p>
        </w:tc>
        <w:tc>
          <w:tcPr>
            <w:tcW w:w="1340" w:type="dxa"/>
            <w:tcBorders>
              <w:top w:val="nil"/>
              <w:left w:val="nil"/>
              <w:bottom w:val="nil"/>
              <w:right w:val="single" w:sz="4" w:space="0" w:color="auto"/>
            </w:tcBorders>
            <w:shd w:val="clear" w:color="auto" w:fill="auto"/>
            <w:noWrap/>
            <w:vAlign w:val="center"/>
            <w:hideMark/>
          </w:tcPr>
          <w:p w14:paraId="1F02E2E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38,388 </w:t>
            </w:r>
          </w:p>
        </w:tc>
        <w:tc>
          <w:tcPr>
            <w:tcW w:w="1240" w:type="dxa"/>
            <w:tcBorders>
              <w:top w:val="nil"/>
              <w:left w:val="nil"/>
              <w:bottom w:val="nil"/>
              <w:right w:val="single" w:sz="4" w:space="0" w:color="auto"/>
            </w:tcBorders>
            <w:shd w:val="clear" w:color="auto" w:fill="auto"/>
            <w:noWrap/>
            <w:vAlign w:val="center"/>
            <w:hideMark/>
          </w:tcPr>
          <w:p w14:paraId="4CC6A6E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42,142 </w:t>
            </w:r>
          </w:p>
        </w:tc>
        <w:tc>
          <w:tcPr>
            <w:tcW w:w="1760" w:type="dxa"/>
            <w:tcBorders>
              <w:top w:val="nil"/>
              <w:left w:val="nil"/>
              <w:bottom w:val="nil"/>
              <w:right w:val="single" w:sz="4" w:space="0" w:color="auto"/>
            </w:tcBorders>
            <w:shd w:val="clear" w:color="auto" w:fill="auto"/>
            <w:noWrap/>
            <w:vAlign w:val="center"/>
            <w:hideMark/>
          </w:tcPr>
          <w:p w14:paraId="7BFEE67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5,110,113</w:t>
            </w:r>
          </w:p>
        </w:tc>
        <w:tc>
          <w:tcPr>
            <w:tcW w:w="1120" w:type="dxa"/>
            <w:tcBorders>
              <w:top w:val="nil"/>
              <w:left w:val="nil"/>
              <w:bottom w:val="nil"/>
              <w:right w:val="single" w:sz="4" w:space="0" w:color="auto"/>
            </w:tcBorders>
            <w:shd w:val="clear" w:color="auto" w:fill="auto"/>
            <w:noWrap/>
            <w:vAlign w:val="center"/>
            <w:hideMark/>
          </w:tcPr>
          <w:p w14:paraId="7CDBE2D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0.825%</w:t>
            </w:r>
          </w:p>
        </w:tc>
        <w:tc>
          <w:tcPr>
            <w:tcW w:w="1360" w:type="dxa"/>
            <w:tcBorders>
              <w:top w:val="nil"/>
              <w:left w:val="nil"/>
              <w:bottom w:val="nil"/>
              <w:right w:val="single" w:sz="4" w:space="0" w:color="auto"/>
            </w:tcBorders>
            <w:shd w:val="clear" w:color="auto" w:fill="auto"/>
            <w:noWrap/>
            <w:vAlign w:val="center"/>
            <w:hideMark/>
          </w:tcPr>
          <w:p w14:paraId="1A9AC8F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82.47 </w:t>
            </w:r>
          </w:p>
        </w:tc>
      </w:tr>
      <w:tr w:rsidR="00B3766E" w:rsidRPr="00B3766E" w14:paraId="0705C4D5"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F66929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4D123A37"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F5032F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52BFDF2F"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C000"/>
            <w:noWrap/>
            <w:vAlign w:val="center"/>
            <w:hideMark/>
          </w:tcPr>
          <w:p w14:paraId="25E1E36B"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65DE557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17,966 </w:t>
            </w:r>
          </w:p>
        </w:tc>
        <w:tc>
          <w:tcPr>
            <w:tcW w:w="1240" w:type="dxa"/>
            <w:tcBorders>
              <w:top w:val="single" w:sz="4" w:space="0" w:color="auto"/>
              <w:left w:val="nil"/>
              <w:bottom w:val="nil"/>
              <w:right w:val="single" w:sz="4" w:space="0" w:color="auto"/>
            </w:tcBorders>
            <w:shd w:val="clear" w:color="auto" w:fill="auto"/>
            <w:noWrap/>
            <w:vAlign w:val="center"/>
            <w:hideMark/>
          </w:tcPr>
          <w:p w14:paraId="1D80942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19,358 </w:t>
            </w:r>
          </w:p>
        </w:tc>
        <w:tc>
          <w:tcPr>
            <w:tcW w:w="1760" w:type="dxa"/>
            <w:tcBorders>
              <w:top w:val="single" w:sz="4" w:space="0" w:color="auto"/>
              <w:left w:val="nil"/>
              <w:bottom w:val="nil"/>
              <w:right w:val="single" w:sz="4" w:space="0" w:color="auto"/>
            </w:tcBorders>
            <w:shd w:val="clear" w:color="auto" w:fill="auto"/>
            <w:noWrap/>
            <w:vAlign w:val="center"/>
            <w:hideMark/>
          </w:tcPr>
          <w:p w14:paraId="68C0C70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469F509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0.749%</w:t>
            </w:r>
          </w:p>
        </w:tc>
        <w:tc>
          <w:tcPr>
            <w:tcW w:w="1360" w:type="dxa"/>
            <w:tcBorders>
              <w:top w:val="single" w:sz="4" w:space="0" w:color="auto"/>
              <w:left w:val="nil"/>
              <w:bottom w:val="nil"/>
              <w:right w:val="single" w:sz="4" w:space="0" w:color="auto"/>
            </w:tcBorders>
            <w:shd w:val="clear" w:color="auto" w:fill="auto"/>
            <w:noWrap/>
            <w:vAlign w:val="center"/>
            <w:hideMark/>
          </w:tcPr>
          <w:p w14:paraId="68E3D24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74.94 </w:t>
            </w:r>
          </w:p>
        </w:tc>
      </w:tr>
      <w:tr w:rsidR="00B3766E" w:rsidRPr="00B3766E" w14:paraId="7D01EDEB"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35CE23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1D5F32B9"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829956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1E55AB72"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C000"/>
            <w:noWrap/>
            <w:vAlign w:val="center"/>
            <w:hideMark/>
          </w:tcPr>
          <w:p w14:paraId="579F0722"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0AE1919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53,577 </w:t>
            </w:r>
          </w:p>
        </w:tc>
        <w:tc>
          <w:tcPr>
            <w:tcW w:w="1240" w:type="dxa"/>
            <w:tcBorders>
              <w:top w:val="single" w:sz="4" w:space="0" w:color="auto"/>
              <w:left w:val="nil"/>
              <w:bottom w:val="nil"/>
              <w:right w:val="single" w:sz="4" w:space="0" w:color="auto"/>
            </w:tcBorders>
            <w:shd w:val="clear" w:color="auto" w:fill="auto"/>
            <w:noWrap/>
            <w:vAlign w:val="center"/>
            <w:hideMark/>
          </w:tcPr>
          <w:p w14:paraId="0A9A6F4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55,469 </w:t>
            </w:r>
          </w:p>
        </w:tc>
        <w:tc>
          <w:tcPr>
            <w:tcW w:w="1760" w:type="dxa"/>
            <w:tcBorders>
              <w:top w:val="single" w:sz="4" w:space="0" w:color="auto"/>
              <w:left w:val="nil"/>
              <w:bottom w:val="nil"/>
              <w:right w:val="single" w:sz="4" w:space="0" w:color="auto"/>
            </w:tcBorders>
            <w:shd w:val="clear" w:color="auto" w:fill="auto"/>
            <w:noWrap/>
            <w:vAlign w:val="center"/>
            <w:hideMark/>
          </w:tcPr>
          <w:p w14:paraId="61AC879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7,552,873</w:t>
            </w:r>
          </w:p>
        </w:tc>
        <w:tc>
          <w:tcPr>
            <w:tcW w:w="1120" w:type="dxa"/>
            <w:tcBorders>
              <w:top w:val="single" w:sz="4" w:space="0" w:color="auto"/>
              <w:left w:val="nil"/>
              <w:bottom w:val="nil"/>
              <w:right w:val="single" w:sz="4" w:space="0" w:color="auto"/>
            </w:tcBorders>
            <w:shd w:val="clear" w:color="auto" w:fill="auto"/>
            <w:noWrap/>
            <w:vAlign w:val="center"/>
            <w:hideMark/>
          </w:tcPr>
          <w:p w14:paraId="32DB2CB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0.734%</w:t>
            </w:r>
          </w:p>
        </w:tc>
        <w:tc>
          <w:tcPr>
            <w:tcW w:w="1360" w:type="dxa"/>
            <w:tcBorders>
              <w:top w:val="single" w:sz="4" w:space="0" w:color="auto"/>
              <w:left w:val="nil"/>
              <w:bottom w:val="nil"/>
              <w:right w:val="single" w:sz="4" w:space="0" w:color="auto"/>
            </w:tcBorders>
            <w:shd w:val="clear" w:color="auto" w:fill="auto"/>
            <w:noWrap/>
            <w:vAlign w:val="center"/>
            <w:hideMark/>
          </w:tcPr>
          <w:p w14:paraId="1D4F0F1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73.44 </w:t>
            </w:r>
          </w:p>
        </w:tc>
      </w:tr>
      <w:tr w:rsidR="00B3766E" w:rsidRPr="00B3766E" w14:paraId="6C6768EB"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E113C0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06394C97"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F3BE11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173838CF"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62E808CE"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7AA6BC1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8,793 </w:t>
            </w:r>
          </w:p>
        </w:tc>
        <w:tc>
          <w:tcPr>
            <w:tcW w:w="1240" w:type="dxa"/>
            <w:tcBorders>
              <w:top w:val="single" w:sz="4" w:space="0" w:color="auto"/>
              <w:left w:val="nil"/>
              <w:bottom w:val="nil"/>
              <w:right w:val="single" w:sz="4" w:space="0" w:color="auto"/>
            </w:tcBorders>
            <w:shd w:val="clear" w:color="auto" w:fill="auto"/>
            <w:noWrap/>
            <w:vAlign w:val="center"/>
            <w:hideMark/>
          </w:tcPr>
          <w:p w14:paraId="698AEF2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9,273 </w:t>
            </w:r>
          </w:p>
        </w:tc>
        <w:tc>
          <w:tcPr>
            <w:tcW w:w="1760" w:type="dxa"/>
            <w:tcBorders>
              <w:top w:val="single" w:sz="4" w:space="0" w:color="auto"/>
              <w:left w:val="nil"/>
              <w:bottom w:val="nil"/>
              <w:right w:val="single" w:sz="4" w:space="0" w:color="auto"/>
            </w:tcBorders>
            <w:shd w:val="clear" w:color="auto" w:fill="auto"/>
            <w:noWrap/>
            <w:vAlign w:val="center"/>
            <w:hideMark/>
          </w:tcPr>
          <w:p w14:paraId="1206D1B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2AA7313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0.697%</w:t>
            </w:r>
          </w:p>
        </w:tc>
        <w:tc>
          <w:tcPr>
            <w:tcW w:w="1360" w:type="dxa"/>
            <w:tcBorders>
              <w:top w:val="single" w:sz="4" w:space="0" w:color="auto"/>
              <w:left w:val="nil"/>
              <w:bottom w:val="nil"/>
              <w:right w:val="single" w:sz="4" w:space="0" w:color="auto"/>
            </w:tcBorders>
            <w:shd w:val="clear" w:color="auto" w:fill="auto"/>
            <w:noWrap/>
            <w:vAlign w:val="center"/>
            <w:hideMark/>
          </w:tcPr>
          <w:p w14:paraId="6B16FFF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69.65 </w:t>
            </w:r>
          </w:p>
        </w:tc>
      </w:tr>
      <w:tr w:rsidR="00B3766E" w:rsidRPr="00B3766E" w14:paraId="01B70726"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63101A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3119F887"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C60331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2195410B"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75ECF93E"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1F22ACD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9,537 </w:t>
            </w:r>
          </w:p>
        </w:tc>
        <w:tc>
          <w:tcPr>
            <w:tcW w:w="1240" w:type="dxa"/>
            <w:tcBorders>
              <w:top w:val="single" w:sz="4" w:space="0" w:color="auto"/>
              <w:left w:val="nil"/>
              <w:bottom w:val="nil"/>
              <w:right w:val="single" w:sz="4" w:space="0" w:color="auto"/>
            </w:tcBorders>
            <w:shd w:val="clear" w:color="auto" w:fill="auto"/>
            <w:noWrap/>
            <w:vAlign w:val="center"/>
            <w:hideMark/>
          </w:tcPr>
          <w:p w14:paraId="104DB4E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9,785 </w:t>
            </w:r>
          </w:p>
        </w:tc>
        <w:tc>
          <w:tcPr>
            <w:tcW w:w="1760" w:type="dxa"/>
            <w:tcBorders>
              <w:top w:val="single" w:sz="4" w:space="0" w:color="auto"/>
              <w:left w:val="nil"/>
              <w:bottom w:val="nil"/>
              <w:right w:val="single" w:sz="4" w:space="0" w:color="auto"/>
            </w:tcBorders>
            <w:shd w:val="clear" w:color="auto" w:fill="auto"/>
            <w:noWrap/>
            <w:vAlign w:val="center"/>
            <w:hideMark/>
          </w:tcPr>
          <w:p w14:paraId="10220B5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1,988,931</w:t>
            </w:r>
          </w:p>
        </w:tc>
        <w:tc>
          <w:tcPr>
            <w:tcW w:w="1120" w:type="dxa"/>
            <w:tcBorders>
              <w:top w:val="single" w:sz="4" w:space="0" w:color="auto"/>
              <w:left w:val="nil"/>
              <w:bottom w:val="nil"/>
              <w:right w:val="single" w:sz="4" w:space="0" w:color="auto"/>
            </w:tcBorders>
            <w:shd w:val="clear" w:color="auto" w:fill="auto"/>
            <w:noWrap/>
            <w:vAlign w:val="center"/>
            <w:hideMark/>
          </w:tcPr>
          <w:p w14:paraId="0519C10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0.492%</w:t>
            </w:r>
          </w:p>
        </w:tc>
        <w:tc>
          <w:tcPr>
            <w:tcW w:w="1360" w:type="dxa"/>
            <w:tcBorders>
              <w:top w:val="single" w:sz="4" w:space="0" w:color="auto"/>
              <w:left w:val="nil"/>
              <w:bottom w:val="nil"/>
              <w:right w:val="single" w:sz="4" w:space="0" w:color="auto"/>
            </w:tcBorders>
            <w:shd w:val="clear" w:color="auto" w:fill="auto"/>
            <w:noWrap/>
            <w:vAlign w:val="center"/>
            <w:hideMark/>
          </w:tcPr>
          <w:p w14:paraId="480EFAC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49.20 </w:t>
            </w:r>
          </w:p>
        </w:tc>
      </w:tr>
      <w:tr w:rsidR="00B3766E" w:rsidRPr="00B3766E" w14:paraId="2AAC5008" w14:textId="77777777" w:rsidTr="00B3766E">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9FD6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5F9AD532"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1F1D74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5DC78CA"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3612A77D"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4B0328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8,550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68FA09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9,445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F108D2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90327E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0.487%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91E4E3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48.75 </w:t>
            </w:r>
          </w:p>
        </w:tc>
      </w:tr>
      <w:tr w:rsidR="00B3766E" w:rsidRPr="00B3766E" w14:paraId="142C8E56"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F86FC8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689294AB"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A5E44D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6D844C23"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0769DEF8"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石川県</w:t>
            </w:r>
          </w:p>
        </w:tc>
        <w:tc>
          <w:tcPr>
            <w:tcW w:w="1340" w:type="dxa"/>
            <w:tcBorders>
              <w:top w:val="nil"/>
              <w:left w:val="nil"/>
              <w:bottom w:val="single" w:sz="4" w:space="0" w:color="auto"/>
              <w:right w:val="single" w:sz="4" w:space="0" w:color="auto"/>
            </w:tcBorders>
            <w:shd w:val="clear" w:color="auto" w:fill="auto"/>
            <w:noWrap/>
            <w:vAlign w:val="center"/>
            <w:hideMark/>
          </w:tcPr>
          <w:p w14:paraId="039B742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4,905 </w:t>
            </w:r>
          </w:p>
        </w:tc>
        <w:tc>
          <w:tcPr>
            <w:tcW w:w="1240" w:type="dxa"/>
            <w:tcBorders>
              <w:top w:val="nil"/>
              <w:left w:val="nil"/>
              <w:bottom w:val="single" w:sz="4" w:space="0" w:color="auto"/>
              <w:right w:val="single" w:sz="4" w:space="0" w:color="auto"/>
            </w:tcBorders>
            <w:shd w:val="clear" w:color="auto" w:fill="auto"/>
            <w:noWrap/>
            <w:vAlign w:val="center"/>
            <w:hideMark/>
          </w:tcPr>
          <w:p w14:paraId="7DC3245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5,517 </w:t>
            </w:r>
          </w:p>
        </w:tc>
        <w:tc>
          <w:tcPr>
            <w:tcW w:w="1760" w:type="dxa"/>
            <w:tcBorders>
              <w:top w:val="nil"/>
              <w:left w:val="nil"/>
              <w:bottom w:val="single" w:sz="4" w:space="0" w:color="auto"/>
              <w:right w:val="single" w:sz="4" w:space="0" w:color="auto"/>
            </w:tcBorders>
            <w:shd w:val="clear" w:color="auto" w:fill="auto"/>
            <w:noWrap/>
            <w:vAlign w:val="center"/>
            <w:hideMark/>
          </w:tcPr>
          <w:p w14:paraId="42566F0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1,137,181</w:t>
            </w:r>
          </w:p>
        </w:tc>
        <w:tc>
          <w:tcPr>
            <w:tcW w:w="1120" w:type="dxa"/>
            <w:tcBorders>
              <w:top w:val="nil"/>
              <w:left w:val="nil"/>
              <w:bottom w:val="single" w:sz="4" w:space="0" w:color="auto"/>
              <w:right w:val="single" w:sz="4" w:space="0" w:color="auto"/>
            </w:tcBorders>
            <w:shd w:val="clear" w:color="auto" w:fill="auto"/>
            <w:noWrap/>
            <w:vAlign w:val="center"/>
            <w:hideMark/>
          </w:tcPr>
          <w:p w14:paraId="08EE53C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0.485%</w:t>
            </w:r>
          </w:p>
        </w:tc>
        <w:tc>
          <w:tcPr>
            <w:tcW w:w="1360" w:type="dxa"/>
            <w:tcBorders>
              <w:top w:val="nil"/>
              <w:left w:val="nil"/>
              <w:bottom w:val="single" w:sz="4" w:space="0" w:color="auto"/>
              <w:right w:val="single" w:sz="4" w:space="0" w:color="auto"/>
            </w:tcBorders>
            <w:shd w:val="clear" w:color="auto" w:fill="auto"/>
            <w:noWrap/>
            <w:vAlign w:val="center"/>
            <w:hideMark/>
          </w:tcPr>
          <w:p w14:paraId="3A1008C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48.51 </w:t>
            </w:r>
          </w:p>
        </w:tc>
      </w:tr>
      <w:tr w:rsidR="00B3766E" w:rsidRPr="00B3766E" w14:paraId="6F28BDB8"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5D31E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6E4FB797"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430BC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3E287956"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C000"/>
            <w:noWrap/>
            <w:vAlign w:val="center"/>
            <w:hideMark/>
          </w:tcPr>
          <w:p w14:paraId="31C3A51F"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39A26EA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12,067 </w:t>
            </w:r>
          </w:p>
        </w:tc>
        <w:tc>
          <w:tcPr>
            <w:tcW w:w="1240" w:type="dxa"/>
            <w:tcBorders>
              <w:top w:val="nil"/>
              <w:left w:val="nil"/>
              <w:bottom w:val="single" w:sz="4" w:space="0" w:color="auto"/>
              <w:right w:val="single" w:sz="4" w:space="0" w:color="auto"/>
            </w:tcBorders>
            <w:shd w:val="clear" w:color="auto" w:fill="auto"/>
            <w:noWrap/>
            <w:vAlign w:val="center"/>
            <w:hideMark/>
          </w:tcPr>
          <w:p w14:paraId="277CC99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13,507 </w:t>
            </w:r>
          </w:p>
        </w:tc>
        <w:tc>
          <w:tcPr>
            <w:tcW w:w="1760" w:type="dxa"/>
            <w:tcBorders>
              <w:top w:val="nil"/>
              <w:left w:val="nil"/>
              <w:bottom w:val="single" w:sz="4" w:space="0" w:color="auto"/>
              <w:right w:val="single" w:sz="4" w:space="0" w:color="auto"/>
            </w:tcBorders>
            <w:shd w:val="clear" w:color="auto" w:fill="auto"/>
            <w:noWrap/>
            <w:vAlign w:val="center"/>
            <w:hideMark/>
          </w:tcPr>
          <w:p w14:paraId="794DE75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3CB1C84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0.471%</w:t>
            </w:r>
          </w:p>
        </w:tc>
        <w:tc>
          <w:tcPr>
            <w:tcW w:w="1360" w:type="dxa"/>
            <w:tcBorders>
              <w:top w:val="nil"/>
              <w:left w:val="nil"/>
              <w:bottom w:val="single" w:sz="4" w:space="0" w:color="auto"/>
              <w:right w:val="single" w:sz="4" w:space="0" w:color="auto"/>
            </w:tcBorders>
            <w:shd w:val="clear" w:color="auto" w:fill="auto"/>
            <w:noWrap/>
            <w:vAlign w:val="center"/>
            <w:hideMark/>
          </w:tcPr>
          <w:p w14:paraId="0B5C4DF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47.09 </w:t>
            </w:r>
          </w:p>
        </w:tc>
      </w:tr>
      <w:tr w:rsidR="00B3766E" w:rsidRPr="00B3766E" w14:paraId="29DF3F2D"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90341B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5CFDE047"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291DDD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00F90124"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C000"/>
            <w:noWrap/>
            <w:vAlign w:val="center"/>
            <w:hideMark/>
          </w:tcPr>
          <w:p w14:paraId="6BAD68BD"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7698105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8,034 </w:t>
            </w:r>
          </w:p>
        </w:tc>
        <w:tc>
          <w:tcPr>
            <w:tcW w:w="1240" w:type="dxa"/>
            <w:tcBorders>
              <w:top w:val="nil"/>
              <w:left w:val="nil"/>
              <w:bottom w:val="single" w:sz="4" w:space="0" w:color="auto"/>
              <w:right w:val="single" w:sz="4" w:space="0" w:color="auto"/>
            </w:tcBorders>
            <w:shd w:val="clear" w:color="auto" w:fill="auto"/>
            <w:noWrap/>
            <w:vAlign w:val="center"/>
            <w:hideMark/>
          </w:tcPr>
          <w:p w14:paraId="42B8FFA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8,914 </w:t>
            </w:r>
          </w:p>
        </w:tc>
        <w:tc>
          <w:tcPr>
            <w:tcW w:w="1760" w:type="dxa"/>
            <w:tcBorders>
              <w:top w:val="nil"/>
              <w:left w:val="nil"/>
              <w:bottom w:val="single" w:sz="4" w:space="0" w:color="auto"/>
              <w:right w:val="single" w:sz="4" w:space="0" w:color="auto"/>
            </w:tcBorders>
            <w:shd w:val="clear" w:color="auto" w:fill="auto"/>
            <w:noWrap/>
            <w:vAlign w:val="center"/>
            <w:hideMark/>
          </w:tcPr>
          <w:p w14:paraId="4E3570B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73328A7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0.459%</w:t>
            </w:r>
          </w:p>
        </w:tc>
        <w:tc>
          <w:tcPr>
            <w:tcW w:w="1360" w:type="dxa"/>
            <w:tcBorders>
              <w:top w:val="nil"/>
              <w:left w:val="nil"/>
              <w:bottom w:val="single" w:sz="4" w:space="0" w:color="auto"/>
              <w:right w:val="single" w:sz="4" w:space="0" w:color="auto"/>
            </w:tcBorders>
            <w:shd w:val="clear" w:color="auto" w:fill="auto"/>
            <w:noWrap/>
            <w:vAlign w:val="center"/>
            <w:hideMark/>
          </w:tcPr>
          <w:p w14:paraId="74F659C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45.89 </w:t>
            </w:r>
          </w:p>
        </w:tc>
      </w:tr>
      <w:tr w:rsidR="00B3766E" w:rsidRPr="00B3766E" w14:paraId="6753D103"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875C0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07E1E7EA"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08AA33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61A38EED"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5AAF0B2A"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084C333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8,043 </w:t>
            </w:r>
          </w:p>
        </w:tc>
        <w:tc>
          <w:tcPr>
            <w:tcW w:w="1240" w:type="dxa"/>
            <w:tcBorders>
              <w:top w:val="nil"/>
              <w:left w:val="nil"/>
              <w:bottom w:val="single" w:sz="4" w:space="0" w:color="auto"/>
              <w:right w:val="single" w:sz="4" w:space="0" w:color="auto"/>
            </w:tcBorders>
            <w:shd w:val="clear" w:color="auto" w:fill="auto"/>
            <w:noWrap/>
            <w:vAlign w:val="center"/>
            <w:hideMark/>
          </w:tcPr>
          <w:p w14:paraId="6E564AA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8,627 </w:t>
            </w:r>
          </w:p>
        </w:tc>
        <w:tc>
          <w:tcPr>
            <w:tcW w:w="1760" w:type="dxa"/>
            <w:tcBorders>
              <w:top w:val="nil"/>
              <w:left w:val="nil"/>
              <w:bottom w:val="single" w:sz="4" w:space="0" w:color="auto"/>
              <w:right w:val="single" w:sz="4" w:space="0" w:color="auto"/>
            </w:tcBorders>
            <w:shd w:val="clear" w:color="auto" w:fill="auto"/>
            <w:noWrap/>
            <w:vAlign w:val="center"/>
            <w:hideMark/>
          </w:tcPr>
          <w:p w14:paraId="7F79E76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02AFC12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0.456%</w:t>
            </w:r>
          </w:p>
        </w:tc>
        <w:tc>
          <w:tcPr>
            <w:tcW w:w="1360" w:type="dxa"/>
            <w:tcBorders>
              <w:top w:val="nil"/>
              <w:left w:val="nil"/>
              <w:bottom w:val="single" w:sz="4" w:space="0" w:color="auto"/>
              <w:right w:val="single" w:sz="4" w:space="0" w:color="auto"/>
            </w:tcBorders>
            <w:shd w:val="clear" w:color="auto" w:fill="auto"/>
            <w:noWrap/>
            <w:vAlign w:val="center"/>
            <w:hideMark/>
          </w:tcPr>
          <w:p w14:paraId="2B90A69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45.61 </w:t>
            </w:r>
          </w:p>
        </w:tc>
      </w:tr>
      <w:tr w:rsidR="00B3766E" w:rsidRPr="00B3766E" w14:paraId="2EFB988E"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864EF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lastRenderedPageBreak/>
              <w:t>19</w:t>
            </w:r>
          </w:p>
        </w:tc>
        <w:tc>
          <w:tcPr>
            <w:tcW w:w="420" w:type="dxa"/>
            <w:tcBorders>
              <w:top w:val="nil"/>
              <w:left w:val="nil"/>
              <w:bottom w:val="single" w:sz="4" w:space="0" w:color="auto"/>
              <w:right w:val="single" w:sz="4" w:space="0" w:color="auto"/>
            </w:tcBorders>
            <w:shd w:val="clear" w:color="auto" w:fill="auto"/>
            <w:noWrap/>
            <w:vAlign w:val="center"/>
            <w:hideMark/>
          </w:tcPr>
          <w:p w14:paraId="5C90ECCA"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ED8FA0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24FC563A"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C000"/>
            <w:noWrap/>
            <w:vAlign w:val="center"/>
            <w:hideMark/>
          </w:tcPr>
          <w:p w14:paraId="7F84C2B0"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232DCF0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5,918 </w:t>
            </w:r>
          </w:p>
        </w:tc>
        <w:tc>
          <w:tcPr>
            <w:tcW w:w="1240" w:type="dxa"/>
            <w:tcBorders>
              <w:top w:val="nil"/>
              <w:left w:val="nil"/>
              <w:bottom w:val="single" w:sz="4" w:space="0" w:color="auto"/>
              <w:right w:val="single" w:sz="4" w:space="0" w:color="auto"/>
            </w:tcBorders>
            <w:shd w:val="clear" w:color="auto" w:fill="auto"/>
            <w:noWrap/>
            <w:vAlign w:val="center"/>
            <w:hideMark/>
          </w:tcPr>
          <w:p w14:paraId="2F6CFBF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6,383 </w:t>
            </w:r>
          </w:p>
        </w:tc>
        <w:tc>
          <w:tcPr>
            <w:tcW w:w="1760" w:type="dxa"/>
            <w:tcBorders>
              <w:top w:val="nil"/>
              <w:left w:val="nil"/>
              <w:bottom w:val="single" w:sz="4" w:space="0" w:color="auto"/>
              <w:right w:val="single" w:sz="4" w:space="0" w:color="auto"/>
            </w:tcBorders>
            <w:shd w:val="clear" w:color="auto" w:fill="auto"/>
            <w:noWrap/>
            <w:vAlign w:val="center"/>
            <w:hideMark/>
          </w:tcPr>
          <w:p w14:paraId="030B0F3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5A52AA2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0.451%</w:t>
            </w:r>
          </w:p>
        </w:tc>
        <w:tc>
          <w:tcPr>
            <w:tcW w:w="1360" w:type="dxa"/>
            <w:tcBorders>
              <w:top w:val="nil"/>
              <w:left w:val="nil"/>
              <w:bottom w:val="single" w:sz="4" w:space="0" w:color="auto"/>
              <w:right w:val="single" w:sz="4" w:space="0" w:color="auto"/>
            </w:tcBorders>
            <w:shd w:val="clear" w:color="auto" w:fill="auto"/>
            <w:noWrap/>
            <w:vAlign w:val="center"/>
            <w:hideMark/>
          </w:tcPr>
          <w:p w14:paraId="3057AFA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45.14 </w:t>
            </w:r>
          </w:p>
        </w:tc>
      </w:tr>
      <w:tr w:rsidR="00B3766E" w:rsidRPr="00B3766E" w14:paraId="12631AFB"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5183A1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0D79F255"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A52562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63C02DF9"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rPr>
            </w:pPr>
            <w:r w:rsidRPr="00B3766E">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5EB08372"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34AF8C0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12,022 </w:t>
            </w:r>
          </w:p>
        </w:tc>
        <w:tc>
          <w:tcPr>
            <w:tcW w:w="1240" w:type="dxa"/>
            <w:tcBorders>
              <w:top w:val="nil"/>
              <w:left w:val="nil"/>
              <w:bottom w:val="single" w:sz="4" w:space="0" w:color="auto"/>
              <w:right w:val="single" w:sz="4" w:space="0" w:color="auto"/>
            </w:tcBorders>
            <w:shd w:val="clear" w:color="auto" w:fill="auto"/>
            <w:noWrap/>
            <w:vAlign w:val="center"/>
            <w:hideMark/>
          </w:tcPr>
          <w:p w14:paraId="4D9B935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12,510 </w:t>
            </w:r>
          </w:p>
        </w:tc>
        <w:tc>
          <w:tcPr>
            <w:tcW w:w="1760" w:type="dxa"/>
            <w:tcBorders>
              <w:top w:val="nil"/>
              <w:left w:val="nil"/>
              <w:bottom w:val="single" w:sz="4" w:space="0" w:color="auto"/>
              <w:right w:val="single" w:sz="4" w:space="0" w:color="auto"/>
            </w:tcBorders>
            <w:shd w:val="clear" w:color="auto" w:fill="auto"/>
            <w:noWrap/>
            <w:vAlign w:val="center"/>
            <w:hideMark/>
          </w:tcPr>
          <w:p w14:paraId="646FCC7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3004C27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0.446%</w:t>
            </w:r>
          </w:p>
        </w:tc>
        <w:tc>
          <w:tcPr>
            <w:tcW w:w="1360" w:type="dxa"/>
            <w:tcBorders>
              <w:top w:val="nil"/>
              <w:left w:val="nil"/>
              <w:bottom w:val="single" w:sz="4" w:space="0" w:color="auto"/>
              <w:right w:val="single" w:sz="4" w:space="0" w:color="auto"/>
            </w:tcBorders>
            <w:shd w:val="clear" w:color="auto" w:fill="auto"/>
            <w:noWrap/>
            <w:vAlign w:val="center"/>
            <w:hideMark/>
          </w:tcPr>
          <w:p w14:paraId="41A5D82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44.55 </w:t>
            </w:r>
          </w:p>
        </w:tc>
      </w:tr>
      <w:tr w:rsidR="00B3766E" w:rsidRPr="00B3766E" w14:paraId="3598B5D9"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0EC07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73FB42D0"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93F29D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5733DAF7"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7B641DBA"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4AD56D4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9,791 </w:t>
            </w:r>
          </w:p>
        </w:tc>
        <w:tc>
          <w:tcPr>
            <w:tcW w:w="1240" w:type="dxa"/>
            <w:tcBorders>
              <w:top w:val="nil"/>
              <w:left w:val="nil"/>
              <w:bottom w:val="single" w:sz="4" w:space="0" w:color="auto"/>
              <w:right w:val="single" w:sz="4" w:space="0" w:color="auto"/>
            </w:tcBorders>
            <w:shd w:val="clear" w:color="auto" w:fill="auto"/>
            <w:noWrap/>
            <w:vAlign w:val="center"/>
            <w:hideMark/>
          </w:tcPr>
          <w:p w14:paraId="78CDBDE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10,232 </w:t>
            </w:r>
          </w:p>
        </w:tc>
        <w:tc>
          <w:tcPr>
            <w:tcW w:w="1760" w:type="dxa"/>
            <w:tcBorders>
              <w:top w:val="nil"/>
              <w:left w:val="nil"/>
              <w:bottom w:val="single" w:sz="4" w:space="0" w:color="auto"/>
              <w:right w:val="single" w:sz="4" w:space="0" w:color="auto"/>
            </w:tcBorders>
            <w:shd w:val="clear" w:color="auto" w:fill="auto"/>
            <w:noWrap/>
            <w:vAlign w:val="center"/>
            <w:hideMark/>
          </w:tcPr>
          <w:p w14:paraId="07FBAFA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5D8E2DA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0.444%</w:t>
            </w:r>
          </w:p>
        </w:tc>
        <w:tc>
          <w:tcPr>
            <w:tcW w:w="1360" w:type="dxa"/>
            <w:tcBorders>
              <w:top w:val="nil"/>
              <w:left w:val="nil"/>
              <w:bottom w:val="single" w:sz="4" w:space="0" w:color="auto"/>
              <w:right w:val="single" w:sz="4" w:space="0" w:color="auto"/>
            </w:tcBorders>
            <w:shd w:val="clear" w:color="auto" w:fill="auto"/>
            <w:noWrap/>
            <w:vAlign w:val="center"/>
            <w:hideMark/>
          </w:tcPr>
          <w:p w14:paraId="327B0C6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44.43 </w:t>
            </w:r>
          </w:p>
        </w:tc>
      </w:tr>
      <w:tr w:rsidR="00B3766E" w:rsidRPr="00B3766E" w14:paraId="5C2EFE00"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E85102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11C9D5EE"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720C78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0F945FFD"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23</w:t>
            </w:r>
          </w:p>
        </w:tc>
        <w:tc>
          <w:tcPr>
            <w:tcW w:w="1120" w:type="dxa"/>
            <w:tcBorders>
              <w:top w:val="nil"/>
              <w:left w:val="nil"/>
              <w:bottom w:val="nil"/>
              <w:right w:val="single" w:sz="4" w:space="0" w:color="auto"/>
            </w:tcBorders>
            <w:shd w:val="clear" w:color="000000" w:fill="FFC000"/>
            <w:noWrap/>
            <w:vAlign w:val="center"/>
            <w:hideMark/>
          </w:tcPr>
          <w:p w14:paraId="4A3338BD"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熊本県</w:t>
            </w:r>
          </w:p>
        </w:tc>
        <w:tc>
          <w:tcPr>
            <w:tcW w:w="1340" w:type="dxa"/>
            <w:tcBorders>
              <w:top w:val="nil"/>
              <w:left w:val="nil"/>
              <w:bottom w:val="nil"/>
              <w:right w:val="single" w:sz="4" w:space="0" w:color="auto"/>
            </w:tcBorders>
            <w:shd w:val="clear" w:color="auto" w:fill="auto"/>
            <w:noWrap/>
            <w:vAlign w:val="center"/>
            <w:hideMark/>
          </w:tcPr>
          <w:p w14:paraId="2A147D9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6,823 </w:t>
            </w:r>
          </w:p>
        </w:tc>
        <w:tc>
          <w:tcPr>
            <w:tcW w:w="1240" w:type="dxa"/>
            <w:tcBorders>
              <w:top w:val="nil"/>
              <w:left w:val="nil"/>
              <w:bottom w:val="nil"/>
              <w:right w:val="single" w:sz="4" w:space="0" w:color="auto"/>
            </w:tcBorders>
            <w:shd w:val="clear" w:color="auto" w:fill="auto"/>
            <w:noWrap/>
            <w:vAlign w:val="center"/>
            <w:hideMark/>
          </w:tcPr>
          <w:p w14:paraId="6F23801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7,449 </w:t>
            </w:r>
          </w:p>
        </w:tc>
        <w:tc>
          <w:tcPr>
            <w:tcW w:w="1760" w:type="dxa"/>
            <w:tcBorders>
              <w:top w:val="nil"/>
              <w:left w:val="nil"/>
              <w:bottom w:val="nil"/>
              <w:right w:val="single" w:sz="4" w:space="0" w:color="auto"/>
            </w:tcBorders>
            <w:shd w:val="clear" w:color="auto" w:fill="auto"/>
            <w:noWrap/>
            <w:vAlign w:val="center"/>
            <w:hideMark/>
          </w:tcPr>
          <w:p w14:paraId="3FF5076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1,746,740</w:t>
            </w:r>
          </w:p>
        </w:tc>
        <w:tc>
          <w:tcPr>
            <w:tcW w:w="1120" w:type="dxa"/>
            <w:tcBorders>
              <w:top w:val="nil"/>
              <w:left w:val="nil"/>
              <w:bottom w:val="nil"/>
              <w:right w:val="single" w:sz="4" w:space="0" w:color="auto"/>
            </w:tcBorders>
            <w:shd w:val="clear" w:color="auto" w:fill="auto"/>
            <w:noWrap/>
            <w:vAlign w:val="center"/>
            <w:hideMark/>
          </w:tcPr>
          <w:p w14:paraId="362AFF8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0.426%</w:t>
            </w:r>
          </w:p>
        </w:tc>
        <w:tc>
          <w:tcPr>
            <w:tcW w:w="1360" w:type="dxa"/>
            <w:tcBorders>
              <w:top w:val="nil"/>
              <w:left w:val="nil"/>
              <w:bottom w:val="nil"/>
              <w:right w:val="single" w:sz="4" w:space="0" w:color="auto"/>
            </w:tcBorders>
            <w:shd w:val="clear" w:color="auto" w:fill="auto"/>
            <w:noWrap/>
            <w:vAlign w:val="center"/>
            <w:hideMark/>
          </w:tcPr>
          <w:p w14:paraId="2A99751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42.65 </w:t>
            </w:r>
          </w:p>
        </w:tc>
      </w:tr>
      <w:tr w:rsidR="00B3766E" w:rsidRPr="00B3766E" w14:paraId="2BBF17BF"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1D33AB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6F813E59"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C41C66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12664B98"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796ED3B1"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2BBC267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2,699 </w:t>
            </w:r>
          </w:p>
        </w:tc>
        <w:tc>
          <w:tcPr>
            <w:tcW w:w="1240" w:type="dxa"/>
            <w:tcBorders>
              <w:top w:val="single" w:sz="4" w:space="0" w:color="auto"/>
              <w:left w:val="nil"/>
              <w:bottom w:val="nil"/>
              <w:right w:val="single" w:sz="4" w:space="0" w:color="auto"/>
            </w:tcBorders>
            <w:shd w:val="clear" w:color="auto" w:fill="auto"/>
            <w:noWrap/>
            <w:vAlign w:val="center"/>
            <w:hideMark/>
          </w:tcPr>
          <w:p w14:paraId="6C1C4BC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2,876 </w:t>
            </w:r>
          </w:p>
        </w:tc>
        <w:tc>
          <w:tcPr>
            <w:tcW w:w="1760" w:type="dxa"/>
            <w:tcBorders>
              <w:top w:val="single" w:sz="4" w:space="0" w:color="auto"/>
              <w:left w:val="nil"/>
              <w:bottom w:val="nil"/>
              <w:right w:val="single" w:sz="4" w:space="0" w:color="auto"/>
            </w:tcBorders>
            <w:shd w:val="clear" w:color="auto" w:fill="auto"/>
            <w:noWrap/>
            <w:vAlign w:val="center"/>
            <w:hideMark/>
          </w:tcPr>
          <w:p w14:paraId="1493824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nil"/>
              <w:right w:val="single" w:sz="4" w:space="0" w:color="auto"/>
            </w:tcBorders>
            <w:shd w:val="clear" w:color="auto" w:fill="auto"/>
            <w:noWrap/>
            <w:vAlign w:val="center"/>
            <w:hideMark/>
          </w:tcPr>
          <w:p w14:paraId="79FADDF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0.353%</w:t>
            </w:r>
          </w:p>
        </w:tc>
        <w:tc>
          <w:tcPr>
            <w:tcW w:w="1360" w:type="dxa"/>
            <w:tcBorders>
              <w:top w:val="single" w:sz="4" w:space="0" w:color="auto"/>
              <w:left w:val="nil"/>
              <w:bottom w:val="nil"/>
              <w:right w:val="single" w:sz="4" w:space="0" w:color="auto"/>
            </w:tcBorders>
            <w:shd w:val="clear" w:color="auto" w:fill="auto"/>
            <w:noWrap/>
            <w:vAlign w:val="center"/>
            <w:hideMark/>
          </w:tcPr>
          <w:p w14:paraId="2821978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35.32 </w:t>
            </w:r>
          </w:p>
        </w:tc>
      </w:tr>
      <w:tr w:rsidR="00B3766E" w:rsidRPr="00B3766E" w14:paraId="691CD90A" w14:textId="77777777" w:rsidTr="00B3766E">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BDF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33CACD27"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62D26E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D39A484"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7690B74"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3E9677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5,685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C33F41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6,083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028BDD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1,779,770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608FCD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0.342%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1D87C1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34.18 </w:t>
            </w:r>
          </w:p>
        </w:tc>
      </w:tr>
      <w:tr w:rsidR="00B3766E" w:rsidRPr="00B3766E" w14:paraId="77C56002"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2BF434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4E85DCAE"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06FD4C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26</w:t>
            </w:r>
          </w:p>
        </w:tc>
        <w:tc>
          <w:tcPr>
            <w:tcW w:w="600" w:type="dxa"/>
            <w:tcBorders>
              <w:top w:val="nil"/>
              <w:left w:val="nil"/>
              <w:bottom w:val="single" w:sz="4" w:space="0" w:color="auto"/>
              <w:right w:val="single" w:sz="4" w:space="0" w:color="auto"/>
            </w:tcBorders>
            <w:shd w:val="clear" w:color="auto" w:fill="auto"/>
            <w:noWrap/>
            <w:vAlign w:val="center"/>
            <w:hideMark/>
          </w:tcPr>
          <w:p w14:paraId="5D42C0C4"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64E9FD50"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single" w:sz="4" w:space="0" w:color="auto"/>
              <w:right w:val="single" w:sz="4" w:space="0" w:color="auto"/>
            </w:tcBorders>
            <w:shd w:val="clear" w:color="auto" w:fill="auto"/>
            <w:noWrap/>
            <w:vAlign w:val="center"/>
            <w:hideMark/>
          </w:tcPr>
          <w:p w14:paraId="7FA7D0C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2,899 </w:t>
            </w:r>
          </w:p>
        </w:tc>
        <w:tc>
          <w:tcPr>
            <w:tcW w:w="1240" w:type="dxa"/>
            <w:tcBorders>
              <w:top w:val="nil"/>
              <w:left w:val="nil"/>
              <w:bottom w:val="single" w:sz="4" w:space="0" w:color="auto"/>
              <w:right w:val="single" w:sz="4" w:space="0" w:color="auto"/>
            </w:tcBorders>
            <w:shd w:val="clear" w:color="auto" w:fill="auto"/>
            <w:noWrap/>
            <w:vAlign w:val="center"/>
            <w:hideMark/>
          </w:tcPr>
          <w:p w14:paraId="6400957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3,141 </w:t>
            </w:r>
          </w:p>
        </w:tc>
        <w:tc>
          <w:tcPr>
            <w:tcW w:w="1760" w:type="dxa"/>
            <w:tcBorders>
              <w:top w:val="nil"/>
              <w:left w:val="nil"/>
              <w:bottom w:val="single" w:sz="4" w:space="0" w:color="auto"/>
              <w:right w:val="single" w:sz="4" w:space="0" w:color="auto"/>
            </w:tcBorders>
            <w:shd w:val="clear" w:color="auto" w:fill="auto"/>
            <w:noWrap/>
            <w:vAlign w:val="center"/>
            <w:hideMark/>
          </w:tcPr>
          <w:p w14:paraId="0573D5B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923,721</w:t>
            </w:r>
          </w:p>
        </w:tc>
        <w:tc>
          <w:tcPr>
            <w:tcW w:w="1120" w:type="dxa"/>
            <w:tcBorders>
              <w:top w:val="nil"/>
              <w:left w:val="nil"/>
              <w:bottom w:val="single" w:sz="4" w:space="0" w:color="auto"/>
              <w:right w:val="single" w:sz="4" w:space="0" w:color="auto"/>
            </w:tcBorders>
            <w:shd w:val="clear" w:color="auto" w:fill="auto"/>
            <w:noWrap/>
            <w:vAlign w:val="center"/>
            <w:hideMark/>
          </w:tcPr>
          <w:p w14:paraId="47DAD09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0.340%</w:t>
            </w:r>
          </w:p>
        </w:tc>
        <w:tc>
          <w:tcPr>
            <w:tcW w:w="1360" w:type="dxa"/>
            <w:tcBorders>
              <w:top w:val="nil"/>
              <w:left w:val="nil"/>
              <w:bottom w:val="single" w:sz="4" w:space="0" w:color="auto"/>
              <w:right w:val="single" w:sz="4" w:space="0" w:color="auto"/>
            </w:tcBorders>
            <w:shd w:val="clear" w:color="auto" w:fill="auto"/>
            <w:noWrap/>
            <w:vAlign w:val="center"/>
            <w:hideMark/>
          </w:tcPr>
          <w:p w14:paraId="30819F3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34.00 </w:t>
            </w:r>
          </w:p>
        </w:tc>
      </w:tr>
      <w:tr w:rsidR="00B3766E" w:rsidRPr="00B3766E" w14:paraId="763CC110"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A012FE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4A987309"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581F53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27</w:t>
            </w:r>
          </w:p>
        </w:tc>
        <w:tc>
          <w:tcPr>
            <w:tcW w:w="600" w:type="dxa"/>
            <w:tcBorders>
              <w:top w:val="nil"/>
              <w:left w:val="nil"/>
              <w:bottom w:val="nil"/>
              <w:right w:val="single" w:sz="4" w:space="0" w:color="auto"/>
            </w:tcBorders>
            <w:shd w:val="clear" w:color="auto" w:fill="auto"/>
            <w:noWrap/>
            <w:vAlign w:val="center"/>
            <w:hideMark/>
          </w:tcPr>
          <w:p w14:paraId="75A9FE3F"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21</w:t>
            </w:r>
          </w:p>
        </w:tc>
        <w:tc>
          <w:tcPr>
            <w:tcW w:w="1120" w:type="dxa"/>
            <w:tcBorders>
              <w:top w:val="nil"/>
              <w:left w:val="nil"/>
              <w:bottom w:val="single" w:sz="4" w:space="0" w:color="auto"/>
              <w:right w:val="single" w:sz="4" w:space="0" w:color="auto"/>
            </w:tcBorders>
            <w:shd w:val="clear" w:color="000000" w:fill="FFC000"/>
            <w:noWrap/>
            <w:vAlign w:val="center"/>
            <w:hideMark/>
          </w:tcPr>
          <w:p w14:paraId="158BB5F8"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福島県</w:t>
            </w:r>
          </w:p>
        </w:tc>
        <w:tc>
          <w:tcPr>
            <w:tcW w:w="1340" w:type="dxa"/>
            <w:tcBorders>
              <w:top w:val="nil"/>
              <w:left w:val="nil"/>
              <w:bottom w:val="nil"/>
              <w:right w:val="single" w:sz="4" w:space="0" w:color="auto"/>
            </w:tcBorders>
            <w:shd w:val="clear" w:color="auto" w:fill="auto"/>
            <w:noWrap/>
            <w:vAlign w:val="center"/>
            <w:hideMark/>
          </w:tcPr>
          <w:p w14:paraId="2BD0A0F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5,587 </w:t>
            </w:r>
          </w:p>
        </w:tc>
        <w:tc>
          <w:tcPr>
            <w:tcW w:w="1240" w:type="dxa"/>
            <w:tcBorders>
              <w:top w:val="nil"/>
              <w:left w:val="nil"/>
              <w:bottom w:val="nil"/>
              <w:right w:val="single" w:sz="4" w:space="0" w:color="auto"/>
            </w:tcBorders>
            <w:shd w:val="clear" w:color="auto" w:fill="auto"/>
            <w:noWrap/>
            <w:vAlign w:val="center"/>
            <w:hideMark/>
          </w:tcPr>
          <w:p w14:paraId="7DBC149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6,283 </w:t>
            </w:r>
          </w:p>
        </w:tc>
        <w:tc>
          <w:tcPr>
            <w:tcW w:w="1760" w:type="dxa"/>
            <w:tcBorders>
              <w:top w:val="nil"/>
              <w:left w:val="nil"/>
              <w:bottom w:val="nil"/>
              <w:right w:val="single" w:sz="4" w:space="0" w:color="auto"/>
            </w:tcBorders>
            <w:shd w:val="clear" w:color="auto" w:fill="auto"/>
            <w:noWrap/>
            <w:vAlign w:val="center"/>
            <w:hideMark/>
          </w:tcPr>
          <w:p w14:paraId="336E140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1,847,950</w:t>
            </w:r>
          </w:p>
        </w:tc>
        <w:tc>
          <w:tcPr>
            <w:tcW w:w="1120" w:type="dxa"/>
            <w:tcBorders>
              <w:top w:val="nil"/>
              <w:left w:val="nil"/>
              <w:bottom w:val="nil"/>
              <w:right w:val="single" w:sz="4" w:space="0" w:color="auto"/>
            </w:tcBorders>
            <w:shd w:val="clear" w:color="auto" w:fill="auto"/>
            <w:noWrap/>
            <w:vAlign w:val="center"/>
            <w:hideMark/>
          </w:tcPr>
          <w:p w14:paraId="21026B0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0.340%</w:t>
            </w:r>
          </w:p>
        </w:tc>
        <w:tc>
          <w:tcPr>
            <w:tcW w:w="1360" w:type="dxa"/>
            <w:tcBorders>
              <w:top w:val="nil"/>
              <w:left w:val="nil"/>
              <w:bottom w:val="nil"/>
              <w:right w:val="single" w:sz="4" w:space="0" w:color="auto"/>
            </w:tcBorders>
            <w:shd w:val="clear" w:color="auto" w:fill="auto"/>
            <w:noWrap/>
            <w:vAlign w:val="center"/>
            <w:hideMark/>
          </w:tcPr>
          <w:p w14:paraId="74D04D9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34.00 </w:t>
            </w:r>
          </w:p>
        </w:tc>
      </w:tr>
      <w:tr w:rsidR="00B3766E" w:rsidRPr="00B3766E" w14:paraId="28318331"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3C779B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6695923C"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317F47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25</w:t>
            </w:r>
          </w:p>
        </w:tc>
        <w:tc>
          <w:tcPr>
            <w:tcW w:w="600" w:type="dxa"/>
            <w:tcBorders>
              <w:top w:val="single" w:sz="4" w:space="0" w:color="auto"/>
              <w:left w:val="nil"/>
              <w:bottom w:val="nil"/>
              <w:right w:val="single" w:sz="4" w:space="0" w:color="auto"/>
            </w:tcBorders>
            <w:shd w:val="clear" w:color="auto" w:fill="auto"/>
            <w:noWrap/>
            <w:vAlign w:val="center"/>
            <w:hideMark/>
          </w:tcPr>
          <w:p w14:paraId="19097B6E"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34</w:t>
            </w:r>
          </w:p>
        </w:tc>
        <w:tc>
          <w:tcPr>
            <w:tcW w:w="1120" w:type="dxa"/>
            <w:tcBorders>
              <w:top w:val="nil"/>
              <w:left w:val="nil"/>
              <w:bottom w:val="nil"/>
              <w:right w:val="single" w:sz="4" w:space="0" w:color="auto"/>
            </w:tcBorders>
            <w:shd w:val="clear" w:color="000000" w:fill="FFFF00"/>
            <w:noWrap/>
            <w:vAlign w:val="center"/>
            <w:hideMark/>
          </w:tcPr>
          <w:p w14:paraId="1BD0DF6A"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nil"/>
              <w:right w:val="single" w:sz="4" w:space="0" w:color="auto"/>
            </w:tcBorders>
            <w:shd w:val="clear" w:color="auto" w:fill="auto"/>
            <w:noWrap/>
            <w:vAlign w:val="center"/>
            <w:hideMark/>
          </w:tcPr>
          <w:p w14:paraId="37179EA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3,614 </w:t>
            </w:r>
          </w:p>
        </w:tc>
        <w:tc>
          <w:tcPr>
            <w:tcW w:w="1240" w:type="dxa"/>
            <w:tcBorders>
              <w:top w:val="single" w:sz="4" w:space="0" w:color="auto"/>
              <w:left w:val="nil"/>
              <w:bottom w:val="nil"/>
              <w:right w:val="single" w:sz="4" w:space="0" w:color="auto"/>
            </w:tcBorders>
            <w:shd w:val="clear" w:color="auto" w:fill="auto"/>
            <w:noWrap/>
            <w:vAlign w:val="center"/>
            <w:hideMark/>
          </w:tcPr>
          <w:p w14:paraId="202F436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3,791 </w:t>
            </w:r>
          </w:p>
        </w:tc>
        <w:tc>
          <w:tcPr>
            <w:tcW w:w="1760" w:type="dxa"/>
            <w:tcBorders>
              <w:top w:val="single" w:sz="4" w:space="0" w:color="auto"/>
              <w:left w:val="nil"/>
              <w:bottom w:val="nil"/>
              <w:right w:val="single" w:sz="4" w:space="0" w:color="auto"/>
            </w:tcBorders>
            <w:shd w:val="clear" w:color="auto" w:fill="auto"/>
            <w:noWrap/>
            <w:vAlign w:val="center"/>
            <w:hideMark/>
          </w:tcPr>
          <w:p w14:paraId="5039266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nil"/>
              <w:right w:val="single" w:sz="4" w:space="0" w:color="auto"/>
            </w:tcBorders>
            <w:shd w:val="clear" w:color="auto" w:fill="auto"/>
            <w:noWrap/>
            <w:vAlign w:val="center"/>
            <w:hideMark/>
          </w:tcPr>
          <w:p w14:paraId="3B83E7E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0.334%</w:t>
            </w:r>
          </w:p>
        </w:tc>
        <w:tc>
          <w:tcPr>
            <w:tcW w:w="1360" w:type="dxa"/>
            <w:tcBorders>
              <w:top w:val="single" w:sz="4" w:space="0" w:color="auto"/>
              <w:left w:val="nil"/>
              <w:bottom w:val="nil"/>
              <w:right w:val="single" w:sz="4" w:space="0" w:color="auto"/>
            </w:tcBorders>
            <w:shd w:val="clear" w:color="auto" w:fill="auto"/>
            <w:noWrap/>
            <w:vAlign w:val="center"/>
            <w:hideMark/>
          </w:tcPr>
          <w:p w14:paraId="4E65887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33.42 </w:t>
            </w:r>
          </w:p>
        </w:tc>
      </w:tr>
      <w:tr w:rsidR="00B3766E" w:rsidRPr="00B3766E" w14:paraId="10B1AAD2" w14:textId="77777777" w:rsidTr="00B3766E">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2C49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49BCD43C"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C26D38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88E5BDB"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866AACF"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5B3C7A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2,353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CFE2BD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2,666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DE5252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812,056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ACF5D0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0.328%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02FB14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32.83 </w:t>
            </w:r>
          </w:p>
        </w:tc>
      </w:tr>
      <w:tr w:rsidR="00B3766E" w:rsidRPr="00B3766E" w14:paraId="44B32830"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F2F79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2610D8EF"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F5F1F7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2F460AFE"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C000"/>
            <w:noWrap/>
            <w:vAlign w:val="center"/>
            <w:hideMark/>
          </w:tcPr>
          <w:p w14:paraId="2D207D21"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7030A0"/>
              </w:rPr>
            </w:pPr>
            <w:r w:rsidRPr="00B3766E">
              <w:rPr>
                <w:rFonts w:ascii="HG丸ｺﾞｼｯｸM-PRO" w:eastAsia="HG丸ｺﾞｼｯｸM-PRO" w:hAnsi="HG丸ｺﾞｼｯｸM-PRO" w:cs="ＭＳ Ｐゴシック" w:hint="eastAsia"/>
                <w:b/>
                <w:bCs/>
                <w:color w:val="7030A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526D201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10,596 </w:t>
            </w:r>
          </w:p>
        </w:tc>
        <w:tc>
          <w:tcPr>
            <w:tcW w:w="1240" w:type="dxa"/>
            <w:tcBorders>
              <w:top w:val="nil"/>
              <w:left w:val="nil"/>
              <w:bottom w:val="single" w:sz="4" w:space="0" w:color="auto"/>
              <w:right w:val="single" w:sz="4" w:space="0" w:color="auto"/>
            </w:tcBorders>
            <w:shd w:val="clear" w:color="auto" w:fill="auto"/>
            <w:noWrap/>
            <w:vAlign w:val="center"/>
            <w:hideMark/>
          </w:tcPr>
          <w:p w14:paraId="3F743E8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11,593 </w:t>
            </w:r>
          </w:p>
        </w:tc>
        <w:tc>
          <w:tcPr>
            <w:tcW w:w="1760" w:type="dxa"/>
            <w:tcBorders>
              <w:top w:val="nil"/>
              <w:left w:val="nil"/>
              <w:bottom w:val="single" w:sz="4" w:space="0" w:color="auto"/>
              <w:right w:val="single" w:sz="4" w:space="0" w:color="auto"/>
            </w:tcBorders>
            <w:shd w:val="clear" w:color="auto" w:fill="auto"/>
            <w:noWrap/>
            <w:vAlign w:val="center"/>
            <w:hideMark/>
          </w:tcPr>
          <w:p w14:paraId="698EF79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3,639,226</w:t>
            </w:r>
          </w:p>
        </w:tc>
        <w:tc>
          <w:tcPr>
            <w:tcW w:w="1120" w:type="dxa"/>
            <w:tcBorders>
              <w:top w:val="nil"/>
              <w:left w:val="nil"/>
              <w:bottom w:val="single" w:sz="4" w:space="0" w:color="auto"/>
              <w:right w:val="single" w:sz="4" w:space="0" w:color="auto"/>
            </w:tcBorders>
            <w:shd w:val="clear" w:color="auto" w:fill="auto"/>
            <w:noWrap/>
            <w:vAlign w:val="center"/>
            <w:hideMark/>
          </w:tcPr>
          <w:p w14:paraId="2CBE1B9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0.319%</w:t>
            </w:r>
          </w:p>
        </w:tc>
        <w:tc>
          <w:tcPr>
            <w:tcW w:w="1360" w:type="dxa"/>
            <w:tcBorders>
              <w:top w:val="nil"/>
              <w:left w:val="nil"/>
              <w:bottom w:val="single" w:sz="4" w:space="0" w:color="auto"/>
              <w:right w:val="single" w:sz="4" w:space="0" w:color="auto"/>
            </w:tcBorders>
            <w:shd w:val="clear" w:color="auto" w:fill="auto"/>
            <w:noWrap/>
            <w:vAlign w:val="center"/>
            <w:hideMark/>
          </w:tcPr>
          <w:p w14:paraId="1434B29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31.86 </w:t>
            </w:r>
          </w:p>
        </w:tc>
      </w:tr>
      <w:tr w:rsidR="00B3766E" w:rsidRPr="00B3766E" w14:paraId="131A99CF"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819862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763CD318"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67B37C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28</w:t>
            </w:r>
          </w:p>
        </w:tc>
        <w:tc>
          <w:tcPr>
            <w:tcW w:w="600" w:type="dxa"/>
            <w:tcBorders>
              <w:top w:val="nil"/>
              <w:left w:val="nil"/>
              <w:bottom w:val="single" w:sz="4" w:space="0" w:color="auto"/>
              <w:right w:val="single" w:sz="4" w:space="0" w:color="auto"/>
            </w:tcBorders>
            <w:shd w:val="clear" w:color="auto" w:fill="auto"/>
            <w:noWrap/>
            <w:vAlign w:val="center"/>
            <w:hideMark/>
          </w:tcPr>
          <w:p w14:paraId="1016C0A8"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53E9A2D4"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451888E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3,199 </w:t>
            </w:r>
          </w:p>
        </w:tc>
        <w:tc>
          <w:tcPr>
            <w:tcW w:w="1240" w:type="dxa"/>
            <w:tcBorders>
              <w:top w:val="nil"/>
              <w:left w:val="nil"/>
              <w:bottom w:val="single" w:sz="4" w:space="0" w:color="auto"/>
              <w:right w:val="single" w:sz="4" w:space="0" w:color="auto"/>
            </w:tcBorders>
            <w:shd w:val="clear" w:color="auto" w:fill="auto"/>
            <w:noWrap/>
            <w:vAlign w:val="center"/>
            <w:hideMark/>
          </w:tcPr>
          <w:p w14:paraId="59485F8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3,358 </w:t>
            </w:r>
          </w:p>
        </w:tc>
        <w:tc>
          <w:tcPr>
            <w:tcW w:w="1760" w:type="dxa"/>
            <w:tcBorders>
              <w:top w:val="nil"/>
              <w:left w:val="nil"/>
              <w:bottom w:val="single" w:sz="4" w:space="0" w:color="auto"/>
              <w:right w:val="single" w:sz="4" w:space="0" w:color="auto"/>
            </w:tcBorders>
            <w:shd w:val="clear" w:color="auto" w:fill="auto"/>
            <w:noWrap/>
            <w:vAlign w:val="center"/>
            <w:hideMark/>
          </w:tcPr>
          <w:p w14:paraId="4886A46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1,072,077</w:t>
            </w:r>
          </w:p>
        </w:tc>
        <w:tc>
          <w:tcPr>
            <w:tcW w:w="1120" w:type="dxa"/>
            <w:tcBorders>
              <w:top w:val="nil"/>
              <w:left w:val="nil"/>
              <w:bottom w:val="single" w:sz="4" w:space="0" w:color="auto"/>
              <w:right w:val="single" w:sz="4" w:space="0" w:color="auto"/>
            </w:tcBorders>
            <w:shd w:val="clear" w:color="auto" w:fill="auto"/>
            <w:noWrap/>
            <w:vAlign w:val="center"/>
            <w:hideMark/>
          </w:tcPr>
          <w:p w14:paraId="705EBB4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0.313%</w:t>
            </w:r>
          </w:p>
        </w:tc>
        <w:tc>
          <w:tcPr>
            <w:tcW w:w="1360" w:type="dxa"/>
            <w:tcBorders>
              <w:top w:val="nil"/>
              <w:left w:val="nil"/>
              <w:bottom w:val="single" w:sz="4" w:space="0" w:color="auto"/>
              <w:right w:val="single" w:sz="4" w:space="0" w:color="auto"/>
            </w:tcBorders>
            <w:shd w:val="clear" w:color="auto" w:fill="auto"/>
            <w:noWrap/>
            <w:vAlign w:val="center"/>
            <w:hideMark/>
          </w:tcPr>
          <w:p w14:paraId="7D431F7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31.32 </w:t>
            </w:r>
          </w:p>
        </w:tc>
      </w:tr>
      <w:tr w:rsidR="00B3766E" w:rsidRPr="00B3766E" w14:paraId="66AAFF6B"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E8B46A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402183AD"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0C560F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29</w:t>
            </w:r>
          </w:p>
        </w:tc>
        <w:tc>
          <w:tcPr>
            <w:tcW w:w="600" w:type="dxa"/>
            <w:tcBorders>
              <w:top w:val="nil"/>
              <w:left w:val="nil"/>
              <w:bottom w:val="nil"/>
              <w:right w:val="single" w:sz="4" w:space="0" w:color="auto"/>
            </w:tcBorders>
            <w:shd w:val="clear" w:color="auto" w:fill="auto"/>
            <w:noWrap/>
            <w:vAlign w:val="center"/>
            <w:hideMark/>
          </w:tcPr>
          <w:p w14:paraId="0F2674EC"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45</w:t>
            </w:r>
          </w:p>
        </w:tc>
        <w:tc>
          <w:tcPr>
            <w:tcW w:w="1120" w:type="dxa"/>
            <w:tcBorders>
              <w:top w:val="nil"/>
              <w:left w:val="nil"/>
              <w:bottom w:val="nil"/>
              <w:right w:val="single" w:sz="4" w:space="0" w:color="auto"/>
            </w:tcBorders>
            <w:shd w:val="clear" w:color="000000" w:fill="FFFF00"/>
            <w:noWrap/>
            <w:vAlign w:val="center"/>
            <w:hideMark/>
          </w:tcPr>
          <w:p w14:paraId="51603F40"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nil"/>
              <w:right w:val="single" w:sz="4" w:space="0" w:color="auto"/>
            </w:tcBorders>
            <w:shd w:val="clear" w:color="auto" w:fill="auto"/>
            <w:noWrap/>
            <w:vAlign w:val="center"/>
            <w:hideMark/>
          </w:tcPr>
          <w:p w14:paraId="746758F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2,056 </w:t>
            </w:r>
          </w:p>
        </w:tc>
        <w:tc>
          <w:tcPr>
            <w:tcW w:w="1240" w:type="dxa"/>
            <w:tcBorders>
              <w:top w:val="nil"/>
              <w:left w:val="nil"/>
              <w:bottom w:val="nil"/>
              <w:right w:val="single" w:sz="4" w:space="0" w:color="auto"/>
            </w:tcBorders>
            <w:shd w:val="clear" w:color="auto" w:fill="auto"/>
            <w:noWrap/>
            <w:vAlign w:val="center"/>
            <w:hideMark/>
          </w:tcPr>
          <w:p w14:paraId="3BCC9F9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2,141 </w:t>
            </w:r>
          </w:p>
        </w:tc>
        <w:tc>
          <w:tcPr>
            <w:tcW w:w="1760" w:type="dxa"/>
            <w:tcBorders>
              <w:top w:val="nil"/>
              <w:left w:val="nil"/>
              <w:bottom w:val="nil"/>
              <w:right w:val="single" w:sz="4" w:space="0" w:color="auto"/>
            </w:tcBorders>
            <w:shd w:val="clear" w:color="auto" w:fill="auto"/>
            <w:noWrap/>
            <w:vAlign w:val="center"/>
            <w:hideMark/>
          </w:tcPr>
          <w:p w14:paraId="341470E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697,674</w:t>
            </w:r>
          </w:p>
        </w:tc>
        <w:tc>
          <w:tcPr>
            <w:tcW w:w="1120" w:type="dxa"/>
            <w:tcBorders>
              <w:top w:val="nil"/>
              <w:left w:val="nil"/>
              <w:bottom w:val="nil"/>
              <w:right w:val="single" w:sz="4" w:space="0" w:color="auto"/>
            </w:tcBorders>
            <w:shd w:val="clear" w:color="auto" w:fill="auto"/>
            <w:noWrap/>
            <w:vAlign w:val="center"/>
            <w:hideMark/>
          </w:tcPr>
          <w:p w14:paraId="0F3C151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0.307%</w:t>
            </w:r>
          </w:p>
        </w:tc>
        <w:tc>
          <w:tcPr>
            <w:tcW w:w="1360" w:type="dxa"/>
            <w:tcBorders>
              <w:top w:val="nil"/>
              <w:left w:val="nil"/>
              <w:bottom w:val="nil"/>
              <w:right w:val="single" w:sz="4" w:space="0" w:color="auto"/>
            </w:tcBorders>
            <w:shd w:val="clear" w:color="auto" w:fill="auto"/>
            <w:noWrap/>
            <w:vAlign w:val="center"/>
            <w:hideMark/>
          </w:tcPr>
          <w:p w14:paraId="0F024F5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30.69 </w:t>
            </w:r>
          </w:p>
        </w:tc>
      </w:tr>
      <w:tr w:rsidR="00B3766E" w:rsidRPr="00B3766E" w14:paraId="40B4536E" w14:textId="77777777" w:rsidTr="00B3766E">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58FE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5B3E5733"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1A427E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19BA3BC"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AE51C79"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281FD4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3,405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FDE482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3,630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D83AB2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1,325,205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F49077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0.274%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FAFA75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27.39 </w:t>
            </w:r>
          </w:p>
        </w:tc>
      </w:tr>
      <w:tr w:rsidR="00B3766E" w:rsidRPr="00B3766E" w14:paraId="632959E8"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0F1891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2D2500F0"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FA1B8E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7A3F34DB"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65DBA593"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nil"/>
              <w:right w:val="single" w:sz="4" w:space="0" w:color="auto"/>
            </w:tcBorders>
            <w:shd w:val="clear" w:color="auto" w:fill="auto"/>
            <w:noWrap/>
            <w:vAlign w:val="center"/>
            <w:hideMark/>
          </w:tcPr>
          <w:p w14:paraId="366BE78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5,218 </w:t>
            </w:r>
          </w:p>
        </w:tc>
        <w:tc>
          <w:tcPr>
            <w:tcW w:w="1240" w:type="dxa"/>
            <w:tcBorders>
              <w:top w:val="nil"/>
              <w:left w:val="nil"/>
              <w:bottom w:val="nil"/>
              <w:right w:val="single" w:sz="4" w:space="0" w:color="auto"/>
            </w:tcBorders>
            <w:shd w:val="clear" w:color="auto" w:fill="auto"/>
            <w:noWrap/>
            <w:vAlign w:val="center"/>
            <w:hideMark/>
          </w:tcPr>
          <w:p w14:paraId="649DC17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5,538 </w:t>
            </w:r>
          </w:p>
        </w:tc>
        <w:tc>
          <w:tcPr>
            <w:tcW w:w="1760" w:type="dxa"/>
            <w:tcBorders>
              <w:top w:val="nil"/>
              <w:left w:val="nil"/>
              <w:bottom w:val="nil"/>
              <w:right w:val="single" w:sz="4" w:space="0" w:color="auto"/>
            </w:tcBorders>
            <w:shd w:val="clear" w:color="auto" w:fill="auto"/>
            <w:noWrap/>
            <w:vAlign w:val="center"/>
            <w:hideMark/>
          </w:tcPr>
          <w:p w14:paraId="1313DE8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2,049,023</w:t>
            </w:r>
          </w:p>
        </w:tc>
        <w:tc>
          <w:tcPr>
            <w:tcW w:w="1120" w:type="dxa"/>
            <w:tcBorders>
              <w:top w:val="nil"/>
              <w:left w:val="nil"/>
              <w:bottom w:val="nil"/>
              <w:right w:val="single" w:sz="4" w:space="0" w:color="auto"/>
            </w:tcBorders>
            <w:shd w:val="clear" w:color="auto" w:fill="auto"/>
            <w:noWrap/>
            <w:vAlign w:val="center"/>
            <w:hideMark/>
          </w:tcPr>
          <w:p w14:paraId="7C4BC06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0.270%</w:t>
            </w:r>
          </w:p>
        </w:tc>
        <w:tc>
          <w:tcPr>
            <w:tcW w:w="1360" w:type="dxa"/>
            <w:tcBorders>
              <w:top w:val="nil"/>
              <w:left w:val="nil"/>
              <w:bottom w:val="nil"/>
              <w:right w:val="single" w:sz="4" w:space="0" w:color="auto"/>
            </w:tcBorders>
            <w:shd w:val="clear" w:color="auto" w:fill="auto"/>
            <w:noWrap/>
            <w:vAlign w:val="center"/>
            <w:hideMark/>
          </w:tcPr>
          <w:p w14:paraId="0120D21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27.03 </w:t>
            </w:r>
          </w:p>
        </w:tc>
      </w:tr>
      <w:tr w:rsidR="00B3766E" w:rsidRPr="00B3766E" w14:paraId="1BFEA2DE"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46AFC0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34</w:t>
            </w:r>
          </w:p>
        </w:tc>
        <w:tc>
          <w:tcPr>
            <w:tcW w:w="420" w:type="dxa"/>
            <w:tcBorders>
              <w:top w:val="nil"/>
              <w:left w:val="nil"/>
              <w:bottom w:val="single" w:sz="4" w:space="0" w:color="auto"/>
              <w:right w:val="single" w:sz="4" w:space="0" w:color="auto"/>
            </w:tcBorders>
            <w:shd w:val="clear" w:color="auto" w:fill="auto"/>
            <w:noWrap/>
            <w:vAlign w:val="center"/>
            <w:hideMark/>
          </w:tcPr>
          <w:p w14:paraId="5753DA02"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6DF586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014FC49C"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6C364FF0"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7AA59E0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3,924 </w:t>
            </w:r>
          </w:p>
        </w:tc>
        <w:tc>
          <w:tcPr>
            <w:tcW w:w="1240" w:type="dxa"/>
            <w:tcBorders>
              <w:top w:val="single" w:sz="4" w:space="0" w:color="auto"/>
              <w:left w:val="nil"/>
              <w:bottom w:val="nil"/>
              <w:right w:val="single" w:sz="4" w:space="0" w:color="auto"/>
            </w:tcBorders>
            <w:shd w:val="clear" w:color="auto" w:fill="auto"/>
            <w:noWrap/>
            <w:vAlign w:val="center"/>
            <w:hideMark/>
          </w:tcPr>
          <w:p w14:paraId="3EAC50E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4,159 </w:t>
            </w:r>
          </w:p>
        </w:tc>
        <w:tc>
          <w:tcPr>
            <w:tcW w:w="1760" w:type="dxa"/>
            <w:tcBorders>
              <w:top w:val="single" w:sz="4" w:space="0" w:color="auto"/>
              <w:left w:val="nil"/>
              <w:bottom w:val="nil"/>
              <w:right w:val="single" w:sz="4" w:space="0" w:color="auto"/>
            </w:tcBorders>
            <w:shd w:val="clear" w:color="auto" w:fill="auto"/>
            <w:noWrap/>
            <w:vAlign w:val="center"/>
            <w:hideMark/>
          </w:tcPr>
          <w:p w14:paraId="73A7959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nil"/>
              <w:right w:val="single" w:sz="4" w:space="0" w:color="auto"/>
            </w:tcBorders>
            <w:shd w:val="clear" w:color="auto" w:fill="auto"/>
            <w:noWrap/>
            <w:vAlign w:val="center"/>
            <w:hideMark/>
          </w:tcPr>
          <w:p w14:paraId="7F22912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0.260%</w:t>
            </w:r>
          </w:p>
        </w:tc>
        <w:tc>
          <w:tcPr>
            <w:tcW w:w="1360" w:type="dxa"/>
            <w:tcBorders>
              <w:top w:val="single" w:sz="4" w:space="0" w:color="auto"/>
              <w:left w:val="nil"/>
              <w:bottom w:val="nil"/>
              <w:right w:val="single" w:sz="4" w:space="0" w:color="auto"/>
            </w:tcBorders>
            <w:shd w:val="clear" w:color="auto" w:fill="auto"/>
            <w:noWrap/>
            <w:vAlign w:val="center"/>
            <w:hideMark/>
          </w:tcPr>
          <w:p w14:paraId="6C267FB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25.99 </w:t>
            </w:r>
          </w:p>
        </w:tc>
      </w:tr>
      <w:tr w:rsidR="00B3766E" w:rsidRPr="00B3766E" w14:paraId="2D674EDF"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2BADD3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35</w:t>
            </w:r>
          </w:p>
        </w:tc>
        <w:tc>
          <w:tcPr>
            <w:tcW w:w="420" w:type="dxa"/>
            <w:tcBorders>
              <w:top w:val="nil"/>
              <w:left w:val="nil"/>
              <w:bottom w:val="single" w:sz="4" w:space="0" w:color="auto"/>
              <w:right w:val="single" w:sz="4" w:space="0" w:color="auto"/>
            </w:tcBorders>
            <w:shd w:val="clear" w:color="auto" w:fill="auto"/>
            <w:noWrap/>
            <w:vAlign w:val="center"/>
            <w:hideMark/>
          </w:tcPr>
          <w:p w14:paraId="25C55429"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E3A5FD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407AB43C"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3E613D6F"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337EAAC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2,214 </w:t>
            </w:r>
          </w:p>
        </w:tc>
        <w:tc>
          <w:tcPr>
            <w:tcW w:w="1240" w:type="dxa"/>
            <w:tcBorders>
              <w:top w:val="single" w:sz="4" w:space="0" w:color="auto"/>
              <w:left w:val="nil"/>
              <w:bottom w:val="nil"/>
              <w:right w:val="single" w:sz="4" w:space="0" w:color="auto"/>
            </w:tcBorders>
            <w:shd w:val="clear" w:color="auto" w:fill="auto"/>
            <w:noWrap/>
            <w:vAlign w:val="center"/>
            <w:hideMark/>
          </w:tcPr>
          <w:p w14:paraId="1D6AA43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2,423 </w:t>
            </w:r>
          </w:p>
        </w:tc>
        <w:tc>
          <w:tcPr>
            <w:tcW w:w="1760" w:type="dxa"/>
            <w:tcBorders>
              <w:top w:val="single" w:sz="4" w:space="0" w:color="auto"/>
              <w:left w:val="nil"/>
              <w:bottom w:val="nil"/>
              <w:right w:val="single" w:sz="4" w:space="0" w:color="auto"/>
            </w:tcBorders>
            <w:shd w:val="clear" w:color="auto" w:fill="auto"/>
            <w:noWrap/>
            <w:vAlign w:val="center"/>
            <w:hideMark/>
          </w:tcPr>
          <w:p w14:paraId="1F2B42A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956,069</w:t>
            </w:r>
          </w:p>
        </w:tc>
        <w:tc>
          <w:tcPr>
            <w:tcW w:w="1120" w:type="dxa"/>
            <w:tcBorders>
              <w:top w:val="single" w:sz="4" w:space="0" w:color="auto"/>
              <w:left w:val="nil"/>
              <w:bottom w:val="nil"/>
              <w:right w:val="single" w:sz="4" w:space="0" w:color="auto"/>
            </w:tcBorders>
            <w:shd w:val="clear" w:color="auto" w:fill="auto"/>
            <w:noWrap/>
            <w:vAlign w:val="center"/>
            <w:hideMark/>
          </w:tcPr>
          <w:p w14:paraId="59A8C4A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0.253%</w:t>
            </w:r>
          </w:p>
        </w:tc>
        <w:tc>
          <w:tcPr>
            <w:tcW w:w="1360" w:type="dxa"/>
            <w:tcBorders>
              <w:top w:val="single" w:sz="4" w:space="0" w:color="auto"/>
              <w:left w:val="nil"/>
              <w:bottom w:val="nil"/>
              <w:right w:val="single" w:sz="4" w:space="0" w:color="auto"/>
            </w:tcBorders>
            <w:shd w:val="clear" w:color="auto" w:fill="auto"/>
            <w:noWrap/>
            <w:vAlign w:val="center"/>
            <w:hideMark/>
          </w:tcPr>
          <w:p w14:paraId="3A8C24A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25.34 </w:t>
            </w:r>
          </w:p>
        </w:tc>
      </w:tr>
      <w:tr w:rsidR="00B3766E" w:rsidRPr="00B3766E" w14:paraId="71D4D77C"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F4994E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36</w:t>
            </w:r>
          </w:p>
        </w:tc>
        <w:tc>
          <w:tcPr>
            <w:tcW w:w="420" w:type="dxa"/>
            <w:tcBorders>
              <w:top w:val="nil"/>
              <w:left w:val="nil"/>
              <w:bottom w:val="single" w:sz="4" w:space="0" w:color="auto"/>
              <w:right w:val="single" w:sz="4" w:space="0" w:color="auto"/>
            </w:tcBorders>
            <w:shd w:val="clear" w:color="auto" w:fill="auto"/>
            <w:noWrap/>
            <w:vAlign w:val="center"/>
            <w:hideMark/>
          </w:tcPr>
          <w:p w14:paraId="74E35915"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0DD66C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58BBB1C9"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33A04449"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26687D5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1,762 </w:t>
            </w:r>
          </w:p>
        </w:tc>
        <w:tc>
          <w:tcPr>
            <w:tcW w:w="1240" w:type="dxa"/>
            <w:tcBorders>
              <w:top w:val="single" w:sz="4" w:space="0" w:color="auto"/>
              <w:left w:val="nil"/>
              <w:bottom w:val="nil"/>
              <w:right w:val="single" w:sz="4" w:space="0" w:color="auto"/>
            </w:tcBorders>
            <w:shd w:val="clear" w:color="auto" w:fill="auto"/>
            <w:noWrap/>
            <w:vAlign w:val="center"/>
            <w:hideMark/>
          </w:tcPr>
          <w:p w14:paraId="119C22E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1,834 </w:t>
            </w:r>
          </w:p>
        </w:tc>
        <w:tc>
          <w:tcPr>
            <w:tcW w:w="1760" w:type="dxa"/>
            <w:tcBorders>
              <w:top w:val="single" w:sz="4" w:space="0" w:color="auto"/>
              <w:left w:val="nil"/>
              <w:bottom w:val="nil"/>
              <w:right w:val="single" w:sz="4" w:space="0" w:color="auto"/>
            </w:tcBorders>
            <w:shd w:val="clear" w:color="auto" w:fill="auto"/>
            <w:noWrap/>
            <w:vAlign w:val="center"/>
            <w:hideMark/>
          </w:tcPr>
          <w:p w14:paraId="2DF3E4A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0097309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0.252%</w:t>
            </w:r>
          </w:p>
        </w:tc>
        <w:tc>
          <w:tcPr>
            <w:tcW w:w="1360" w:type="dxa"/>
            <w:tcBorders>
              <w:top w:val="single" w:sz="4" w:space="0" w:color="auto"/>
              <w:left w:val="nil"/>
              <w:bottom w:val="nil"/>
              <w:right w:val="single" w:sz="4" w:space="0" w:color="auto"/>
            </w:tcBorders>
            <w:shd w:val="clear" w:color="auto" w:fill="auto"/>
            <w:noWrap/>
            <w:vAlign w:val="center"/>
            <w:hideMark/>
          </w:tcPr>
          <w:p w14:paraId="432EB4A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25.17 </w:t>
            </w:r>
          </w:p>
        </w:tc>
      </w:tr>
      <w:tr w:rsidR="00B3766E" w:rsidRPr="00B3766E" w14:paraId="067B25DD"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D5BA88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37</w:t>
            </w:r>
          </w:p>
        </w:tc>
        <w:tc>
          <w:tcPr>
            <w:tcW w:w="420" w:type="dxa"/>
            <w:tcBorders>
              <w:top w:val="nil"/>
              <w:left w:val="nil"/>
              <w:bottom w:val="single" w:sz="4" w:space="0" w:color="auto"/>
              <w:right w:val="single" w:sz="4" w:space="0" w:color="auto"/>
            </w:tcBorders>
            <w:shd w:val="clear" w:color="auto" w:fill="auto"/>
            <w:noWrap/>
            <w:vAlign w:val="center"/>
            <w:hideMark/>
          </w:tcPr>
          <w:p w14:paraId="105D463F"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55C946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2BB567F7"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69624BF0"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7B0834E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3,253 </w:t>
            </w:r>
          </w:p>
        </w:tc>
        <w:tc>
          <w:tcPr>
            <w:tcW w:w="1240" w:type="dxa"/>
            <w:tcBorders>
              <w:top w:val="single" w:sz="4" w:space="0" w:color="auto"/>
              <w:left w:val="nil"/>
              <w:bottom w:val="nil"/>
              <w:right w:val="single" w:sz="4" w:space="0" w:color="auto"/>
            </w:tcBorders>
            <w:shd w:val="clear" w:color="auto" w:fill="auto"/>
            <w:noWrap/>
            <w:vAlign w:val="center"/>
            <w:hideMark/>
          </w:tcPr>
          <w:p w14:paraId="04E1EE9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3,368 </w:t>
            </w:r>
          </w:p>
        </w:tc>
        <w:tc>
          <w:tcPr>
            <w:tcW w:w="1760" w:type="dxa"/>
            <w:tcBorders>
              <w:top w:val="single" w:sz="4" w:space="0" w:color="auto"/>
              <w:left w:val="nil"/>
              <w:bottom w:val="nil"/>
              <w:right w:val="single" w:sz="4" w:space="0" w:color="auto"/>
            </w:tcBorders>
            <w:shd w:val="clear" w:color="auto" w:fill="auto"/>
            <w:noWrap/>
            <w:vAlign w:val="center"/>
            <w:hideMark/>
          </w:tcPr>
          <w:p w14:paraId="6A8ACFB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6A4FE73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0.248%</w:t>
            </w:r>
          </w:p>
        </w:tc>
        <w:tc>
          <w:tcPr>
            <w:tcW w:w="1360" w:type="dxa"/>
            <w:tcBorders>
              <w:top w:val="single" w:sz="4" w:space="0" w:color="auto"/>
              <w:left w:val="nil"/>
              <w:bottom w:val="nil"/>
              <w:right w:val="single" w:sz="4" w:space="0" w:color="auto"/>
            </w:tcBorders>
            <w:shd w:val="clear" w:color="auto" w:fill="auto"/>
            <w:noWrap/>
            <w:vAlign w:val="center"/>
            <w:hideMark/>
          </w:tcPr>
          <w:p w14:paraId="1666F2B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24.85 </w:t>
            </w:r>
          </w:p>
        </w:tc>
      </w:tr>
      <w:tr w:rsidR="00B3766E" w:rsidRPr="00B3766E" w14:paraId="62F5F20A" w14:textId="77777777" w:rsidTr="00B3766E">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843A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38</w:t>
            </w:r>
          </w:p>
        </w:tc>
        <w:tc>
          <w:tcPr>
            <w:tcW w:w="420" w:type="dxa"/>
            <w:tcBorders>
              <w:top w:val="nil"/>
              <w:left w:val="nil"/>
              <w:bottom w:val="nil"/>
              <w:right w:val="single" w:sz="4" w:space="0" w:color="auto"/>
            </w:tcBorders>
            <w:shd w:val="clear" w:color="auto" w:fill="auto"/>
            <w:noWrap/>
            <w:vAlign w:val="center"/>
            <w:hideMark/>
          </w:tcPr>
          <w:p w14:paraId="63F882F5"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FC4E5A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40</w:t>
            </w:r>
          </w:p>
        </w:tc>
        <w:tc>
          <w:tcPr>
            <w:tcW w:w="600" w:type="dxa"/>
            <w:tcBorders>
              <w:top w:val="single" w:sz="4" w:space="0" w:color="auto"/>
              <w:left w:val="nil"/>
              <w:bottom w:val="nil"/>
              <w:right w:val="single" w:sz="4" w:space="0" w:color="auto"/>
            </w:tcBorders>
            <w:shd w:val="clear" w:color="auto" w:fill="auto"/>
            <w:noWrap/>
            <w:vAlign w:val="center"/>
            <w:hideMark/>
          </w:tcPr>
          <w:p w14:paraId="4FABA3D7"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06B95D54"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富山県</w:t>
            </w:r>
          </w:p>
        </w:tc>
        <w:tc>
          <w:tcPr>
            <w:tcW w:w="1340" w:type="dxa"/>
            <w:tcBorders>
              <w:top w:val="single" w:sz="4" w:space="0" w:color="auto"/>
              <w:left w:val="nil"/>
              <w:bottom w:val="nil"/>
              <w:right w:val="single" w:sz="4" w:space="0" w:color="auto"/>
            </w:tcBorders>
            <w:shd w:val="clear" w:color="auto" w:fill="auto"/>
            <w:noWrap/>
            <w:vAlign w:val="center"/>
            <w:hideMark/>
          </w:tcPr>
          <w:p w14:paraId="103E1A6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2,223 </w:t>
            </w:r>
          </w:p>
        </w:tc>
        <w:tc>
          <w:tcPr>
            <w:tcW w:w="1240" w:type="dxa"/>
            <w:tcBorders>
              <w:top w:val="single" w:sz="4" w:space="0" w:color="auto"/>
              <w:left w:val="nil"/>
              <w:bottom w:val="nil"/>
              <w:right w:val="single" w:sz="4" w:space="0" w:color="auto"/>
            </w:tcBorders>
            <w:shd w:val="clear" w:color="auto" w:fill="auto"/>
            <w:noWrap/>
            <w:vAlign w:val="center"/>
            <w:hideMark/>
          </w:tcPr>
          <w:p w14:paraId="3987FF2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2,424 </w:t>
            </w:r>
          </w:p>
        </w:tc>
        <w:tc>
          <w:tcPr>
            <w:tcW w:w="1760" w:type="dxa"/>
            <w:tcBorders>
              <w:top w:val="single" w:sz="4" w:space="0" w:color="auto"/>
              <w:left w:val="nil"/>
              <w:bottom w:val="nil"/>
              <w:right w:val="single" w:sz="4" w:space="0" w:color="auto"/>
            </w:tcBorders>
            <w:shd w:val="clear" w:color="auto" w:fill="auto"/>
            <w:noWrap/>
            <w:vAlign w:val="center"/>
            <w:hideMark/>
          </w:tcPr>
          <w:p w14:paraId="3153EF7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1,042,998</w:t>
            </w:r>
          </w:p>
        </w:tc>
        <w:tc>
          <w:tcPr>
            <w:tcW w:w="1120" w:type="dxa"/>
            <w:tcBorders>
              <w:top w:val="single" w:sz="4" w:space="0" w:color="auto"/>
              <w:left w:val="nil"/>
              <w:bottom w:val="nil"/>
              <w:right w:val="single" w:sz="4" w:space="0" w:color="auto"/>
            </w:tcBorders>
            <w:shd w:val="clear" w:color="auto" w:fill="auto"/>
            <w:noWrap/>
            <w:vAlign w:val="center"/>
            <w:hideMark/>
          </w:tcPr>
          <w:p w14:paraId="7C170EA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0.232%</w:t>
            </w:r>
          </w:p>
        </w:tc>
        <w:tc>
          <w:tcPr>
            <w:tcW w:w="1360" w:type="dxa"/>
            <w:tcBorders>
              <w:top w:val="single" w:sz="4" w:space="0" w:color="auto"/>
              <w:left w:val="nil"/>
              <w:bottom w:val="nil"/>
              <w:right w:val="single" w:sz="4" w:space="0" w:color="auto"/>
            </w:tcBorders>
            <w:shd w:val="clear" w:color="auto" w:fill="auto"/>
            <w:noWrap/>
            <w:vAlign w:val="center"/>
            <w:hideMark/>
          </w:tcPr>
          <w:p w14:paraId="1B994B9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23.24 </w:t>
            </w:r>
          </w:p>
        </w:tc>
      </w:tr>
      <w:tr w:rsidR="00B3766E" w:rsidRPr="00B3766E" w14:paraId="439F6038"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053521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6780D169"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3EE848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0602C82"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4982071"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B213EC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1,547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5725B8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1,758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F2F229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767,742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E4DCF3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0.229%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A1285A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22.90 </w:t>
            </w:r>
          </w:p>
        </w:tc>
      </w:tr>
      <w:tr w:rsidR="00B3766E" w:rsidRPr="00B3766E" w14:paraId="60EDCAE7"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43B0F6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78CB7C38"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169765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38</w:t>
            </w:r>
          </w:p>
        </w:tc>
        <w:tc>
          <w:tcPr>
            <w:tcW w:w="600" w:type="dxa"/>
            <w:tcBorders>
              <w:top w:val="nil"/>
              <w:left w:val="nil"/>
              <w:bottom w:val="single" w:sz="4" w:space="0" w:color="auto"/>
              <w:right w:val="single" w:sz="4" w:space="0" w:color="auto"/>
            </w:tcBorders>
            <w:shd w:val="clear" w:color="auto" w:fill="auto"/>
            <w:noWrap/>
            <w:vAlign w:val="center"/>
            <w:hideMark/>
          </w:tcPr>
          <w:p w14:paraId="35ECD293"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28</w:t>
            </w:r>
          </w:p>
        </w:tc>
        <w:tc>
          <w:tcPr>
            <w:tcW w:w="1120" w:type="dxa"/>
            <w:tcBorders>
              <w:top w:val="nil"/>
              <w:left w:val="nil"/>
              <w:bottom w:val="single" w:sz="4" w:space="0" w:color="auto"/>
              <w:right w:val="single" w:sz="4" w:space="0" w:color="auto"/>
            </w:tcBorders>
            <w:shd w:val="clear" w:color="000000" w:fill="FFFF00"/>
            <w:noWrap/>
            <w:vAlign w:val="center"/>
            <w:hideMark/>
          </w:tcPr>
          <w:p w14:paraId="59572060"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愛媛県</w:t>
            </w:r>
          </w:p>
        </w:tc>
        <w:tc>
          <w:tcPr>
            <w:tcW w:w="1340" w:type="dxa"/>
            <w:tcBorders>
              <w:top w:val="nil"/>
              <w:left w:val="nil"/>
              <w:bottom w:val="single" w:sz="4" w:space="0" w:color="auto"/>
              <w:right w:val="single" w:sz="4" w:space="0" w:color="auto"/>
            </w:tcBorders>
            <w:shd w:val="clear" w:color="auto" w:fill="auto"/>
            <w:noWrap/>
            <w:vAlign w:val="center"/>
            <w:hideMark/>
          </w:tcPr>
          <w:p w14:paraId="7E81EDF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2,895 </w:t>
            </w:r>
          </w:p>
        </w:tc>
        <w:tc>
          <w:tcPr>
            <w:tcW w:w="1240" w:type="dxa"/>
            <w:tcBorders>
              <w:top w:val="nil"/>
              <w:left w:val="nil"/>
              <w:bottom w:val="single" w:sz="4" w:space="0" w:color="auto"/>
              <w:right w:val="single" w:sz="4" w:space="0" w:color="auto"/>
            </w:tcBorders>
            <w:shd w:val="clear" w:color="auto" w:fill="auto"/>
            <w:noWrap/>
            <w:vAlign w:val="center"/>
            <w:hideMark/>
          </w:tcPr>
          <w:p w14:paraId="59924C6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3,044 </w:t>
            </w:r>
          </w:p>
        </w:tc>
        <w:tc>
          <w:tcPr>
            <w:tcW w:w="1760" w:type="dxa"/>
            <w:tcBorders>
              <w:top w:val="nil"/>
              <w:left w:val="nil"/>
              <w:bottom w:val="single" w:sz="4" w:space="0" w:color="auto"/>
              <w:right w:val="single" w:sz="4" w:space="0" w:color="auto"/>
            </w:tcBorders>
            <w:shd w:val="clear" w:color="auto" w:fill="auto"/>
            <w:noWrap/>
            <w:vAlign w:val="center"/>
            <w:hideMark/>
          </w:tcPr>
          <w:p w14:paraId="5C8A166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1,338,811</w:t>
            </w:r>
          </w:p>
        </w:tc>
        <w:tc>
          <w:tcPr>
            <w:tcW w:w="1120" w:type="dxa"/>
            <w:tcBorders>
              <w:top w:val="nil"/>
              <w:left w:val="nil"/>
              <w:bottom w:val="single" w:sz="4" w:space="0" w:color="auto"/>
              <w:right w:val="single" w:sz="4" w:space="0" w:color="auto"/>
            </w:tcBorders>
            <w:shd w:val="clear" w:color="auto" w:fill="auto"/>
            <w:noWrap/>
            <w:vAlign w:val="center"/>
            <w:hideMark/>
          </w:tcPr>
          <w:p w14:paraId="388A91D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0.227%</w:t>
            </w:r>
          </w:p>
        </w:tc>
        <w:tc>
          <w:tcPr>
            <w:tcW w:w="1360" w:type="dxa"/>
            <w:tcBorders>
              <w:top w:val="nil"/>
              <w:left w:val="nil"/>
              <w:bottom w:val="single" w:sz="4" w:space="0" w:color="auto"/>
              <w:right w:val="single" w:sz="4" w:space="0" w:color="auto"/>
            </w:tcBorders>
            <w:shd w:val="clear" w:color="auto" w:fill="auto"/>
            <w:noWrap/>
            <w:vAlign w:val="center"/>
            <w:hideMark/>
          </w:tcPr>
          <w:p w14:paraId="37089FF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22.74 </w:t>
            </w:r>
          </w:p>
        </w:tc>
      </w:tr>
      <w:tr w:rsidR="00B3766E" w:rsidRPr="00B3766E" w14:paraId="113A76B6" w14:textId="77777777" w:rsidTr="00B3766E">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D8DE9A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68491DBB"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806710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39</w:t>
            </w:r>
          </w:p>
        </w:tc>
        <w:tc>
          <w:tcPr>
            <w:tcW w:w="600" w:type="dxa"/>
            <w:tcBorders>
              <w:top w:val="nil"/>
              <w:left w:val="nil"/>
              <w:bottom w:val="nil"/>
              <w:right w:val="single" w:sz="4" w:space="0" w:color="auto"/>
            </w:tcBorders>
            <w:shd w:val="clear" w:color="auto" w:fill="auto"/>
            <w:noWrap/>
            <w:vAlign w:val="center"/>
            <w:hideMark/>
          </w:tcPr>
          <w:p w14:paraId="0A2A7761"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31</w:t>
            </w:r>
          </w:p>
        </w:tc>
        <w:tc>
          <w:tcPr>
            <w:tcW w:w="1120" w:type="dxa"/>
            <w:tcBorders>
              <w:top w:val="nil"/>
              <w:left w:val="nil"/>
              <w:bottom w:val="nil"/>
              <w:right w:val="single" w:sz="4" w:space="0" w:color="auto"/>
            </w:tcBorders>
            <w:shd w:val="clear" w:color="000000" w:fill="FFFF00"/>
            <w:noWrap/>
            <w:vAlign w:val="center"/>
            <w:hideMark/>
          </w:tcPr>
          <w:p w14:paraId="1A327E4F"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nil"/>
              <w:right w:val="single" w:sz="4" w:space="0" w:color="auto"/>
            </w:tcBorders>
            <w:shd w:val="clear" w:color="auto" w:fill="auto"/>
            <w:noWrap/>
            <w:vAlign w:val="center"/>
            <w:hideMark/>
          </w:tcPr>
          <w:p w14:paraId="1E246DC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2,661 </w:t>
            </w:r>
          </w:p>
        </w:tc>
        <w:tc>
          <w:tcPr>
            <w:tcW w:w="1240" w:type="dxa"/>
            <w:tcBorders>
              <w:top w:val="nil"/>
              <w:left w:val="nil"/>
              <w:bottom w:val="nil"/>
              <w:right w:val="single" w:sz="4" w:space="0" w:color="auto"/>
            </w:tcBorders>
            <w:shd w:val="clear" w:color="auto" w:fill="auto"/>
            <w:noWrap/>
            <w:vAlign w:val="center"/>
            <w:hideMark/>
          </w:tcPr>
          <w:p w14:paraId="76940CE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2,793 </w:t>
            </w:r>
          </w:p>
        </w:tc>
        <w:tc>
          <w:tcPr>
            <w:tcW w:w="1760" w:type="dxa"/>
            <w:tcBorders>
              <w:top w:val="nil"/>
              <w:left w:val="nil"/>
              <w:bottom w:val="nil"/>
              <w:right w:val="single" w:sz="4" w:space="0" w:color="auto"/>
            </w:tcBorders>
            <w:shd w:val="clear" w:color="auto" w:fill="auto"/>
            <w:noWrap/>
            <w:vAlign w:val="center"/>
            <w:hideMark/>
          </w:tcPr>
          <w:p w14:paraId="28C11C0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1,246,138</w:t>
            </w:r>
          </w:p>
        </w:tc>
        <w:tc>
          <w:tcPr>
            <w:tcW w:w="1120" w:type="dxa"/>
            <w:tcBorders>
              <w:top w:val="nil"/>
              <w:left w:val="nil"/>
              <w:bottom w:val="nil"/>
              <w:right w:val="single" w:sz="4" w:space="0" w:color="auto"/>
            </w:tcBorders>
            <w:shd w:val="clear" w:color="auto" w:fill="auto"/>
            <w:noWrap/>
            <w:vAlign w:val="center"/>
            <w:hideMark/>
          </w:tcPr>
          <w:p w14:paraId="135CB49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0.224%</w:t>
            </w:r>
          </w:p>
        </w:tc>
        <w:tc>
          <w:tcPr>
            <w:tcW w:w="1360" w:type="dxa"/>
            <w:tcBorders>
              <w:top w:val="nil"/>
              <w:left w:val="nil"/>
              <w:bottom w:val="nil"/>
              <w:right w:val="single" w:sz="4" w:space="0" w:color="auto"/>
            </w:tcBorders>
            <w:shd w:val="clear" w:color="auto" w:fill="auto"/>
            <w:noWrap/>
            <w:vAlign w:val="center"/>
            <w:hideMark/>
          </w:tcPr>
          <w:p w14:paraId="66882D3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22.41 </w:t>
            </w:r>
          </w:p>
        </w:tc>
      </w:tr>
      <w:tr w:rsidR="00B3766E" w:rsidRPr="00B3766E" w14:paraId="67748AD0"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AE8E9A7"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245874BA"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082BADD"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6247B26F"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739539CB"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3ED7090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2,119 </w:t>
            </w:r>
          </w:p>
        </w:tc>
        <w:tc>
          <w:tcPr>
            <w:tcW w:w="1240" w:type="dxa"/>
            <w:tcBorders>
              <w:top w:val="single" w:sz="4" w:space="0" w:color="auto"/>
              <w:left w:val="nil"/>
              <w:bottom w:val="nil"/>
              <w:right w:val="single" w:sz="4" w:space="0" w:color="auto"/>
            </w:tcBorders>
            <w:shd w:val="clear" w:color="auto" w:fill="auto"/>
            <w:noWrap/>
            <w:vAlign w:val="center"/>
            <w:hideMark/>
          </w:tcPr>
          <w:p w14:paraId="5A82E53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2,254 </w:t>
            </w:r>
          </w:p>
        </w:tc>
        <w:tc>
          <w:tcPr>
            <w:tcW w:w="1760" w:type="dxa"/>
            <w:tcBorders>
              <w:top w:val="single" w:sz="4" w:space="0" w:color="auto"/>
              <w:left w:val="nil"/>
              <w:bottom w:val="nil"/>
              <w:right w:val="single" w:sz="4" w:space="0" w:color="auto"/>
            </w:tcBorders>
            <w:shd w:val="clear" w:color="auto" w:fill="auto"/>
            <w:noWrap/>
            <w:vAlign w:val="center"/>
            <w:hideMark/>
          </w:tcPr>
          <w:p w14:paraId="6A9FDF8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1,077,057</w:t>
            </w:r>
          </w:p>
        </w:tc>
        <w:tc>
          <w:tcPr>
            <w:tcW w:w="1120" w:type="dxa"/>
            <w:tcBorders>
              <w:top w:val="single" w:sz="4" w:space="0" w:color="auto"/>
              <w:left w:val="nil"/>
              <w:bottom w:val="nil"/>
              <w:right w:val="single" w:sz="4" w:space="0" w:color="auto"/>
            </w:tcBorders>
            <w:shd w:val="clear" w:color="auto" w:fill="auto"/>
            <w:noWrap/>
            <w:vAlign w:val="center"/>
            <w:hideMark/>
          </w:tcPr>
          <w:p w14:paraId="124FC7A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0.209%</w:t>
            </w:r>
          </w:p>
        </w:tc>
        <w:tc>
          <w:tcPr>
            <w:tcW w:w="1360" w:type="dxa"/>
            <w:tcBorders>
              <w:top w:val="single" w:sz="4" w:space="0" w:color="auto"/>
              <w:left w:val="nil"/>
              <w:bottom w:val="nil"/>
              <w:right w:val="single" w:sz="4" w:space="0" w:color="auto"/>
            </w:tcBorders>
            <w:shd w:val="clear" w:color="auto" w:fill="auto"/>
            <w:noWrap/>
            <w:vAlign w:val="center"/>
            <w:hideMark/>
          </w:tcPr>
          <w:p w14:paraId="19AB9B6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20.93 </w:t>
            </w:r>
          </w:p>
        </w:tc>
      </w:tr>
      <w:tr w:rsidR="00B3766E" w:rsidRPr="00B3766E" w14:paraId="1E2E3FCB"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CFE3EB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40B863DF"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CDC2BD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2589C78B"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31B8F870"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201FAB7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3,917 </w:t>
            </w:r>
          </w:p>
        </w:tc>
        <w:tc>
          <w:tcPr>
            <w:tcW w:w="1240" w:type="dxa"/>
            <w:tcBorders>
              <w:top w:val="single" w:sz="4" w:space="0" w:color="auto"/>
              <w:left w:val="nil"/>
              <w:bottom w:val="nil"/>
              <w:right w:val="single" w:sz="4" w:space="0" w:color="auto"/>
            </w:tcBorders>
            <w:shd w:val="clear" w:color="auto" w:fill="auto"/>
            <w:noWrap/>
            <w:vAlign w:val="center"/>
            <w:hideMark/>
          </w:tcPr>
          <w:p w14:paraId="7A01D8B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4,307 </w:t>
            </w:r>
          </w:p>
        </w:tc>
        <w:tc>
          <w:tcPr>
            <w:tcW w:w="1760" w:type="dxa"/>
            <w:tcBorders>
              <w:top w:val="single" w:sz="4" w:space="0" w:color="auto"/>
              <w:left w:val="nil"/>
              <w:bottom w:val="nil"/>
              <w:right w:val="single" w:sz="4" w:space="0" w:color="auto"/>
            </w:tcBorders>
            <w:shd w:val="clear" w:color="auto" w:fill="auto"/>
            <w:noWrap/>
            <w:vAlign w:val="center"/>
            <w:hideMark/>
          </w:tcPr>
          <w:p w14:paraId="33E387D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3ADF5F7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0.194%</w:t>
            </w:r>
          </w:p>
        </w:tc>
        <w:tc>
          <w:tcPr>
            <w:tcW w:w="1360" w:type="dxa"/>
            <w:tcBorders>
              <w:top w:val="single" w:sz="4" w:space="0" w:color="auto"/>
              <w:left w:val="nil"/>
              <w:bottom w:val="nil"/>
              <w:right w:val="single" w:sz="4" w:space="0" w:color="auto"/>
            </w:tcBorders>
            <w:shd w:val="clear" w:color="auto" w:fill="auto"/>
            <w:noWrap/>
            <w:vAlign w:val="center"/>
            <w:hideMark/>
          </w:tcPr>
          <w:p w14:paraId="265ECEB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19.38 </w:t>
            </w:r>
          </w:p>
        </w:tc>
      </w:tr>
      <w:tr w:rsidR="00B3766E" w:rsidRPr="00B3766E" w14:paraId="711BE3C7" w14:textId="77777777" w:rsidTr="00B3766E">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F52106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nil"/>
              <w:right w:val="single" w:sz="4" w:space="0" w:color="auto"/>
            </w:tcBorders>
            <w:shd w:val="clear" w:color="auto" w:fill="auto"/>
            <w:noWrap/>
            <w:vAlign w:val="center"/>
            <w:hideMark/>
          </w:tcPr>
          <w:p w14:paraId="3A4B5DF0"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85F8E0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04D8E4E9"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0FD27904"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nil"/>
              <w:right w:val="single" w:sz="4" w:space="0" w:color="auto"/>
            </w:tcBorders>
            <w:shd w:val="clear" w:color="auto" w:fill="auto"/>
            <w:noWrap/>
            <w:vAlign w:val="center"/>
            <w:hideMark/>
          </w:tcPr>
          <w:p w14:paraId="1879550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1,962 </w:t>
            </w:r>
          </w:p>
        </w:tc>
        <w:tc>
          <w:tcPr>
            <w:tcW w:w="1240" w:type="dxa"/>
            <w:tcBorders>
              <w:top w:val="single" w:sz="4" w:space="0" w:color="auto"/>
              <w:left w:val="nil"/>
              <w:bottom w:val="nil"/>
              <w:right w:val="single" w:sz="4" w:space="0" w:color="auto"/>
            </w:tcBorders>
            <w:shd w:val="clear" w:color="auto" w:fill="auto"/>
            <w:noWrap/>
            <w:vAlign w:val="center"/>
            <w:hideMark/>
          </w:tcPr>
          <w:p w14:paraId="01C01829"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2,078 </w:t>
            </w:r>
          </w:p>
        </w:tc>
        <w:tc>
          <w:tcPr>
            <w:tcW w:w="1760" w:type="dxa"/>
            <w:tcBorders>
              <w:top w:val="single" w:sz="4" w:space="0" w:color="auto"/>
              <w:left w:val="nil"/>
              <w:bottom w:val="nil"/>
              <w:right w:val="single" w:sz="4" w:space="0" w:color="auto"/>
            </w:tcBorders>
            <w:shd w:val="clear" w:color="auto" w:fill="auto"/>
            <w:noWrap/>
            <w:vAlign w:val="center"/>
            <w:hideMark/>
          </w:tcPr>
          <w:p w14:paraId="416B80D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543B58F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0.169%</w:t>
            </w:r>
          </w:p>
        </w:tc>
        <w:tc>
          <w:tcPr>
            <w:tcW w:w="1360" w:type="dxa"/>
            <w:tcBorders>
              <w:top w:val="single" w:sz="4" w:space="0" w:color="auto"/>
              <w:left w:val="nil"/>
              <w:bottom w:val="nil"/>
              <w:right w:val="single" w:sz="4" w:space="0" w:color="auto"/>
            </w:tcBorders>
            <w:shd w:val="clear" w:color="auto" w:fill="auto"/>
            <w:noWrap/>
            <w:vAlign w:val="center"/>
            <w:hideMark/>
          </w:tcPr>
          <w:p w14:paraId="03D0821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16.94 </w:t>
            </w:r>
          </w:p>
        </w:tc>
      </w:tr>
      <w:tr w:rsidR="00B3766E" w:rsidRPr="00B3766E" w14:paraId="254A6FB1" w14:textId="77777777" w:rsidTr="00B3766E">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E3C4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45</w:t>
            </w:r>
          </w:p>
        </w:tc>
        <w:tc>
          <w:tcPr>
            <w:tcW w:w="420" w:type="dxa"/>
            <w:tcBorders>
              <w:top w:val="single" w:sz="4" w:space="0" w:color="auto"/>
              <w:left w:val="nil"/>
              <w:bottom w:val="nil"/>
              <w:right w:val="single" w:sz="4" w:space="0" w:color="auto"/>
            </w:tcBorders>
            <w:shd w:val="clear" w:color="auto" w:fill="auto"/>
            <w:noWrap/>
            <w:vAlign w:val="center"/>
            <w:hideMark/>
          </w:tcPr>
          <w:p w14:paraId="155C75A6"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71A17B5"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5F0C2948"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7098A7A3"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鳥取県</w:t>
            </w:r>
          </w:p>
        </w:tc>
        <w:tc>
          <w:tcPr>
            <w:tcW w:w="1340" w:type="dxa"/>
            <w:tcBorders>
              <w:top w:val="single" w:sz="4" w:space="0" w:color="auto"/>
              <w:left w:val="nil"/>
              <w:bottom w:val="nil"/>
              <w:right w:val="single" w:sz="4" w:space="0" w:color="auto"/>
            </w:tcBorders>
            <w:shd w:val="clear" w:color="auto" w:fill="auto"/>
            <w:noWrap/>
            <w:vAlign w:val="center"/>
            <w:hideMark/>
          </w:tcPr>
          <w:p w14:paraId="2B641B6A"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711 </w:t>
            </w:r>
          </w:p>
        </w:tc>
        <w:tc>
          <w:tcPr>
            <w:tcW w:w="1240" w:type="dxa"/>
            <w:tcBorders>
              <w:top w:val="single" w:sz="4" w:space="0" w:color="auto"/>
              <w:left w:val="nil"/>
              <w:bottom w:val="nil"/>
              <w:right w:val="single" w:sz="4" w:space="0" w:color="auto"/>
            </w:tcBorders>
            <w:shd w:val="clear" w:color="auto" w:fill="auto"/>
            <w:noWrap/>
            <w:vAlign w:val="center"/>
            <w:hideMark/>
          </w:tcPr>
          <w:p w14:paraId="3A7C8D7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916 </w:t>
            </w:r>
          </w:p>
        </w:tc>
        <w:tc>
          <w:tcPr>
            <w:tcW w:w="1760" w:type="dxa"/>
            <w:tcBorders>
              <w:top w:val="single" w:sz="4" w:space="0" w:color="auto"/>
              <w:left w:val="nil"/>
              <w:bottom w:val="nil"/>
              <w:right w:val="single" w:sz="4" w:space="0" w:color="auto"/>
            </w:tcBorders>
            <w:shd w:val="clear" w:color="auto" w:fill="auto"/>
            <w:noWrap/>
            <w:vAlign w:val="center"/>
            <w:hideMark/>
          </w:tcPr>
          <w:p w14:paraId="574B2362"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78993FB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0.165%</w:t>
            </w:r>
          </w:p>
        </w:tc>
        <w:tc>
          <w:tcPr>
            <w:tcW w:w="1360" w:type="dxa"/>
            <w:tcBorders>
              <w:top w:val="single" w:sz="4" w:space="0" w:color="auto"/>
              <w:left w:val="nil"/>
              <w:bottom w:val="nil"/>
              <w:right w:val="single" w:sz="4" w:space="0" w:color="auto"/>
            </w:tcBorders>
            <w:shd w:val="clear" w:color="auto" w:fill="auto"/>
            <w:noWrap/>
            <w:vAlign w:val="center"/>
            <w:hideMark/>
          </w:tcPr>
          <w:p w14:paraId="2A2D420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16.48 </w:t>
            </w:r>
          </w:p>
        </w:tc>
      </w:tr>
      <w:tr w:rsidR="00B3766E" w:rsidRPr="00B3766E" w14:paraId="44FD81B6"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ABA3C8"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AB6F843"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85EFC8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F0BA1BD"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C489471"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773A98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699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B3AE72C"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773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DC361FE"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673,891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B933366"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0.115%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927C00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11.47 </w:t>
            </w:r>
          </w:p>
        </w:tc>
      </w:tr>
      <w:tr w:rsidR="00B3766E" w:rsidRPr="00B3766E" w14:paraId="34E12581" w14:textId="77777777" w:rsidTr="00B3766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C66086B"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015DE0E5" w14:textId="77777777" w:rsidR="00B3766E" w:rsidRPr="00B3766E" w:rsidRDefault="00B3766E" w:rsidP="00B3766E">
            <w:pPr>
              <w:spacing w:after="0" w:line="240" w:lineRule="auto"/>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9895383"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46</w:t>
            </w:r>
          </w:p>
        </w:tc>
        <w:tc>
          <w:tcPr>
            <w:tcW w:w="600" w:type="dxa"/>
            <w:tcBorders>
              <w:top w:val="nil"/>
              <w:left w:val="nil"/>
              <w:bottom w:val="single" w:sz="4" w:space="0" w:color="auto"/>
              <w:right w:val="single" w:sz="4" w:space="0" w:color="auto"/>
            </w:tcBorders>
            <w:shd w:val="clear" w:color="auto" w:fill="auto"/>
            <w:noWrap/>
            <w:vAlign w:val="center"/>
            <w:hideMark/>
          </w:tcPr>
          <w:p w14:paraId="74558368" w14:textId="77777777" w:rsidR="00B3766E" w:rsidRPr="00B3766E" w:rsidRDefault="00B3766E" w:rsidP="00B3766E">
            <w:pPr>
              <w:spacing w:after="0" w:line="240" w:lineRule="auto"/>
              <w:jc w:val="center"/>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0F9F28AE" w14:textId="77777777" w:rsidR="00B3766E" w:rsidRPr="00B3766E" w:rsidRDefault="00B3766E" w:rsidP="00B3766E">
            <w:pPr>
              <w:spacing w:after="0" w:line="240" w:lineRule="auto"/>
              <w:rPr>
                <w:rFonts w:ascii="HG丸ｺﾞｼｯｸM-PRO" w:eastAsia="HG丸ｺﾞｼｯｸM-PRO" w:hAnsi="HG丸ｺﾞｼｯｸM-PRO" w:cs="ＭＳ Ｐゴシック"/>
                <w:b/>
                <w:bCs/>
                <w:color w:val="FF0000"/>
              </w:rPr>
            </w:pPr>
            <w:r w:rsidRPr="00B3766E">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67E848B1"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1,006 </w:t>
            </w:r>
          </w:p>
        </w:tc>
        <w:tc>
          <w:tcPr>
            <w:tcW w:w="1240" w:type="dxa"/>
            <w:tcBorders>
              <w:top w:val="nil"/>
              <w:left w:val="nil"/>
              <w:bottom w:val="single" w:sz="4" w:space="0" w:color="auto"/>
              <w:right w:val="single" w:sz="4" w:space="0" w:color="auto"/>
            </w:tcBorders>
            <w:shd w:val="clear" w:color="auto" w:fill="auto"/>
            <w:noWrap/>
            <w:vAlign w:val="center"/>
            <w:hideMark/>
          </w:tcPr>
          <w:p w14:paraId="553991F4"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1,044 </w:t>
            </w:r>
          </w:p>
        </w:tc>
        <w:tc>
          <w:tcPr>
            <w:tcW w:w="1760" w:type="dxa"/>
            <w:tcBorders>
              <w:top w:val="nil"/>
              <w:left w:val="nil"/>
              <w:bottom w:val="single" w:sz="4" w:space="0" w:color="auto"/>
              <w:right w:val="single" w:sz="4" w:space="0" w:color="auto"/>
            </w:tcBorders>
            <w:shd w:val="clear" w:color="auto" w:fill="auto"/>
            <w:noWrap/>
            <w:vAlign w:val="center"/>
            <w:hideMark/>
          </w:tcPr>
          <w:p w14:paraId="1CA12DD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965,968</w:t>
            </w:r>
          </w:p>
        </w:tc>
        <w:tc>
          <w:tcPr>
            <w:tcW w:w="1120" w:type="dxa"/>
            <w:tcBorders>
              <w:top w:val="nil"/>
              <w:left w:val="nil"/>
              <w:bottom w:val="single" w:sz="4" w:space="0" w:color="auto"/>
              <w:right w:val="single" w:sz="4" w:space="0" w:color="auto"/>
            </w:tcBorders>
            <w:shd w:val="clear" w:color="auto" w:fill="auto"/>
            <w:noWrap/>
            <w:vAlign w:val="center"/>
            <w:hideMark/>
          </w:tcPr>
          <w:p w14:paraId="6E6734D0"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0.108%</w:t>
            </w:r>
          </w:p>
        </w:tc>
        <w:tc>
          <w:tcPr>
            <w:tcW w:w="1360" w:type="dxa"/>
            <w:tcBorders>
              <w:top w:val="nil"/>
              <w:left w:val="nil"/>
              <w:bottom w:val="single" w:sz="4" w:space="0" w:color="auto"/>
              <w:right w:val="single" w:sz="4" w:space="0" w:color="auto"/>
            </w:tcBorders>
            <w:shd w:val="clear" w:color="auto" w:fill="auto"/>
            <w:noWrap/>
            <w:vAlign w:val="center"/>
            <w:hideMark/>
          </w:tcPr>
          <w:p w14:paraId="08620EDF" w14:textId="77777777" w:rsidR="00B3766E" w:rsidRPr="00B3766E" w:rsidRDefault="00B3766E" w:rsidP="00B3766E">
            <w:pPr>
              <w:spacing w:after="0" w:line="240" w:lineRule="auto"/>
              <w:jc w:val="right"/>
              <w:rPr>
                <w:rFonts w:ascii="HG丸ｺﾞｼｯｸM-PRO" w:eastAsia="HG丸ｺﾞｼｯｸM-PRO" w:hAnsi="HG丸ｺﾞｼｯｸM-PRO" w:cs="ＭＳ Ｐゴシック"/>
                <w:color w:val="000000"/>
              </w:rPr>
            </w:pPr>
            <w:r w:rsidRPr="00B3766E">
              <w:rPr>
                <w:rFonts w:ascii="HG丸ｺﾞｼｯｸM-PRO" w:eastAsia="HG丸ｺﾞｼｯｸM-PRO" w:hAnsi="HG丸ｺﾞｼｯｸM-PRO" w:cs="ＭＳ Ｐゴシック" w:hint="eastAsia"/>
                <w:color w:val="000000"/>
              </w:rPr>
              <w:t xml:space="preserve">10.81 </w:t>
            </w:r>
          </w:p>
        </w:tc>
      </w:tr>
    </w:tbl>
    <w:p w14:paraId="54B634E0" w14:textId="77777777" w:rsidR="0086053E" w:rsidRDefault="0086053E" w:rsidP="0086053E">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p>
    <w:bookmarkEnd w:id="269"/>
    <w:p w14:paraId="30C7C77E" w14:textId="4E2D3C12" w:rsidR="00795DD0"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C40A9B">
        <w:rPr>
          <w:noProof/>
        </w:rPr>
        <w:drawing>
          <wp:inline distT="0" distB="0" distL="0" distR="0" wp14:anchorId="38666D0F" wp14:editId="3577B24E">
            <wp:extent cx="4982393" cy="8572500"/>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85968" cy="8578651"/>
                    </a:xfrm>
                    <a:prstGeom prst="rect">
                      <a:avLst/>
                    </a:prstGeom>
                  </pic:spPr>
                </pic:pic>
              </a:graphicData>
            </a:graphic>
          </wp:inline>
        </w:drawing>
      </w:r>
    </w:p>
    <w:p w14:paraId="54227E10" w14:textId="329AB4AE" w:rsidR="00AD5FD3" w:rsidRPr="003B2933" w:rsidRDefault="00364CAB"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73" w:name="_Hlk44402126"/>
      <w:r>
        <w:rPr>
          <w:rFonts w:ascii="HG丸ｺﾞｼｯｸM-PRO" w:eastAsia="HG丸ｺﾞｼｯｸM-PRO" w:hAnsi="HG丸ｺﾞｼｯｸM-PRO" w:cs="Times New Roman" w:hint="eastAsia"/>
          <w:b/>
          <w:bCs/>
        </w:rPr>
        <w:lastRenderedPageBreak/>
        <w:t>7</w:t>
      </w:r>
      <w:r w:rsidR="00AD5FD3">
        <w:rPr>
          <w:rFonts w:ascii="HG丸ｺﾞｼｯｸM-PRO" w:eastAsia="HG丸ｺﾞｼｯｸM-PRO" w:hAnsi="HG丸ｺﾞｼｯｸM-PRO" w:cs="Times New Roman" w:hint="eastAsia"/>
          <w:b/>
          <w:bCs/>
        </w:rPr>
        <w:t>/</w:t>
      </w:r>
      <w:r w:rsidR="00F95B56">
        <w:rPr>
          <w:rFonts w:ascii="HG丸ｺﾞｼｯｸM-PRO" w:eastAsia="HG丸ｺﾞｼｯｸM-PRO" w:hAnsi="HG丸ｺﾞｼｯｸM-PRO" w:cs="Times New Roman" w:hint="eastAsia"/>
          <w:b/>
          <w:bCs/>
        </w:rPr>
        <w:t>26</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C5104B"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85"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73"/>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9F46EC"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74"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15E55622" w14:textId="43003C55" w:rsidR="00AD69EF" w:rsidRDefault="00C5104B" w:rsidP="00033C04">
      <w:pPr>
        <w:spacing w:after="120" w:line="0" w:lineRule="atLeast"/>
        <w:ind w:leftChars="100" w:left="220"/>
        <w:rPr>
          <w:rFonts w:ascii="Times New Roman" w:hAnsi="Times New Roman" w:cs="Times New Roman"/>
          <w:sz w:val="21"/>
          <w:szCs w:val="21"/>
        </w:rPr>
      </w:pPr>
      <w:hyperlink r:id="rId86" w:history="1">
        <w:r w:rsidR="00AD69EF" w:rsidRPr="009F46EC">
          <w:rPr>
            <w:rStyle w:val="a3"/>
            <w:rFonts w:ascii="Times New Roman" w:hAnsi="Times New Roman" w:cs="Times New Roman"/>
            <w:sz w:val="21"/>
            <w:szCs w:val="21"/>
          </w:rPr>
          <w:t>https://www.mhlw.go.jp/stf/newpage_20333.html</w:t>
        </w:r>
      </w:hyperlink>
      <w:bookmarkStart w:id="275" w:name="_Hlk79133606"/>
      <w:r w:rsidR="00AD69EF" w:rsidRPr="003B2933">
        <w:rPr>
          <w:rFonts w:ascii="Times New Roman" w:eastAsia="HG丸ｺﾞｼｯｸM-PRO" w:hAnsi="Times New Roman" w:cs="Times New Roman"/>
          <w:color w:val="000000" w:themeColor="text1"/>
          <w:sz w:val="21"/>
          <w:szCs w:val="21"/>
        </w:rPr>
        <w:t xml:space="preserve">　</w:t>
      </w:r>
      <w:r w:rsidR="00AD69EF" w:rsidRPr="003B2933">
        <w:rPr>
          <w:rFonts w:ascii="Times New Roman" w:eastAsia="HG丸ｺﾞｼｯｸM-PRO" w:hAnsi="Times New Roman" w:cs="Times New Roman" w:hint="eastAsia"/>
          <w:color w:val="000000" w:themeColor="text1"/>
          <w:sz w:val="21"/>
          <w:szCs w:val="21"/>
        </w:rPr>
        <w:t xml:space="preserve">　</w:t>
      </w:r>
      <w:r w:rsidR="00AD69EF">
        <w:rPr>
          <w:rFonts w:ascii="HG丸ｺﾞｼｯｸM-PRO" w:eastAsia="HG丸ｺﾞｼｯｸM-PRO" w:hAnsi="HG丸ｺﾞｼｯｸM-PRO" w:cs="Times New Roman" w:hint="eastAsia"/>
          <w:b/>
          <w:bCs/>
          <w:color w:val="000000" w:themeColor="text1"/>
        </w:rPr>
        <w:t>8/5</w:t>
      </w:r>
      <w:bookmarkEnd w:id="275"/>
    </w:p>
    <w:p w14:paraId="5CA63C4C" w14:textId="4E11A49F" w:rsidR="00A90DF0" w:rsidRDefault="00C5104B" w:rsidP="00033C04">
      <w:pPr>
        <w:spacing w:after="120" w:line="0" w:lineRule="atLeast"/>
        <w:ind w:leftChars="100" w:left="220"/>
        <w:rPr>
          <w:rFonts w:ascii="Times New Roman" w:hAnsi="Times New Roman" w:cs="Times New Roman"/>
          <w:sz w:val="21"/>
          <w:szCs w:val="21"/>
        </w:rPr>
      </w:pPr>
      <w:hyperlink r:id="rId87" w:history="1">
        <w:r w:rsidR="00A90DF0" w:rsidRPr="00AD69EF">
          <w:rPr>
            <w:rStyle w:val="a3"/>
            <w:rFonts w:ascii="Times New Roman" w:hAnsi="Times New Roman" w:cs="Times New Roman"/>
            <w:sz w:val="21"/>
            <w:szCs w:val="21"/>
          </w:rPr>
          <w:t>https://www.mhlw.go.jp/stf/newpage_20315.html</w:t>
        </w:r>
      </w:hyperlink>
      <w:bookmarkStart w:id="276" w:name="_Hlk79054590"/>
      <w:r w:rsidR="00A90DF0" w:rsidRPr="003B2933">
        <w:rPr>
          <w:rFonts w:ascii="Times New Roman" w:eastAsia="HG丸ｺﾞｼｯｸM-PRO" w:hAnsi="Times New Roman" w:cs="Times New Roman"/>
          <w:color w:val="000000" w:themeColor="text1"/>
          <w:sz w:val="21"/>
          <w:szCs w:val="21"/>
        </w:rPr>
        <w:t xml:space="preserve">　</w:t>
      </w:r>
      <w:r w:rsidR="00A90DF0" w:rsidRPr="003B2933">
        <w:rPr>
          <w:rFonts w:ascii="Times New Roman" w:eastAsia="HG丸ｺﾞｼｯｸM-PRO" w:hAnsi="Times New Roman" w:cs="Times New Roman" w:hint="eastAsia"/>
          <w:color w:val="000000" w:themeColor="text1"/>
          <w:sz w:val="21"/>
          <w:szCs w:val="21"/>
        </w:rPr>
        <w:t xml:space="preserve">　</w:t>
      </w:r>
      <w:r w:rsidR="00A90DF0">
        <w:rPr>
          <w:rFonts w:ascii="HG丸ｺﾞｼｯｸM-PRO" w:eastAsia="HG丸ｺﾞｼｯｸM-PRO" w:hAnsi="HG丸ｺﾞｼｯｸM-PRO" w:cs="Times New Roman" w:hint="eastAsia"/>
          <w:b/>
          <w:bCs/>
          <w:color w:val="000000" w:themeColor="text1"/>
        </w:rPr>
        <w:t>8/4</w:t>
      </w:r>
      <w:bookmarkEnd w:id="276"/>
    </w:p>
    <w:p w14:paraId="0E5B11E9" w14:textId="3304DD30" w:rsidR="00A90DF0" w:rsidRDefault="00C5104B" w:rsidP="00033C04">
      <w:pPr>
        <w:spacing w:after="120" w:line="0" w:lineRule="atLeast"/>
        <w:ind w:leftChars="100" w:left="220"/>
        <w:rPr>
          <w:rFonts w:ascii="Times New Roman" w:hAnsi="Times New Roman" w:cs="Times New Roman"/>
          <w:sz w:val="21"/>
          <w:szCs w:val="21"/>
        </w:rPr>
      </w:pPr>
      <w:hyperlink r:id="rId88" w:history="1">
        <w:r w:rsidR="00A90DF0" w:rsidRPr="00A548BE">
          <w:rPr>
            <w:rStyle w:val="a3"/>
            <w:rFonts w:ascii="Times New Roman" w:hAnsi="Times New Roman" w:cs="Times New Roman"/>
            <w:sz w:val="21"/>
            <w:szCs w:val="21"/>
          </w:rPr>
          <w:t>https://www.mhlw.go.jp/stf/newpage_20301.html</w:t>
        </w:r>
      </w:hyperlink>
      <w:bookmarkStart w:id="277" w:name="_Hlk79054230"/>
      <w:r w:rsidR="00A90DF0" w:rsidRPr="003B2933">
        <w:rPr>
          <w:rFonts w:ascii="Times New Roman" w:eastAsia="HG丸ｺﾞｼｯｸM-PRO" w:hAnsi="Times New Roman" w:cs="Times New Roman"/>
          <w:color w:val="000000" w:themeColor="text1"/>
          <w:sz w:val="21"/>
          <w:szCs w:val="21"/>
        </w:rPr>
        <w:t xml:space="preserve">　</w:t>
      </w:r>
      <w:r w:rsidR="00A90DF0" w:rsidRPr="003B2933">
        <w:rPr>
          <w:rFonts w:ascii="Times New Roman" w:eastAsia="HG丸ｺﾞｼｯｸM-PRO" w:hAnsi="Times New Roman" w:cs="Times New Roman" w:hint="eastAsia"/>
          <w:color w:val="000000" w:themeColor="text1"/>
          <w:sz w:val="21"/>
          <w:szCs w:val="21"/>
        </w:rPr>
        <w:t xml:space="preserve">　</w:t>
      </w:r>
      <w:r w:rsidR="00A90DF0">
        <w:rPr>
          <w:rFonts w:ascii="HG丸ｺﾞｼｯｸM-PRO" w:eastAsia="HG丸ｺﾞｼｯｸM-PRO" w:hAnsi="HG丸ｺﾞｼｯｸM-PRO" w:cs="Times New Roman" w:hint="eastAsia"/>
          <w:b/>
          <w:bCs/>
          <w:color w:val="000000" w:themeColor="text1"/>
        </w:rPr>
        <w:t>8/3</w:t>
      </w:r>
      <w:bookmarkEnd w:id="277"/>
    </w:p>
    <w:p w14:paraId="3D5F9464" w14:textId="4382DCBD" w:rsidR="00C0189E" w:rsidRDefault="00C5104B" w:rsidP="00033C04">
      <w:pPr>
        <w:spacing w:after="120" w:line="0" w:lineRule="atLeast"/>
        <w:ind w:leftChars="100" w:left="220"/>
        <w:rPr>
          <w:rFonts w:ascii="Times New Roman" w:hAnsi="Times New Roman" w:cs="Times New Roman"/>
          <w:sz w:val="21"/>
          <w:szCs w:val="21"/>
        </w:rPr>
      </w:pPr>
      <w:hyperlink r:id="rId89" w:history="1">
        <w:r w:rsidR="00C0189E" w:rsidRPr="00A90DF0">
          <w:rPr>
            <w:rStyle w:val="a3"/>
            <w:rFonts w:ascii="Times New Roman" w:hAnsi="Times New Roman" w:cs="Times New Roman"/>
            <w:sz w:val="21"/>
            <w:szCs w:val="21"/>
          </w:rPr>
          <w:t>https://www.mhlw.go.jp/stf/newpage_20281.html</w:t>
        </w:r>
      </w:hyperlink>
      <w:r w:rsidR="00C0189E" w:rsidRPr="003B2933">
        <w:rPr>
          <w:rFonts w:ascii="Times New Roman" w:eastAsia="HG丸ｺﾞｼｯｸM-PRO" w:hAnsi="Times New Roman" w:cs="Times New Roman"/>
          <w:color w:val="000000" w:themeColor="text1"/>
          <w:sz w:val="21"/>
          <w:szCs w:val="21"/>
        </w:rPr>
        <w:t xml:space="preserve">　</w:t>
      </w:r>
      <w:r w:rsidR="00C0189E" w:rsidRPr="003B2933">
        <w:rPr>
          <w:rFonts w:ascii="Times New Roman" w:eastAsia="HG丸ｺﾞｼｯｸM-PRO" w:hAnsi="Times New Roman" w:cs="Times New Roman" w:hint="eastAsia"/>
          <w:color w:val="000000" w:themeColor="text1"/>
          <w:sz w:val="21"/>
          <w:szCs w:val="21"/>
        </w:rPr>
        <w:t xml:space="preserve">　</w:t>
      </w:r>
      <w:r w:rsidR="00C0189E">
        <w:rPr>
          <w:rFonts w:ascii="HG丸ｺﾞｼｯｸM-PRO" w:eastAsia="HG丸ｺﾞｼｯｸM-PRO" w:hAnsi="HG丸ｺﾞｼｯｸM-PRO" w:cs="Times New Roman" w:hint="eastAsia"/>
          <w:b/>
          <w:bCs/>
          <w:color w:val="000000" w:themeColor="text1"/>
        </w:rPr>
        <w:t>8/2</w:t>
      </w:r>
    </w:p>
    <w:p w14:paraId="24B0F1B7" w14:textId="6E57E7AC" w:rsidR="008427AF" w:rsidRDefault="00C5104B" w:rsidP="00033C04">
      <w:pPr>
        <w:spacing w:after="120" w:line="0" w:lineRule="atLeast"/>
        <w:ind w:leftChars="100" w:left="220"/>
        <w:rPr>
          <w:rFonts w:ascii="Times New Roman" w:hAnsi="Times New Roman" w:cs="Times New Roman"/>
          <w:sz w:val="21"/>
          <w:szCs w:val="21"/>
        </w:rPr>
      </w:pPr>
      <w:hyperlink r:id="rId90" w:history="1">
        <w:r w:rsidR="008427AF" w:rsidRPr="00E2522D">
          <w:rPr>
            <w:rStyle w:val="a3"/>
            <w:rFonts w:ascii="Times New Roman" w:hAnsi="Times New Roman" w:cs="Times New Roman"/>
            <w:sz w:val="21"/>
            <w:szCs w:val="21"/>
          </w:rPr>
          <w:t>https://www.mhlw.go.jp/stf/newpage_20274.html</w:t>
        </w:r>
      </w:hyperlink>
      <w:bookmarkStart w:id="278" w:name="_Hlk78892218"/>
      <w:r w:rsidR="008427AF" w:rsidRPr="003B2933">
        <w:rPr>
          <w:rFonts w:ascii="Times New Roman" w:eastAsia="HG丸ｺﾞｼｯｸM-PRO" w:hAnsi="Times New Roman" w:cs="Times New Roman"/>
          <w:color w:val="000000" w:themeColor="text1"/>
          <w:sz w:val="21"/>
          <w:szCs w:val="21"/>
        </w:rPr>
        <w:t xml:space="preserve">　</w:t>
      </w:r>
      <w:r w:rsidR="008427AF" w:rsidRPr="003B2933">
        <w:rPr>
          <w:rFonts w:ascii="Times New Roman" w:eastAsia="HG丸ｺﾞｼｯｸM-PRO" w:hAnsi="Times New Roman" w:cs="Times New Roman" w:hint="eastAsia"/>
          <w:color w:val="000000" w:themeColor="text1"/>
          <w:sz w:val="21"/>
          <w:szCs w:val="21"/>
        </w:rPr>
        <w:t xml:space="preserve">　</w:t>
      </w:r>
      <w:r w:rsidR="008427AF">
        <w:rPr>
          <w:rFonts w:ascii="HG丸ｺﾞｼｯｸM-PRO" w:eastAsia="HG丸ｺﾞｼｯｸM-PRO" w:hAnsi="HG丸ｺﾞｼｯｸM-PRO" w:cs="Times New Roman" w:hint="eastAsia"/>
          <w:b/>
          <w:bCs/>
          <w:color w:val="000000" w:themeColor="text1"/>
        </w:rPr>
        <w:t>8/1</w:t>
      </w:r>
      <w:bookmarkEnd w:id="278"/>
    </w:p>
    <w:p w14:paraId="0253E653" w14:textId="65951E1B" w:rsidR="009B7097" w:rsidRDefault="00C5104B" w:rsidP="00033C04">
      <w:pPr>
        <w:spacing w:after="120" w:line="0" w:lineRule="atLeast"/>
        <w:ind w:leftChars="100" w:left="220"/>
        <w:rPr>
          <w:rFonts w:ascii="Times New Roman" w:hAnsi="Times New Roman" w:cs="Times New Roman"/>
          <w:sz w:val="21"/>
          <w:szCs w:val="21"/>
        </w:rPr>
      </w:pPr>
      <w:hyperlink r:id="rId91" w:history="1">
        <w:r w:rsidR="009B7097" w:rsidRPr="008427AF">
          <w:rPr>
            <w:rStyle w:val="a3"/>
            <w:rFonts w:ascii="Times New Roman" w:hAnsi="Times New Roman" w:cs="Times New Roman"/>
            <w:sz w:val="21"/>
            <w:szCs w:val="21"/>
          </w:rPr>
          <w:t>https://www.mhlw.go.jp/stf/newpage_20272.html</w:t>
        </w:r>
      </w:hyperlink>
      <w:r w:rsidR="009B7097" w:rsidRPr="003B2933">
        <w:rPr>
          <w:rFonts w:ascii="Times New Roman" w:eastAsia="HG丸ｺﾞｼｯｸM-PRO" w:hAnsi="Times New Roman" w:cs="Times New Roman"/>
          <w:color w:val="000000" w:themeColor="text1"/>
          <w:sz w:val="21"/>
          <w:szCs w:val="21"/>
        </w:rPr>
        <w:t xml:space="preserve">　</w:t>
      </w:r>
      <w:r w:rsidR="009B7097" w:rsidRPr="003B2933">
        <w:rPr>
          <w:rFonts w:ascii="Times New Roman" w:eastAsia="HG丸ｺﾞｼｯｸM-PRO" w:hAnsi="Times New Roman" w:cs="Times New Roman" w:hint="eastAsia"/>
          <w:color w:val="000000" w:themeColor="text1"/>
          <w:sz w:val="21"/>
          <w:szCs w:val="21"/>
        </w:rPr>
        <w:t xml:space="preserve">　</w:t>
      </w:r>
      <w:r w:rsidR="009B7097">
        <w:rPr>
          <w:rFonts w:ascii="HG丸ｺﾞｼｯｸM-PRO" w:eastAsia="HG丸ｺﾞｼｯｸM-PRO" w:hAnsi="HG丸ｺﾞｼｯｸM-PRO" w:cs="Times New Roman" w:hint="eastAsia"/>
          <w:b/>
          <w:bCs/>
          <w:color w:val="000000" w:themeColor="text1"/>
        </w:rPr>
        <w:t>7/31</w:t>
      </w:r>
    </w:p>
    <w:p w14:paraId="0FCEB249" w14:textId="7624F18F" w:rsidR="002A76B4" w:rsidRDefault="00C5104B" w:rsidP="00033C04">
      <w:pPr>
        <w:spacing w:after="120" w:line="0" w:lineRule="atLeast"/>
        <w:ind w:leftChars="100" w:left="220"/>
        <w:rPr>
          <w:rFonts w:ascii="Times New Roman" w:hAnsi="Times New Roman" w:cs="Times New Roman"/>
          <w:sz w:val="21"/>
          <w:szCs w:val="21"/>
        </w:rPr>
      </w:pPr>
      <w:hyperlink r:id="rId92" w:history="1">
        <w:r w:rsidR="002A76B4" w:rsidRPr="00490FD7">
          <w:rPr>
            <w:rStyle w:val="a3"/>
            <w:rFonts w:ascii="Times New Roman" w:hAnsi="Times New Roman" w:cs="Times New Roman"/>
            <w:sz w:val="21"/>
            <w:szCs w:val="21"/>
          </w:rPr>
          <w:t>https://www.mhlw.go.jp/stf/newpage_20248.html</w:t>
        </w:r>
      </w:hyperlink>
      <w:bookmarkStart w:id="279" w:name="_Hlk78697319"/>
      <w:r w:rsidR="002A76B4" w:rsidRPr="003B2933">
        <w:rPr>
          <w:rFonts w:ascii="Times New Roman" w:eastAsia="HG丸ｺﾞｼｯｸM-PRO" w:hAnsi="Times New Roman" w:cs="Times New Roman"/>
          <w:color w:val="000000" w:themeColor="text1"/>
          <w:sz w:val="21"/>
          <w:szCs w:val="21"/>
        </w:rPr>
        <w:t xml:space="preserve">　</w:t>
      </w:r>
      <w:r w:rsidR="002A76B4" w:rsidRPr="003B2933">
        <w:rPr>
          <w:rFonts w:ascii="Times New Roman" w:eastAsia="HG丸ｺﾞｼｯｸM-PRO" w:hAnsi="Times New Roman" w:cs="Times New Roman" w:hint="eastAsia"/>
          <w:color w:val="000000" w:themeColor="text1"/>
          <w:sz w:val="21"/>
          <w:szCs w:val="21"/>
        </w:rPr>
        <w:t xml:space="preserve">　</w:t>
      </w:r>
      <w:r w:rsidR="002A76B4">
        <w:rPr>
          <w:rFonts w:ascii="HG丸ｺﾞｼｯｸM-PRO" w:eastAsia="HG丸ｺﾞｼｯｸM-PRO" w:hAnsi="HG丸ｺﾞｼｯｸM-PRO" w:cs="Times New Roman" w:hint="eastAsia"/>
          <w:b/>
          <w:bCs/>
          <w:color w:val="000000" w:themeColor="text1"/>
        </w:rPr>
        <w:t>7/30</w:t>
      </w:r>
      <w:bookmarkEnd w:id="279"/>
    </w:p>
    <w:p w14:paraId="4B105A93" w14:textId="6976DB79" w:rsidR="00FE4A6E" w:rsidRDefault="00C5104B" w:rsidP="00033C04">
      <w:pPr>
        <w:spacing w:after="120" w:line="0" w:lineRule="atLeast"/>
        <w:ind w:leftChars="100" w:left="220"/>
        <w:rPr>
          <w:rFonts w:ascii="Times New Roman" w:hAnsi="Times New Roman" w:cs="Times New Roman"/>
          <w:sz w:val="21"/>
          <w:szCs w:val="21"/>
        </w:rPr>
      </w:pPr>
      <w:hyperlink r:id="rId93" w:history="1">
        <w:r w:rsidR="00FE4A6E" w:rsidRPr="001666DD">
          <w:rPr>
            <w:rStyle w:val="a3"/>
            <w:rFonts w:ascii="Times New Roman" w:hAnsi="Times New Roman" w:cs="Times New Roman"/>
            <w:sz w:val="21"/>
            <w:szCs w:val="21"/>
          </w:rPr>
          <w:t>https://www.mhlw.go.jp/stf/newpage_20196.html</w:t>
        </w:r>
      </w:hyperlink>
      <w:r w:rsidR="00FE4A6E" w:rsidRPr="003B2933">
        <w:rPr>
          <w:rFonts w:ascii="Times New Roman" w:eastAsia="HG丸ｺﾞｼｯｸM-PRO" w:hAnsi="Times New Roman" w:cs="Times New Roman"/>
          <w:color w:val="000000" w:themeColor="text1"/>
          <w:sz w:val="21"/>
          <w:szCs w:val="21"/>
        </w:rPr>
        <w:t xml:space="preserve">　</w:t>
      </w:r>
      <w:r w:rsidR="00FE4A6E" w:rsidRPr="003B2933">
        <w:rPr>
          <w:rFonts w:ascii="Times New Roman" w:eastAsia="HG丸ｺﾞｼｯｸM-PRO" w:hAnsi="Times New Roman" w:cs="Times New Roman" w:hint="eastAsia"/>
          <w:color w:val="000000" w:themeColor="text1"/>
          <w:sz w:val="21"/>
          <w:szCs w:val="21"/>
        </w:rPr>
        <w:t xml:space="preserve">　</w:t>
      </w:r>
      <w:r w:rsidR="00FE4A6E">
        <w:rPr>
          <w:rFonts w:ascii="HG丸ｺﾞｼｯｸM-PRO" w:eastAsia="HG丸ｺﾞｼｯｸM-PRO" w:hAnsi="HG丸ｺﾞｼｯｸM-PRO" w:cs="Times New Roman" w:hint="eastAsia"/>
          <w:b/>
          <w:bCs/>
          <w:color w:val="000000" w:themeColor="text1"/>
        </w:rPr>
        <w:t>7/29</w:t>
      </w:r>
    </w:p>
    <w:p w14:paraId="168B8B04" w14:textId="77777777" w:rsidR="00D15BE3" w:rsidRPr="009F46EC"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80"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81" w:name="_Hlk66916570"/>
      <w:bookmarkEnd w:id="280"/>
      <w:r w:rsidRPr="00D90CF4">
        <w:rPr>
          <w:rFonts w:ascii="HG丸ｺﾞｼｯｸM-PRO" w:eastAsia="HG丸ｺﾞｼｯｸM-PRO" w:hAnsi="HG丸ｺﾞｼｯｸM-PRO" w:cs="ＭＳ Ｐゴシック" w:hint="eastAsia"/>
          <w:b/>
          <w:bCs/>
          <w:color w:val="000000" w:themeColor="text1"/>
          <w:szCs w:val="24"/>
        </w:rPr>
        <w:t>患者等</w:t>
      </w:r>
      <w:bookmarkEnd w:id="281"/>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4EBC9685" w14:textId="388D8995" w:rsidR="009F46EC" w:rsidRDefault="00C5104B" w:rsidP="00D15BE3">
      <w:pPr>
        <w:spacing w:after="120" w:line="0" w:lineRule="atLeast"/>
        <w:ind w:leftChars="100" w:left="220"/>
        <w:rPr>
          <w:rFonts w:ascii="Times New Roman" w:hAnsi="Times New Roman" w:cs="Times New Roman"/>
          <w:sz w:val="21"/>
          <w:szCs w:val="21"/>
        </w:rPr>
      </w:pPr>
      <w:hyperlink r:id="rId94" w:history="1">
        <w:r w:rsidR="009F46EC" w:rsidRPr="00E02266">
          <w:rPr>
            <w:rStyle w:val="a3"/>
            <w:rFonts w:ascii="Times New Roman" w:hAnsi="Times New Roman" w:cs="Times New Roman"/>
            <w:sz w:val="21"/>
            <w:szCs w:val="21"/>
          </w:rPr>
          <w:t>https://www.mhlw.go.jp/stf/newpage_20351.html</w:t>
        </w:r>
      </w:hyperlink>
      <w:r w:rsidR="009F46EC" w:rsidRPr="003B2933">
        <w:rPr>
          <w:rFonts w:ascii="Times New Roman" w:eastAsia="HG丸ｺﾞｼｯｸM-PRO" w:hAnsi="Times New Roman" w:cs="Times New Roman"/>
          <w:color w:val="000000" w:themeColor="text1"/>
          <w:sz w:val="21"/>
          <w:szCs w:val="21"/>
        </w:rPr>
        <w:t xml:space="preserve">　</w:t>
      </w:r>
      <w:r w:rsidR="009F46EC" w:rsidRPr="003B2933">
        <w:rPr>
          <w:rFonts w:ascii="Times New Roman" w:eastAsia="HG丸ｺﾞｼｯｸM-PRO" w:hAnsi="Times New Roman" w:cs="Times New Roman" w:hint="eastAsia"/>
          <w:color w:val="000000" w:themeColor="text1"/>
          <w:sz w:val="21"/>
          <w:szCs w:val="21"/>
        </w:rPr>
        <w:t xml:space="preserve">　</w:t>
      </w:r>
      <w:r w:rsidR="009F46EC">
        <w:rPr>
          <w:rFonts w:ascii="HG丸ｺﾞｼｯｸM-PRO" w:eastAsia="HG丸ｺﾞｼｯｸM-PRO" w:hAnsi="HG丸ｺﾞｼｯｸM-PRO" w:cs="Times New Roman" w:hint="eastAsia"/>
          <w:b/>
          <w:bCs/>
          <w:color w:val="000000" w:themeColor="text1"/>
        </w:rPr>
        <w:t>8/5</w:t>
      </w:r>
    </w:p>
    <w:p w14:paraId="5624C021" w14:textId="71546BE8" w:rsidR="00A90DF0" w:rsidRDefault="00C5104B" w:rsidP="00D15BE3">
      <w:pPr>
        <w:spacing w:after="120" w:line="0" w:lineRule="atLeast"/>
        <w:ind w:leftChars="100" w:left="220"/>
        <w:rPr>
          <w:rFonts w:ascii="Times New Roman" w:hAnsi="Times New Roman" w:cs="Times New Roman"/>
          <w:sz w:val="21"/>
          <w:szCs w:val="21"/>
        </w:rPr>
      </w:pPr>
      <w:hyperlink r:id="rId95" w:history="1">
        <w:r w:rsidR="00A90DF0" w:rsidRPr="009F46EC">
          <w:rPr>
            <w:rStyle w:val="a3"/>
            <w:rFonts w:ascii="Times New Roman" w:hAnsi="Times New Roman" w:cs="Times New Roman"/>
            <w:sz w:val="21"/>
            <w:szCs w:val="21"/>
          </w:rPr>
          <w:t>https://www.mhlw.go.jp/stf/newpage_20321.html</w:t>
        </w:r>
      </w:hyperlink>
      <w:r w:rsidR="00A90DF0" w:rsidRPr="003B2933">
        <w:rPr>
          <w:rFonts w:ascii="Times New Roman" w:eastAsia="HG丸ｺﾞｼｯｸM-PRO" w:hAnsi="Times New Roman" w:cs="Times New Roman"/>
          <w:color w:val="000000" w:themeColor="text1"/>
          <w:sz w:val="21"/>
          <w:szCs w:val="21"/>
        </w:rPr>
        <w:t xml:space="preserve">　</w:t>
      </w:r>
      <w:r w:rsidR="00A90DF0" w:rsidRPr="003B2933">
        <w:rPr>
          <w:rFonts w:ascii="Times New Roman" w:eastAsia="HG丸ｺﾞｼｯｸM-PRO" w:hAnsi="Times New Roman" w:cs="Times New Roman" w:hint="eastAsia"/>
          <w:color w:val="000000" w:themeColor="text1"/>
          <w:sz w:val="21"/>
          <w:szCs w:val="21"/>
        </w:rPr>
        <w:t xml:space="preserve">　</w:t>
      </w:r>
      <w:r w:rsidR="00A90DF0">
        <w:rPr>
          <w:rFonts w:ascii="HG丸ｺﾞｼｯｸM-PRO" w:eastAsia="HG丸ｺﾞｼｯｸM-PRO" w:hAnsi="HG丸ｺﾞｼｯｸM-PRO" w:cs="Times New Roman" w:hint="eastAsia"/>
          <w:b/>
          <w:bCs/>
          <w:color w:val="000000" w:themeColor="text1"/>
        </w:rPr>
        <w:t>8/4</w:t>
      </w:r>
    </w:p>
    <w:p w14:paraId="1F2A29CA" w14:textId="6A3A3589" w:rsidR="00A90DF0" w:rsidRDefault="00C5104B" w:rsidP="00D15BE3">
      <w:pPr>
        <w:spacing w:after="120" w:line="0" w:lineRule="atLeast"/>
        <w:ind w:leftChars="100" w:left="220"/>
        <w:rPr>
          <w:rFonts w:ascii="Times New Roman" w:hAnsi="Times New Roman" w:cs="Times New Roman"/>
          <w:sz w:val="21"/>
          <w:szCs w:val="21"/>
        </w:rPr>
      </w:pPr>
      <w:hyperlink r:id="rId96" w:history="1">
        <w:r w:rsidR="00A90DF0" w:rsidRPr="00A548BE">
          <w:rPr>
            <w:rStyle w:val="a3"/>
            <w:rFonts w:ascii="Times New Roman" w:hAnsi="Times New Roman" w:cs="Times New Roman"/>
            <w:sz w:val="21"/>
            <w:szCs w:val="21"/>
          </w:rPr>
          <w:t>https://www.mhlw.go.jp/stf/newpage_20313.html</w:t>
        </w:r>
      </w:hyperlink>
      <w:r w:rsidR="00A90DF0" w:rsidRPr="003B2933">
        <w:rPr>
          <w:rFonts w:ascii="Times New Roman" w:eastAsia="HG丸ｺﾞｼｯｸM-PRO" w:hAnsi="Times New Roman" w:cs="Times New Roman"/>
          <w:color w:val="000000" w:themeColor="text1"/>
          <w:sz w:val="21"/>
          <w:szCs w:val="21"/>
        </w:rPr>
        <w:t xml:space="preserve">　</w:t>
      </w:r>
      <w:r w:rsidR="00A90DF0" w:rsidRPr="003B2933">
        <w:rPr>
          <w:rFonts w:ascii="Times New Roman" w:eastAsia="HG丸ｺﾞｼｯｸM-PRO" w:hAnsi="Times New Roman" w:cs="Times New Roman" w:hint="eastAsia"/>
          <w:color w:val="000000" w:themeColor="text1"/>
          <w:sz w:val="21"/>
          <w:szCs w:val="21"/>
        </w:rPr>
        <w:t xml:space="preserve">　</w:t>
      </w:r>
      <w:r w:rsidR="00A90DF0">
        <w:rPr>
          <w:rFonts w:ascii="HG丸ｺﾞｼｯｸM-PRO" w:eastAsia="HG丸ｺﾞｼｯｸM-PRO" w:hAnsi="HG丸ｺﾞｼｯｸM-PRO" w:cs="Times New Roman" w:hint="eastAsia"/>
          <w:b/>
          <w:bCs/>
          <w:color w:val="000000" w:themeColor="text1"/>
        </w:rPr>
        <w:t>8/3</w:t>
      </w:r>
    </w:p>
    <w:p w14:paraId="317FF639" w14:textId="7A6210C4" w:rsidR="00C0189E" w:rsidRDefault="00C5104B" w:rsidP="00D15BE3">
      <w:pPr>
        <w:spacing w:after="120" w:line="0" w:lineRule="atLeast"/>
        <w:ind w:leftChars="100" w:left="220"/>
        <w:rPr>
          <w:rFonts w:ascii="Times New Roman" w:hAnsi="Times New Roman" w:cs="Times New Roman"/>
          <w:sz w:val="21"/>
          <w:szCs w:val="21"/>
        </w:rPr>
      </w:pPr>
      <w:hyperlink r:id="rId97" w:history="1">
        <w:r w:rsidR="00C0189E" w:rsidRPr="00A90DF0">
          <w:rPr>
            <w:rStyle w:val="a3"/>
            <w:rFonts w:ascii="Times New Roman" w:hAnsi="Times New Roman" w:cs="Times New Roman"/>
            <w:sz w:val="21"/>
            <w:szCs w:val="21"/>
          </w:rPr>
          <w:t>https://www.mhlw.go.jp/stf/newpage_20295.html</w:t>
        </w:r>
      </w:hyperlink>
      <w:r w:rsidR="00C0189E" w:rsidRPr="003B2933">
        <w:rPr>
          <w:rFonts w:ascii="Times New Roman" w:eastAsia="HG丸ｺﾞｼｯｸM-PRO" w:hAnsi="Times New Roman" w:cs="Times New Roman"/>
          <w:color w:val="000000" w:themeColor="text1"/>
          <w:sz w:val="21"/>
          <w:szCs w:val="21"/>
        </w:rPr>
        <w:t xml:space="preserve">　</w:t>
      </w:r>
      <w:r w:rsidR="00C0189E" w:rsidRPr="003B2933">
        <w:rPr>
          <w:rFonts w:ascii="Times New Roman" w:eastAsia="HG丸ｺﾞｼｯｸM-PRO" w:hAnsi="Times New Roman" w:cs="Times New Roman" w:hint="eastAsia"/>
          <w:color w:val="000000" w:themeColor="text1"/>
          <w:sz w:val="21"/>
          <w:szCs w:val="21"/>
        </w:rPr>
        <w:t xml:space="preserve">　</w:t>
      </w:r>
      <w:r w:rsidR="00C0189E">
        <w:rPr>
          <w:rFonts w:ascii="HG丸ｺﾞｼｯｸM-PRO" w:eastAsia="HG丸ｺﾞｼｯｸM-PRO" w:hAnsi="HG丸ｺﾞｼｯｸM-PRO" w:cs="Times New Roman" w:hint="eastAsia"/>
          <w:b/>
          <w:bCs/>
          <w:color w:val="000000" w:themeColor="text1"/>
        </w:rPr>
        <w:t>8/2</w:t>
      </w:r>
    </w:p>
    <w:p w14:paraId="6AF0DE65" w14:textId="45282E2B" w:rsidR="008427AF" w:rsidRDefault="00C5104B" w:rsidP="00D15BE3">
      <w:pPr>
        <w:spacing w:after="120" w:line="0" w:lineRule="atLeast"/>
        <w:ind w:leftChars="100" w:left="220"/>
        <w:rPr>
          <w:rFonts w:ascii="Times New Roman" w:hAnsi="Times New Roman" w:cs="Times New Roman"/>
          <w:sz w:val="21"/>
          <w:szCs w:val="21"/>
        </w:rPr>
      </w:pPr>
      <w:hyperlink r:id="rId98" w:history="1">
        <w:r w:rsidR="008427AF" w:rsidRPr="00E2522D">
          <w:rPr>
            <w:rStyle w:val="a3"/>
            <w:rFonts w:ascii="Times New Roman" w:hAnsi="Times New Roman" w:cs="Times New Roman"/>
            <w:sz w:val="21"/>
            <w:szCs w:val="21"/>
          </w:rPr>
          <w:t>https://www.mhlw.go.jp/stf/newpage_20276.html</w:t>
        </w:r>
      </w:hyperlink>
      <w:bookmarkStart w:id="282" w:name="_Hlk78891967"/>
      <w:r w:rsidR="008427AF" w:rsidRPr="003B2933">
        <w:rPr>
          <w:rFonts w:ascii="Times New Roman" w:eastAsia="HG丸ｺﾞｼｯｸM-PRO" w:hAnsi="Times New Roman" w:cs="Times New Roman"/>
          <w:color w:val="000000" w:themeColor="text1"/>
          <w:sz w:val="21"/>
          <w:szCs w:val="21"/>
        </w:rPr>
        <w:t xml:space="preserve">　</w:t>
      </w:r>
      <w:r w:rsidR="008427AF" w:rsidRPr="003B2933">
        <w:rPr>
          <w:rFonts w:ascii="Times New Roman" w:eastAsia="HG丸ｺﾞｼｯｸM-PRO" w:hAnsi="Times New Roman" w:cs="Times New Roman" w:hint="eastAsia"/>
          <w:color w:val="000000" w:themeColor="text1"/>
          <w:sz w:val="21"/>
          <w:szCs w:val="21"/>
        </w:rPr>
        <w:t xml:space="preserve">　</w:t>
      </w:r>
      <w:r w:rsidR="008427AF">
        <w:rPr>
          <w:rFonts w:ascii="HG丸ｺﾞｼｯｸM-PRO" w:eastAsia="HG丸ｺﾞｼｯｸM-PRO" w:hAnsi="HG丸ｺﾞｼｯｸM-PRO" w:cs="Times New Roman" w:hint="eastAsia"/>
          <w:b/>
          <w:bCs/>
          <w:color w:val="000000" w:themeColor="text1"/>
        </w:rPr>
        <w:t>8/1</w:t>
      </w:r>
      <w:bookmarkEnd w:id="282"/>
    </w:p>
    <w:p w14:paraId="105A4080" w14:textId="3CA6ED78" w:rsidR="002A76B4" w:rsidRDefault="00C5104B" w:rsidP="00D15BE3">
      <w:pPr>
        <w:spacing w:after="120" w:line="0" w:lineRule="atLeast"/>
        <w:ind w:leftChars="100" w:left="220"/>
        <w:rPr>
          <w:rFonts w:ascii="Times New Roman" w:hAnsi="Times New Roman" w:cs="Times New Roman"/>
          <w:sz w:val="21"/>
          <w:szCs w:val="21"/>
        </w:rPr>
      </w:pPr>
      <w:hyperlink r:id="rId99" w:history="1">
        <w:r w:rsidR="002A76B4" w:rsidRPr="008427AF">
          <w:rPr>
            <w:rStyle w:val="a3"/>
            <w:rFonts w:ascii="Times New Roman" w:hAnsi="Times New Roman" w:cs="Times New Roman"/>
            <w:sz w:val="21"/>
            <w:szCs w:val="21"/>
          </w:rPr>
          <w:t>https://www.mhlw.go.jp/stf/newpage_20263.html</w:t>
        </w:r>
      </w:hyperlink>
      <w:bookmarkStart w:id="283" w:name="_Hlk78636272"/>
      <w:r w:rsidR="002A76B4" w:rsidRPr="003B2933">
        <w:rPr>
          <w:rFonts w:ascii="Times New Roman" w:eastAsia="HG丸ｺﾞｼｯｸM-PRO" w:hAnsi="Times New Roman" w:cs="Times New Roman"/>
          <w:color w:val="000000" w:themeColor="text1"/>
          <w:sz w:val="21"/>
          <w:szCs w:val="21"/>
        </w:rPr>
        <w:t xml:space="preserve">　</w:t>
      </w:r>
      <w:r w:rsidR="002A76B4" w:rsidRPr="003B2933">
        <w:rPr>
          <w:rFonts w:ascii="Times New Roman" w:eastAsia="HG丸ｺﾞｼｯｸM-PRO" w:hAnsi="Times New Roman" w:cs="Times New Roman" w:hint="eastAsia"/>
          <w:color w:val="000000" w:themeColor="text1"/>
          <w:sz w:val="21"/>
          <w:szCs w:val="21"/>
        </w:rPr>
        <w:t xml:space="preserve">　</w:t>
      </w:r>
      <w:r w:rsidR="002A76B4">
        <w:rPr>
          <w:rFonts w:ascii="HG丸ｺﾞｼｯｸM-PRO" w:eastAsia="HG丸ｺﾞｼｯｸM-PRO" w:hAnsi="HG丸ｺﾞｼｯｸM-PRO" w:cs="Times New Roman" w:hint="eastAsia"/>
          <w:b/>
          <w:bCs/>
          <w:color w:val="000000" w:themeColor="text1"/>
        </w:rPr>
        <w:t>7/30</w:t>
      </w:r>
      <w:bookmarkEnd w:id="283"/>
    </w:p>
    <w:p w14:paraId="10B4368B" w14:textId="3AC77181" w:rsidR="00FE4A6E" w:rsidRDefault="00C5104B" w:rsidP="00D15BE3">
      <w:pPr>
        <w:spacing w:after="120" w:line="0" w:lineRule="atLeast"/>
        <w:ind w:leftChars="100" w:left="220"/>
        <w:rPr>
          <w:rFonts w:ascii="Times New Roman" w:hAnsi="Times New Roman" w:cs="Times New Roman"/>
          <w:sz w:val="21"/>
          <w:szCs w:val="21"/>
        </w:rPr>
      </w:pPr>
      <w:hyperlink r:id="rId100" w:history="1">
        <w:r w:rsidR="00FE4A6E" w:rsidRPr="001666DD">
          <w:rPr>
            <w:rStyle w:val="a3"/>
            <w:rFonts w:ascii="Times New Roman" w:hAnsi="Times New Roman" w:cs="Times New Roman"/>
            <w:sz w:val="21"/>
            <w:szCs w:val="21"/>
          </w:rPr>
          <w:t>https://www.mhlw.go.jp/stf/newpage_20213.html</w:t>
        </w:r>
      </w:hyperlink>
      <w:bookmarkStart w:id="284" w:name="_Hlk78482306"/>
      <w:r w:rsidR="00FE4A6E" w:rsidRPr="003B2933">
        <w:rPr>
          <w:rFonts w:ascii="Times New Roman" w:eastAsia="HG丸ｺﾞｼｯｸM-PRO" w:hAnsi="Times New Roman" w:cs="Times New Roman"/>
          <w:color w:val="000000" w:themeColor="text1"/>
          <w:sz w:val="21"/>
          <w:szCs w:val="21"/>
        </w:rPr>
        <w:t xml:space="preserve">　</w:t>
      </w:r>
      <w:r w:rsidR="00FE4A6E" w:rsidRPr="003B2933">
        <w:rPr>
          <w:rFonts w:ascii="Times New Roman" w:eastAsia="HG丸ｺﾞｼｯｸM-PRO" w:hAnsi="Times New Roman" w:cs="Times New Roman" w:hint="eastAsia"/>
          <w:color w:val="000000" w:themeColor="text1"/>
          <w:sz w:val="21"/>
          <w:szCs w:val="21"/>
        </w:rPr>
        <w:t xml:space="preserve">　</w:t>
      </w:r>
      <w:r w:rsidR="00FE4A6E">
        <w:rPr>
          <w:rFonts w:ascii="HG丸ｺﾞｼｯｸM-PRO" w:eastAsia="HG丸ｺﾞｼｯｸM-PRO" w:hAnsi="HG丸ｺﾞｼｯｸM-PRO" w:cs="Times New Roman" w:hint="eastAsia"/>
          <w:b/>
          <w:bCs/>
          <w:color w:val="000000" w:themeColor="text1"/>
        </w:rPr>
        <w:t>7/29</w:t>
      </w:r>
      <w:bookmarkEnd w:id="284"/>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85"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285"/>
    </w:p>
    <w:bookmarkStart w:id="286" w:name="_Hlk45180123"/>
    <w:bookmarkStart w:id="287" w:name="_Hlk43729884"/>
    <w:p w14:paraId="55E05A68" w14:textId="148A182F" w:rsidR="002A76B4" w:rsidRDefault="002A76B4"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"https://www.mhlw.go.jp/stf/newpage_20267.html" </w:instrText>
      </w:r>
      <w:r>
        <w:rPr>
          <w:rFonts w:ascii="Times New Roman" w:hAnsi="Times New Roman" w:cs="Times New Roman"/>
          <w:sz w:val="21"/>
          <w:szCs w:val="21"/>
        </w:rPr>
        <w:fldChar w:fldCharType="separate"/>
      </w:r>
      <w:r w:rsidRPr="002A76B4">
        <w:rPr>
          <w:rStyle w:val="a3"/>
          <w:rFonts w:ascii="Times New Roman" w:hAnsi="Times New Roman" w:cs="Times New Roman"/>
          <w:sz w:val="21"/>
          <w:szCs w:val="21"/>
        </w:rPr>
        <w:t>https://www.mhlw.go.jp/stf/newpage_20267.html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7/30</w:t>
      </w:r>
    </w:p>
    <w:p w14:paraId="7EA0D66E" w14:textId="07EACDA8" w:rsidR="00FE7ABA" w:rsidRDefault="00C5104B" w:rsidP="00D15BE3">
      <w:pPr>
        <w:spacing w:after="120" w:line="0" w:lineRule="atLeast"/>
        <w:ind w:leftChars="100" w:left="220"/>
        <w:rPr>
          <w:rFonts w:ascii="Times New Roman" w:hAnsi="Times New Roman" w:cs="Times New Roman"/>
          <w:sz w:val="21"/>
          <w:szCs w:val="21"/>
        </w:rPr>
      </w:pPr>
      <w:hyperlink r:id="rId101" w:history="1">
        <w:r w:rsidR="00FE7ABA" w:rsidRPr="00FE7ABA">
          <w:rPr>
            <w:rStyle w:val="a3"/>
            <w:rFonts w:ascii="Times New Roman" w:hAnsi="Times New Roman" w:cs="Times New Roman"/>
            <w:sz w:val="21"/>
            <w:szCs w:val="21"/>
          </w:rPr>
          <w:t>https://www.mhlw.go.jp/stf/newpage_20090.html</w:t>
        </w:r>
      </w:hyperlink>
      <w:bookmarkStart w:id="288" w:name="_Hlk78635952"/>
      <w:r w:rsidR="00FE7ABA" w:rsidRPr="003B2933">
        <w:rPr>
          <w:rFonts w:ascii="Times New Roman" w:eastAsia="HG丸ｺﾞｼｯｸM-PRO" w:hAnsi="Times New Roman" w:cs="Times New Roman"/>
          <w:color w:val="000000" w:themeColor="text1"/>
          <w:sz w:val="21"/>
          <w:szCs w:val="21"/>
        </w:rPr>
        <w:t xml:space="preserve">　</w:t>
      </w:r>
      <w:r w:rsidR="00FE7ABA" w:rsidRPr="003B2933">
        <w:rPr>
          <w:rFonts w:ascii="Times New Roman" w:eastAsia="HG丸ｺﾞｼｯｸM-PRO" w:hAnsi="Times New Roman" w:cs="Times New Roman" w:hint="eastAsia"/>
          <w:color w:val="000000" w:themeColor="text1"/>
          <w:sz w:val="21"/>
          <w:szCs w:val="21"/>
        </w:rPr>
        <w:t xml:space="preserve">　</w:t>
      </w:r>
      <w:r w:rsidR="00FE7ABA">
        <w:rPr>
          <w:rFonts w:ascii="HG丸ｺﾞｼｯｸM-PRO" w:eastAsia="HG丸ｺﾞｼｯｸM-PRO" w:hAnsi="HG丸ｺﾞｼｯｸM-PRO" w:cs="Times New Roman" w:hint="eastAsia"/>
          <w:b/>
          <w:bCs/>
          <w:color w:val="000000" w:themeColor="text1"/>
        </w:rPr>
        <w:t>7/26</w:t>
      </w:r>
      <w:bookmarkEnd w:id="288"/>
    </w:p>
    <w:bookmarkEnd w:id="286"/>
    <w:bookmarkEnd w:id="287"/>
    <w:p w14:paraId="01118CA8" w14:textId="77777777" w:rsidR="00D15BE3" w:rsidRPr="009F46EC"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2C7909E9" w14:textId="190420A8" w:rsidR="009B7097" w:rsidRDefault="00C5104B" w:rsidP="00D15BE3">
      <w:pPr>
        <w:spacing w:after="120" w:line="0" w:lineRule="atLeast"/>
        <w:ind w:leftChars="100" w:left="220"/>
        <w:jc w:val="both"/>
        <w:rPr>
          <w:rFonts w:ascii="Times New Roman" w:hAnsi="Times New Roman" w:cs="Times New Roman"/>
          <w:sz w:val="21"/>
          <w:szCs w:val="21"/>
        </w:rPr>
      </w:pPr>
      <w:hyperlink r:id="rId102" w:history="1">
        <w:r w:rsidR="009B7097" w:rsidRPr="009F46EC">
          <w:rPr>
            <w:rStyle w:val="a3"/>
            <w:rFonts w:ascii="Times New Roman" w:hAnsi="Times New Roman" w:cs="Times New Roman"/>
            <w:sz w:val="21"/>
            <w:szCs w:val="21"/>
          </w:rPr>
          <w:t>https://www.mhlw.go.jp/stf/newpage_20273.html</w:t>
        </w:r>
      </w:hyperlink>
      <w:r w:rsidR="009B7097" w:rsidRPr="003B2933">
        <w:rPr>
          <w:rFonts w:ascii="Times New Roman" w:eastAsia="HG丸ｺﾞｼｯｸM-PRO" w:hAnsi="Times New Roman" w:cs="Times New Roman"/>
          <w:color w:val="000000" w:themeColor="text1"/>
          <w:sz w:val="21"/>
          <w:szCs w:val="21"/>
        </w:rPr>
        <w:t xml:space="preserve">　</w:t>
      </w:r>
      <w:r w:rsidR="009B7097" w:rsidRPr="003B2933">
        <w:rPr>
          <w:rFonts w:ascii="Times New Roman" w:eastAsia="HG丸ｺﾞｼｯｸM-PRO" w:hAnsi="Times New Roman" w:cs="Times New Roman" w:hint="eastAsia"/>
          <w:color w:val="000000" w:themeColor="text1"/>
          <w:sz w:val="21"/>
          <w:szCs w:val="21"/>
        </w:rPr>
        <w:t xml:space="preserve">　</w:t>
      </w:r>
      <w:r w:rsidR="009B7097">
        <w:rPr>
          <w:rFonts w:ascii="HG丸ｺﾞｼｯｸM-PRO" w:eastAsia="HG丸ｺﾞｼｯｸM-PRO" w:hAnsi="HG丸ｺﾞｼｯｸM-PRO" w:cs="Times New Roman" w:hint="eastAsia"/>
          <w:b/>
          <w:bCs/>
          <w:color w:val="000000" w:themeColor="text1"/>
        </w:rPr>
        <w:t>7/31</w:t>
      </w:r>
    </w:p>
    <w:p w14:paraId="2A8B4742" w14:textId="79AAE751" w:rsidR="00D2290E" w:rsidRDefault="00C5104B" w:rsidP="00D15BE3">
      <w:pPr>
        <w:spacing w:after="120" w:line="0" w:lineRule="atLeast"/>
        <w:ind w:leftChars="100" w:left="220"/>
        <w:jc w:val="both"/>
        <w:rPr>
          <w:rFonts w:ascii="Times New Roman" w:hAnsi="Times New Roman" w:cs="Times New Roman"/>
          <w:sz w:val="21"/>
          <w:szCs w:val="21"/>
        </w:rPr>
      </w:pPr>
      <w:hyperlink r:id="rId103" w:history="1">
        <w:r w:rsidR="00D2290E" w:rsidRPr="00490FD7">
          <w:rPr>
            <w:rStyle w:val="a3"/>
            <w:rFonts w:ascii="Times New Roman" w:hAnsi="Times New Roman" w:cs="Times New Roman"/>
            <w:sz w:val="21"/>
            <w:szCs w:val="21"/>
          </w:rPr>
          <w:t>https://www.mhlw.go.jp/stf/newpage_20184.html</w:t>
        </w:r>
      </w:hyperlink>
      <w:r w:rsidR="00D2290E" w:rsidRPr="003B2933">
        <w:rPr>
          <w:rFonts w:ascii="Times New Roman" w:eastAsia="HG丸ｺﾞｼｯｸM-PRO" w:hAnsi="Times New Roman" w:cs="Times New Roman"/>
          <w:color w:val="000000" w:themeColor="text1"/>
          <w:sz w:val="21"/>
          <w:szCs w:val="21"/>
        </w:rPr>
        <w:t xml:space="preserve">　</w:t>
      </w:r>
      <w:r w:rsidR="00D2290E" w:rsidRPr="003B2933">
        <w:rPr>
          <w:rFonts w:ascii="Times New Roman" w:eastAsia="HG丸ｺﾞｼｯｸM-PRO" w:hAnsi="Times New Roman" w:cs="Times New Roman" w:hint="eastAsia"/>
          <w:color w:val="000000" w:themeColor="text1"/>
          <w:sz w:val="21"/>
          <w:szCs w:val="21"/>
        </w:rPr>
        <w:t xml:space="preserve">　</w:t>
      </w:r>
      <w:r w:rsidR="00D2290E">
        <w:rPr>
          <w:rFonts w:ascii="HG丸ｺﾞｼｯｸM-PRO" w:eastAsia="HG丸ｺﾞｼｯｸM-PRO" w:hAnsi="HG丸ｺﾞｼｯｸM-PRO" w:cs="Times New Roman" w:hint="eastAsia"/>
          <w:b/>
          <w:bCs/>
          <w:color w:val="000000" w:themeColor="text1"/>
        </w:rPr>
        <w:t>7/28</w:t>
      </w:r>
    </w:p>
    <w:p w14:paraId="248C9354" w14:textId="3FFCD28F"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A90DF0">
        <w:rPr>
          <w:rFonts w:ascii="HG丸ｺﾞｼｯｸM-PRO" w:eastAsia="HG丸ｺﾞｼｯｸM-PRO" w:hAnsi="HG丸ｺﾞｼｯｸM-PRO" w:cs="ＭＳ Ｐゴシック"/>
          <w:b/>
          <w:bCs/>
          <w:color w:val="000000" w:themeColor="text1"/>
          <w:szCs w:val="24"/>
        </w:rPr>
        <w:t>8/4</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4"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05"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C5104B" w:rsidP="003E4357">
      <w:pPr>
        <w:spacing w:after="120" w:line="0" w:lineRule="atLeast"/>
        <w:ind w:firstLineChars="100" w:firstLine="220"/>
        <w:rPr>
          <w:rFonts w:ascii="Times New Roman" w:hAnsi="Times New Roman" w:cs="Times New Roman"/>
          <w:sz w:val="21"/>
          <w:szCs w:val="21"/>
        </w:rPr>
      </w:pPr>
      <w:hyperlink r:id="rId106" w:history="1">
        <w:r w:rsidR="003E4357" w:rsidRPr="00E2522D">
          <w:rPr>
            <w:rStyle w:val="a3"/>
            <w:rFonts w:ascii="Times New Roman" w:hAnsi="Times New Roman" w:cs="Times New Roman"/>
            <w:sz w:val="21"/>
            <w:szCs w:val="21"/>
          </w:rPr>
          <w:t>https://www.mhlw.go.jp/stf/seisakunitsuite/bunya/0000121431_00244.html</w:t>
        </w:r>
      </w:hyperlink>
    </w:p>
    <w:p w14:paraId="23658B1B" w14:textId="09965DD5" w:rsidR="00AD69EF" w:rsidRDefault="008478AB" w:rsidP="00A90DF0">
      <w:pPr>
        <w:spacing w:after="0" w:line="0" w:lineRule="atLeast"/>
        <w:rPr>
          <w:rFonts w:ascii="HG丸ｺﾞｼｯｸM-PRO" w:eastAsia="HG丸ｺﾞｼｯｸM-PRO" w:hAnsi="HG丸ｺﾞｼｯｸM-PRO" w:cs="ＭＳ Ｐゴシック"/>
          <w:b/>
          <w:bCs/>
          <w:color w:val="000000" w:themeColor="text1"/>
          <w:szCs w:val="24"/>
        </w:rPr>
      </w:pPr>
      <w:bookmarkStart w:id="289" w:name="_Hlk59965081"/>
      <w:r>
        <w:rPr>
          <w:rFonts w:ascii="HG丸ｺﾞｼｯｸM-PRO" w:eastAsia="HG丸ｺﾞｼｯｸM-PRO" w:hAnsi="HG丸ｺﾞｼｯｸM-PRO" w:cs="ＭＳ Ｐゴシック" w:hint="eastAsia"/>
          <w:b/>
          <w:bCs/>
          <w:color w:val="000000" w:themeColor="text1"/>
          <w:szCs w:val="24"/>
        </w:rPr>
        <w:t>■</w:t>
      </w:r>
      <w:r w:rsidR="00A90DF0"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A90DF0">
        <w:rPr>
          <w:rFonts w:ascii="HG丸ｺﾞｼｯｸM-PRO" w:eastAsia="HG丸ｺﾞｼｯｸM-PRO" w:hAnsi="HG丸ｺﾞｼｯｸM-PRO" w:cs="ＭＳ Ｐゴシック" w:hint="eastAsia"/>
          <w:b/>
          <w:bCs/>
          <w:color w:val="000000" w:themeColor="text1"/>
          <w:szCs w:val="24"/>
        </w:rPr>
        <w:t xml:space="preserve">　2021/</w:t>
      </w:r>
      <w:r w:rsidR="00A90DF0">
        <w:rPr>
          <w:rFonts w:ascii="HG丸ｺﾞｼｯｸM-PRO" w:eastAsia="HG丸ｺﾞｼｯｸM-PRO" w:hAnsi="HG丸ｺﾞｼｯｸM-PRO" w:cs="ＭＳ Ｐゴシック"/>
          <w:b/>
          <w:bCs/>
          <w:color w:val="000000" w:themeColor="text1"/>
          <w:szCs w:val="24"/>
        </w:rPr>
        <w:t>8/</w:t>
      </w:r>
      <w:r w:rsidR="00AD69EF">
        <w:rPr>
          <w:rFonts w:ascii="HG丸ｺﾞｼｯｸM-PRO" w:eastAsia="HG丸ｺﾞｼｯｸM-PRO" w:hAnsi="HG丸ｺﾞｼｯｸM-PRO" w:cs="ＭＳ Ｐゴシック"/>
          <w:b/>
          <w:bCs/>
          <w:color w:val="000000" w:themeColor="text1"/>
          <w:szCs w:val="24"/>
        </w:rPr>
        <w:t>5</w:t>
      </w:r>
    </w:p>
    <w:p w14:paraId="0AA25750" w14:textId="77777777" w:rsidR="00897F19" w:rsidRDefault="00C5104B" w:rsidP="00897F19">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07" w:history="1">
        <w:r w:rsidR="00A90DF0" w:rsidRPr="000B1E6E">
          <w:rPr>
            <w:rStyle w:val="a3"/>
            <w:rFonts w:ascii="Times New Roman" w:eastAsia="HG丸ｺﾞｼｯｸM-PRO" w:hAnsi="Times New Roman" w:cs="Times New Roman"/>
            <w:sz w:val="21"/>
            <w:szCs w:val="21"/>
          </w:rPr>
          <w:t>https://www.mhlw.go.jp/stf/seisakunitsuite/bunya/vaccine_shokuiki.html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8"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240355F1"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lastRenderedPageBreak/>
        <w:t>開発状況について</w:t>
      </w:r>
      <w:r>
        <w:rPr>
          <w:rFonts w:ascii="HG丸ｺﾞｼｯｸM-PRO" w:eastAsia="HG丸ｺﾞｼｯｸM-PRO" w:hAnsi="HG丸ｺﾞｼｯｸM-PRO" w:cs="ＭＳ Ｐゴシック" w:hint="eastAsia"/>
          <w:b/>
          <w:bCs/>
          <w:color w:val="000000" w:themeColor="text1"/>
          <w:szCs w:val="24"/>
        </w:rPr>
        <w:t xml:space="preserve">　2021/8/5</w:t>
      </w:r>
    </w:p>
    <w:p w14:paraId="2F04C07D" w14:textId="77777777" w:rsidR="009F46EC" w:rsidRPr="000414E2" w:rsidRDefault="00C5104B" w:rsidP="009F46E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9" w:history="1">
        <w:r w:rsidR="009F46EC" w:rsidRPr="00E2522D">
          <w:rPr>
            <w:rStyle w:val="a3"/>
            <w:rFonts w:ascii="Times New Roman" w:eastAsia="HG丸ｺﾞｼｯｸM-PRO" w:hAnsi="Times New Roman" w:cs="Times New Roman"/>
            <w:sz w:val="21"/>
            <w:szCs w:val="21"/>
          </w:rPr>
          <w:t>https://www.mhlw.go.jp/stf/seisakunitsuite/bunya/0000121431_00223.html</w:t>
        </w:r>
      </w:hyperlink>
    </w:p>
    <w:p w14:paraId="10FC41F3" w14:textId="77777777" w:rsidR="00897F19" w:rsidRPr="00321B49" w:rsidRDefault="00897F19" w:rsidP="00897F19">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8/4</w:t>
      </w:r>
    </w:p>
    <w:p w14:paraId="387ACF5C" w14:textId="77777777" w:rsidR="00897F19" w:rsidRDefault="00897F19" w:rsidP="00897F19">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0"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29185FE8" w14:textId="69BCCA1B" w:rsidR="00A90DF0" w:rsidRDefault="00A90DF0" w:rsidP="00897F1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8/4</w:t>
      </w:r>
    </w:p>
    <w:p w14:paraId="2724211F" w14:textId="77777777" w:rsidR="00A90DF0" w:rsidRPr="00505FC5" w:rsidRDefault="00A90DF0" w:rsidP="00A90DF0">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1"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513944F0" w14:textId="77777777" w:rsidR="00A90DF0" w:rsidRDefault="00A90DF0"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2021/8/4</w:t>
      </w:r>
    </w:p>
    <w:p w14:paraId="1D168FD2" w14:textId="77777777" w:rsidR="00A90DF0" w:rsidRPr="00615AA1" w:rsidRDefault="00C5104B"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12" w:history="1">
        <w:r w:rsidR="00A90DF0" w:rsidRPr="005D5CA2">
          <w:rPr>
            <w:rStyle w:val="a3"/>
            <w:rFonts w:ascii="Times New Roman" w:eastAsia="HG丸ｺﾞｼｯｸM-PRO" w:hAnsi="Times New Roman" w:cs="Times New Roman"/>
            <w:sz w:val="21"/>
            <w:szCs w:val="21"/>
          </w:rPr>
          <w:t>https://www.mhlw.go.jp/stf/seisakunitsuite/bunya/vaccine_notifications.html</w:t>
        </w:r>
      </w:hyperlink>
    </w:p>
    <w:p w14:paraId="79C16899" w14:textId="77777777" w:rsidR="00A90DF0" w:rsidRDefault="00A90DF0" w:rsidP="00A90DF0">
      <w:pPr>
        <w:spacing w:after="120" w:line="0" w:lineRule="atLeast"/>
        <w:ind w:leftChars="100" w:left="220"/>
        <w:rPr>
          <w:rFonts w:ascii="HG丸ｺﾞｼｯｸM-PRO" w:eastAsia="HG丸ｺﾞｼｯｸM-PRO" w:hAnsi="HG丸ｺﾞｼｯｸM-PRO" w:cs="ＭＳ Ｐゴシック"/>
          <w:b/>
          <w:bCs/>
          <w:color w:val="000000" w:themeColor="text1"/>
          <w:szCs w:val="24"/>
        </w:rPr>
      </w:pPr>
      <w:r w:rsidRPr="00A90DF0">
        <w:rPr>
          <w:rFonts w:ascii="HG丸ｺﾞｼｯｸM-PRO" w:eastAsia="HG丸ｺﾞｼｯｸM-PRO" w:hAnsi="HG丸ｺﾞｼｯｸM-PRO" w:cs="ＭＳ Ｐゴシック" w:hint="eastAsia"/>
          <w:b/>
          <w:bCs/>
          <w:color w:val="000000" w:themeColor="text1"/>
          <w:szCs w:val="24"/>
        </w:rPr>
        <w:t>アストラゼネカ社ワクチンの接種・流通体制の構築に係る都道府県向け説明会　資料</w:t>
      </w:r>
      <w:r>
        <w:rPr>
          <w:rFonts w:ascii="HG丸ｺﾞｼｯｸM-PRO" w:eastAsia="HG丸ｺﾞｼｯｸM-PRO" w:hAnsi="HG丸ｺﾞｼｯｸM-PRO" w:cs="ＭＳ Ｐゴシック" w:hint="eastAsia"/>
          <w:b/>
          <w:bCs/>
          <w:color w:val="000000" w:themeColor="text1"/>
          <w:szCs w:val="24"/>
        </w:rPr>
        <w:t xml:space="preserve">　2021/8/4</w:t>
      </w:r>
    </w:p>
    <w:p w14:paraId="378DBAA0" w14:textId="114406B1" w:rsidR="00A90DF0" w:rsidRPr="00A90DF0" w:rsidRDefault="00A90DF0" w:rsidP="00A90DF0">
      <w:pPr>
        <w:spacing w:after="0" w:line="0" w:lineRule="atLeast"/>
        <w:ind w:leftChars="100" w:left="220"/>
        <w:rPr>
          <w:rFonts w:ascii="Times New Roman" w:eastAsia="HG丸ｺﾞｼｯｸM-PRO" w:hAnsi="Times New Roman" w:cs="Times New Roman"/>
          <w:color w:val="000000" w:themeColor="text1"/>
          <w:sz w:val="21"/>
          <w:szCs w:val="21"/>
        </w:rPr>
      </w:pPr>
      <w:r w:rsidRPr="00A90DF0">
        <w:rPr>
          <w:rFonts w:ascii="HG丸ｺﾞｼｯｸM-PRO" w:eastAsia="HG丸ｺﾞｼｯｸM-PRO" w:hAnsi="HG丸ｺﾞｼｯｸM-PRO" w:cs="ＭＳ Ｐゴシック" w:hint="eastAsia"/>
          <w:color w:val="000000" w:themeColor="text1"/>
          <w:szCs w:val="24"/>
        </w:rPr>
        <w:t>アストラゼネカ社ワクチンの接種・流通体制の構築について</w:t>
      </w:r>
    </w:p>
    <w:p w14:paraId="060FCD14" w14:textId="69E98AC1" w:rsidR="00A90DF0" w:rsidRDefault="00C5104B"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13" w:history="1">
        <w:r w:rsidR="00A90DF0" w:rsidRPr="00A90DF0">
          <w:rPr>
            <w:rStyle w:val="a3"/>
            <w:rFonts w:ascii="Times New Roman" w:eastAsia="HG丸ｺﾞｼｯｸM-PRO" w:hAnsi="Times New Roman" w:cs="Times New Roman"/>
            <w:sz w:val="21"/>
            <w:szCs w:val="21"/>
          </w:rPr>
          <w:t>https://www.mhlw.go.jp/content/10906000/000816190.pdf</w:t>
        </w:r>
      </w:hyperlink>
    </w:p>
    <w:p w14:paraId="7CBDCFF7" w14:textId="46902B83" w:rsidR="00A90DF0" w:rsidRPr="00A90DF0" w:rsidRDefault="00C5104B"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14" w:history="1">
        <w:r w:rsidR="00A90DF0" w:rsidRPr="00A90DF0">
          <w:rPr>
            <w:rStyle w:val="a3"/>
            <w:rFonts w:ascii="Times New Roman" w:eastAsia="HG丸ｺﾞｼｯｸM-PRO" w:hAnsi="Times New Roman" w:cs="Times New Roman"/>
            <w:sz w:val="21"/>
            <w:szCs w:val="21"/>
          </w:rPr>
          <w:t>https://www.mhlw.go.jp/stf/newpage_20306.html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C5104B"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15"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C5104B"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6"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6F98D102" w14:textId="77777777" w:rsidR="003E4357" w:rsidRPr="003B2933"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8/2</w:t>
      </w:r>
    </w:p>
    <w:p w14:paraId="549729D1" w14:textId="77777777" w:rsidR="003E4357" w:rsidRPr="003B2933" w:rsidRDefault="003E4357" w:rsidP="003E435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462C2CF0" w14:textId="77777777" w:rsidR="003E4357" w:rsidRPr="003B2933" w:rsidRDefault="003E4357" w:rsidP="003E435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7A92F5A2" w14:textId="246A0AD0"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32DA143" w14:textId="778B4B01" w:rsidR="003E4357" w:rsidRPr="003E4357" w:rsidRDefault="00C5104B"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9" w:history="1">
        <w:r w:rsidR="003E4357" w:rsidRPr="003E4357">
          <w:rPr>
            <w:rStyle w:val="a3"/>
            <w:rFonts w:ascii="Times New Roman" w:eastAsia="HG丸ｺﾞｼｯｸM-PRO" w:hAnsi="Times New Roman" w:cs="Times New Roman"/>
            <w:sz w:val="21"/>
            <w:szCs w:val="21"/>
          </w:rPr>
          <w:t>https://www.mhlw.go.jp/stf/seisakunitsuite/bunya/vaccine_moderna.html</w:t>
        </w:r>
      </w:hyperlink>
    </w:p>
    <w:p w14:paraId="15349D89" w14:textId="05E6994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E8C42AD" w14:textId="77777777" w:rsidR="003E4357" w:rsidRPr="003E4357" w:rsidRDefault="00C5104B"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0" w:history="1">
        <w:r w:rsidR="003E4357" w:rsidRPr="003E4357">
          <w:rPr>
            <w:rStyle w:val="a3"/>
            <w:rFonts w:ascii="Times New Roman" w:eastAsia="HG丸ｺﾞｼｯｸM-PRO" w:hAnsi="Times New Roman" w:cs="Times New Roman"/>
            <w:sz w:val="21"/>
            <w:szCs w:val="21"/>
          </w:rPr>
          <w:t>https://www.mhlw.go.jp/stf/seisakunitsuite/bunya/vaccine_astrazeneca.html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6A00E7F1" w14:textId="2C387B51"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給付の種類</w:t>
      </w:r>
    </w:p>
    <w:p w14:paraId="236080ED" w14:textId="1C6BF7EE" w:rsidR="008427AF" w:rsidRDefault="008427AF" w:rsidP="008427AF">
      <w:pPr>
        <w:spacing w:after="0" w:line="0" w:lineRule="atLeast"/>
        <w:rPr>
          <w:rFonts w:ascii="HG丸ｺﾞｼｯｸM-PRO" w:eastAsia="HG丸ｺﾞｼｯｸM-PRO" w:hAnsi="HG丸ｺﾞｼｯｸM-PRO" w:cs="ＭＳ Ｐゴシック"/>
          <w:b/>
          <w:bCs/>
          <w:color w:val="000000" w:themeColor="text1"/>
          <w:szCs w:val="24"/>
        </w:rPr>
      </w:pPr>
      <w:r>
        <w:rPr>
          <w:noProof/>
        </w:rPr>
        <w:drawing>
          <wp:inline distT="0" distB="0" distL="0" distR="0" wp14:anchorId="5C0F0CB4" wp14:editId="77D75F32">
            <wp:extent cx="6188710" cy="246570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88710" cy="2465705"/>
                    </a:xfrm>
                    <a:prstGeom prst="rect">
                      <a:avLst/>
                    </a:prstGeom>
                  </pic:spPr>
                </pic:pic>
              </a:graphicData>
            </a:graphic>
          </wp:inline>
        </w:drawing>
      </w:r>
    </w:p>
    <w:p w14:paraId="75131530" w14:textId="34FBB22D" w:rsidR="008427AF" w:rsidRDefault="008427AF" w:rsidP="008427AF">
      <w:pPr>
        <w:spacing w:after="0" w:line="0" w:lineRule="atLeast"/>
        <w:rPr>
          <w:rFonts w:ascii="HG丸ｺﾞｼｯｸM-PRO" w:eastAsia="HG丸ｺﾞｼｯｸM-PRO" w:hAnsi="HG丸ｺﾞｼｯｸM-PRO" w:cs="ＭＳ Ｐゴシック"/>
          <w:b/>
          <w:bCs/>
          <w:color w:val="000000" w:themeColor="text1"/>
          <w:szCs w:val="24"/>
        </w:rPr>
      </w:pPr>
      <w:r>
        <w:rPr>
          <w:noProof/>
        </w:rPr>
        <w:lastRenderedPageBreak/>
        <w:drawing>
          <wp:inline distT="0" distB="0" distL="0" distR="0" wp14:anchorId="36EF3500" wp14:editId="393FFDDA">
            <wp:extent cx="6257925" cy="183255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272860" cy="1836932"/>
                    </a:xfrm>
                    <a:prstGeom prst="rect">
                      <a:avLst/>
                    </a:prstGeom>
                  </pic:spPr>
                </pic:pic>
              </a:graphicData>
            </a:graphic>
          </wp:inline>
        </w:drawing>
      </w:r>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C5104B"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4" w:history="1">
        <w:r w:rsidR="00193FB2" w:rsidRPr="00193FB2">
          <w:rPr>
            <w:rStyle w:val="a3"/>
            <w:rFonts w:ascii="Times New Roman" w:eastAsia="HG丸ｺﾞｼｯｸM-PRO" w:hAnsi="Times New Roman" w:cs="Times New Roman"/>
            <w:sz w:val="21"/>
            <w:szCs w:val="21"/>
          </w:rPr>
          <w:t>https://www.mhlw.go.jp/stf/newpage_20246.html</w:t>
        </w:r>
      </w:hyperlink>
    </w:p>
    <w:p w14:paraId="67668FCE" w14:textId="77777777" w:rsidR="002A76B4" w:rsidRDefault="002A76B4" w:rsidP="002A76B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2021/7/30</w:t>
      </w:r>
    </w:p>
    <w:p w14:paraId="64A7D230" w14:textId="77777777" w:rsidR="002A76B4" w:rsidRPr="00474381" w:rsidRDefault="002A76B4" w:rsidP="002A76B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6"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5A6AC9FF" w14:textId="77777777" w:rsidR="008478AB" w:rsidRPr="006250E1" w:rsidRDefault="008478AB" w:rsidP="008478AB">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7/12</w:t>
      </w:r>
    </w:p>
    <w:p w14:paraId="4DD41ADF" w14:textId="77777777" w:rsidR="008478AB" w:rsidRPr="003B2933" w:rsidRDefault="008478AB" w:rsidP="008478AB">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7"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64873AD3" w14:textId="7C654A6D" w:rsidR="008478AB" w:rsidRPr="008A782D" w:rsidRDefault="008478AB" w:rsidP="005640C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2E8A3F8"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21E7297A" w14:textId="77777777" w:rsidR="008478AB" w:rsidRPr="003617CC"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3617CC">
          <w:rPr>
            <w:rStyle w:val="a3"/>
            <w:rFonts w:ascii="Times New Roman" w:eastAsia="HG丸ｺﾞｼｯｸM-PRO" w:hAnsi="Times New Roman" w:cs="Times New Roman"/>
            <w:sz w:val="21"/>
            <w:szCs w:val="21"/>
          </w:rPr>
          <w:t>https://www.mhlw.go.jp/stf/newpage_19520.html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C5104B"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1"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5BE6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25A77D6A" w14:textId="77777777" w:rsidR="008478AB" w:rsidRPr="0047688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47688F">
          <w:rPr>
            <w:rStyle w:val="a3"/>
            <w:rFonts w:ascii="Times New Roman" w:eastAsia="HG丸ｺﾞｼｯｸM-PRO" w:hAnsi="Times New Roman" w:cs="Times New Roman"/>
            <w:sz w:val="21"/>
            <w:szCs w:val="21"/>
          </w:rPr>
          <w:t>https://www.mhlw.go.jp/stf/newpage_19044.html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C5104B"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4"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C5104B"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5"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C5104B"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37"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55C2922C" w14:textId="77777777" w:rsidR="00897F19" w:rsidRPr="00C0189E" w:rsidRDefault="00A3515A" w:rsidP="00897F19">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897F19"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sidR="00897F19">
        <w:rPr>
          <w:rFonts w:ascii="HG丸ｺﾞｼｯｸM-PRO" w:eastAsia="HG丸ｺﾞｼｯｸM-PRO" w:hAnsi="HG丸ｺﾞｼｯｸM-PRO" w:cs="ＭＳ Ｐゴシック" w:hint="eastAsia"/>
          <w:b/>
          <w:bCs/>
          <w:color w:val="000000" w:themeColor="text1"/>
          <w:szCs w:val="24"/>
        </w:rPr>
        <w:t>8/</w:t>
      </w:r>
      <w:r w:rsidR="00897F19">
        <w:rPr>
          <w:rFonts w:ascii="HG丸ｺﾞｼｯｸM-PRO" w:eastAsia="HG丸ｺﾞｼｯｸM-PRO" w:hAnsi="HG丸ｺﾞｼｯｸM-PRO" w:cs="ＭＳ Ｐゴシック"/>
          <w:b/>
          <w:bCs/>
          <w:color w:val="000000" w:themeColor="text1"/>
          <w:szCs w:val="24"/>
        </w:rPr>
        <w:t>4</w:t>
      </w:r>
    </w:p>
    <w:p w14:paraId="246E8F15" w14:textId="77777777" w:rsidR="00897F19" w:rsidRPr="003D4BB4" w:rsidRDefault="00897F19" w:rsidP="00897F1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4073DE16" w14:textId="77777777" w:rsidR="00897F19" w:rsidRPr="003D3B07" w:rsidRDefault="00897F19" w:rsidP="00897F19">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664ECD59" w14:textId="25B180CB"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897F19">
        <w:rPr>
          <w:rFonts w:ascii="HG丸ｺﾞｼｯｸM-PRO" w:eastAsia="HG丸ｺﾞｼｯｸM-PRO" w:hAnsi="HG丸ｺﾞｼｯｸM-PRO" w:cs="ＭＳ Ｐゴシック"/>
          <w:b/>
          <w:bCs/>
          <w:color w:val="000000" w:themeColor="text1"/>
          <w:szCs w:val="24"/>
        </w:rPr>
        <w:t>4</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C0189E">
          <w:rPr>
            <w:rStyle w:val="a3"/>
            <w:rFonts w:ascii="Times New Roman" w:eastAsia="HG丸ｺﾞｼｯｸM-PRO" w:hAnsi="Times New Roman" w:cs="Times New Roman"/>
            <w:sz w:val="21"/>
            <w:szCs w:val="21"/>
          </w:rPr>
          <w:t>https://www.mhlw.go.jp/stf/seisakunitsuite/bunya/0000121431_00282.html</w:t>
        </w:r>
      </w:hyperlink>
    </w:p>
    <w:p w14:paraId="3E71E330" w14:textId="6D9ACA46" w:rsidR="0005502F" w:rsidRPr="00B135C3" w:rsidRDefault="0005502F" w:rsidP="00C0189E">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w:t>
      </w:r>
      <w:r w:rsidR="00C0189E">
        <w:rPr>
          <w:rFonts w:ascii="HG丸ｺﾞｼｯｸM-PRO" w:eastAsia="HG丸ｺﾞｼｯｸM-PRO" w:hAnsi="HG丸ｺﾞｼｯｸM-PRO" w:cs="ＭＳ Ｐゴシック" w:hint="eastAsia"/>
          <w:b/>
          <w:bCs/>
          <w:color w:val="000000" w:themeColor="text1"/>
          <w:szCs w:val="24"/>
        </w:rPr>
        <w:t>8/2</w:t>
      </w:r>
    </w:p>
    <w:p w14:paraId="32258AAB" w14:textId="77777777" w:rsidR="0005502F" w:rsidRPr="00B135C3" w:rsidRDefault="00C5104B" w:rsidP="0005502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3" w:history="1">
        <w:r w:rsidR="0005502F" w:rsidRPr="00B135C3">
          <w:rPr>
            <w:rStyle w:val="a3"/>
            <w:rFonts w:ascii="Times New Roman" w:eastAsia="HG丸ｺﾞｼｯｸM-PRO" w:hAnsi="Times New Roman" w:cs="Times New Roman"/>
            <w:sz w:val="21"/>
            <w:szCs w:val="21"/>
          </w:rPr>
          <w:t>https://www.mhlw.go.jp/stf/seisakunitsuite/bunya/0000121431_00249.html</w:t>
        </w:r>
      </w:hyperlink>
    </w:p>
    <w:p w14:paraId="0416EA73" w14:textId="6D916B9B"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ED9FE15" w14:textId="0CA6D360" w:rsidR="0005502F" w:rsidRPr="0005502F" w:rsidRDefault="00C5104B" w:rsidP="0005502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4" w:history="1">
        <w:r w:rsidR="0005502F" w:rsidRPr="0005502F">
          <w:rPr>
            <w:rStyle w:val="a3"/>
            <w:rFonts w:ascii="Times New Roman" w:eastAsia="HG丸ｺﾞｼｯｸM-PRO" w:hAnsi="Times New Roman" w:cs="Times New Roman"/>
            <w:sz w:val="21"/>
            <w:szCs w:val="21"/>
          </w:rPr>
          <w:t>https://www.mhlw.go.jp/stf/seisakunitsuite/bunya/vaccine_certificate.html</w:t>
        </w:r>
      </w:hyperlink>
    </w:p>
    <w:p w14:paraId="22418DEA" w14:textId="7F1C8493" w:rsidR="00400B3E" w:rsidRDefault="00400B3E"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w:t>
      </w:r>
      <w:r w:rsidR="0024492B">
        <w:rPr>
          <w:rFonts w:ascii="HG丸ｺﾞｼｯｸM-PRO" w:eastAsia="HG丸ｺﾞｼｯｸM-PRO" w:hAnsi="HG丸ｺﾞｼｯｸM-PRO" w:cs="ＭＳ Ｐゴシック" w:hint="eastAsia"/>
          <w:b/>
          <w:bCs/>
          <w:color w:val="000000" w:themeColor="text1"/>
          <w:szCs w:val="24"/>
        </w:rPr>
        <w:t>9</w:t>
      </w:r>
    </w:p>
    <w:p w14:paraId="47EE1370" w14:textId="77777777" w:rsidR="00400B3E" w:rsidRPr="00E25998" w:rsidRDefault="00400B3E" w:rsidP="00400B3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45" w:history="1">
        <w:r w:rsidRPr="00E25998">
          <w:rPr>
            <w:rStyle w:val="a3"/>
            <w:rFonts w:ascii="Times New Roman" w:eastAsia="HG丸ｺﾞｼｯｸM-PRO" w:hAnsi="Times New Roman" w:cs="Times New Roman"/>
            <w:sz w:val="21"/>
            <w:szCs w:val="21"/>
          </w:rPr>
          <w:t>https://www.mhlw.go.jp/stf/seisakunitsuite/bunya/0000121431_00248.html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C5104B"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6"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C5104B"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51"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6774BAB" w14:textId="77777777" w:rsidR="00897F19" w:rsidRPr="003B2933" w:rsidRDefault="00897F19" w:rsidP="00897F1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8/4</w:t>
      </w:r>
    </w:p>
    <w:p w14:paraId="099EDAFB" w14:textId="77777777" w:rsidR="00897F19" w:rsidRPr="003B2933" w:rsidRDefault="00897F19" w:rsidP="00897F1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46755CFA" w14:textId="77777777" w:rsidR="00C0189E" w:rsidRPr="003B2933" w:rsidRDefault="00C0189E" w:rsidP="00C0189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8/2</w:t>
      </w:r>
    </w:p>
    <w:p w14:paraId="1F7CCBCC" w14:textId="77777777" w:rsidR="00C0189E" w:rsidRPr="003B2933" w:rsidRDefault="00C5104B" w:rsidP="00C0189E">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53" w:history="1">
        <w:r w:rsidR="00C0189E"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1521CE10" w14:textId="77777777" w:rsidR="00C0189E" w:rsidRDefault="00C0189E" w:rsidP="00C0189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2021/8/2</w:t>
      </w:r>
    </w:p>
    <w:p w14:paraId="4CEAFCDA" w14:textId="77777777" w:rsidR="00C0189E" w:rsidRPr="00600B78" w:rsidRDefault="00C0189E" w:rsidP="00C0189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600B78">
          <w:rPr>
            <w:rStyle w:val="a3"/>
            <w:rFonts w:ascii="Times New Roman" w:eastAsia="HG丸ｺﾞｼｯｸM-PRO" w:hAnsi="Times New Roman" w:cs="Times New Roman"/>
            <w:sz w:val="21"/>
            <w:szCs w:val="21"/>
          </w:rPr>
          <w:t>https://www.mhlw.go.jp/stf/seisakunitsuite/bunya/0000121431_00129.html</w:t>
        </w:r>
      </w:hyperlink>
    </w:p>
    <w:p w14:paraId="254D4F6B" w14:textId="77777777" w:rsidR="00C0189E" w:rsidRPr="003B2933" w:rsidRDefault="00C0189E" w:rsidP="00C0189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8/2</w:t>
      </w:r>
    </w:p>
    <w:p w14:paraId="21EC806F" w14:textId="77777777" w:rsidR="00C0189E" w:rsidRDefault="00C0189E" w:rsidP="00C0189E">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0907DD85" w14:textId="77777777" w:rsidR="00C0189E" w:rsidRPr="003B2933" w:rsidRDefault="00C0189E" w:rsidP="00C0189E">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0DC9FDD4" w14:textId="77777777" w:rsidR="00C0189E" w:rsidRPr="003B2933" w:rsidRDefault="00C0189E" w:rsidP="00C0189E">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191B5E92" w14:textId="77777777" w:rsidR="00C0189E" w:rsidRPr="003B2933" w:rsidRDefault="00C5104B" w:rsidP="00C0189E">
      <w:pPr>
        <w:spacing w:after="120" w:line="0" w:lineRule="atLeast"/>
        <w:ind w:leftChars="100" w:left="220"/>
        <w:rPr>
          <w:rFonts w:ascii="Times New Roman" w:eastAsia="HG丸ｺﾞｼｯｸM-PRO" w:hAnsi="Times New Roman" w:cs="Times New Roman"/>
          <w:color w:val="000000" w:themeColor="text1"/>
          <w:sz w:val="21"/>
          <w:szCs w:val="21"/>
        </w:rPr>
      </w:pPr>
      <w:hyperlink r:id="rId156" w:history="1">
        <w:r w:rsidR="00C0189E"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3D7B1D95" w14:textId="77777777" w:rsidR="002A76B4" w:rsidRPr="003B2933" w:rsidRDefault="002A76B4" w:rsidP="002A76B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7/30</w:t>
      </w:r>
    </w:p>
    <w:p w14:paraId="372AA92F" w14:textId="77777777" w:rsidR="002A76B4" w:rsidRPr="003B2933"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7AA9318F" w14:textId="77777777" w:rsidR="002A76B4" w:rsidRPr="003B2933" w:rsidRDefault="00C5104B" w:rsidP="002A76B4">
      <w:pPr>
        <w:spacing w:after="120" w:line="0" w:lineRule="atLeast"/>
        <w:ind w:leftChars="100" w:left="220"/>
        <w:rPr>
          <w:rFonts w:ascii="Times New Roman" w:eastAsia="HG丸ｺﾞｼｯｸM-PRO" w:hAnsi="Times New Roman" w:cs="Times New Roman"/>
          <w:color w:val="000000" w:themeColor="text1"/>
          <w:sz w:val="21"/>
          <w:szCs w:val="21"/>
        </w:rPr>
      </w:pPr>
      <w:hyperlink r:id="rId159" w:history="1">
        <w:r w:rsidR="002A76B4"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5AB30A69" w14:textId="77777777" w:rsidR="00193FB2" w:rsidRPr="003B2933" w:rsidRDefault="00193FB2" w:rsidP="00193FB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７月３０日時点</w:t>
      </w:r>
      <w:r w:rsidRPr="003B2933">
        <w:rPr>
          <w:rFonts w:ascii="Times New Roman" w:eastAsia="HG丸ｺﾞｼｯｸM-PRO" w:hAnsi="Times New Roman" w:cs="Times New Roman" w:hint="eastAsia"/>
          <w:b/>
          <w:bCs/>
          <w:color w:val="000000" w:themeColor="text1"/>
        </w:rPr>
        <w:t>版</w:t>
      </w:r>
    </w:p>
    <w:p w14:paraId="21A33D9B" w14:textId="77777777" w:rsidR="00193FB2" w:rsidRPr="00D15BE3" w:rsidRDefault="00193FB2" w:rsidP="00193FB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780007EA" w14:textId="77777777" w:rsidR="002A76B4" w:rsidRDefault="002A76B4" w:rsidP="002A76B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2021/7/30</w:t>
      </w:r>
    </w:p>
    <w:p w14:paraId="343C916C" w14:textId="77777777" w:rsidR="002A76B4" w:rsidRPr="002E3D4E"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2E3D4E">
          <w:rPr>
            <w:rStyle w:val="a3"/>
            <w:rFonts w:ascii="Times New Roman" w:eastAsia="HG丸ｺﾞｼｯｸM-PRO" w:hAnsi="Times New Roman" w:cs="Times New Roman"/>
            <w:sz w:val="21"/>
            <w:szCs w:val="21"/>
          </w:rPr>
          <w:t>https://www.mhlw.go.jp/stf/seisakunitsuite/newpage_00056.html</w:t>
        </w:r>
      </w:hyperlink>
    </w:p>
    <w:p w14:paraId="12A3A7FD" w14:textId="77777777" w:rsidR="002A76B4" w:rsidRDefault="002A76B4" w:rsidP="002A76B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2021/7/27</w:t>
      </w:r>
    </w:p>
    <w:p w14:paraId="2B7060E4" w14:textId="77777777" w:rsidR="002A76B4" w:rsidRPr="002E3D4E"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2E3D4E">
          <w:rPr>
            <w:rStyle w:val="a3"/>
            <w:rFonts w:ascii="Times New Roman" w:eastAsia="HG丸ｺﾞｼｯｸM-PRO" w:hAnsi="Times New Roman" w:cs="Times New Roman"/>
            <w:sz w:val="21"/>
            <w:szCs w:val="21"/>
          </w:rPr>
          <w:t>https://www.mhlw.go.jp/stf/seisakunitsuite/newpage_00057.html</w:t>
        </w:r>
      </w:hyperlink>
    </w:p>
    <w:p w14:paraId="58ECF44B" w14:textId="77777777" w:rsidR="002A76B4" w:rsidRDefault="002A76B4" w:rsidP="002A76B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2021/7/30</w:t>
      </w:r>
    </w:p>
    <w:p w14:paraId="1564C0C8" w14:textId="77777777" w:rsidR="002A76B4" w:rsidRPr="0086045E"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2946FD60" w14:textId="77777777" w:rsidR="005637DF" w:rsidRPr="003B2933"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7/27</w:t>
      </w:r>
    </w:p>
    <w:p w14:paraId="23731BAD" w14:textId="77777777" w:rsidR="005637DF" w:rsidRPr="003B2933"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bookmarkEnd w:id="274"/>
    <w:bookmarkEnd w:id="289"/>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3242D2C4" w14:textId="77777777" w:rsidR="00AD69EF" w:rsidRPr="003B2933" w:rsidRDefault="00AD69EF" w:rsidP="00AD69E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5</w:t>
      </w:r>
    </w:p>
    <w:p w14:paraId="489C7DCC" w14:textId="77777777" w:rsidR="00AD69EF" w:rsidRDefault="00C5104B" w:rsidP="00AD69EF">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71" w:history="1">
        <w:r w:rsidR="00AD69EF"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3692D7B9" w14:textId="77777777" w:rsidR="00AD69EF" w:rsidRDefault="00AD69EF" w:rsidP="00AD69EF">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3A6A9B2A" w14:textId="77777777" w:rsidR="00AD69EF" w:rsidRPr="00EE194D" w:rsidRDefault="00C5104B" w:rsidP="00AD69EF">
      <w:pPr>
        <w:spacing w:after="120" w:line="0" w:lineRule="atLeast"/>
        <w:ind w:firstLineChars="100" w:firstLine="220"/>
        <w:rPr>
          <w:rFonts w:ascii="Times New Roman" w:eastAsia="HG丸ｺﾞｼｯｸM-PRO" w:hAnsi="Times New Roman" w:cs="Times New Roman"/>
          <w:sz w:val="21"/>
          <w:szCs w:val="21"/>
        </w:rPr>
      </w:pPr>
      <w:hyperlink r:id="rId172" w:history="1">
        <w:r w:rsidR="00AD69EF" w:rsidRPr="00EE194D">
          <w:rPr>
            <w:rStyle w:val="a3"/>
            <w:rFonts w:ascii="Times New Roman" w:eastAsia="HG丸ｺﾞｼｯｸM-PRO" w:hAnsi="Times New Roman" w:cs="Times New Roman"/>
            <w:sz w:val="21"/>
            <w:szCs w:val="21"/>
          </w:rPr>
          <w:t>https://www.mhlw.go.jp/stf/covid-19/qa-jichitai-iryoukikan-fukushishisetsu.html</w:t>
        </w:r>
      </w:hyperlink>
    </w:p>
    <w:p w14:paraId="26CF74A0" w14:textId="77777777" w:rsidR="00AD69EF" w:rsidRPr="003B2933" w:rsidRDefault="00AD69EF"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FB9D3D8" w14:textId="77777777" w:rsidR="00AD69EF" w:rsidRPr="003B2933" w:rsidRDefault="00AD69EF" w:rsidP="00AD69E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213D57C3" w14:textId="77777777" w:rsidR="00AD69EF" w:rsidRDefault="00AD69EF" w:rsidP="00AD69E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2021/8/5</w:t>
      </w:r>
    </w:p>
    <w:p w14:paraId="495C8E6F" w14:textId="77777777" w:rsidR="00AD69EF" w:rsidRPr="00D30BBE" w:rsidRDefault="00AD69EF" w:rsidP="00AD69E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E438CB">
          <w:rPr>
            <w:rStyle w:val="a3"/>
            <w:rFonts w:ascii="Times New Roman" w:eastAsia="HG丸ｺﾞｼｯｸM-PRO" w:hAnsi="Times New Roman" w:cs="Times New Roman"/>
            <w:sz w:val="21"/>
            <w:szCs w:val="21"/>
          </w:rPr>
          <w:t>https://www.mhlw.go.jp/stf/seisakunitsuite/newpage_00021.html</w:t>
        </w:r>
      </w:hyperlink>
    </w:p>
    <w:p w14:paraId="38D296B6" w14:textId="77777777" w:rsidR="00897F19" w:rsidRPr="003B2933" w:rsidRDefault="00897F19" w:rsidP="00897F19">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8/4</w:t>
      </w:r>
    </w:p>
    <w:p w14:paraId="01ECA381" w14:textId="77777777" w:rsidR="00897F19" w:rsidRPr="003B2933" w:rsidRDefault="00897F19" w:rsidP="00897F1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0EB37BDF" w14:textId="5C2E19A6" w:rsidR="005637DF" w:rsidRPr="003B2933"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w:t>
      </w:r>
      <w:r w:rsidR="002A76B4">
        <w:rPr>
          <w:rFonts w:ascii="HG丸ｺﾞｼｯｸM-PRO" w:eastAsia="HG丸ｺﾞｼｯｸM-PRO" w:hAnsi="HG丸ｺﾞｼｯｸM-PRO" w:cs="ＭＳ Ｐゴシック" w:hint="eastAsia"/>
          <w:b/>
          <w:bCs/>
          <w:color w:val="000000" w:themeColor="text1"/>
          <w:szCs w:val="24"/>
        </w:rPr>
        <w:t>30</w:t>
      </w:r>
    </w:p>
    <w:p w14:paraId="16A3C83F" w14:textId="77777777" w:rsidR="005637DF" w:rsidRPr="003B2933"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9"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90"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90"/>
    <w:p w14:paraId="2091055C" w14:textId="77777777" w:rsidR="009F46EC" w:rsidRPr="003B2933" w:rsidRDefault="009F46EC" w:rsidP="009F46E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7/21</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6876BCA" w14:textId="77777777" w:rsidR="009F46EC" w:rsidRPr="003B2933" w:rsidRDefault="009F46EC" w:rsidP="009F46E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443F2EA0" w14:textId="77777777" w:rsidR="009F46EC" w:rsidRPr="003B2933" w:rsidRDefault="009F46EC" w:rsidP="009F46EC">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8/5</w:t>
      </w:r>
    </w:p>
    <w:p w14:paraId="46EC8EE9" w14:textId="77777777" w:rsidR="009F46EC" w:rsidRPr="00A77A4F" w:rsidRDefault="00C5104B" w:rsidP="009F46EC">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86" w:anchor="search=%27%E7%94%9F%E6%B4%BB%E3%82%92%E6%94%AF%E3%81%88%E3%82%8B%E3%81%9F%E3%82%81%E3%81%AE%E6%94%AF%E6%8F%B4%E3%81%AE%E3%81%94%E6%A1%88%E5%86%85+%E5%8E%9A%E7%94%9F%E5%8A%B4%E5%83%8D%E7%9C%81%27" w:history="1">
        <w:r w:rsidR="009F46EC"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2A76B4">
          <w:rPr>
            <w:rStyle w:val="a3"/>
            <w:rFonts w:ascii="Times New Roman" w:eastAsia="HG丸ｺﾞｼｯｸM-PRO" w:hAnsi="Times New Roman" w:cs="Times New Roman"/>
            <w:sz w:val="21"/>
            <w:szCs w:val="21"/>
          </w:rPr>
          <w:t>https://www.mhlw.go.jp/stf/r3saichin-kochoukin.html</w:t>
        </w:r>
      </w:hyperlink>
    </w:p>
    <w:p w14:paraId="5D879BBB" w14:textId="5DB622DC" w:rsidR="00D2290E" w:rsidRDefault="00D2290E"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2021/7/28</w:t>
      </w:r>
    </w:p>
    <w:p w14:paraId="5315B2EF" w14:textId="096B4580" w:rsidR="00D2290E" w:rsidRPr="00D2290E"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D2290E">
          <w:rPr>
            <w:rStyle w:val="a3"/>
            <w:rFonts w:ascii="Times New Roman" w:eastAsia="HG丸ｺﾞｼｯｸM-PRO" w:hAnsi="Times New Roman" w:cs="Times New Roman"/>
            <w:sz w:val="21"/>
            <w:szCs w:val="21"/>
          </w:rPr>
          <w:t>https://www.mhlw.go.jp/stf/newpage_20061.html</w:t>
        </w:r>
      </w:hyperlink>
    </w:p>
    <w:p w14:paraId="6A057A85" w14:textId="3D14AEED" w:rsidR="00D43F41" w:rsidRDefault="00D43F41"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2021/7/21</w:t>
      </w:r>
    </w:p>
    <w:p w14:paraId="4A149A0A" w14:textId="2906F204" w:rsidR="00D43F41" w:rsidRPr="00D43F41" w:rsidRDefault="00D43F41" w:rsidP="00D43F4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D43F41">
          <w:rPr>
            <w:rStyle w:val="a3"/>
            <w:rFonts w:ascii="Times New Roman" w:eastAsia="HG丸ｺﾞｼｯｸM-PRO" w:hAnsi="Times New Roman" w:cs="Times New Roman"/>
            <w:sz w:val="21"/>
            <w:szCs w:val="21"/>
          </w:rPr>
          <w:t>https://www.mhlw.go.jp/stf/covid-19/kurashiyashigoto_00012.html</w:t>
        </w:r>
      </w:hyperlink>
    </w:p>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91" w:history="1">
        <w:r w:rsidRPr="00775566">
          <w:rPr>
            <w:rStyle w:val="a3"/>
            <w:rFonts w:ascii="Times New Roman" w:eastAsia="HG丸ｺﾞｼｯｸM-PRO" w:hAnsi="Times New Roman" w:cs="Times New Roman"/>
            <w:sz w:val="21"/>
            <w:szCs w:val="21"/>
          </w:rPr>
          <w:t>https://www.mhlw.go.jp/stf/newpage_18954.html</w:t>
        </w:r>
      </w:hyperlink>
    </w:p>
    <w:p w14:paraId="479D9D5E" w14:textId="3E4034D6" w:rsidR="00C95A1C"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C95A1C"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sidR="00C95A1C">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2" w:history="1">
        <w:r w:rsidRPr="00C95A1C">
          <w:rPr>
            <w:rStyle w:val="a3"/>
            <w:rFonts w:ascii="Times New Roman" w:eastAsia="HG丸ｺﾞｼｯｸM-PRO" w:hAnsi="Times New Roman" w:cs="Times New Roman"/>
            <w:sz w:val="21"/>
            <w:szCs w:val="21"/>
          </w:rPr>
          <w:t>https://www.mhlw.go.jp/stf/r309cohotokurei_00001.html</w:t>
        </w:r>
      </w:hyperlink>
    </w:p>
    <w:p w14:paraId="7A95CD30" w14:textId="791C23FD" w:rsidR="00D03D7B" w:rsidRPr="001B1F9D" w:rsidRDefault="00D03D7B" w:rsidP="00C95A1C">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93" w:history="1">
        <w:r w:rsidR="001B1F9D" w:rsidRPr="001B1F9D">
          <w:rPr>
            <w:rStyle w:val="a3"/>
            <w:rFonts w:ascii="Times New Roman" w:eastAsia="HG丸ｺﾞｼｯｸM-PRO" w:hAnsi="Times New Roman" w:cs="Times New Roman"/>
            <w:sz w:val="21"/>
            <w:szCs w:val="21"/>
          </w:rPr>
          <w:t>https://www.mhlw.go.jp/stf/r308cohotokurei_00001.html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C5104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4"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C5104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5"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C5104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6"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C5104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7"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98"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99"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00"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C5104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01"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07"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8"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10"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C5104B"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211"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12"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3"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4"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5"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6"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7"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C5104B"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21"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4"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5"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6"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7CE3C31A"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54"/>
      <w:bookmarkEnd w:id="255"/>
      <w:bookmarkEnd w:id="256"/>
      <w:bookmarkEnd w:id="257"/>
      <w:bookmarkEnd w:id="258"/>
      <w:bookmarkEnd w:id="259"/>
      <w:bookmarkEnd w:id="260"/>
    </w:p>
    <w:p w14:paraId="48C0B095" w14:textId="7C065746" w:rsidR="00ED2CAA" w:rsidRPr="00046CB2" w:rsidRDefault="00ED2CAA" w:rsidP="00046CB2">
      <w:pPr>
        <w:spacing w:after="120" w:line="0" w:lineRule="atLeast"/>
        <w:ind w:left="220" w:hangingChars="100" w:hanging="220"/>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1A4F011B" wp14:editId="36B26237">
            <wp:extent cx="6188710" cy="4643755"/>
            <wp:effectExtent l="0" t="0" r="254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188710" cy="4643755"/>
                    </a:xfrm>
                    <a:prstGeom prst="rect">
                      <a:avLst/>
                    </a:prstGeom>
                  </pic:spPr>
                </pic:pic>
              </a:graphicData>
            </a:graphic>
          </wp:inline>
        </w:drawing>
      </w:r>
    </w:p>
    <w:sectPr w:rsidR="00ED2CAA" w:rsidRPr="00046CB2" w:rsidSect="006B293F">
      <w:footerReference w:type="default" r:id="rId2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4C789" w14:textId="77777777" w:rsidR="00C5104B" w:rsidRDefault="00C5104B" w:rsidP="005705D5">
      <w:r>
        <w:separator/>
      </w:r>
    </w:p>
  </w:endnote>
  <w:endnote w:type="continuationSeparator" w:id="0">
    <w:p w14:paraId="26183732" w14:textId="77777777" w:rsidR="00C5104B" w:rsidRDefault="00C5104B"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F11CC" w14:textId="77777777" w:rsidR="00C5104B" w:rsidRDefault="00C5104B" w:rsidP="005705D5">
      <w:r>
        <w:separator/>
      </w:r>
    </w:p>
  </w:footnote>
  <w:footnote w:type="continuationSeparator" w:id="0">
    <w:p w14:paraId="73822534" w14:textId="77777777" w:rsidR="00C5104B" w:rsidRDefault="00C5104B"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 w:numId="36">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7C1"/>
    <w:rsid w:val="00055BD0"/>
    <w:rsid w:val="00055BD8"/>
    <w:rsid w:val="00055DB5"/>
    <w:rsid w:val="000565B4"/>
    <w:rsid w:val="00056D85"/>
    <w:rsid w:val="00057B1F"/>
    <w:rsid w:val="00057FE5"/>
    <w:rsid w:val="000603E6"/>
    <w:rsid w:val="000606AC"/>
    <w:rsid w:val="000606DD"/>
    <w:rsid w:val="0006084A"/>
    <w:rsid w:val="00060BA1"/>
    <w:rsid w:val="00060CB8"/>
    <w:rsid w:val="00060CCB"/>
    <w:rsid w:val="00060DBC"/>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7B"/>
    <w:rsid w:val="000E363D"/>
    <w:rsid w:val="000E3783"/>
    <w:rsid w:val="000E37D8"/>
    <w:rsid w:val="000E3840"/>
    <w:rsid w:val="000E391E"/>
    <w:rsid w:val="000E3AA2"/>
    <w:rsid w:val="000E3B97"/>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6F"/>
    <w:rsid w:val="000F1128"/>
    <w:rsid w:val="000F1705"/>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5179"/>
    <w:rsid w:val="001A526F"/>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8C3"/>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503"/>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6F32"/>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B17"/>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EEB"/>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2E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C4"/>
    <w:rsid w:val="00A57EED"/>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DF0"/>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81"/>
    <w:rsid w:val="00B36E4C"/>
    <w:rsid w:val="00B37055"/>
    <w:rsid w:val="00B371F3"/>
    <w:rsid w:val="00B3722B"/>
    <w:rsid w:val="00B37434"/>
    <w:rsid w:val="00B3766E"/>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18A"/>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A9B"/>
    <w:rsid w:val="00C40DFD"/>
    <w:rsid w:val="00C40EE3"/>
    <w:rsid w:val="00C41287"/>
    <w:rsid w:val="00C41659"/>
    <w:rsid w:val="00C419B1"/>
    <w:rsid w:val="00C41A21"/>
    <w:rsid w:val="00C41A70"/>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46C"/>
    <w:rsid w:val="00C5072E"/>
    <w:rsid w:val="00C50828"/>
    <w:rsid w:val="00C508AC"/>
    <w:rsid w:val="00C508B2"/>
    <w:rsid w:val="00C508E2"/>
    <w:rsid w:val="00C50E32"/>
    <w:rsid w:val="00C50F30"/>
    <w:rsid w:val="00C50F97"/>
    <w:rsid w:val="00C5104B"/>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0EE5"/>
    <w:rsid w:val="00C61472"/>
    <w:rsid w:val="00C61D36"/>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969"/>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0BD6"/>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CE4"/>
    <w:rsid w:val="00D84E8B"/>
    <w:rsid w:val="00D8500F"/>
    <w:rsid w:val="00D852C7"/>
    <w:rsid w:val="00D8540A"/>
    <w:rsid w:val="00D8545C"/>
    <w:rsid w:val="00D85508"/>
    <w:rsid w:val="00D85727"/>
    <w:rsid w:val="00D85824"/>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4F5"/>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9C9"/>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AB3"/>
    <w:rsid w:val="00E77B51"/>
    <w:rsid w:val="00E77B77"/>
    <w:rsid w:val="00E77DC0"/>
    <w:rsid w:val="00E77F70"/>
    <w:rsid w:val="00E800B9"/>
    <w:rsid w:val="00E80314"/>
    <w:rsid w:val="00E80552"/>
    <w:rsid w:val="00E805DC"/>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2DE"/>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D56"/>
    <w:rsid w:val="00F23EF0"/>
    <w:rsid w:val="00F24038"/>
    <w:rsid w:val="00F2431F"/>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D33"/>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B1F"/>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4665"/>
    <w:rsid w:val="00FE48F8"/>
    <w:rsid w:val="00FE4A10"/>
    <w:rsid w:val="00FE4A6E"/>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vaccine_yuukousei_anzensei.html" TargetMode="External"/><Relationship Id="rId21" Type="http://schemas.openxmlformats.org/officeDocument/2006/relationships/hyperlink" Target="http://www.fsc.go.jp/iinkai_annai/jisseki.html" TargetMode="External"/><Relationship Id="rId42" Type="http://schemas.openxmlformats.org/officeDocument/2006/relationships/hyperlink" Target="https://www.caa.go.jp/policies/policy/consumer_system/meeting_materials/review_meeting_001/025102.html" TargetMode="External"/><Relationship Id="rId63" Type="http://schemas.openxmlformats.org/officeDocument/2006/relationships/hyperlink" Target="https://news.yahoo.co.jp/articles/481156314b4357989ef3f2c15fdc64da549be7bc" TargetMode="External"/><Relationship Id="rId84" Type="http://schemas.openxmlformats.org/officeDocument/2006/relationships/image" Target="media/image3.png"/><Relationship Id="rId138" Type="http://schemas.openxmlformats.org/officeDocument/2006/relationships/hyperlink" Target="https://www.mhlw.go.jp/stf/seisakunitsuite/bunya/0000121431_00222.html" TargetMode="External"/><Relationship Id="rId159" Type="http://schemas.openxmlformats.org/officeDocument/2006/relationships/hyperlink" Target="https://www.mhlw.go.jp/stf/seisakunitsuite/newpage_00035.html" TargetMode="External"/><Relationship Id="rId170" Type="http://schemas.openxmlformats.org/officeDocument/2006/relationships/hyperlink" Target="https://www.mhlw.go.jp/stf/newpage_15640.html" TargetMode="External"/><Relationship Id="rId191" Type="http://schemas.openxmlformats.org/officeDocument/2006/relationships/hyperlink" Target="https://www.mhlw.go.jp/stf/newpage_18954.html" TargetMode="External"/><Relationship Id="rId205" Type="http://schemas.openxmlformats.org/officeDocument/2006/relationships/hyperlink" Target="https://www.mhlw.go.jp/stf/seisakunitsuite/bunya/koyou_roudou/koyou/kyufukin/pageL07.html" TargetMode="External"/><Relationship Id="rId226" Type="http://schemas.openxmlformats.org/officeDocument/2006/relationships/hyperlink" Target="https://www.mhlw.go.jp/stf/newpage_16253.html" TargetMode="External"/><Relationship Id="rId107" Type="http://schemas.openxmlformats.org/officeDocument/2006/relationships/hyperlink" Target="https://www.mhlw.go.jp/stf/seisakunitsuite/bunya/vaccine_shokuiki.html" TargetMode="External"/><Relationship Id="rId11" Type="http://schemas.openxmlformats.org/officeDocument/2006/relationships/hyperlink" Target="https://www.mhlw.go.jp/content/10601000/000802395.pdf" TargetMode="External"/><Relationship Id="rId32" Type="http://schemas.openxmlformats.org/officeDocument/2006/relationships/hyperlink" Target="https://www.maff.go.jp/j/tokei/kouhyou/kokusai/index.html" TargetMode="External"/><Relationship Id="rId53" Type="http://schemas.openxmlformats.org/officeDocument/2006/relationships/hyperlink" Target="https://www.recall.caa.go.jp/" TargetMode="External"/><Relationship Id="rId74" Type="http://schemas.openxmlformats.org/officeDocument/2006/relationships/hyperlink" Target="https://news.yahoo.co.jp/articles/4a815956ab8c6b6acbd98bf2f372e9e7e92d7907" TargetMode="External"/><Relationship Id="rId128" Type="http://schemas.openxmlformats.org/officeDocument/2006/relationships/hyperlink" Target="https://www.mhlw.go.jp/stf/seisakunitsuite/bunya/kenkou_iryou/kenkou/index_00011.html" TargetMode="External"/><Relationship Id="rId149" Type="http://schemas.openxmlformats.org/officeDocument/2006/relationships/hyperlink" Target="https://www.mhlw.go.jp/stf/seisakunitsuite/bunya/0000121431_00249.html" TargetMode="External"/><Relationship Id="rId5" Type="http://schemas.openxmlformats.org/officeDocument/2006/relationships/webSettings" Target="webSettings.xml"/><Relationship Id="rId95" Type="http://schemas.openxmlformats.org/officeDocument/2006/relationships/hyperlink" Target="https://www.mhlw.go.jp/stf/newpage_20321.html" TargetMode="External"/><Relationship Id="rId160" Type="http://schemas.openxmlformats.org/officeDocument/2006/relationships/hyperlink" Target="https://www.mhlw.go.jp/stf/seisakunitsuite/bunya/kenkou_iryou/covid19-jihikensa_00001.html" TargetMode="External"/><Relationship Id="rId181" Type="http://schemas.openxmlformats.org/officeDocument/2006/relationships/hyperlink" Target="https://www.mhlw.go.jp/stf/seisakunitsuite/bunya/0000121431_00186.html" TargetMode="External"/><Relationship Id="rId216" Type="http://schemas.openxmlformats.org/officeDocument/2006/relationships/hyperlink" Target="https://www.mhlw.go.jp/stf/kyugyoshienkin_00010202104131030chatbot_execution_test001.html" TargetMode="External"/><Relationship Id="rId22" Type="http://schemas.openxmlformats.org/officeDocument/2006/relationships/hyperlink" Target="https://www.fsc.go.jp/iinkai_annai/annai/annai804.html" TargetMode="External"/><Relationship Id="rId27" Type="http://schemas.openxmlformats.org/officeDocument/2006/relationships/hyperlink" Target="https://www.youtube.com/watch?v=AJQ2yQpg71o" TargetMode="External"/><Relationship Id="rId43" Type="http://schemas.openxmlformats.org/officeDocument/2006/relationships/hyperlink" Target="https://www.caa.go.jp/policies/policy/consumer_system/meeting_materials/review_meeting_003/025081.html" TargetMode="External"/><Relationship Id="rId48" Type="http://schemas.openxmlformats.org/officeDocument/2006/relationships/hyperlink" Target="https://www.caa.go.jp/policies/policy/food_labeling/foods_with_function_claims/assets/foods_with_function_claims_210804_0003.pdf" TargetMode="External"/><Relationship Id="rId64" Type="http://schemas.openxmlformats.org/officeDocument/2006/relationships/hyperlink" Target="https://www.pref.iwate.jp/kurashikankyou/anzenanshin/shoku/joho/1004489.html" TargetMode="External"/><Relationship Id="rId69" Type="http://schemas.openxmlformats.org/officeDocument/2006/relationships/hyperlink" Target="https://news.yahoo.co.jp/articles/997dd588c5c6ac50a9e426259ec902f18d57364e" TargetMode="External"/><Relationship Id="rId113" Type="http://schemas.openxmlformats.org/officeDocument/2006/relationships/hyperlink" Target="https://www.mhlw.go.jp/content/10906000/000816190.pdf" TargetMode="External"/><Relationship Id="rId118" Type="http://schemas.openxmlformats.org/officeDocument/2006/relationships/hyperlink" Target="https://www.mhlw.go.jp/stf/seisakunitsuite/bunya/vaccine_sesshujisseki.html" TargetMode="External"/><Relationship Id="rId134" Type="http://schemas.openxmlformats.org/officeDocument/2006/relationships/hyperlink" Target="https://www.mhlw.go.jp/stf/newpage_18586.html" TargetMode="External"/><Relationship Id="rId139" Type="http://schemas.openxmlformats.org/officeDocument/2006/relationships/hyperlink" Target="https://www.mhlw.go.jp/stf/newpage_16589.html" TargetMode="External"/><Relationship Id="rId80" Type="http://schemas.openxmlformats.org/officeDocument/2006/relationships/hyperlink" Target="https://www.wowkorea.jp/news/korea/2021/0803/10309784.html" TargetMode="External"/><Relationship Id="rId85" Type="http://schemas.openxmlformats.org/officeDocument/2006/relationships/hyperlink" Target="https://vdata.nikkei.com/newsgraphics/coronavirus-chart-list/" TargetMode="External"/><Relationship Id="rId150" Type="http://schemas.openxmlformats.org/officeDocument/2006/relationships/hyperlink" Target="https://www.mhlw.go.jp/stf/seisakunitsuite/bunya/0000121431_00251.html" TargetMode="External"/><Relationship Id="rId155" Type="http://schemas.openxmlformats.org/officeDocument/2006/relationships/hyperlink" Target="https://www.mhlw.go.jp/stf/seisakunitsuite/bunya/cocoa_00138.html" TargetMode="External"/><Relationship Id="rId171" Type="http://schemas.openxmlformats.org/officeDocument/2006/relationships/hyperlink" Target="https://www.mhlw.go.jp/stf/seisakunitsuite/bunya/0000121431_00214.html" TargetMode="External"/><Relationship Id="rId176" Type="http://schemas.openxmlformats.org/officeDocument/2006/relationships/hyperlink" Target="https://www.mhlw.go.jp/stf/seisakunitsuite/bunya/0000121431_00130.html" TargetMode="External"/><Relationship Id="rId192" Type="http://schemas.openxmlformats.org/officeDocument/2006/relationships/hyperlink" Target="https://www.mhlw.go.jp/stf/r309cohotokurei_00001.html" TargetMode="External"/><Relationship Id="rId197" Type="http://schemas.openxmlformats.org/officeDocument/2006/relationships/hyperlink" Target="https://www.mhlw.go.jp/stf/kyugyoshienkin.html" TargetMode="External"/><Relationship Id="rId206" Type="http://schemas.openxmlformats.org/officeDocument/2006/relationships/hyperlink" Target="https://www.mhlw.go.jp/stf/seisakunitsuite/bunya/koyouchouseijoseikin_20200410_forms.html" TargetMode="External"/><Relationship Id="rId227" Type="http://schemas.openxmlformats.org/officeDocument/2006/relationships/hyperlink" Target="https://www.mhlw.go.jp/stf/kyugyoshienkin.html" TargetMode="External"/><Relationship Id="rId201" Type="http://schemas.openxmlformats.org/officeDocument/2006/relationships/hyperlink" Target="https://www.mhlw.go.jp/stf/seisakunitsuite/bunya/koyou_roudou/koyou/kyufukin/cochomoney_00002.html" TargetMode="External"/><Relationship Id="rId222" Type="http://schemas.openxmlformats.org/officeDocument/2006/relationships/hyperlink" Target="https://www.mhlw.go.jp/stf/houdou/0000107715_00003.html"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www.nihs.go.jp/dsi/food-info/foodinfonews/2021/foodinfo202116c.pdf" TargetMode="External"/><Relationship Id="rId33" Type="http://schemas.openxmlformats.org/officeDocument/2006/relationships/hyperlink" Target="https://www.maff.go.jp/j/press/yusyutu_kokusai/kikaku/attach/pdf/210803-1.pdf" TargetMode="External"/><Relationship Id="rId38" Type="http://schemas.openxmlformats.org/officeDocument/2006/relationships/hyperlink" Target="https://www.maff.go.jp/j/press/syouan/douei/210802.html" TargetMode="External"/><Relationship Id="rId59" Type="http://schemas.openxmlformats.org/officeDocument/2006/relationships/hyperlink" Target="https://www.city.ota.tokyo.jp/seikatsu/hoken/eisei/shokuhin/etc/kouhyounitiute.files/HP.pdf" TargetMode="External"/><Relationship Id="rId103" Type="http://schemas.openxmlformats.org/officeDocument/2006/relationships/hyperlink" Target="https://www.mhlw.go.jp/stf/newpage_20184.html%20" TargetMode="External"/><Relationship Id="rId108" Type="http://schemas.openxmlformats.org/officeDocument/2006/relationships/hyperlink" Target="https://www.mhlw.go.jp/stf/seisakunitsuite/bunya/vaccine_certificate.html" TargetMode="External"/><Relationship Id="rId124" Type="http://schemas.openxmlformats.org/officeDocument/2006/relationships/hyperlink" Target="https://www.mhlw.go.jp/stf/newpage_20246.html" TargetMode="External"/><Relationship Id="rId129" Type="http://schemas.openxmlformats.org/officeDocument/2006/relationships/hyperlink" Target="https://www.mhlw.go.jp/stf/newpage_19520.html" TargetMode="External"/><Relationship Id="rId54" Type="http://schemas.openxmlformats.org/officeDocument/2006/relationships/hyperlink" Target="https://www.mhlw.go.jp/stf/seisakunitsuite/bunya/kenkou_iryou/kenkou/kekkaku-kansenshou/infulenza/index.html" TargetMode="External"/><Relationship Id="rId70" Type="http://schemas.openxmlformats.org/officeDocument/2006/relationships/hyperlink" Target="https://www.pref.okayama.jp/uploaded/life/730979_6660415_misc.pdf" TargetMode="External"/><Relationship Id="rId75" Type="http://schemas.openxmlformats.org/officeDocument/2006/relationships/hyperlink" Target="https://news.yahoo.co.jp/articles/520016ccc54ea7d01e075100da89257b7c373574" TargetMode="External"/><Relationship Id="rId91" Type="http://schemas.openxmlformats.org/officeDocument/2006/relationships/hyperlink" Target="https://www.mhlw.go.jp/stf/newpage_20272.html" TargetMode="External"/><Relationship Id="rId96" Type="http://schemas.openxmlformats.org/officeDocument/2006/relationships/hyperlink" Target="https://www.mhlw.go.jp/stf/newpage_20313.html" TargetMode="External"/><Relationship Id="rId140" Type="http://schemas.openxmlformats.org/officeDocument/2006/relationships/hyperlink" Target="https://www.mhlw.go.jp/stf/seisakunitsuite/bunya/0000121431_00221.html" TargetMode="External"/><Relationship Id="rId145" Type="http://schemas.openxmlformats.org/officeDocument/2006/relationships/hyperlink" Target="https://www.mhlw.go.jp/stf/seisakunitsuite/bunya/0000121431_00248.html" TargetMode="External"/><Relationship Id="rId161" Type="http://schemas.openxmlformats.org/officeDocument/2006/relationships/hyperlink" Target="https://www.mhlw.go.jp/stf/seisakunitsuite/newpage_00056.html" TargetMode="External"/><Relationship Id="rId166" Type="http://schemas.openxmlformats.org/officeDocument/2006/relationships/hyperlink" Target="https://www.mhlw.go.jp/stf/newpage_19940.html" TargetMode="External"/><Relationship Id="rId182" Type="http://schemas.openxmlformats.org/officeDocument/2006/relationships/hyperlink" Target="https://www.mhlw.go.jp/stf/seisakunitsuite/bunya/0000121431_00091.html" TargetMode="External"/><Relationship Id="rId187" Type="http://schemas.openxmlformats.org/officeDocument/2006/relationships/hyperlink" Target="https://www.mhlw.go.jp/stf/r3saichin-kochoukin.html" TargetMode="External"/><Relationship Id="rId217" Type="http://schemas.openxmlformats.org/officeDocument/2006/relationships/hyperlink" Target="https://www.mhlw.go.jp/stf/newpage_17628.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newpage_15225.html" TargetMode="External"/><Relationship Id="rId23" Type="http://schemas.openxmlformats.org/officeDocument/2006/relationships/hyperlink" Target="http://www.fsc.go.jp/iinkai_annai/annai/" TargetMode="External"/><Relationship Id="rId28" Type="http://schemas.openxmlformats.org/officeDocument/2006/relationships/hyperlink" Target="https://www.fsc.go.jp/fsciis/foodSafetyMaterial/search?year=&amp;from=struct&amp;from_year=2021&amp;from_month=6&amp;from_day=19&amp;to=struct&amp;to_year=2021&amp;to_month=7&amp;to_day=2&amp;max=100" TargetMode="External"/><Relationship Id="rId49" Type="http://schemas.openxmlformats.org/officeDocument/2006/relationships/hyperlink" Target="https://www.caa.go.jp/policies/policy/food_labeling/foods_with_function_claims/assets/foods_with_function_claims_210804_0004.pdf" TargetMode="External"/><Relationship Id="rId114" Type="http://schemas.openxmlformats.org/officeDocument/2006/relationships/hyperlink" Target="https://www.mhlw.go.jp/stf/newpage_20306.html" TargetMode="External"/><Relationship Id="rId119" Type="http://schemas.openxmlformats.org/officeDocument/2006/relationships/hyperlink" Target="https://www.mhlw.go.jp/stf/seisakunitsuite/bunya/vaccine_moderna.html" TargetMode="External"/><Relationship Id="rId44" Type="http://schemas.openxmlformats.org/officeDocument/2006/relationships/hyperlink" Target="https://www.mext.go.jp/a_menu/ikusei/kengaku/" TargetMode="External"/><Relationship Id="rId60" Type="http://schemas.openxmlformats.org/officeDocument/2006/relationships/hyperlink" Target="https://www.city.minato.tokyo.jp/shokuhinkanshi1/kurashi/shokuhin/anzen/kyoka.html" TargetMode="External"/><Relationship Id="rId65" Type="http://schemas.openxmlformats.org/officeDocument/2006/relationships/image" Target="media/image2.png"/><Relationship Id="rId81" Type="http://schemas.openxmlformats.org/officeDocument/2006/relationships/hyperlink" Target="https://www.mhlw.go.jp/content/10601000/000802395.pdf" TargetMode="External"/><Relationship Id="rId86" Type="http://schemas.openxmlformats.org/officeDocument/2006/relationships/hyperlink" Target="https://www.mhlw.go.jp/stf/newpage_20333.html" TargetMode="External"/><Relationship Id="rId130" Type="http://schemas.openxmlformats.org/officeDocument/2006/relationships/hyperlink" Target="https://www.mhlw.go.jp/stf/newpage_19331.html" TargetMode="External"/><Relationship Id="rId135" Type="http://schemas.openxmlformats.org/officeDocument/2006/relationships/hyperlink" Target="https://www.mhlw.go.jp/stf/seisakunitsuite/bunya/vaccine_shingikaietc.html" TargetMode="External"/><Relationship Id="rId151" Type="http://schemas.openxmlformats.org/officeDocument/2006/relationships/hyperlink" Target="https://www.mhlw.go.jp/stf/seisakunitsuite/bunya/kenkou_iryou/covid19_qa_kanrenkigyou_00001.html" TargetMode="External"/><Relationship Id="rId156" Type="http://schemas.openxmlformats.org/officeDocument/2006/relationships/hyperlink" Target="https://www.mhlw.go.jp/stf/seisakunitsuite/bunya/kenkou_iryou/covid19_qa_kanrenkigyou_00009.html" TargetMode="External"/><Relationship Id="rId177" Type="http://schemas.openxmlformats.org/officeDocument/2006/relationships/hyperlink" Target="https://www.mhlw.go.jp/stf/seisakunitsuite/bunya/kenkou_iryou/dengue_fever_qa_00007.html" TargetMode="External"/><Relationship Id="rId198" Type="http://schemas.openxmlformats.org/officeDocument/2006/relationships/hyperlink" Target="https://www.pref.miyagi.jp/site/covid-19/" TargetMode="External"/><Relationship Id="rId172" Type="http://schemas.openxmlformats.org/officeDocument/2006/relationships/hyperlink" Target="https://www.mhlw.go.jp/stf/covid-19/qa-jichitai-iryoukikan-fukushishisetsu.html" TargetMode="External"/><Relationship Id="rId193" Type="http://schemas.openxmlformats.org/officeDocument/2006/relationships/hyperlink" Target="https://www.mhlw.go.jp/stf/r308cohotokurei_00001.html" TargetMode="External"/><Relationship Id="rId202" Type="http://schemas.openxmlformats.org/officeDocument/2006/relationships/hyperlink" Target="https://www.mhlw.go.jp/stf/enchou0122_00002.html" TargetMode="External"/><Relationship Id="rId207" Type="http://schemas.openxmlformats.org/officeDocument/2006/relationships/hyperlink" Target="https://www.mhlw.go.jp/stf/newpage_19181.html" TargetMode="External"/><Relationship Id="rId223" Type="http://schemas.openxmlformats.org/officeDocument/2006/relationships/hyperlink" Target="https://www.mhlw.go.jp/stf/seisakunitsuite/bunya/koyou_roudou/koyou/kyushokusha_shien/index_00007.html" TargetMode="External"/><Relationship Id="rId228" Type="http://schemas.openxmlformats.org/officeDocument/2006/relationships/image" Target="media/image6.png"/><Relationship Id="rId13" Type="http://schemas.openxmlformats.org/officeDocument/2006/relationships/hyperlink" Target="https://www.mhlw.go.jp/stf/newpage_20146.html" TargetMode="External"/><Relationship Id="rId18" Type="http://schemas.openxmlformats.org/officeDocument/2006/relationships/hyperlink" Target="https://www.fsc.go.jp/" TargetMode="External"/><Relationship Id="rId39" Type="http://schemas.openxmlformats.org/officeDocument/2006/relationships/hyperlink" Target="https://www.oie.int/en/what-we-do/animal-health-and-welfare/official-disease-status/self-declared-disease-status" TargetMode="External"/><Relationship Id="rId109" Type="http://schemas.openxmlformats.org/officeDocument/2006/relationships/hyperlink" Target="https://www.mhlw.go.jp/stf/seisakunitsuite/bunya/0000121431_00223.html" TargetMode="External"/><Relationship Id="rId34" Type="http://schemas.openxmlformats.org/officeDocument/2006/relationships/hyperlink" Target="https://www.maff.go.jp/j/press/yusyutu_kokusai/kikaku/210803.html" TargetMode="External"/><Relationship Id="rId50" Type="http://schemas.openxmlformats.org/officeDocument/2006/relationships/hyperlink" Target="https://www.caa.go.jp/policies/policy/food_labeling/information/research/2020/assets/food_labeling_cms206_20210730_01.pdf" TargetMode="External"/><Relationship Id="rId55" Type="http://schemas.openxmlformats.org/officeDocument/2006/relationships/hyperlink" Target="https://news.yahoo.co.jp/articles/72a4317d9f9823222d751a24e955234347705fd6" TargetMode="External"/><Relationship Id="rId76" Type="http://schemas.openxmlformats.org/officeDocument/2006/relationships/hyperlink" Target="https://news.yahoo.co.jp/articles/cebf29cdf827df52370557ebc760ffbd7381360a" TargetMode="External"/><Relationship Id="rId97" Type="http://schemas.openxmlformats.org/officeDocument/2006/relationships/hyperlink" Target="https://www.mhlw.go.jp/stf/newpage_20295.html" TargetMode="External"/><Relationship Id="rId104" Type="http://schemas.openxmlformats.org/officeDocument/2006/relationships/hyperlink" Target="https://www.mhlw.go.jp/stf/seisakunitsuite/newpage_00054.html" TargetMode="External"/><Relationship Id="rId120" Type="http://schemas.openxmlformats.org/officeDocument/2006/relationships/hyperlink" Target="https://www.mhlw.go.jp/stf/seisakunitsuite/bunya/vaccine_astrazeneca.html" TargetMode="External"/><Relationship Id="rId125" Type="http://schemas.openxmlformats.org/officeDocument/2006/relationships/hyperlink" Target="https://www.mhlw.go.jp/stf/seisakunitsuite/bunya/vaccine_hukuhannou-utagai-houkoku.html" TargetMode="External"/><Relationship Id="rId141" Type="http://schemas.openxmlformats.org/officeDocument/2006/relationships/hyperlink" Target="https://www.mhlw.go.jp/stf/seisakunitsuite/bunya/0000121431_00209.html" TargetMode="External"/><Relationship Id="rId146" Type="http://schemas.openxmlformats.org/officeDocument/2006/relationships/hyperlink" Target="https://www.mhlw.go.jp/stf/seisakunitsuite/bunya/0000121431_00263.html" TargetMode="External"/><Relationship Id="rId167" Type="http://schemas.openxmlformats.org/officeDocument/2006/relationships/hyperlink" Target="https://www.mhlw.go.jp/stf/seisakunitsuite/bunya/0000121431_00270.html" TargetMode="External"/><Relationship Id="rId188" Type="http://schemas.openxmlformats.org/officeDocument/2006/relationships/hyperlink" Target="https://www.mhlw.go.jp/stf/newpage_20061.html" TargetMode="External"/><Relationship Id="rId7" Type="http://schemas.openxmlformats.org/officeDocument/2006/relationships/endnotes" Target="endnotes.xml"/><Relationship Id="rId71" Type="http://schemas.openxmlformats.org/officeDocument/2006/relationships/hyperlink" Target="https://www3.nhk.or.jp/lnews/nara/20210727/2050007901.html?cid=bk-top" TargetMode="External"/><Relationship Id="rId92" Type="http://schemas.openxmlformats.org/officeDocument/2006/relationships/hyperlink" Target="https://www.mhlw.go.jp/stf/newpage_20248.html" TargetMode="External"/><Relationship Id="rId162" Type="http://schemas.openxmlformats.org/officeDocument/2006/relationships/hyperlink" Target="https://www.mhlw.go.jp/stf/seisakunitsuite/newpage_00057.html" TargetMode="External"/><Relationship Id="rId183" Type="http://schemas.openxmlformats.org/officeDocument/2006/relationships/hyperlink" Target="https://www.mhlw.go.jp/stf/seisakunitsuite/bunya/0000121431_00090.html" TargetMode="External"/><Relationship Id="rId213" Type="http://schemas.openxmlformats.org/officeDocument/2006/relationships/hyperlink" Target="https://www.mhlw.go.jp/stf/newpage_17394.html" TargetMode="External"/><Relationship Id="rId218" Type="http://schemas.openxmlformats.org/officeDocument/2006/relationships/hyperlink" Target="https://www.mhlw.go.jp/stf/newpage_15518.html" TargetMode="External"/><Relationship Id="rId2" Type="http://schemas.openxmlformats.org/officeDocument/2006/relationships/numbering" Target="numbering.xml"/><Relationship Id="rId29" Type="http://schemas.openxmlformats.org/officeDocument/2006/relationships/hyperlink" Target="https://www.maff.go.jp/" TargetMode="External"/><Relationship Id="rId24" Type="http://schemas.openxmlformats.org/officeDocument/2006/relationships/hyperlink" Target="https://www.fsc.go.jp/iinkai_annai/jisseki.html" TargetMode="External"/><Relationship Id="rId40" Type="http://schemas.openxmlformats.org/officeDocument/2006/relationships/hyperlink" Target="https://www.maff.go.jp/j/press/syouan/douei/210729.html" TargetMode="External"/><Relationship Id="rId45" Type="http://schemas.openxmlformats.org/officeDocument/2006/relationships/hyperlink" Target="https://www.caa.go.jp/notice/event/children_2021/%23main" TargetMode="External"/><Relationship Id="rId66" Type="http://schemas.openxmlformats.org/officeDocument/2006/relationships/hyperlink" Target="https://www.pref.hokkaido.lg.jp/fs/3/2/0/1/3/0/8/_/030803-06tyoukan.pdf" TargetMode="External"/><Relationship Id="rId87" Type="http://schemas.openxmlformats.org/officeDocument/2006/relationships/hyperlink" Target="https://www.mhlw.go.jp/stf/newpage_20315.html" TargetMode="External"/><Relationship Id="rId110" Type="http://schemas.openxmlformats.org/officeDocument/2006/relationships/hyperlink" Target="https://www.mhlw.go.jp/stf/seisakunitsuite/bunya/vaccine_kenkoujoukyoutyousa.html" TargetMode="External"/><Relationship Id="rId115" Type="http://schemas.openxmlformats.org/officeDocument/2006/relationships/hyperlink" Target="https://www.mhlw.go.jp/stf/seisakunitsuite/bunya/0000121431_00218.html" TargetMode="External"/><Relationship Id="rId131" Type="http://schemas.openxmlformats.org/officeDocument/2006/relationships/hyperlink" Target="https://www.mhlw.go.jp/stf/seisakunitsuite/bunya/vaccine_tagengo.html" TargetMode="External"/><Relationship Id="rId136" Type="http://schemas.openxmlformats.org/officeDocument/2006/relationships/hyperlink" Target="https://www.mhlw.go.jp/bunya/kenkou/kekkaku-kansenshou20/kenkouhigai_kyusai/" TargetMode="External"/><Relationship Id="rId157" Type="http://schemas.openxmlformats.org/officeDocument/2006/relationships/hyperlink" Target="https://www.mhlw.go.jp/stf/seisakunitsuite/bunya/0000164708_00001.html" TargetMode="External"/><Relationship Id="rId178" Type="http://schemas.openxmlformats.org/officeDocument/2006/relationships/hyperlink" Target="https://www.mhlw.go.jp/stf/seisakunitsuite/bunya/kenkou_iryou/dengue_fever_qa_00018.html" TargetMode="External"/><Relationship Id="rId61" Type="http://schemas.openxmlformats.org/officeDocument/2006/relationships/hyperlink" Target="https://news.yahoo.co.jp/articles/c8b643df0de6a9fc09550a81424e312ebc109319" TargetMode="External"/><Relationship Id="rId82" Type="http://schemas.openxmlformats.org/officeDocument/2006/relationships/hyperlink" Target="https://www.mhlw.go.jp/stf/shingi/shingi-kousei_284075.html" TargetMode="External"/><Relationship Id="rId152" Type="http://schemas.openxmlformats.org/officeDocument/2006/relationships/hyperlink" Target="https://www.mhlw.go.jp/stf/seisakunitsuite/bunya/0000121431_00216.html" TargetMode="External"/><Relationship Id="rId173" Type="http://schemas.openxmlformats.org/officeDocument/2006/relationships/hyperlink" Target="https://www.mhlw.go.jp/stf/seisakunitsuite/bunya/0000121431_00111.html" TargetMode="External"/><Relationship Id="rId194" Type="http://schemas.openxmlformats.org/officeDocument/2006/relationships/hyperlink" Target="https://www.mhlw.go.jp/stf/r3050505cohotokurei_00003.html" TargetMode="External"/><Relationship Id="rId199" Type="http://schemas.openxmlformats.org/officeDocument/2006/relationships/hyperlink" Target="http://www.pref.osaka.lg.jp/kikaku/corona-kinkyuzitai/index.html" TargetMode="External"/><Relationship Id="rId203" Type="http://schemas.openxmlformats.org/officeDocument/2006/relationships/hyperlink" Target="https://www.mhlw.go.jp/stf/kakudai210107_00001.html" TargetMode="External"/><Relationship Id="rId208" Type="http://schemas.openxmlformats.org/officeDocument/2006/relationships/hyperlink" Target="https://www.mhlw.go.jp/stf/newpage_17655.html" TargetMode="External"/><Relationship Id="rId229" Type="http://schemas.openxmlformats.org/officeDocument/2006/relationships/footer" Target="footer1.xml"/><Relationship Id="rId19" Type="http://schemas.openxmlformats.org/officeDocument/2006/relationships/hyperlink" Target="http://www.fsc.go.jp/iinkai_annai/jisseki.html" TargetMode="External"/><Relationship Id="rId224" Type="http://schemas.openxmlformats.org/officeDocument/2006/relationships/hyperlink" Target="https://www.mhlw.go.jp/stf/newpage_16715.html" TargetMode="External"/><Relationship Id="rId14" Type="http://schemas.openxmlformats.org/officeDocument/2006/relationships/hyperlink" Target="https://www.smartlife.mhlw.go.jp/event/jiyukenkyu/" TargetMode="External"/><Relationship Id="rId30" Type="http://schemas.openxmlformats.org/officeDocument/2006/relationships/hyperlink" Target="https://www.maff.go.jp/j/press/syouan/douei/210806.html" TargetMode="External"/><Relationship Id="rId35" Type="http://schemas.openxmlformats.org/officeDocument/2006/relationships/hyperlink" Target="https://www.maff.go.jp/j/press/keiei/seisaku/210803.html" TargetMode="External"/><Relationship Id="rId56" Type="http://schemas.openxmlformats.org/officeDocument/2006/relationships/hyperlink" Target="https://www.pref.akita.lg.jp/pages/archive/1344" TargetMode="External"/><Relationship Id="rId77" Type="http://schemas.openxmlformats.org/officeDocument/2006/relationships/hyperlink" Target="https://news.yahoo.co.jp/articles/3021257614ee5df646a77aee18a389eb1a2d3edc" TargetMode="External"/><Relationship Id="rId100" Type="http://schemas.openxmlformats.org/officeDocument/2006/relationships/hyperlink" Target="https://www.mhlw.go.jp/stf/newpage_20213.html" TargetMode="External"/><Relationship Id="rId105" Type="http://schemas.openxmlformats.org/officeDocument/2006/relationships/hyperlink" Target="https://www.mhlw.go.jp/stf/seisakunitsuite/bunya/0000121431_00086.html" TargetMode="External"/><Relationship Id="rId126" Type="http://schemas.openxmlformats.org/officeDocument/2006/relationships/hyperlink" Target="https://www.mhlw.go.jp/stf/seisakunitsuite/bunya/vaccine_iryoujuujisha.html" TargetMode="External"/><Relationship Id="rId147" Type="http://schemas.openxmlformats.org/officeDocument/2006/relationships/hyperlink" Target="https://www.mhlw.go.jp/stf/seisakunitsuite/bunya/0000121431_00250.html" TargetMode="External"/><Relationship Id="rId168" Type="http://schemas.openxmlformats.org/officeDocument/2006/relationships/hyperlink" Target="https://www.mhlw.go.jp/stf/seisakunitsuite/bunya/0000164708_00079.html" TargetMode="External"/><Relationship Id="rId8" Type="http://schemas.openxmlformats.org/officeDocument/2006/relationships/image" Target="media/image1.png"/><Relationship Id="rId51" Type="http://schemas.openxmlformats.org/officeDocument/2006/relationships/hyperlink" Target="https://www.caa.go.jp/notice/entry/025055/" TargetMode="External"/><Relationship Id="rId72" Type="http://schemas.openxmlformats.org/officeDocument/2006/relationships/hyperlink" Target="https://news.yahoo.co.jp/articles/073bc1e21171168d38941b8d4442848e2bd382a3" TargetMode="External"/><Relationship Id="rId93" Type="http://schemas.openxmlformats.org/officeDocument/2006/relationships/hyperlink" Target="https://www.mhlw.go.jp/stf/newpage_20196.html" TargetMode="External"/><Relationship Id="rId98" Type="http://schemas.openxmlformats.org/officeDocument/2006/relationships/hyperlink" Target="https://www.mhlw.go.jp/stf/newpage_20276.html" TargetMode="External"/><Relationship Id="rId121" Type="http://schemas.openxmlformats.org/officeDocument/2006/relationships/hyperlink" Target="https://www.mhlw.go.jp/stf/seisakunitsuite/bunya/vaccine_kenkouhigaikyuusai.html" TargetMode="External"/><Relationship Id="rId142" Type="http://schemas.openxmlformats.org/officeDocument/2006/relationships/hyperlink" Target="https://www.mhlw.go.jp/stf/seisakunitsuite/bunya/0000121431_00282.html" TargetMode="External"/><Relationship Id="rId163" Type="http://schemas.openxmlformats.org/officeDocument/2006/relationships/hyperlink" Target="https://www.mhlw.go.jp/stf/seisakunitsuite/bunya/kenkou_iryou/covid19-jyushinsoudancenter.html" TargetMode="External"/><Relationship Id="rId184" Type="http://schemas.openxmlformats.org/officeDocument/2006/relationships/hyperlink" Target="https://www.mhlw.go.jp/stf/seisakunitsuite/bunya/hukushi_kaigo/kaigo_koureisha/yobou/index_00013.html" TargetMode="External"/><Relationship Id="rId189" Type="http://schemas.openxmlformats.org/officeDocument/2006/relationships/hyperlink" Target="https://www.mhlw.go.jp/stf/covid-19/kurashiyashigoto_00012.html" TargetMode="External"/><Relationship Id="rId219" Type="http://schemas.openxmlformats.org/officeDocument/2006/relationships/hyperlink" Target="https://www.mhlw.go.jp/stf/seisakunitsuite/bunya/koyou_roudou/koyou/kyufukin/pageL07_00015.html" TargetMode="External"/><Relationship Id="rId3" Type="http://schemas.openxmlformats.org/officeDocument/2006/relationships/styles" Target="styles.xml"/><Relationship Id="rId214" Type="http://schemas.openxmlformats.org/officeDocument/2006/relationships/hyperlink" Target="https://www.mhlw.go.jp/stf/newpage_17395.html" TargetMode="External"/><Relationship Id="rId230" Type="http://schemas.openxmlformats.org/officeDocument/2006/relationships/fontTable" Target="fontTable.xml"/><Relationship Id="rId25" Type="http://schemas.openxmlformats.org/officeDocument/2006/relationships/hyperlink" Target="https://www.fsc.go.jp/iken-bosyu/pc1_hisiryou_muramidase_030512.html" TargetMode="External"/><Relationship Id="rId46" Type="http://schemas.openxmlformats.org/officeDocument/2006/relationships/hyperlink" Target="https://www.caa.go.jp/policies/policy/food_labeling/foods_with_function_claims/assets/foods_with_function_claims_210804_0001.pdf" TargetMode="External"/><Relationship Id="rId67" Type="http://schemas.openxmlformats.org/officeDocument/2006/relationships/hyperlink" Target="https://www.pref.shiga.lg.jp/file/attachment/5265227.pdf" TargetMode="External"/><Relationship Id="rId116" Type="http://schemas.openxmlformats.org/officeDocument/2006/relationships/hyperlink" Target="https://www.mhlw.go.jp/stf/seisakunitsuite/bunya/vaccine_yoshinhyouetc.html" TargetMode="External"/><Relationship Id="rId137" Type="http://schemas.openxmlformats.org/officeDocument/2006/relationships/hyperlink" Target="https://www.mhlw.go.jp/stf/seisakunitsuite/bunya/0000121431_00218.html%23%E6%8E%A5%E7%A8%AE%E3%81%8C%E5%8F%97%E3%81%91%E3%82%89%E3%82%8C%E3%82%8B%E5%A0%B4%E6%89%80" TargetMode="External"/><Relationship Id="rId158" Type="http://schemas.openxmlformats.org/officeDocument/2006/relationships/hyperlink" Target="https://www.mhlw.go.jp/stf/seisakunitsuite/bunya/0000121431_00209.html" TargetMode="External"/><Relationship Id="rId20" Type="http://schemas.openxmlformats.org/officeDocument/2006/relationships/hyperlink" Target="https://form.cao.go.jp/shokuhin/opinion-1176.html" TargetMode="External"/><Relationship Id="rId41" Type="http://schemas.openxmlformats.org/officeDocument/2006/relationships/hyperlink" Target="https://www.caa.go.jp/" TargetMode="External"/><Relationship Id="rId62" Type="http://schemas.openxmlformats.org/officeDocument/2006/relationships/hyperlink" Target="https://www.pref.ishikawa.lg.jp/yakuji/syokuhin/hasseisu_tyuudoku.html" TargetMode="External"/><Relationship Id="rId83" Type="http://schemas.openxmlformats.org/officeDocument/2006/relationships/hyperlink" Target="https://www.jiji.com/jc/tokushu?g=cov" TargetMode="External"/><Relationship Id="rId88" Type="http://schemas.openxmlformats.org/officeDocument/2006/relationships/hyperlink" Target="https://www.mhlw.go.jp/stf/newpage_20301.html" TargetMode="External"/><Relationship Id="rId111" Type="http://schemas.openxmlformats.org/officeDocument/2006/relationships/hyperlink" Target="https://www.mhlw.go.jp/stf/seisakunitsuite/bunya/vaccine_iryoukikanheno_oshirase.html" TargetMode="External"/><Relationship Id="rId132" Type="http://schemas.openxmlformats.org/officeDocument/2006/relationships/hyperlink" Target="https://www.mhlw.go.jp/stf/newpage_19044.html" TargetMode="External"/><Relationship Id="rId153" Type="http://schemas.openxmlformats.org/officeDocument/2006/relationships/hyperlink" Target="https://www.mhlw.go.jp/stf/seisakunitsuite/newpage_00016.html" TargetMode="External"/><Relationship Id="rId174" Type="http://schemas.openxmlformats.org/officeDocument/2006/relationships/hyperlink" Target="https://www.mhlw.go.jp/stf/seisakunitsuite/newpage_00021.html" TargetMode="External"/><Relationship Id="rId179" Type="http://schemas.openxmlformats.org/officeDocument/2006/relationships/hyperlink" Target="https://www.mhlw.go.jp/stf/seisakunitsuite/bunya/0000121431_00257.html" TargetMode="External"/><Relationship Id="rId195" Type="http://schemas.openxmlformats.org/officeDocument/2006/relationships/hyperlink" Target="https://www.mhlw.go.jp/content/11603000/000775124.pdf" TargetMode="External"/><Relationship Id="rId209" Type="http://schemas.openxmlformats.org/officeDocument/2006/relationships/hyperlink" Target="https://www.mhlw.go.jp/stf/sankokin0122_00003.html" TargetMode="External"/><Relationship Id="rId190" Type="http://schemas.openxmlformats.org/officeDocument/2006/relationships/hyperlink" Target="https://www.mhlw.go.jp/stf/newpage_19212.html" TargetMode="External"/><Relationship Id="rId204" Type="http://schemas.openxmlformats.org/officeDocument/2006/relationships/hyperlink" Target="https://www.mhlw.go.jp/stf/seisakunitsuite/bunya/koyou_roudou/koyou/kyufukin/pageL07.html" TargetMode="External"/><Relationship Id="rId220" Type="http://schemas.openxmlformats.org/officeDocument/2006/relationships/hyperlink" Target="https://www.mhlw.go.jp/stf/newpage_16994.html" TargetMode="External"/><Relationship Id="rId225" Type="http://schemas.openxmlformats.org/officeDocument/2006/relationships/hyperlink" Target="https://www.mhlw.go.jp/stf/newpage_16501.html" TargetMode="External"/><Relationship Id="rId15" Type="http://schemas.openxmlformats.org/officeDocument/2006/relationships/hyperlink" Target="https://www.mhlw.go.jp/stf/newpage_19800.html" TargetMode="External"/><Relationship Id="rId36" Type="http://schemas.openxmlformats.org/officeDocument/2006/relationships/hyperlink" Target="https://www.rinya.maff.go.jp/j/press/keikaku/210803.html" TargetMode="External"/><Relationship Id="rId57" Type="http://schemas.openxmlformats.org/officeDocument/2006/relationships/hyperlink" Target="https://www.pref.akita.lg.jp/pages/archive/36445" TargetMode="External"/><Relationship Id="rId106" Type="http://schemas.openxmlformats.org/officeDocument/2006/relationships/hyperlink" Target="https://www.mhlw.go.jp/stf/seisakunitsuite/bunya/0000121431_00244.html" TargetMode="External"/><Relationship Id="rId127" Type="http://schemas.openxmlformats.org/officeDocument/2006/relationships/hyperlink" Target="https://www.mhlw.go.jp/stf/seisakunitsuite/bunya/vaccine_00184.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j/press/syouan/syokubo/210804.html" TargetMode="External"/><Relationship Id="rId52" Type="http://schemas.openxmlformats.org/officeDocument/2006/relationships/hyperlink" Target="https://www.caa.go.jp/notice/assets/representation_210728_1.pdf" TargetMode="External"/><Relationship Id="rId73" Type="http://schemas.openxmlformats.org/officeDocument/2006/relationships/hyperlink" Target="https://news.yahoo.co.jp/articles/e557928bbdd9daa8114e109b376c53bd43c649b9" TargetMode="External"/><Relationship Id="rId78" Type="http://schemas.openxmlformats.org/officeDocument/2006/relationships/hyperlink" Target="https://news.yahoo.co.jp/articles/48c5e6e35d1ecbec72037dc8225338f753a1279b" TargetMode="External"/><Relationship Id="rId94" Type="http://schemas.openxmlformats.org/officeDocument/2006/relationships/hyperlink" Target="https://www.mhlw.go.jp/stf/newpage_20351.html" TargetMode="External"/><Relationship Id="rId99" Type="http://schemas.openxmlformats.org/officeDocument/2006/relationships/hyperlink" Target="https://www.mhlw.go.jp/stf/newpage_20263.html" TargetMode="External"/><Relationship Id="rId101" Type="http://schemas.openxmlformats.org/officeDocument/2006/relationships/hyperlink" Target="https://www.mhlw.go.jp/stf/newpage_20090.html" TargetMode="External"/><Relationship Id="rId122" Type="http://schemas.openxmlformats.org/officeDocument/2006/relationships/image" Target="media/image4.png"/><Relationship Id="rId143" Type="http://schemas.openxmlformats.org/officeDocument/2006/relationships/hyperlink" Target="https://www.mhlw.go.jp/stf/seisakunitsuite/bunya/0000121431_00249.html" TargetMode="External"/><Relationship Id="rId148" Type="http://schemas.openxmlformats.org/officeDocument/2006/relationships/hyperlink" Target="https://www.mhlw.go.jp/stf/covid-19/kansenkakudaiboushi-iryouteikyou.html" TargetMode="External"/><Relationship Id="rId164" Type="http://schemas.openxmlformats.org/officeDocument/2006/relationships/hyperlink" Target="https://www.mhlw.go.jp/stf/seisakunitsuite/bunya/covid-19tiryouyaku_vaccine.html" TargetMode="External"/><Relationship Id="rId169" Type="http://schemas.openxmlformats.org/officeDocument/2006/relationships/hyperlink" Target="https://www.mhlw.go.jp/stf/covid-19/kokunainohasseijoukyou.html" TargetMode="External"/><Relationship Id="rId185" Type="http://schemas.openxmlformats.org/officeDocument/2006/relationships/hyperlink" Target="https://www.mhlw.go.jp/stf/covid-19/kurashiyashigoto.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0000121431_00097.html" TargetMode="External"/><Relationship Id="rId210" Type="http://schemas.openxmlformats.org/officeDocument/2006/relationships/hyperlink" Target="https://www.mhlw.go.jp/stf/newpage_18952.html" TargetMode="External"/><Relationship Id="rId215" Type="http://schemas.openxmlformats.org/officeDocument/2006/relationships/hyperlink" Target="https://www.mhlw.go.jp/stf/newpage_17588.html" TargetMode="External"/><Relationship Id="rId26" Type="http://schemas.openxmlformats.org/officeDocument/2006/relationships/hyperlink" Target="https://www.fsc.go.jp/visual/youtube.html" TargetMode="External"/><Relationship Id="rId231" Type="http://schemas.openxmlformats.org/officeDocument/2006/relationships/theme" Target="theme/theme1.xml"/><Relationship Id="rId47" Type="http://schemas.openxmlformats.org/officeDocument/2006/relationships/hyperlink" Target="https://www.caa.go.jp/policies/policy/food_labeling/foods_with_function_claims/assets/foods_with_function_claims_210804_0002.pdf" TargetMode="External"/><Relationship Id="rId68" Type="http://schemas.openxmlformats.org/officeDocument/2006/relationships/hyperlink" Target="https://www.pref.shiga.lg.jp/kensei/koho/e-shinbun/oshirase/320145.html" TargetMode="External"/><Relationship Id="rId89" Type="http://schemas.openxmlformats.org/officeDocument/2006/relationships/hyperlink" Target="https://www.mhlw.go.jp/stf/newpage_20281.html" TargetMode="External"/><Relationship Id="rId112" Type="http://schemas.openxmlformats.org/officeDocument/2006/relationships/hyperlink" Target="https://www.mhlw.go.jp/stf/seisakunitsuite/bunya/vaccine_notifications.html" TargetMode="External"/><Relationship Id="rId133" Type="http://schemas.openxmlformats.org/officeDocument/2006/relationships/hyperlink" Target="https://www.mhlw.go.jp/stf/newpage_19038.html" TargetMode="External"/><Relationship Id="rId154" Type="http://schemas.openxmlformats.org/officeDocument/2006/relationships/hyperlink" Target="https://www.mhlw.go.jp/stf/seisakunitsuite/bunya/0000121431_00129.html" TargetMode="External"/><Relationship Id="rId175" Type="http://schemas.openxmlformats.org/officeDocument/2006/relationships/hyperlink" Target="https://www.mhlw.go.jp/stf/seisakunitsuite/bunya/kenkou_iryou/dengue_fever_qa_00001.html" TargetMode="External"/><Relationship Id="rId196" Type="http://schemas.openxmlformats.org/officeDocument/2006/relationships/hyperlink" Target="https://www.mhlw.go.jp/stf/seisakunitsuite/bunya/koyou_roudou/koyou/kyufukin/pageL07.html" TargetMode="External"/><Relationship Id="rId200" Type="http://schemas.openxmlformats.org/officeDocument/2006/relationships/hyperlink" Target="https://web.pref.hyogo.lg.jp/index.html" TargetMode="External"/><Relationship Id="rId16" Type="http://schemas.openxmlformats.org/officeDocument/2006/relationships/hyperlink" Target="http://www.nihs.go.jp/dsi/food-info/foodinfonews/2021/foodinfo202116m.pdf" TargetMode="External"/><Relationship Id="rId221" Type="http://schemas.openxmlformats.org/officeDocument/2006/relationships/hyperlink" Target="https://www.mhlw.go.jp/stf/newpage_16671.html" TargetMode="External"/><Relationship Id="rId37" Type="http://schemas.openxmlformats.org/officeDocument/2006/relationships/hyperlink" Target="https://www.maff.go.jp/j/press/syouan/douei/210802_3.html" TargetMode="External"/><Relationship Id="rId58" Type="http://schemas.openxmlformats.org/officeDocument/2006/relationships/hyperlink" Target="https://news.yahoo.co.jp/articles/f6ac62a6c1dbe5f3bead14fdea51a2829509623e" TargetMode="External"/><Relationship Id="rId79" Type="http://schemas.openxmlformats.org/officeDocument/2006/relationships/hyperlink" Target="https://www.wowkorea.jp/news/korea/2021/0804/10309884.html" TargetMode="External"/><Relationship Id="rId102" Type="http://schemas.openxmlformats.org/officeDocument/2006/relationships/hyperlink" Target="https://www.mhlw.go.jp/stf/newpage_20273.html" TargetMode="External"/><Relationship Id="rId123" Type="http://schemas.openxmlformats.org/officeDocument/2006/relationships/image" Target="media/image5.png"/><Relationship Id="rId144" Type="http://schemas.openxmlformats.org/officeDocument/2006/relationships/hyperlink" Target="https://www.mhlw.go.jp/stf/seisakunitsuite/bunya/vaccine_certificate.html" TargetMode="External"/><Relationship Id="rId90" Type="http://schemas.openxmlformats.org/officeDocument/2006/relationships/hyperlink" Target="https://www.mhlw.go.jp/stf/newpage_20274.html" TargetMode="External"/><Relationship Id="rId165" Type="http://schemas.openxmlformats.org/officeDocument/2006/relationships/hyperlink" Target="https://www.mhlw.go.jp/stf/houdou/2r98520000003m15_1.html" TargetMode="External"/><Relationship Id="rId186" Type="http://schemas.openxmlformats.org/officeDocument/2006/relationships/hyperlink" Target="https://www.mhlw.go.jp/content/10900000/000622924.pdf" TargetMode="External"/><Relationship Id="rId211" Type="http://schemas.openxmlformats.org/officeDocument/2006/relationships/hyperlink" Target="https://www.mhlw.go.jp/stf/newpage_18950.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3598</TotalTime>
  <Pages>22</Pages>
  <Words>7403</Words>
  <Characters>42198</Characters>
  <Application>Microsoft Office Word</Application>
  <DocSecurity>0</DocSecurity>
  <Lines>351</Lines>
  <Paragraphs>99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283</cp:revision>
  <cp:lastPrinted>2017-11-17T02:00:00Z</cp:lastPrinted>
  <dcterms:created xsi:type="dcterms:W3CDTF">2021-07-09T01:42:00Z</dcterms:created>
  <dcterms:modified xsi:type="dcterms:W3CDTF">2021-08-06T01:42:00Z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