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46A98E90"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9C7EE7">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w:t>
      </w:r>
      <w:r w:rsidR="009C7EE7">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B14C14">
        <w:rPr>
          <w:rFonts w:ascii="HG丸ｺﾞｼｯｸM-PRO" w:eastAsia="HG丸ｺﾞｼｯｸM-PRO" w:hAnsi="HG丸ｺﾞｼｯｸM-PRO" w:hint="eastAsia"/>
          <w:color w:val="000000" w:themeColor="text1"/>
          <w:sz w:val="22"/>
          <w:szCs w:val="22"/>
        </w:rPr>
        <w:t>8</w:t>
      </w:r>
      <w:r w:rsidR="009A4F7E">
        <w:rPr>
          <w:rFonts w:ascii="HG丸ｺﾞｼｯｸM-PRO" w:eastAsia="HG丸ｺﾞｼｯｸM-PRO" w:hAnsi="HG丸ｺﾞｼｯｸM-PRO" w:hint="eastAsia"/>
          <w:color w:val="000000" w:themeColor="text1"/>
          <w:sz w:val="22"/>
          <w:szCs w:val="22"/>
        </w:rPr>
        <w:t>/</w:t>
      </w:r>
      <w:r w:rsidR="009E30CA">
        <w:rPr>
          <w:rFonts w:ascii="HG丸ｺﾞｼｯｸM-PRO" w:eastAsia="HG丸ｺﾞｼｯｸM-PRO" w:hAnsi="HG丸ｺﾞｼｯｸM-PRO" w:hint="eastAsia"/>
          <w:color w:val="000000" w:themeColor="text1"/>
          <w:sz w:val="22"/>
          <w:szCs w:val="22"/>
        </w:rPr>
        <w:t>2</w:t>
      </w:r>
      <w:r w:rsidR="009C7EE7">
        <w:rPr>
          <w:rFonts w:ascii="HG丸ｺﾞｼｯｸM-PRO" w:eastAsia="HG丸ｺﾞｼｯｸM-PRO" w:hAnsi="HG丸ｺﾞｼｯｸM-PRO" w:hint="eastAsia"/>
          <w:color w:val="000000" w:themeColor="text1"/>
          <w:sz w:val="22"/>
          <w:szCs w:val="22"/>
        </w:rPr>
        <w:t>7</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47F523B8" w:rsidR="009E002A" w:rsidRPr="009C7EE7"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9C7EE7">
        <w:rPr>
          <w:noProof/>
        </w:rPr>
        <w:drawing>
          <wp:inline distT="0" distB="0" distL="0" distR="0" wp14:anchorId="22682170" wp14:editId="36792FB4">
            <wp:extent cx="6188710" cy="480377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803775"/>
                    </a:xfrm>
                    <a:prstGeom prst="rect">
                      <a:avLst/>
                    </a:prstGeom>
                  </pic:spPr>
                </pic:pic>
              </a:graphicData>
            </a:graphic>
          </wp:inline>
        </w:drawing>
      </w:r>
    </w:p>
    <w:p w14:paraId="71098C36" w14:textId="7EF001EF" w:rsidR="00F54FEB" w:rsidRDefault="00A76511" w:rsidP="006D7C96">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0E15C3">
        <w:rPr>
          <w:rFonts w:ascii="HG丸ｺﾞｼｯｸM-PRO" w:eastAsia="HG丸ｺﾞｼｯｸM-PRO" w:hAnsi="HG丸ｺﾞｼｯｸM-PRO" w:hint="eastAsia"/>
          <w:b/>
          <w:bCs/>
          <w:color w:val="7030A0"/>
          <w:sz w:val="28"/>
          <w:szCs w:val="28"/>
        </w:rPr>
        <w:t>スギ</w:t>
      </w:r>
      <w:r w:rsidR="009C7EE7">
        <w:rPr>
          <w:rFonts w:ascii="HG丸ｺﾞｼｯｸM-PRO" w:eastAsia="HG丸ｺﾞｼｯｸM-PRO" w:hAnsi="HG丸ｺﾞｼｯｸM-PRO" w:hint="eastAsia"/>
          <w:b/>
          <w:bCs/>
          <w:color w:val="7030A0"/>
          <w:sz w:val="28"/>
          <w:szCs w:val="28"/>
        </w:rPr>
        <w:t>ヒラ</w:t>
      </w:r>
      <w:r w:rsidR="000E15C3">
        <w:rPr>
          <w:rFonts w:ascii="HG丸ｺﾞｼｯｸM-PRO" w:eastAsia="HG丸ｺﾞｼｯｸM-PRO" w:hAnsi="HG丸ｺﾞｼｯｸM-PRO" w:hint="eastAsia"/>
          <w:b/>
          <w:bCs/>
          <w:color w:val="7030A0"/>
          <w:sz w:val="28"/>
          <w:szCs w:val="28"/>
        </w:rPr>
        <w:t>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892569"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485134DC" w:rsidR="003E15A9" w:rsidRPr="003E15A9" w:rsidRDefault="006C694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6B7B9350" w:rsidR="003E15A9" w:rsidRPr="003E15A9" w:rsidRDefault="00EA15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-6</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079A1A3" w:rsidR="003E15A9" w:rsidRPr="003E15A9" w:rsidRDefault="006541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704FCF9C" w:rsidR="003E15A9" w:rsidRPr="003E15A9" w:rsidRDefault="006541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w:t>
            </w:r>
            <w:r w:rsidR="00EA15EE">
              <w:rPr>
                <w:rFonts w:ascii="HG丸ｺﾞｼｯｸM-PRO" w:eastAsia="HG丸ｺﾞｼｯｸM-PRO" w:hAnsi="HG丸ｺﾞｼｯｸM-PRO"/>
                <w:b/>
                <w:bCs/>
                <w:sz w:val="22"/>
              </w:rPr>
              <w:t>8</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3465C68E" w:rsidR="003E15A9" w:rsidRPr="003E15A9" w:rsidRDefault="00EA15EE"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-11</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4834E264" w:rsidR="00F526A5" w:rsidRPr="003E15A9" w:rsidRDefault="00EA15EE"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2-20</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29507848" w:rsidR="00ED5831" w:rsidRDefault="00EA15EE"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Pr>
                <w:rFonts w:ascii="HG丸ｺﾞｼｯｸM-PRO" w:eastAsia="HG丸ｺﾞｼｯｸM-PRO" w:hAnsi="HG丸ｺﾞｼｯｸM-PRO"/>
                <w:b/>
                <w:bCs/>
              </w:rPr>
              <w:t>0-31</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78620791" w14:textId="77777777" w:rsidR="006D7C96" w:rsidRDefault="000E15C3" w:rsidP="006D7C9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8</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20</w:t>
      </w:r>
      <w:r w:rsidRPr="003F7499">
        <w:rPr>
          <w:rFonts w:ascii="HG丸ｺﾞｼｯｸM-PRO" w:eastAsia="HG丸ｺﾞｼｯｸM-PRO" w:hAnsi="HG丸ｺﾞｼｯｸM-PRO" w:hint="eastAsia"/>
        </w:rPr>
        <w:t xml:space="preserve">日　</w:t>
      </w:r>
      <w:bookmarkStart w:id="12" w:name="_Hlk80358872"/>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3</w:t>
      </w:r>
      <w:r w:rsidRPr="00FB516B">
        <w:rPr>
          <w:rFonts w:ascii="HG丸ｺﾞｼｯｸM-PRO" w:eastAsia="HG丸ｺﾞｼｯｸM-PRO" w:hAnsi="HG丸ｺﾞｼｯｸM-PRO" w:hint="eastAsia"/>
        </w:rPr>
        <w:t>号・</w:t>
      </w:r>
      <w:bookmarkEnd w:id="12"/>
      <w:r w:rsidRPr="003F7499">
        <w:rPr>
          <w:rFonts w:ascii="HG丸ｺﾞｼｯｸM-PRO" w:eastAsia="HG丸ｺﾞｼｯｸM-PRO" w:hAnsi="HG丸ｺﾞｼｯｸM-PRO" w:hint="eastAsia"/>
        </w:rPr>
        <w:t>かわら版ニュース＆トピックス</w:t>
      </w:r>
      <w:r w:rsidRPr="003F7499">
        <w:rPr>
          <w:rFonts w:ascii="HG丸ｺﾞｼｯｸM-PRO" w:eastAsia="HG丸ｺﾞｼｯｸM-PRO" w:hAnsi="HG丸ｺﾞｼｯｸM-PRO"/>
        </w:rPr>
        <w:t>1</w:t>
      </w:r>
      <w:r>
        <w:rPr>
          <w:rFonts w:ascii="HG丸ｺﾞｼｯｸM-PRO" w:eastAsia="HG丸ｺﾞｼｯｸM-PRO" w:hAnsi="HG丸ｺﾞｼｯｸM-PRO" w:hint="eastAsia"/>
        </w:rPr>
        <w:t>62</w:t>
      </w:r>
      <w:r w:rsidRPr="003F7499">
        <w:rPr>
          <w:rFonts w:ascii="HG丸ｺﾞｼｯｸM-PRO" w:eastAsia="HG丸ｺﾞｼｯｸM-PRO" w:hAnsi="HG丸ｺﾞｼｯｸM-PRO" w:hint="eastAsia"/>
        </w:rPr>
        <w:t>号を発行。</w:t>
      </w:r>
      <w:r w:rsidR="006D7C96">
        <w:rPr>
          <w:rFonts w:ascii="HG丸ｺﾞｼｯｸM-PRO" w:eastAsia="HG丸ｺﾞｼｯｸM-PRO" w:hAnsi="HG丸ｺﾞｼｯｸM-PRO" w:hint="eastAsia"/>
        </w:rPr>
        <w:t xml:space="preserve">　</w:t>
      </w:r>
    </w:p>
    <w:p w14:paraId="477429C9" w14:textId="1DBEDC67" w:rsidR="006D7C96" w:rsidRDefault="006D7C96" w:rsidP="006D7C9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24</w:t>
      </w:r>
      <w:r w:rsidRPr="00F65530">
        <w:rPr>
          <w:rFonts w:ascii="HG丸ｺﾞｼｯｸM-PRO" w:eastAsia="HG丸ｺﾞｼｯｸM-PRO" w:hAnsi="HG丸ｺﾞｼｯｸM-PRO" w:hint="eastAsia"/>
        </w:rPr>
        <w:t>日　かわら版ニュース＆トピックス</w:t>
      </w:r>
      <w:r w:rsidRPr="00F65530">
        <w:rPr>
          <w:rFonts w:ascii="HG丸ｺﾞｼｯｸM-PRO" w:eastAsia="HG丸ｺﾞｼｯｸM-PRO" w:hAnsi="HG丸ｺﾞｼｯｸM-PRO"/>
        </w:rPr>
        <w:t>1</w:t>
      </w:r>
      <w:r>
        <w:rPr>
          <w:rFonts w:ascii="HG丸ｺﾞｼｯｸM-PRO" w:eastAsia="HG丸ｺﾞｼｯｸM-PRO" w:hAnsi="HG丸ｺﾞｼｯｸM-PRO" w:hint="eastAsia"/>
        </w:rPr>
        <w:t>63</w:t>
      </w:r>
      <w:r w:rsidRPr="00F65530">
        <w:rPr>
          <w:rFonts w:ascii="HG丸ｺﾞｼｯｸM-PRO" w:eastAsia="HG丸ｺﾞｼｯｸM-PRO" w:hAnsi="HG丸ｺﾞｼｯｸM-PRO" w:hint="eastAsia"/>
        </w:rPr>
        <w:t>号を発行。</w:t>
      </w:r>
    </w:p>
    <w:p w14:paraId="4E73DA69" w14:textId="4335B866" w:rsidR="006D7C96" w:rsidRDefault="006D7C96" w:rsidP="006D7C9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4</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64</w:t>
      </w:r>
      <w:r w:rsidRPr="00FB516B">
        <w:rPr>
          <w:rFonts w:ascii="HG丸ｺﾞｼｯｸM-PRO" w:eastAsia="HG丸ｺﾞｼｯｸM-PRO" w:hAnsi="HG丸ｺﾞｼｯｸM-PRO" w:hint="eastAsia"/>
        </w:rPr>
        <w:t>号を発行。</w:t>
      </w:r>
    </w:p>
    <w:p w14:paraId="014DEBF8" w14:textId="0B8A43AC" w:rsidR="006D7C96" w:rsidRDefault="006D7C96" w:rsidP="006D7C9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ニュースレター207号</w:t>
      </w:r>
      <w:r w:rsidRPr="00FB516B">
        <w:rPr>
          <w:rFonts w:ascii="HG丸ｺﾞｼｯｸM-PRO" w:eastAsia="HG丸ｺﾞｼｯｸM-PRO" w:hAnsi="HG丸ｺﾞｼｯｸM-PRO" w:hint="eastAsia"/>
        </w:rPr>
        <w:t>を発行。</w:t>
      </w:r>
    </w:p>
    <w:p w14:paraId="5252C725" w14:textId="77777777" w:rsidR="002F261B" w:rsidRDefault="002F261B" w:rsidP="006D7C9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p w14:paraId="017E0BC7" w14:textId="7777777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4" w:name="_Hlk8482176"/>
      <w:bookmarkStart w:id="15" w:name="_Hlk12277868"/>
      <w:bookmarkStart w:id="16" w:name="_Hlk11954882"/>
      <w:bookmarkStart w:id="17" w:name="_Hlk11870665"/>
      <w:bookmarkStart w:id="18" w:name="_Hlk11687064"/>
      <w:bookmarkStart w:id="19" w:name="_Hlk11686880"/>
      <w:bookmarkStart w:id="20" w:name="_Hlk11431756"/>
      <w:bookmarkStart w:id="21" w:name="_Hlk10839536"/>
      <w:bookmarkEnd w:id="1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2" w:name="_Hlk77762446"/>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2"/>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1" w:name="_Hlk68892773"/>
      <w:bookmarkStart w:id="42" w:name="_Hlk73816860"/>
      <w:bookmarkStart w:id="43" w:name="_Hlk73646340"/>
      <w:bookmarkStart w:id="44" w:name="_Hlk66292257"/>
      <w:bookmarkStart w:id="45" w:name="_Hlk58225968"/>
      <w:bookmarkStart w:id="46" w:name="_Hlk30015665"/>
      <w:bookmarkStart w:id="47" w:name="_Hlk29719674"/>
      <w:bookmarkStart w:id="48" w:name="_Hlk29719547"/>
      <w:bookmarkStart w:id="49"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3DDE51FA" w14:textId="77777777" w:rsidR="00193FB2" w:rsidRPr="002D10B0" w:rsidRDefault="00193FB2"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14FBB858" w14:textId="77777777" w:rsidR="00193FB2" w:rsidRPr="002D10B0" w:rsidRDefault="00193FB2" w:rsidP="00193FB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17DBB740" w14:textId="77777777" w:rsidR="00193FB2" w:rsidRDefault="00193FB2" w:rsidP="00193FB2">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6311DD54" w14:textId="77777777" w:rsidR="00193FB2" w:rsidRPr="002D10B0" w:rsidRDefault="00892569" w:rsidP="00193FB2">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11" w:history="1">
        <w:r w:rsidR="00193FB2" w:rsidRPr="008B70A4">
          <w:rPr>
            <w:rStyle w:val="a3"/>
            <w:rFonts w:ascii="Times New Roman" w:eastAsia="HG丸ｺﾞｼｯｸM-PRO" w:hAnsi="Times New Roman" w:cs="Times New Roman"/>
            <w:sz w:val="21"/>
            <w:szCs w:val="21"/>
          </w:rPr>
          <w:t>https://www.mhlw.go.jp/content/10601000/000802395.pdf</w:t>
        </w:r>
      </w:hyperlink>
    </w:p>
    <w:p w14:paraId="3F64B981" w14:textId="56139C6B" w:rsidR="00193FB2" w:rsidRDefault="00A67B56" w:rsidP="00193FB2">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193FB2" w:rsidRPr="002D10B0">
        <w:rPr>
          <w:rFonts w:ascii="HG丸ｺﾞｼｯｸM-PRO" w:eastAsia="HG丸ｺﾞｼｯｸM-PRO" w:hAnsi="HG丸ｺﾞｼｯｸM-PRO" w:cs="Times New Roman" w:hint="eastAsia"/>
          <w:b/>
          <w:bCs/>
        </w:rPr>
        <w:t>厚生科学審議会</w:t>
      </w:r>
      <w:r w:rsidR="00193FB2" w:rsidRPr="002D10B0">
        <w:rPr>
          <w:rFonts w:ascii="HG丸ｺﾞｼｯｸM-PRO" w:eastAsia="HG丸ｺﾞｼｯｸM-PRO" w:hAnsi="HG丸ｺﾞｼｯｸM-PRO" w:cs="Times New Roman"/>
          <w:b/>
          <w:bCs/>
        </w:rPr>
        <w:t xml:space="preserve"> (</w:t>
      </w:r>
      <w:r w:rsidR="00193FB2" w:rsidRPr="002D10B0">
        <w:rPr>
          <w:rFonts w:ascii="HG丸ｺﾞｼｯｸM-PRO" w:eastAsia="HG丸ｺﾞｼｯｸM-PRO" w:hAnsi="HG丸ｺﾞｼｯｸM-PRO" w:cs="Times New Roman" w:hint="eastAsia"/>
          <w:b/>
          <w:bCs/>
        </w:rPr>
        <w:t>予防接種・ワクチン分科会</w:t>
      </w:r>
      <w:r w:rsidR="00193FB2" w:rsidRPr="002D10B0">
        <w:rPr>
          <w:rFonts w:ascii="HG丸ｺﾞｼｯｸM-PRO" w:eastAsia="HG丸ｺﾞｼｯｸM-PRO" w:hAnsi="HG丸ｺﾞｼｯｸM-PRO" w:cs="Times New Roman"/>
          <w:b/>
          <w:bCs/>
        </w:rPr>
        <w:t xml:space="preserve"> </w:t>
      </w:r>
      <w:r w:rsidR="00193FB2" w:rsidRPr="002D10B0">
        <w:rPr>
          <w:rFonts w:ascii="HG丸ｺﾞｼｯｸM-PRO" w:eastAsia="HG丸ｺﾞｼｯｸM-PRO" w:hAnsi="HG丸ｺﾞｼｯｸM-PRO" w:cs="Times New Roman" w:hint="eastAsia"/>
          <w:b/>
          <w:bCs/>
        </w:rPr>
        <w:t>副反応検討部会</w:t>
      </w:r>
      <w:r w:rsidR="00193FB2" w:rsidRPr="002D10B0">
        <w:rPr>
          <w:rFonts w:ascii="HG丸ｺﾞｼｯｸM-PRO" w:eastAsia="HG丸ｺﾞｼｯｸM-PRO" w:hAnsi="HG丸ｺﾞｼｯｸM-PRO" w:cs="Times New Roman"/>
          <w:b/>
          <w:bCs/>
        </w:rPr>
        <w:t>)</w:t>
      </w:r>
    </w:p>
    <w:p w14:paraId="162D697A" w14:textId="77777777" w:rsidR="00193FB2" w:rsidRPr="002D10B0" w:rsidRDefault="00892569" w:rsidP="00193FB2">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2" w:history="1">
        <w:r w:rsidR="00193FB2" w:rsidRPr="008B70A4">
          <w:rPr>
            <w:rStyle w:val="a3"/>
            <w:rFonts w:ascii="Times New Roman" w:eastAsia="HG丸ｺﾞｼｯｸM-PRO" w:hAnsi="Times New Roman" w:cs="Times New Roman"/>
            <w:sz w:val="21"/>
            <w:szCs w:val="21"/>
          </w:rPr>
          <w:t>https://www.mhlw.go.jp/stf/shingi/shingi-kousei_284075.html</w:t>
        </w:r>
      </w:hyperlink>
    </w:p>
    <w:p w14:paraId="6CB06A0C" w14:textId="1238A72C" w:rsidR="00060DD1" w:rsidRDefault="00060DD1" w:rsidP="0063374B">
      <w:pPr>
        <w:spacing w:after="0" w:line="0" w:lineRule="atLeast"/>
        <w:ind w:left="221" w:hangingChars="100" w:hanging="221"/>
        <w:rPr>
          <w:rStyle w:val="a3"/>
          <w:rFonts w:ascii="HG丸ｺﾞｼｯｸM-PRO" w:eastAsia="HG丸ｺﾞｼｯｸM-PRO" w:hAnsi="HG丸ｺﾞｼｯｸM-PRO"/>
          <w:b/>
          <w:bCs/>
          <w:color w:val="auto"/>
          <w:u w:val="none"/>
        </w:rPr>
      </w:pPr>
      <w:bookmarkStart w:id="50" w:name="_Hlk80809216"/>
      <w:bookmarkStart w:id="51" w:name="_Hlk80812811"/>
      <w:bookmarkStart w:id="52" w:name="_Hlk80625165"/>
      <w:bookmarkStart w:id="53"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60DD1">
        <w:rPr>
          <w:rStyle w:val="a3"/>
          <w:rFonts w:ascii="HG丸ｺﾞｼｯｸM-PRO" w:eastAsia="HG丸ｺﾞｼｯｸM-PRO" w:hAnsi="HG丸ｺﾞｼｯｸM-PRO" w:hint="eastAsia"/>
          <w:b/>
          <w:bCs/>
          <w:color w:val="auto"/>
          <w:u w:val="none"/>
        </w:rPr>
        <w:t>「営業許可制度の見直し及び営業届出制度の創設に関するＱ＆Ａ」について</w:t>
      </w:r>
      <w:r>
        <w:rPr>
          <w:rStyle w:val="a3"/>
          <w:rFonts w:ascii="HG丸ｺﾞｼｯｸM-PRO" w:eastAsia="HG丸ｺﾞｼｯｸM-PRO" w:hAnsi="HG丸ｺﾞｼｯｸM-PRO" w:hint="eastAsia"/>
          <w:b/>
          <w:bCs/>
          <w:color w:val="auto"/>
          <w:u w:val="none"/>
        </w:rPr>
        <w:t xml:space="preserve">　2021/8/26</w:t>
      </w:r>
    </w:p>
    <w:p w14:paraId="2271F09E" w14:textId="6B46A496" w:rsidR="00060DD1" w:rsidRPr="00060DD1" w:rsidRDefault="00060DD1"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060DD1">
        <w:rPr>
          <w:rStyle w:val="a3"/>
          <w:rFonts w:ascii="HG丸ｺﾞｼｯｸM-PRO" w:eastAsia="HG丸ｺﾞｼｯｸM-PRO" w:hAnsi="HG丸ｺﾞｼｯｸM-PRO" w:hint="eastAsia"/>
          <w:color w:val="auto"/>
          <w:u w:val="none"/>
        </w:rPr>
        <w:t xml:space="preserve">　食品の安全に関する</w:t>
      </w:r>
      <w:r w:rsidRPr="00060DD1">
        <w:rPr>
          <w:rStyle w:val="a3"/>
          <w:rFonts w:ascii="HG丸ｺﾞｼｯｸM-PRO" w:eastAsia="HG丸ｺﾞｼｯｸM-PRO" w:hAnsi="HG丸ｺﾞｼｯｸM-PRO"/>
          <w:color w:val="auto"/>
          <w:u w:val="none"/>
        </w:rPr>
        <w:t>Q</w:t>
      </w:r>
      <w:r w:rsidRPr="00060DD1">
        <w:rPr>
          <w:rStyle w:val="a3"/>
          <w:rFonts w:ascii="HG丸ｺﾞｼｯｸM-PRO" w:eastAsia="HG丸ｺﾞｼｯｸM-PRO" w:hAnsi="HG丸ｺﾞｼｯｸM-PRO" w:hint="eastAsia"/>
          <w:color w:val="auto"/>
          <w:u w:val="none"/>
        </w:rPr>
        <w:t>＆</w:t>
      </w:r>
      <w:r w:rsidRPr="00060DD1">
        <w:rPr>
          <w:rStyle w:val="a3"/>
          <w:rFonts w:ascii="HG丸ｺﾞｼｯｸM-PRO" w:eastAsia="HG丸ｺﾞｼｯｸM-PRO" w:hAnsi="HG丸ｺﾞｼｯｸM-PRO"/>
          <w:color w:val="auto"/>
          <w:u w:val="none"/>
        </w:rPr>
        <w:t>A</w:t>
      </w:r>
    </w:p>
    <w:p w14:paraId="1024F2E6" w14:textId="2E41B055" w:rsidR="00060DD1" w:rsidRPr="00060DD1" w:rsidRDefault="00060DD1" w:rsidP="00060D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060DD1">
          <w:rPr>
            <w:rStyle w:val="a3"/>
            <w:rFonts w:ascii="Times New Roman" w:eastAsia="HG丸ｺﾞｼｯｸM-PRO" w:hAnsi="Times New Roman" w:cs="Times New Roman"/>
            <w:sz w:val="21"/>
            <w:szCs w:val="21"/>
          </w:rPr>
          <w:t>https://www.mhlw.go.jp/stf/seisakunitsuite/bunya/kenkou_iryou/shokuhin/hokenkinou/qa/index.html</w:t>
        </w:r>
      </w:hyperlink>
    </w:p>
    <w:p w14:paraId="65DB0F1B" w14:textId="374305B4" w:rsidR="00060DD1" w:rsidRPr="00060DD1" w:rsidRDefault="00060DD1" w:rsidP="00060DD1">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060DD1">
        <w:rPr>
          <w:rStyle w:val="a3"/>
          <w:rFonts w:ascii="Times New Roman" w:eastAsia="HG丸ｺﾞｼｯｸM-PRO" w:hAnsi="Times New Roman" w:cs="Times New Roman"/>
          <w:color w:val="auto"/>
          <w:sz w:val="21"/>
          <w:szCs w:val="21"/>
          <w:u w:val="none"/>
        </w:rPr>
        <w:t xml:space="preserve">　</w:t>
      </w:r>
      <w:hyperlink r:id="rId14" w:history="1">
        <w:r w:rsidRPr="00060DD1">
          <w:rPr>
            <w:rStyle w:val="a3"/>
            <w:rFonts w:ascii="Times New Roman" w:eastAsia="HG丸ｺﾞｼｯｸM-PRO" w:hAnsi="Times New Roman" w:cs="Times New Roman"/>
            <w:sz w:val="21"/>
            <w:szCs w:val="21"/>
          </w:rPr>
          <w:t>https://www.mhlw.go.jp/content/11130500/000824207.pdf</w:t>
        </w:r>
      </w:hyperlink>
    </w:p>
    <w:p w14:paraId="57E21A08" w14:textId="74C60B67" w:rsidR="00060DD1" w:rsidRDefault="00060DD1"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60DD1">
        <w:rPr>
          <w:rStyle w:val="a3"/>
          <w:rFonts w:ascii="HG丸ｺﾞｼｯｸM-PRO" w:eastAsia="HG丸ｺﾞｼｯｸM-PRO" w:hAnsi="HG丸ｺﾞｼｯｸM-PRO" w:hint="eastAsia"/>
          <w:b/>
          <w:bCs/>
          <w:color w:val="auto"/>
          <w:u w:val="none"/>
        </w:rPr>
        <w:t>アイルランド産ナチュラルチーズの取扱いについて（一部改正）</w:t>
      </w:r>
      <w:r>
        <w:rPr>
          <w:rStyle w:val="a3"/>
          <w:rFonts w:ascii="HG丸ｺﾞｼｯｸM-PRO" w:eastAsia="HG丸ｺﾞｼｯｸM-PRO" w:hAnsi="HG丸ｺﾞｼｯｸM-PRO" w:hint="eastAsia"/>
          <w:b/>
          <w:bCs/>
          <w:color w:val="auto"/>
          <w:u w:val="none"/>
        </w:rPr>
        <w:t xml:space="preserve">　2021/8/25</w:t>
      </w:r>
    </w:p>
    <w:p w14:paraId="22F83377" w14:textId="43E87047" w:rsidR="00060DD1" w:rsidRPr="00060DD1" w:rsidRDefault="00060DD1" w:rsidP="00060D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060DD1">
          <w:rPr>
            <w:rStyle w:val="a3"/>
            <w:rFonts w:ascii="Times New Roman" w:eastAsia="HG丸ｺﾞｼｯｸM-PRO" w:hAnsi="Times New Roman" w:cs="Times New Roman"/>
            <w:sz w:val="21"/>
            <w:szCs w:val="21"/>
          </w:rPr>
          <w:t>https://www.mhlw.go.jp/content/11135200/000823544.pdf</w:t>
        </w:r>
      </w:hyperlink>
    </w:p>
    <w:p w14:paraId="536BA5F4" w14:textId="62424259" w:rsidR="0063374B" w:rsidRPr="00DA7686" w:rsidRDefault="0063374B"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A7686">
        <w:rPr>
          <w:rStyle w:val="a3"/>
          <w:rFonts w:ascii="HG丸ｺﾞｼｯｸM-PRO" w:eastAsia="HG丸ｺﾞｼｯｸM-PRO" w:hAnsi="HG丸ｺﾞｼｯｸM-PRO" w:hint="eastAsia"/>
          <w:b/>
          <w:bCs/>
          <w:color w:val="auto"/>
          <w:u w:val="none"/>
        </w:rPr>
        <w:t>販売された「真あじ」にフグが混入した件について（情報提供）</w:t>
      </w:r>
      <w:r>
        <w:rPr>
          <w:rStyle w:val="a3"/>
          <w:rFonts w:ascii="HG丸ｺﾞｼｯｸM-PRO" w:eastAsia="HG丸ｺﾞｼｯｸM-PRO" w:hAnsi="HG丸ｺﾞｼｯｸM-PRO" w:hint="eastAsia"/>
          <w:b/>
          <w:bCs/>
          <w:color w:val="auto"/>
          <w:u w:val="none"/>
        </w:rPr>
        <w:t xml:space="preserve">　2021/8/25</w:t>
      </w:r>
    </w:p>
    <w:p w14:paraId="63CA52A3"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xml:space="preserve">　　今般、岐阜及び愛知県から別添のとおり報道発表したとの連絡がありましたので、お知らせします。</w:t>
      </w:r>
    </w:p>
    <w:p w14:paraId="63D11E9D"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A7686">
        <w:rPr>
          <w:rStyle w:val="a3"/>
          <w:rFonts w:ascii="HG丸ｺﾞｼｯｸM-PRO" w:eastAsia="HG丸ｺﾞｼｯｸM-PRO" w:hAnsi="HG丸ｺﾞｼｯｸM-PRO" w:hint="eastAsia"/>
          <w:color w:val="auto"/>
          <w:u w:val="none"/>
        </w:rPr>
        <w:t>報道機関におかれましては、消費者の方に対する注意喚起のご協力をお願いします。</w:t>
      </w:r>
    </w:p>
    <w:p w14:paraId="68906059" w14:textId="77777777" w:rsidR="0063374B"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フグ毒は、加熱などでは無毒化されませんので、絶対に喫食しないでください。</w:t>
      </w:r>
    </w:p>
    <w:p w14:paraId="05CD2514"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DA7686">
        <w:rPr>
          <w:rStyle w:val="a3"/>
          <w:rFonts w:ascii="HG丸ｺﾞｼｯｸM-PRO" w:eastAsia="HG丸ｺﾞｼｯｸM-PRO" w:hAnsi="HG丸ｺﾞｼｯｸM-PRO" w:hint="eastAsia"/>
          <w:b/>
          <w:bCs/>
          <w:color w:val="auto"/>
          <w:u w:val="none"/>
        </w:rPr>
        <w:t>別添</w:t>
      </w:r>
    </w:p>
    <w:p w14:paraId="2A143593"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b/>
          <w:bCs/>
          <w:color w:val="auto"/>
          <w:u w:val="none"/>
        </w:rPr>
      </w:pPr>
      <w:r w:rsidRPr="00DA7686">
        <w:rPr>
          <w:rStyle w:val="a3"/>
          <w:rFonts w:ascii="HG丸ｺﾞｼｯｸM-PRO" w:eastAsia="HG丸ｺﾞｼｯｸM-PRO" w:hAnsi="HG丸ｺﾞｼｯｸM-PRO" w:hint="eastAsia"/>
          <w:b/>
          <w:bCs/>
          <w:color w:val="auto"/>
          <w:u w:val="none"/>
        </w:rPr>
        <w:t>販売された「真あじ」にフグが混入した件について</w:t>
      </w:r>
    </w:p>
    <w:p w14:paraId="645822EA"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A7686">
        <w:rPr>
          <w:rStyle w:val="a3"/>
          <w:rFonts w:ascii="HG丸ｺﾞｼｯｸM-PRO" w:eastAsia="HG丸ｺﾞｼｯｸM-PRO" w:hAnsi="HG丸ｺﾞｼｯｸM-PRO" w:hint="eastAsia"/>
          <w:color w:val="auto"/>
          <w:u w:val="none"/>
        </w:rPr>
        <w:t>愛知県蟹江市のスーパーマーケット「バロー蟹江店」で８月２３日（月）に販売された「真あじ」のパックにシロサバフグが混入していたことが判明し、当該事業者により商品の自主回収が行われています。</w:t>
      </w:r>
    </w:p>
    <w:p w14:paraId="24405509"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同一ロットの「真あじ」が、岐阜県、愛知県、三重県及び石川県に流通しており、シロサバフグが混入している可能性が否定できないことから、お知らせします。</w:t>
      </w:r>
    </w:p>
    <w:p w14:paraId="530AEE92"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なお、現在のところ、上記店舗の他、バロー新城店にて製品の混入が判明していますが、健康被害に関する情報は入っていません。</w:t>
      </w:r>
    </w:p>
    <w:p w14:paraId="656F28A2"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xml:space="preserve">１ 探知 </w:t>
      </w:r>
    </w:p>
    <w:p w14:paraId="7476C7A2" w14:textId="77777777" w:rsidR="0063374B" w:rsidRPr="00DA7686"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８月２５日</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８時３０分頃に株式会社バローから、「当該商品を販売したため、自主回収に着手した。」旨の報告が東濃保健所にあった。</w:t>
      </w:r>
    </w:p>
    <w:p w14:paraId="0BD58A91"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２</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自主回収の対象製品</w:t>
      </w:r>
      <w:r w:rsidRPr="00DA7686">
        <w:rPr>
          <w:rStyle w:val="a3"/>
          <w:rFonts w:ascii="HG丸ｺﾞｼｯｸM-PRO" w:eastAsia="HG丸ｺﾞｼｯｸM-PRO" w:hAnsi="HG丸ｺﾞｼｯｸM-PRO"/>
          <w:color w:val="auto"/>
          <w:u w:val="none"/>
        </w:rPr>
        <w:t xml:space="preserve"> </w:t>
      </w:r>
    </w:p>
    <w:p w14:paraId="1A3181C5"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商品名：真あじ（小）</w:t>
      </w:r>
    </w:p>
    <w:p w14:paraId="784C12AB"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lastRenderedPageBreak/>
        <w:t>原産地名：石川県産</w:t>
      </w:r>
    </w:p>
    <w:p w14:paraId="19751B7E"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販売形態：合成樹脂トレーパック入り又は対面販売</w:t>
      </w:r>
    </w:p>
    <w:p w14:paraId="3CAC5D82"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加工年月日：令和３年８月２２日～２４日</w:t>
      </w:r>
    </w:p>
    <w:p w14:paraId="3B8C0890"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消費期限：令和３年８月２４日～２６日</w:t>
      </w:r>
    </w:p>
    <w:p w14:paraId="063148F8"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ＪＡＮコード：</w:t>
      </w:r>
      <w:r w:rsidRPr="00DA7686">
        <w:rPr>
          <w:rStyle w:val="a3"/>
          <w:rFonts w:ascii="HG丸ｺﾞｼｯｸM-PRO" w:eastAsia="HG丸ｺﾞｼｯｸM-PRO" w:hAnsi="HG丸ｺﾞｼｯｸM-PRO"/>
          <w:color w:val="auto"/>
          <w:u w:val="none"/>
        </w:rPr>
        <w:t xml:space="preserve">2020329 </w:t>
      </w:r>
      <w:r w:rsidRPr="00DA7686">
        <w:rPr>
          <w:rStyle w:val="a3"/>
          <w:rFonts w:ascii="HG丸ｺﾞｼｯｸM-PRO" w:eastAsia="HG丸ｺﾞｼｯｸM-PRO" w:hAnsi="HG丸ｺﾞｼｯｸM-PRO" w:hint="eastAsia"/>
          <w:color w:val="auto"/>
          <w:u w:val="none"/>
        </w:rPr>
        <w:t>で始まるもの</w:t>
      </w:r>
    </w:p>
    <w:p w14:paraId="2BC8FE9A" w14:textId="77777777" w:rsidR="0063374B"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３</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販売店舗及び販売量</w:t>
      </w:r>
      <w:r w:rsidRPr="00DA7686">
        <w:rPr>
          <w:rStyle w:val="a3"/>
          <w:rFonts w:ascii="HG丸ｺﾞｼｯｸM-PRO" w:eastAsia="HG丸ｺﾞｼｯｸM-PRO" w:hAnsi="HG丸ｺﾞｼｯｸM-PRO"/>
          <w:color w:val="auto"/>
          <w:u w:val="none"/>
        </w:rPr>
        <w:t xml:space="preserve"> </w:t>
      </w:r>
    </w:p>
    <w:p w14:paraId="58DC2FBD" w14:textId="77777777" w:rsidR="0063374B"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スーパーマーケットバロー各店舗（愛知県５１、三重県２、岐阜県４７、石川県１１）</w:t>
      </w:r>
    </w:p>
    <w:p w14:paraId="12203EAE" w14:textId="77777777" w:rsidR="0063374B"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東海地区：９６８パック（８月２３日～２４日販売）</w:t>
      </w:r>
    </w:p>
    <w:p w14:paraId="7A114497" w14:textId="77777777" w:rsidR="0063374B" w:rsidRPr="00DA7686"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北陸地区：１４２パック（８月２２日～２４日販売）</w:t>
      </w:r>
    </w:p>
    <w:p w14:paraId="03815B95"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※対面販売量は把握できていない。</w:t>
      </w:r>
    </w:p>
    <w:p w14:paraId="14A30706"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４</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県民の皆様へお願い</w:t>
      </w:r>
      <w:r w:rsidRPr="00DA7686">
        <w:rPr>
          <w:rStyle w:val="a3"/>
          <w:rFonts w:ascii="HG丸ｺﾞｼｯｸM-PRO" w:eastAsia="HG丸ｺﾞｼｯｸM-PRO" w:hAnsi="HG丸ｺﾞｼｯｸM-PRO"/>
          <w:color w:val="auto"/>
          <w:u w:val="none"/>
        </w:rPr>
        <w:t xml:space="preserve"> </w:t>
      </w:r>
    </w:p>
    <w:p w14:paraId="4D5124E1" w14:textId="77777777" w:rsidR="0063374B" w:rsidRPr="00DA7686"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食中毒防止のため、お手元に該当商品がある場合には、口にされないようにし、購入した販売店に返品してください。</w:t>
      </w:r>
      <w:r w:rsidRPr="00DA7686">
        <w:rPr>
          <w:rStyle w:val="a3"/>
          <w:rFonts w:ascii="HG丸ｺﾞｼｯｸM-PRO" w:eastAsia="HG丸ｺﾞｼｯｸM-PRO" w:hAnsi="HG丸ｺﾞｼｯｸM-PRO"/>
          <w:color w:val="auto"/>
          <w:u w:val="none"/>
        </w:rPr>
        <w:t xml:space="preserve"> </w:t>
      </w:r>
    </w:p>
    <w:p w14:paraId="3D00B251"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※食中毒防止のため、一般消費者に対し未処理のフグを販売することは禁止されています。</w:t>
      </w:r>
    </w:p>
    <w:p w14:paraId="5EC59A73"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（昭和５８年１２月２日環乳第５９号厚生省通知）</w:t>
      </w:r>
    </w:p>
    <w:p w14:paraId="5DC3237D"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５</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問い合わせ先</w:t>
      </w:r>
    </w:p>
    <w:p w14:paraId="223559F7"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・購入したスーパーマーケットバロー各店舗</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店長又はサービスカウンター</w:t>
      </w:r>
    </w:p>
    <w:p w14:paraId="73C90D41" w14:textId="77777777" w:rsidR="0063374B"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・お客様相談室</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フリーダイヤル</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０１２０－８１－３７８６</w:t>
      </w:r>
    </w:p>
    <w:p w14:paraId="030E5D1F" w14:textId="77777777" w:rsidR="0063374B" w:rsidRPr="0063374B" w:rsidRDefault="0063374B" w:rsidP="0063374B">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6" w:history="1">
        <w:r w:rsidRPr="0063374B">
          <w:rPr>
            <w:rStyle w:val="a3"/>
            <w:rFonts w:ascii="Times New Roman" w:eastAsia="HG丸ｺﾞｼｯｸM-PRO" w:hAnsi="Times New Roman" w:cs="Times New Roman"/>
            <w:sz w:val="21"/>
            <w:szCs w:val="21"/>
          </w:rPr>
          <w:t>https://www.mhlw.go.jp/content/11135000/000823551.pdf</w:t>
        </w:r>
      </w:hyperlink>
    </w:p>
    <w:p w14:paraId="59170DF5" w14:textId="77777777" w:rsidR="0063374B" w:rsidRPr="0063374B" w:rsidRDefault="0063374B" w:rsidP="0063374B">
      <w:pPr>
        <w:spacing w:after="120" w:line="0" w:lineRule="atLeast"/>
        <w:rPr>
          <w:rStyle w:val="a3"/>
          <w:rFonts w:ascii="Times New Roman" w:eastAsia="HG丸ｺﾞｼｯｸM-PRO" w:hAnsi="Times New Roman" w:cs="Times New Roman"/>
          <w:color w:val="auto"/>
          <w:sz w:val="21"/>
          <w:szCs w:val="21"/>
          <w:u w:val="none"/>
        </w:rPr>
      </w:pPr>
      <w:r w:rsidRPr="0063374B">
        <w:rPr>
          <w:rStyle w:val="a3"/>
          <w:rFonts w:ascii="Times New Roman" w:eastAsia="HG丸ｺﾞｼｯｸM-PRO" w:hAnsi="Times New Roman" w:cs="Times New Roman"/>
          <w:color w:val="auto"/>
          <w:sz w:val="21"/>
          <w:szCs w:val="21"/>
          <w:u w:val="none"/>
        </w:rPr>
        <w:t xml:space="preserve">　</w:t>
      </w:r>
      <w:hyperlink r:id="rId17" w:history="1">
        <w:r w:rsidRPr="0063374B">
          <w:rPr>
            <w:rStyle w:val="a3"/>
            <w:rFonts w:ascii="Times New Roman" w:eastAsia="HG丸ｺﾞｼｯｸM-PRO" w:hAnsi="Times New Roman" w:cs="Times New Roman"/>
            <w:sz w:val="21"/>
            <w:szCs w:val="21"/>
          </w:rPr>
          <w:t>https://www.mhlw.go.jp/stf/newpage_20683.html</w:t>
        </w:r>
      </w:hyperlink>
    </w:p>
    <w:p w14:paraId="6DD15779" w14:textId="77777777" w:rsidR="0063374B" w:rsidRPr="00267104" w:rsidRDefault="0063374B"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377B0">
        <w:rPr>
          <w:rStyle w:val="a3"/>
          <w:rFonts w:ascii="HG丸ｺﾞｼｯｸM-PRO" w:eastAsia="HG丸ｺﾞｼｯｸM-PRO" w:hAnsi="HG丸ｺﾞｼｯｸM-PRO" w:hint="eastAsia"/>
          <w:b/>
          <w:bCs/>
          <w:color w:val="auto"/>
          <w:u w:val="none"/>
        </w:rPr>
        <w:t>原子力災害対策特別措置法第</w:t>
      </w:r>
      <w:r w:rsidRPr="00B377B0">
        <w:rPr>
          <w:rStyle w:val="a3"/>
          <w:rFonts w:ascii="HG丸ｺﾞｼｯｸM-PRO" w:eastAsia="HG丸ｺﾞｼｯｸM-PRO" w:hAnsi="HG丸ｺﾞｼｯｸM-PRO"/>
          <w:b/>
          <w:bCs/>
          <w:color w:val="auto"/>
          <w:u w:val="none"/>
        </w:rPr>
        <w:t>20</w:t>
      </w:r>
      <w:r w:rsidRPr="00B377B0">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2021/8/24</w:t>
      </w:r>
    </w:p>
    <w:p w14:paraId="1315BFA3" w14:textId="77777777" w:rsidR="0063374B" w:rsidRPr="00267104"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本日、原子力災害対策本部は、原子力災害対策特別措置法に基づき出荷制限が指示されていた、福島県伊達市だてし及び南相馬市みなみそうまし（平成</w:t>
      </w:r>
      <w:r w:rsidRPr="00267104">
        <w:rPr>
          <w:rStyle w:val="a3"/>
          <w:rFonts w:ascii="HG丸ｺﾞｼｯｸM-PRO" w:eastAsia="HG丸ｺﾞｼｯｸM-PRO" w:hAnsi="HG丸ｺﾞｼｯｸM-PRO"/>
          <w:color w:val="auto"/>
          <w:u w:val="none"/>
        </w:rPr>
        <w:t>24</w:t>
      </w:r>
      <w:r w:rsidRPr="00267104">
        <w:rPr>
          <w:rStyle w:val="a3"/>
          <w:rFonts w:ascii="HG丸ｺﾞｼｯｸM-PRO" w:eastAsia="HG丸ｺﾞｼｯｸM-PRO" w:hAnsi="HG丸ｺﾞｼｯｸM-PRO" w:hint="eastAsia"/>
          <w:color w:val="auto"/>
          <w:u w:val="none"/>
        </w:rPr>
        <w:t>年３月</w:t>
      </w:r>
      <w:r w:rsidRPr="00267104">
        <w:rPr>
          <w:rStyle w:val="a3"/>
          <w:rFonts w:ascii="HG丸ｺﾞｼｯｸM-PRO" w:eastAsia="HG丸ｺﾞｼｯｸM-PRO" w:hAnsi="HG丸ｺﾞｼｯｸM-PRO"/>
          <w:color w:val="auto"/>
          <w:u w:val="none"/>
        </w:rPr>
        <w:t>30</w:t>
      </w:r>
      <w:r w:rsidRPr="00267104">
        <w:rPr>
          <w:rStyle w:val="a3"/>
          <w:rFonts w:ascii="HG丸ｺﾞｼｯｸM-PRO" w:eastAsia="HG丸ｺﾞｼｯｸM-PRO" w:hAnsi="HG丸ｺﾞｼｯｸM-PRO" w:hint="eastAsia"/>
          <w:color w:val="auto"/>
          <w:u w:val="none"/>
        </w:rPr>
        <w:t>日付け指示により設定された帰還困難区域を除く区域に限る）で産出されたクリ並びに会津若松市あいづわかまつしにおいて採取された野生キノコ類（クリタケに限る）について、出荷制限の解除を指示しました。</w:t>
      </w:r>
    </w:p>
    <w:p w14:paraId="44657B4C" w14:textId="77777777" w:rsidR="0063374B"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１　福島県に対し指示されていた出荷制限のうち、伊達市及び南相馬市（平成</w:t>
      </w:r>
      <w:r w:rsidRPr="00267104">
        <w:rPr>
          <w:rStyle w:val="a3"/>
          <w:rFonts w:ascii="HG丸ｺﾞｼｯｸM-PRO" w:eastAsia="HG丸ｺﾞｼｯｸM-PRO" w:hAnsi="HG丸ｺﾞｼｯｸM-PRO"/>
          <w:color w:val="auto"/>
          <w:u w:val="none"/>
        </w:rPr>
        <w:t>24</w:t>
      </w:r>
      <w:r w:rsidRPr="00267104">
        <w:rPr>
          <w:rStyle w:val="a3"/>
          <w:rFonts w:ascii="HG丸ｺﾞｼｯｸM-PRO" w:eastAsia="HG丸ｺﾞｼｯｸM-PRO" w:hAnsi="HG丸ｺﾞｼｯｸM-PRO" w:hint="eastAsia"/>
          <w:color w:val="auto"/>
          <w:u w:val="none"/>
        </w:rPr>
        <w:t>年３月</w:t>
      </w:r>
      <w:r w:rsidRPr="00267104">
        <w:rPr>
          <w:rStyle w:val="a3"/>
          <w:rFonts w:ascii="HG丸ｺﾞｼｯｸM-PRO" w:eastAsia="HG丸ｺﾞｼｯｸM-PRO" w:hAnsi="HG丸ｺﾞｼｯｸM-PRO"/>
          <w:color w:val="auto"/>
          <w:u w:val="none"/>
        </w:rPr>
        <w:t>30</w:t>
      </w:r>
      <w:r w:rsidRPr="00267104">
        <w:rPr>
          <w:rStyle w:val="a3"/>
          <w:rFonts w:ascii="HG丸ｺﾞｼｯｸM-PRO" w:eastAsia="HG丸ｺﾞｼｯｸM-PRO" w:hAnsi="HG丸ｺﾞｼｯｸM-PRO" w:hint="eastAsia"/>
          <w:color w:val="auto"/>
          <w:u w:val="none"/>
        </w:rPr>
        <w:t>日付け指示により設定された帰還困難区域を除く区域に限る）で産出されたクリ並びに会津若松市において採取された野生キノコ類（クリタケに限る）について、本日、出荷制限が解除されました。</w:t>
      </w:r>
    </w:p>
    <w:p w14:paraId="0437FD76" w14:textId="77777777" w:rsidR="0063374B" w:rsidRPr="00267104"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73034C17" w14:textId="77777777" w:rsidR="0063374B" w:rsidRPr="00267104"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（２）福島県の申請は、別添２のとおりです。</w:t>
      </w:r>
    </w:p>
    <w:p w14:paraId="608AFF58" w14:textId="77777777" w:rsidR="0063374B" w:rsidRPr="00325850" w:rsidRDefault="0063374B" w:rsidP="0063374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325850">
          <w:rPr>
            <w:rStyle w:val="a3"/>
            <w:rFonts w:ascii="Times New Roman" w:eastAsia="HG丸ｺﾞｼｯｸM-PRO" w:hAnsi="Times New Roman" w:cs="Times New Roman"/>
            <w:sz w:val="21"/>
            <w:szCs w:val="21"/>
          </w:rPr>
          <w:t>https://www.mhlw.go.jp/stf/newpage_20510.html</w:t>
        </w:r>
      </w:hyperlink>
    </w:p>
    <w:p w14:paraId="71C38733" w14:textId="6232DEB2" w:rsidR="0063374B" w:rsidRDefault="0063374B"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E4DF0">
        <w:rPr>
          <w:rStyle w:val="a3"/>
          <w:rFonts w:ascii="HG丸ｺﾞｼｯｸM-PRO" w:eastAsia="HG丸ｺﾞｼｯｸM-PRO" w:hAnsi="HG丸ｺﾞｼｯｸM-PRO" w:hint="eastAsia"/>
          <w:b/>
          <w:bCs/>
          <w:color w:val="auto"/>
          <w:u w:val="none"/>
        </w:rPr>
        <w:t>予防接種健康被害救済制度について</w:t>
      </w:r>
      <w:r>
        <w:rPr>
          <w:rStyle w:val="a3"/>
          <w:rFonts w:ascii="HG丸ｺﾞｼｯｸM-PRO" w:eastAsia="HG丸ｺﾞｼｯｸM-PRO" w:hAnsi="HG丸ｺﾞｼｯｸM-PRO" w:hint="eastAsia"/>
          <w:b/>
          <w:bCs/>
          <w:color w:val="auto"/>
          <w:u w:val="none"/>
        </w:rPr>
        <w:t xml:space="preserve">　2021/8/23</w:t>
      </w:r>
    </w:p>
    <w:p w14:paraId="5496362B" w14:textId="2210403B" w:rsidR="00B86309" w:rsidRPr="00B86309" w:rsidRDefault="00B86309" w:rsidP="0063374B">
      <w:pPr>
        <w:spacing w:after="0" w:line="0" w:lineRule="atLeast"/>
        <w:ind w:left="221" w:hangingChars="100" w:hanging="221"/>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B86309">
        <w:rPr>
          <w:rStyle w:val="a3"/>
          <w:rFonts w:ascii="HG丸ｺﾞｼｯｸM-PRO" w:eastAsia="HG丸ｺﾞｼｯｸM-PRO" w:hAnsi="HG丸ｺﾞｼｯｸM-PRO" w:hint="eastAsia"/>
          <w:b/>
          <w:bCs/>
          <w:color w:val="7030A0"/>
          <w:u w:val="none"/>
        </w:rPr>
        <w:t>キャパシティオーバーのため　かわら版ニュース＆トピックスに全文掲載します</w:t>
      </w:r>
    </w:p>
    <w:p w14:paraId="7526ABD5" w14:textId="77777777" w:rsidR="0063374B" w:rsidRPr="00FE4DF0" w:rsidRDefault="0063374B" w:rsidP="0063374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FE4DF0">
          <w:rPr>
            <w:rStyle w:val="a3"/>
            <w:rFonts w:ascii="Times New Roman" w:eastAsia="HG丸ｺﾞｼｯｸM-PRO" w:hAnsi="Times New Roman" w:cs="Times New Roman"/>
            <w:sz w:val="21"/>
            <w:szCs w:val="21"/>
          </w:rPr>
          <w:t>https://www.mhlw.go.jp/stf/seisakunitsuite/bunya/vaccine_kenkouhigaikyuusai.html</w:t>
        </w:r>
      </w:hyperlink>
    </w:p>
    <w:bookmarkEnd w:id="50"/>
    <w:bookmarkEnd w:id="51"/>
    <w:p w14:paraId="3ABA709B" w14:textId="08269A4A" w:rsidR="00D31652" w:rsidRPr="00D31652" w:rsidRDefault="00D31652" w:rsidP="00D3165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31652">
        <w:rPr>
          <w:rStyle w:val="a3"/>
          <w:rFonts w:ascii="HG丸ｺﾞｼｯｸM-PRO" w:eastAsia="HG丸ｺﾞｼｯｸM-PRO" w:hAnsi="HG丸ｺﾞｼｯｸM-PRO" w:hint="eastAsia"/>
          <w:b/>
          <w:bCs/>
          <w:color w:val="auto"/>
          <w:u w:val="none"/>
        </w:rPr>
        <w:t>シ</w:t>
      </w:r>
      <w:bookmarkEnd w:id="52"/>
      <w:r w:rsidRPr="00D31652">
        <w:rPr>
          <w:rStyle w:val="a3"/>
          <w:rFonts w:ascii="HG丸ｺﾞｼｯｸM-PRO" w:eastAsia="HG丸ｺﾞｼｯｸM-PRO" w:hAnsi="HG丸ｺﾞｼｯｸM-PRO" w:hint="eastAsia"/>
          <w:b/>
          <w:bCs/>
          <w:color w:val="auto"/>
          <w:u w:val="none"/>
        </w:rPr>
        <w:t>ンポジウム「今後の衛生管理に果たす</w:t>
      </w:r>
      <w:r w:rsidRPr="00D31652">
        <w:rPr>
          <w:rStyle w:val="a3"/>
          <w:rFonts w:ascii="HG丸ｺﾞｼｯｸM-PRO" w:eastAsia="HG丸ｺﾞｼｯｸM-PRO" w:hAnsi="HG丸ｺﾞｼｯｸM-PRO"/>
          <w:b/>
          <w:bCs/>
          <w:color w:val="auto"/>
          <w:u w:val="none"/>
        </w:rPr>
        <w:t>HACCP</w:t>
      </w:r>
      <w:r w:rsidRPr="00D31652">
        <w:rPr>
          <w:rStyle w:val="a3"/>
          <w:rFonts w:ascii="HG丸ｺﾞｼｯｸM-PRO" w:eastAsia="HG丸ｺﾞｼｯｸM-PRO" w:hAnsi="HG丸ｺﾞｼｯｸM-PRO" w:hint="eastAsia"/>
          <w:b/>
          <w:bCs/>
          <w:color w:val="auto"/>
          <w:u w:val="none"/>
        </w:rPr>
        <w:t>の役割－コーデックスからのメッセージと国内完全施行の先」を開催します</w:t>
      </w:r>
    </w:p>
    <w:p w14:paraId="5DEB5626" w14:textId="40819E48"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b/>
          <w:bCs/>
          <w:color w:val="auto"/>
          <w:u w:val="none"/>
        </w:rPr>
        <w:t>～９月９日（木）にオンラインで開催。参加者を募集します～</w:t>
      </w:r>
      <w:r>
        <w:rPr>
          <w:rStyle w:val="a3"/>
          <w:rFonts w:ascii="HG丸ｺﾞｼｯｸM-PRO" w:eastAsia="HG丸ｺﾞｼｯｸM-PRO" w:hAnsi="HG丸ｺﾞｼｯｸM-PRO" w:hint="eastAsia"/>
          <w:b/>
          <w:bCs/>
          <w:color w:val="auto"/>
          <w:u w:val="none"/>
        </w:rPr>
        <w:t xml:space="preserve">　2021/8/23</w:t>
      </w:r>
    </w:p>
    <w:p w14:paraId="4B110690"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開催概要</w:t>
      </w:r>
    </w:p>
    <w:p w14:paraId="6735A477"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１．開催日時：令和３年９月９日（木）15:00～17:05（JST）</w:t>
      </w:r>
    </w:p>
    <w:p w14:paraId="07D5DC5D"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２．会場：オンラインセミナー（参加費無料）</w:t>
      </w:r>
    </w:p>
    <w:p w14:paraId="327386DF"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color w:val="auto"/>
          <w:u w:val="none"/>
        </w:rPr>
        <w:t>Zoom</w:t>
      </w:r>
      <w:r w:rsidRPr="00D31652">
        <w:rPr>
          <w:rStyle w:val="a3"/>
          <w:rFonts w:ascii="HG丸ｺﾞｼｯｸM-PRO" w:eastAsia="HG丸ｺﾞｼｯｸM-PRO" w:hAnsi="HG丸ｺﾞｼｯｸM-PRO" w:hint="eastAsia"/>
          <w:color w:val="auto"/>
          <w:u w:val="none"/>
        </w:rPr>
        <w:t>ウェビナーまたは</w:t>
      </w:r>
      <w:r w:rsidRPr="00D31652">
        <w:rPr>
          <w:rStyle w:val="a3"/>
          <w:rFonts w:ascii="HG丸ｺﾞｼｯｸM-PRO" w:eastAsia="HG丸ｺﾞｼｯｸM-PRO" w:hAnsi="HG丸ｺﾞｼｯｸM-PRO"/>
          <w:color w:val="auto"/>
          <w:u w:val="none"/>
        </w:rPr>
        <w:t>YouTube</w:t>
      </w:r>
      <w:r w:rsidRPr="00D31652">
        <w:rPr>
          <w:rStyle w:val="a3"/>
          <w:rFonts w:ascii="HG丸ｺﾞｼｯｸM-PRO" w:eastAsia="HG丸ｺﾞｼｯｸM-PRO" w:hAnsi="HG丸ｺﾞｼｯｸM-PRO" w:hint="eastAsia"/>
          <w:color w:val="auto"/>
          <w:u w:val="none"/>
        </w:rPr>
        <w:t>でご視聴いただけます。</w:t>
      </w:r>
    </w:p>
    <w:p w14:paraId="1509DD80"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※本シンポジウムは公開ですが、ビデオ撮影・録画等はお控えください。</w:t>
      </w:r>
    </w:p>
    <w:p w14:paraId="507C986D" w14:textId="77777777" w:rsid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３．主催</w:t>
      </w:r>
    </w:p>
    <w:p w14:paraId="25598483" w14:textId="74A9F5E3" w:rsidR="00D31652" w:rsidRPr="00D31652" w:rsidRDefault="00D31652" w:rsidP="00D3165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lastRenderedPageBreak/>
        <w:t>：厚生労働科学研究「食品行政における国際整合性の確保と食品分野の国際動向に関</w:t>
      </w:r>
      <w:r>
        <w:rPr>
          <w:rStyle w:val="a3"/>
          <w:rFonts w:ascii="HG丸ｺﾞｼｯｸM-PRO" w:eastAsia="HG丸ｺﾞｼｯｸM-PRO" w:hAnsi="HG丸ｺﾞｼｯｸM-PRO" w:hint="eastAsia"/>
          <w:color w:val="auto"/>
          <w:u w:val="none"/>
        </w:rPr>
        <w:t>す</w:t>
      </w:r>
      <w:r w:rsidRPr="00D31652">
        <w:rPr>
          <w:rStyle w:val="a3"/>
          <w:rFonts w:ascii="HG丸ｺﾞｼｯｸM-PRO" w:eastAsia="HG丸ｺﾞｼｯｸM-PRO" w:hAnsi="HG丸ｺﾞｼｯｸM-PRO" w:hint="eastAsia"/>
          <w:color w:val="auto"/>
          <w:u w:val="none"/>
        </w:rPr>
        <w:t>る研究」研究班（代表：渡邉敬浩　国立医薬品食品衛生研究所安全情報部　第一室長）</w:t>
      </w:r>
    </w:p>
    <w:p w14:paraId="2C44F384"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４．共催：厚生労働省、農林水産省、東京大学未来ビジョン研究センター</w:t>
      </w:r>
    </w:p>
    <w:p w14:paraId="42929B25"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５．募集人数：</w:t>
      </w:r>
      <w:r w:rsidRPr="00D31652">
        <w:rPr>
          <w:rStyle w:val="a3"/>
          <w:rFonts w:ascii="HG丸ｺﾞｼｯｸM-PRO" w:eastAsia="HG丸ｺﾞｼｯｸM-PRO" w:hAnsi="HG丸ｺﾞｼｯｸM-PRO"/>
          <w:color w:val="auto"/>
          <w:u w:val="none"/>
        </w:rPr>
        <w:t>300</w:t>
      </w:r>
      <w:r w:rsidRPr="00D31652">
        <w:rPr>
          <w:rStyle w:val="a3"/>
          <w:rFonts w:ascii="HG丸ｺﾞｼｯｸM-PRO" w:eastAsia="HG丸ｺﾞｼｯｸM-PRO" w:hAnsi="HG丸ｺﾞｼｯｸM-PRO" w:hint="eastAsia"/>
          <w:color w:val="auto"/>
          <w:u w:val="none"/>
        </w:rPr>
        <w:t>名（先着順）</w:t>
      </w:r>
    </w:p>
    <w:p w14:paraId="52887D3E"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６．プログラム内容</w:t>
      </w:r>
    </w:p>
    <w:p w14:paraId="59398738"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※登壇者・プログラムは都合により変更になる場合があります。</w:t>
      </w:r>
    </w:p>
    <w:p w14:paraId="583748DC" w14:textId="374B066B"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司会</w:t>
      </w:r>
    </w:p>
    <w:p w14:paraId="5BF2F5CA"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松尾</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真紀子（東京大学公共政策大学院</w:t>
      </w:r>
      <w:r w:rsidRPr="00D31652">
        <w:rPr>
          <w:rStyle w:val="a3"/>
          <w:rFonts w:ascii="HG丸ｺﾞｼｯｸM-PRO" w:eastAsia="HG丸ｺﾞｼｯｸM-PRO" w:hAnsi="HG丸ｺﾞｼｯｸM-PRO"/>
          <w:color w:val="auto"/>
          <w:u w:val="none"/>
        </w:rPr>
        <w:t xml:space="preserve"> / </w:t>
      </w:r>
      <w:r w:rsidRPr="00D31652">
        <w:rPr>
          <w:rStyle w:val="a3"/>
          <w:rFonts w:ascii="HG丸ｺﾞｼｯｸM-PRO" w:eastAsia="HG丸ｺﾞｼｯｸM-PRO" w:hAnsi="HG丸ｺﾞｼｯｸM-PRO" w:hint="eastAsia"/>
          <w:color w:val="auto"/>
          <w:u w:val="none"/>
        </w:rPr>
        <w:t>未来ビジョン研究センター　特任准教授）</w:t>
      </w:r>
    </w:p>
    <w:p w14:paraId="12CC265E" w14:textId="034341EB"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b/>
          <w:bCs/>
          <w:color w:val="auto"/>
          <w:u w:val="none"/>
        </w:rPr>
        <w:t>15:00-15:05</w:t>
      </w:r>
      <w:r w:rsidRPr="009A0FD6">
        <w:rPr>
          <w:rStyle w:val="a3"/>
          <w:rFonts w:ascii="HG丸ｺﾞｼｯｸM-PRO" w:eastAsia="HG丸ｺﾞｼｯｸM-PRO" w:hAnsi="HG丸ｺﾞｼｯｸM-PRO" w:hint="eastAsia"/>
          <w:b/>
          <w:bCs/>
          <w:color w:val="auto"/>
          <w:u w:val="none"/>
        </w:rPr>
        <w:t xml:space="preserve">　オープニング</w:t>
      </w:r>
    </w:p>
    <w:p w14:paraId="3CE8B1C6"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渡邉</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敬浩（国立医薬品食品衛生研究所安全情報部　第一室長）</w:t>
      </w:r>
    </w:p>
    <w:p w14:paraId="4C507633" w14:textId="77777777"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 xml:space="preserve">15:05-16:10　</w:t>
      </w:r>
      <w:r w:rsidRPr="009A0FD6">
        <w:rPr>
          <w:rStyle w:val="a3"/>
          <w:rFonts w:ascii="HG丸ｺﾞｼｯｸM-PRO" w:eastAsia="HG丸ｺﾞｼｯｸM-PRO" w:hAnsi="HG丸ｺﾞｼｯｸM-PRO" w:hint="eastAsia"/>
          <w:b/>
          <w:bCs/>
          <w:color w:val="auto"/>
          <w:u w:val="none"/>
        </w:rPr>
        <w:tab/>
      </w:r>
    </w:p>
    <w:p w14:paraId="45F8D9A9" w14:textId="46447BDC"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【第一部】</w:t>
      </w:r>
    </w:p>
    <w:p w14:paraId="76C31556"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「改訂されたコーデックス食品衛生の一般原則ガイドラインについての見解」</w:t>
      </w:r>
    </w:p>
    <w:p w14:paraId="3516887E" w14:textId="717C4AF3"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proofErr w:type="spellStart"/>
      <w:r w:rsidRPr="00D31652">
        <w:rPr>
          <w:rStyle w:val="a3"/>
          <w:rFonts w:ascii="HG丸ｺﾞｼｯｸM-PRO" w:eastAsia="HG丸ｺﾞｼｯｸM-PRO" w:hAnsi="HG丸ｺﾞｼｯｸM-PRO"/>
          <w:color w:val="auto"/>
          <w:u w:val="none"/>
        </w:rPr>
        <w:t>Dr.Emilio</w:t>
      </w:r>
      <w:proofErr w:type="spellEnd"/>
      <w:r w:rsidRPr="00D31652">
        <w:rPr>
          <w:rStyle w:val="a3"/>
          <w:rFonts w:ascii="HG丸ｺﾞｼｯｸM-PRO" w:eastAsia="HG丸ｺﾞｼｯｸM-PRO" w:hAnsi="HG丸ｺﾞｼｯｸM-PRO"/>
          <w:color w:val="auto"/>
          <w:u w:val="none"/>
        </w:rPr>
        <w:t xml:space="preserve"> Esteban</w:t>
      </w:r>
      <w:r w:rsidRPr="00D31652">
        <w:rPr>
          <w:rStyle w:val="a3"/>
          <w:rFonts w:ascii="HG丸ｺﾞｼｯｸM-PRO" w:eastAsia="HG丸ｺﾞｼｯｸM-PRO" w:hAnsi="HG丸ｺﾞｼｯｸM-PRO" w:hint="eastAsia"/>
          <w:color w:val="auto"/>
          <w:u w:val="none"/>
        </w:rPr>
        <w:t>（</w:t>
      </w:r>
      <w:r w:rsidRPr="00D31652">
        <w:rPr>
          <w:rStyle w:val="a3"/>
          <w:rFonts w:ascii="HG丸ｺﾞｼｯｸM-PRO" w:eastAsia="HG丸ｺﾞｼｯｸM-PRO" w:hAnsi="HG丸ｺﾞｼｯｸM-PRO"/>
          <w:color w:val="auto"/>
          <w:u w:val="none"/>
        </w:rPr>
        <w:t>CCFH</w:t>
      </w:r>
      <w:r w:rsidRPr="00D31652">
        <w:rPr>
          <w:rStyle w:val="a3"/>
          <w:rFonts w:ascii="HG丸ｺﾞｼｯｸM-PRO" w:eastAsia="HG丸ｺﾞｼｯｸM-PRO" w:hAnsi="HG丸ｺﾞｼｯｸM-PRO" w:hint="eastAsia"/>
          <w:color w:val="auto"/>
          <w:u w:val="none"/>
        </w:rPr>
        <w:t>議長、</w:t>
      </w:r>
      <w:r w:rsidRPr="00D31652">
        <w:rPr>
          <w:rStyle w:val="a3"/>
          <w:rFonts w:ascii="HG丸ｺﾞｼｯｸM-PRO" w:eastAsia="HG丸ｺﾞｼｯｸM-PRO" w:hAnsi="HG丸ｺﾞｼｯｸM-PRO"/>
          <w:color w:val="auto"/>
          <w:u w:val="none"/>
        </w:rPr>
        <w:t>USDA</w:t>
      </w:r>
      <w:r w:rsidRPr="00D31652">
        <w:rPr>
          <w:rStyle w:val="a3"/>
          <w:rFonts w:ascii="HG丸ｺﾞｼｯｸM-PRO" w:eastAsia="HG丸ｺﾞｼｯｸM-PRO" w:hAnsi="HG丸ｺﾞｼｯｸM-PRO" w:hint="eastAsia"/>
          <w:color w:val="auto"/>
          <w:u w:val="none"/>
        </w:rPr>
        <w:t>：米国農務省）</w:t>
      </w:r>
    </w:p>
    <w:p w14:paraId="196C36AB" w14:textId="52BD14F6" w:rsidR="00D31652" w:rsidRPr="00D31652" w:rsidRDefault="00D31652" w:rsidP="00D3165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color w:val="auto"/>
          <w:u w:val="none"/>
        </w:rPr>
        <w:t>Codex</w:t>
      </w:r>
      <w:r w:rsidRPr="00D31652">
        <w:rPr>
          <w:rStyle w:val="a3"/>
          <w:rFonts w:ascii="HG丸ｺﾞｼｯｸM-PRO" w:eastAsia="HG丸ｺﾞｼｯｸM-PRO" w:hAnsi="HG丸ｺﾞｼｯｸM-PRO" w:hint="eastAsia"/>
          <w:color w:val="auto"/>
          <w:u w:val="none"/>
        </w:rPr>
        <w:t>食品衛生の一般原則の改訂－コーデックス委員会副議長及び改訂作業部会議長とし</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ての見解」</w:t>
      </w:r>
    </w:p>
    <w:p w14:paraId="677A0BF8" w14:textId="48543F71"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color w:val="auto"/>
          <w:u w:val="none"/>
        </w:rPr>
        <w:t>Steve Wearne</w:t>
      </w:r>
      <w:r w:rsidRPr="00D31652">
        <w:rPr>
          <w:rStyle w:val="a3"/>
          <w:rFonts w:ascii="HG丸ｺﾞｼｯｸM-PRO" w:eastAsia="HG丸ｺﾞｼｯｸM-PRO" w:hAnsi="HG丸ｺﾞｼｯｸM-PRO" w:hint="eastAsia"/>
          <w:color w:val="auto"/>
          <w:u w:val="none"/>
        </w:rPr>
        <w:t>氏（コーデックス副議長、</w:t>
      </w:r>
      <w:r w:rsidRPr="00D31652">
        <w:rPr>
          <w:rStyle w:val="a3"/>
          <w:rFonts w:ascii="HG丸ｺﾞｼｯｸM-PRO" w:eastAsia="HG丸ｺﾞｼｯｸM-PRO" w:hAnsi="HG丸ｺﾞｼｯｸM-PRO"/>
          <w:color w:val="auto"/>
          <w:u w:val="none"/>
        </w:rPr>
        <w:t>FSA</w:t>
      </w:r>
      <w:r w:rsidRPr="00D31652">
        <w:rPr>
          <w:rStyle w:val="a3"/>
          <w:rFonts w:ascii="HG丸ｺﾞｼｯｸM-PRO" w:eastAsia="HG丸ｺﾞｼｯｸM-PRO" w:hAnsi="HG丸ｺﾞｼｯｸM-PRO" w:hint="eastAsia"/>
          <w:color w:val="auto"/>
          <w:u w:val="none"/>
        </w:rPr>
        <w:t>：英国食品基準庁）</w:t>
      </w:r>
    </w:p>
    <w:p w14:paraId="7657C2F6" w14:textId="0EC06BB0" w:rsidR="00D31652" w:rsidRPr="00D31652" w:rsidRDefault="00D31652" w:rsidP="00D3165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「コーデックス委員会の食品衛生の一般原則の改訂の要点と日本の食品事業者に求められる対　応」</w:t>
      </w:r>
    </w:p>
    <w:p w14:paraId="1FDF3D7F" w14:textId="6312B2EE"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豊福</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肇（山口大学共同獣医学部　教授）</w:t>
      </w:r>
    </w:p>
    <w:p w14:paraId="0810066E"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proofErr w:type="spellStart"/>
      <w:r w:rsidRPr="00D31652">
        <w:rPr>
          <w:rStyle w:val="a3"/>
          <w:rFonts w:ascii="HG丸ｺﾞｼｯｸM-PRO" w:eastAsia="HG丸ｺﾞｼｯｸM-PRO" w:hAnsi="HG丸ｺﾞｼｯｸM-PRO"/>
          <w:color w:val="auto"/>
          <w:u w:val="none"/>
        </w:rPr>
        <w:t>Dr.Emilio</w:t>
      </w:r>
      <w:proofErr w:type="spellEnd"/>
      <w:r w:rsidRPr="00D31652">
        <w:rPr>
          <w:rStyle w:val="a3"/>
          <w:rFonts w:ascii="HG丸ｺﾞｼｯｸM-PRO" w:eastAsia="HG丸ｺﾞｼｯｸM-PRO" w:hAnsi="HG丸ｺﾞｼｯｸM-PRO"/>
          <w:color w:val="auto"/>
          <w:u w:val="none"/>
        </w:rPr>
        <w:t xml:space="preserve"> Esteban</w:t>
      </w:r>
      <w:r w:rsidRPr="00D31652">
        <w:rPr>
          <w:rStyle w:val="a3"/>
          <w:rFonts w:ascii="HG丸ｺﾞｼｯｸM-PRO" w:eastAsia="HG丸ｺﾞｼｯｸM-PRO" w:hAnsi="HG丸ｺﾞｼｯｸM-PRO" w:hint="eastAsia"/>
          <w:color w:val="auto"/>
          <w:u w:val="none"/>
        </w:rPr>
        <w:t>、</w:t>
      </w:r>
      <w:r w:rsidRPr="00D31652">
        <w:rPr>
          <w:rStyle w:val="a3"/>
          <w:rFonts w:ascii="HG丸ｺﾞｼｯｸM-PRO" w:eastAsia="HG丸ｺﾞｼｯｸM-PRO" w:hAnsi="HG丸ｺﾞｼｯｸM-PRO"/>
          <w:color w:val="auto"/>
          <w:u w:val="none"/>
        </w:rPr>
        <w:t>Steve Wearne</w:t>
      </w:r>
      <w:r w:rsidRPr="00D31652">
        <w:rPr>
          <w:rStyle w:val="a3"/>
          <w:rFonts w:ascii="HG丸ｺﾞｼｯｸM-PRO" w:eastAsia="HG丸ｺﾞｼｯｸM-PRO" w:hAnsi="HG丸ｺﾞｼｯｸM-PRO" w:hint="eastAsia"/>
          <w:color w:val="auto"/>
          <w:u w:val="none"/>
        </w:rPr>
        <w:t>氏の講演は、事前録画（日本語字幕付）を再生いたし</w:t>
      </w:r>
    </w:p>
    <w:p w14:paraId="69D364C7"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ます。</w:t>
      </w:r>
    </w:p>
    <w:p w14:paraId="4027C7AD" w14:textId="51241D13"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16:10-16:35</w:t>
      </w:r>
    </w:p>
    <w:p w14:paraId="6DCE16AF" w14:textId="06EFFF74"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【第二部】</w:t>
      </w:r>
    </w:p>
    <w:p w14:paraId="16492319"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「厚生労働省における</w:t>
      </w:r>
      <w:r w:rsidRPr="00D31652">
        <w:rPr>
          <w:rStyle w:val="a3"/>
          <w:rFonts w:ascii="HG丸ｺﾞｼｯｸM-PRO" w:eastAsia="HG丸ｺﾞｼｯｸM-PRO" w:hAnsi="HG丸ｺﾞｼｯｸM-PRO"/>
          <w:color w:val="auto"/>
          <w:u w:val="none"/>
        </w:rPr>
        <w:t>HACCP</w:t>
      </w:r>
      <w:r w:rsidRPr="00D31652">
        <w:rPr>
          <w:rStyle w:val="a3"/>
          <w:rFonts w:ascii="HG丸ｺﾞｼｯｸM-PRO" w:eastAsia="HG丸ｺﾞｼｯｸM-PRO" w:hAnsi="HG丸ｺﾞｼｯｸM-PRO" w:hint="eastAsia"/>
          <w:color w:val="auto"/>
          <w:u w:val="none"/>
        </w:rPr>
        <w:t>制度化への取り組み」</w:t>
      </w:r>
    </w:p>
    <w:p w14:paraId="0ED442BD" w14:textId="5F674F5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三木</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朗（厚生労働省医薬・生活衛生局食品監視安全課長）</w:t>
      </w:r>
    </w:p>
    <w:p w14:paraId="2633BC6A"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「農林水産物・食品の輸出促進について」</w:t>
      </w:r>
    </w:p>
    <w:p w14:paraId="29D00787" w14:textId="195BB89D"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道野</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英司（農林水産省大臣官房審議官）</w:t>
      </w:r>
    </w:p>
    <w:p w14:paraId="434A7486" w14:textId="2A447820"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b/>
          <w:bCs/>
          <w:color w:val="auto"/>
          <w:u w:val="none"/>
        </w:rPr>
        <w:t>16:35-17:00</w:t>
      </w:r>
      <w:r w:rsidRPr="009A0FD6">
        <w:rPr>
          <w:rStyle w:val="a3"/>
          <w:rFonts w:ascii="HG丸ｺﾞｼｯｸM-PRO" w:eastAsia="HG丸ｺﾞｼｯｸM-PRO" w:hAnsi="HG丸ｺﾞｼｯｸM-PRO"/>
          <w:b/>
          <w:bCs/>
          <w:color w:val="auto"/>
          <w:u w:val="none"/>
        </w:rPr>
        <w:tab/>
      </w:r>
    </w:p>
    <w:p w14:paraId="2CBD7F11" w14:textId="6EC62A1C" w:rsidR="00D31652" w:rsidRPr="00D31652" w:rsidRDefault="00D31652" w:rsidP="00D3165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w:t>
      </w:r>
      <w:r w:rsidRPr="00D31652">
        <w:rPr>
          <w:rStyle w:val="a3"/>
          <w:rFonts w:ascii="HG丸ｺﾞｼｯｸM-PRO" w:eastAsia="HG丸ｺﾞｼｯｸM-PRO" w:hAnsi="HG丸ｺﾞｼｯｸM-PRO"/>
          <w:color w:val="auto"/>
          <w:u w:val="none"/>
        </w:rPr>
        <w:t>GFSI</w:t>
      </w:r>
      <w:r w:rsidRPr="00D31652">
        <w:rPr>
          <w:rStyle w:val="a3"/>
          <w:rFonts w:ascii="HG丸ｺﾞｼｯｸM-PRO" w:eastAsia="HG丸ｺﾞｼｯｸM-PRO" w:hAnsi="HG丸ｺﾞｼｯｸM-PRO" w:hint="eastAsia"/>
          <w:color w:val="auto"/>
          <w:u w:val="none"/>
        </w:rPr>
        <w:t>と食品安全マネジメントシステム認証プログラム」</w:t>
      </w:r>
    </w:p>
    <w:p w14:paraId="7CC06B6A" w14:textId="1A65185E"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湯川 剛一郎（湯川食品技術士事務所　所長、FSSC22000日本代理人）</w:t>
      </w:r>
    </w:p>
    <w:p w14:paraId="157EB248"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「日本食品衛生協会における食品事業者への</w:t>
      </w:r>
      <w:r w:rsidRPr="00D31652">
        <w:rPr>
          <w:rStyle w:val="a3"/>
          <w:rFonts w:ascii="HG丸ｺﾞｼｯｸM-PRO" w:eastAsia="HG丸ｺﾞｼｯｸM-PRO" w:hAnsi="HG丸ｺﾞｼｯｸM-PRO"/>
          <w:color w:val="auto"/>
          <w:u w:val="none"/>
        </w:rPr>
        <w:t>HACCP</w:t>
      </w:r>
      <w:r w:rsidRPr="00D31652">
        <w:rPr>
          <w:rStyle w:val="a3"/>
          <w:rFonts w:ascii="HG丸ｺﾞｼｯｸM-PRO" w:eastAsia="HG丸ｺﾞｼｯｸM-PRO" w:hAnsi="HG丸ｺﾞｼｯｸM-PRO" w:hint="eastAsia"/>
          <w:color w:val="auto"/>
          <w:u w:val="none"/>
        </w:rPr>
        <w:t>実施の支援」</w:t>
      </w:r>
    </w:p>
    <w:p w14:paraId="388A2888" w14:textId="33647FE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鶴身</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和彦（公益社団法人　日本食品衛生協会　公益事業部長）</w:t>
      </w:r>
    </w:p>
    <w:p w14:paraId="676D8F0F" w14:textId="77777777"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b/>
          <w:bCs/>
          <w:color w:val="auto"/>
          <w:u w:val="none"/>
        </w:rPr>
        <w:t>17:00-17:05</w:t>
      </w:r>
    </w:p>
    <w:p w14:paraId="2741C1F9" w14:textId="517DF003"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クロージング</w:t>
      </w:r>
    </w:p>
    <w:p w14:paraId="20BB3BC2" w14:textId="711628D5"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扇屋りん（厚生労働省医薬・生活衛生局生活衛生・食品安全企画課国際食品室長）</w:t>
      </w:r>
    </w:p>
    <w:p w14:paraId="49F05432"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７．申込方法：</w:t>
      </w:r>
    </w:p>
    <w:p w14:paraId="23DAF063"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下記</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のイベント案内ページにあるお申込フォームに必要事項を記入してください。</w:t>
      </w:r>
      <w:r w:rsidRPr="00D31652">
        <w:rPr>
          <w:rStyle w:val="a3"/>
          <w:rFonts w:ascii="HG丸ｺﾞｼｯｸM-PRO" w:eastAsia="HG丸ｺﾞｼｯｸM-PRO" w:hAnsi="HG丸ｺﾞｼｯｸM-PRO"/>
          <w:color w:val="auto"/>
          <w:u w:val="none"/>
        </w:rPr>
        <w:t xml:space="preserve"> </w:t>
      </w:r>
    </w:p>
    <w:p w14:paraId="2144C0DC" w14:textId="41B981A4" w:rsidR="00D31652" w:rsidRPr="00D31652" w:rsidRDefault="00D31652" w:rsidP="00D31652">
      <w:pPr>
        <w:spacing w:after="12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東京大学未来ビジョン研究センター　</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"https://ifi.u-tokyo.ac.jp/event/10969/" </w:instrText>
      </w:r>
      <w:r>
        <w:rPr>
          <w:rStyle w:val="a3"/>
          <w:rFonts w:ascii="Times New Roman" w:eastAsia="HG丸ｺﾞｼｯｸM-PRO" w:hAnsi="Times New Roman" w:cs="Times New Roman"/>
          <w:color w:val="auto"/>
          <w:sz w:val="21"/>
          <w:szCs w:val="21"/>
          <w:u w:val="none"/>
        </w:rPr>
        <w:fldChar w:fldCharType="separate"/>
      </w:r>
      <w:r w:rsidRPr="00D31652">
        <w:rPr>
          <w:rStyle w:val="a3"/>
          <w:rFonts w:ascii="Times New Roman" w:eastAsia="HG丸ｺﾞｼｯｸM-PRO" w:hAnsi="Times New Roman" w:cs="Times New Roman"/>
          <w:sz w:val="21"/>
          <w:szCs w:val="21"/>
        </w:rPr>
        <w:t>https://ifi.u-tokyo.ac.jp/event/10969/</w:t>
      </w:r>
      <w:r>
        <w:rPr>
          <w:rStyle w:val="a3"/>
          <w:rFonts w:ascii="Times New Roman" w:eastAsia="HG丸ｺﾞｼｯｸM-PRO" w:hAnsi="Times New Roman" w:cs="Times New Roman"/>
          <w:color w:val="auto"/>
          <w:sz w:val="21"/>
          <w:szCs w:val="21"/>
          <w:u w:val="none"/>
        </w:rPr>
        <w:fldChar w:fldCharType="end"/>
      </w:r>
    </w:p>
    <w:p w14:paraId="673C86C5" w14:textId="6B2E8AFA" w:rsidR="00D31652" w:rsidRPr="00D31652" w:rsidRDefault="00D31652" w:rsidP="00D31652">
      <w:pPr>
        <w:spacing w:after="0" w:line="0" w:lineRule="atLeast"/>
        <w:ind w:leftChars="100" w:left="880" w:hangingChars="300" w:hanging="66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※お申込みの方に、開催前日（９月８日）に</w:t>
      </w:r>
      <w:r w:rsidRPr="00D31652">
        <w:rPr>
          <w:rStyle w:val="a3"/>
          <w:rFonts w:ascii="HG丸ｺﾞｼｯｸM-PRO" w:eastAsia="HG丸ｺﾞｼｯｸM-PRO" w:hAnsi="HG丸ｺﾞｼｯｸM-PRO"/>
          <w:color w:val="auto"/>
          <w:u w:val="none"/>
        </w:rPr>
        <w:t>Zoom</w:t>
      </w:r>
      <w:r w:rsidRPr="00D31652">
        <w:rPr>
          <w:rStyle w:val="a3"/>
          <w:rFonts w:ascii="HG丸ｺﾞｼｯｸM-PRO" w:eastAsia="HG丸ｺﾞｼｯｸM-PRO" w:hAnsi="HG丸ｺﾞｼｯｸM-PRO" w:hint="eastAsia"/>
          <w:color w:val="auto"/>
          <w:u w:val="none"/>
        </w:rPr>
        <w:t>ウェビナー招待</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w:t>
      </w:r>
      <w:r w:rsidRPr="00D31652">
        <w:rPr>
          <w:rStyle w:val="a3"/>
          <w:rFonts w:ascii="HG丸ｺﾞｼｯｸM-PRO" w:eastAsia="HG丸ｺﾞｼｯｸM-PRO" w:hAnsi="HG丸ｺﾞｼｯｸM-PRO"/>
          <w:color w:val="auto"/>
          <w:u w:val="none"/>
        </w:rPr>
        <w:t>YouTube</w:t>
      </w:r>
      <w:r w:rsidRPr="00D31652">
        <w:rPr>
          <w:rStyle w:val="a3"/>
          <w:rFonts w:ascii="HG丸ｺﾞｼｯｸM-PRO" w:eastAsia="HG丸ｺﾞｼｯｸM-PRO" w:hAnsi="HG丸ｺﾞｼｯｸM-PRO" w:hint="eastAsia"/>
          <w:color w:val="auto"/>
          <w:u w:val="none"/>
        </w:rPr>
        <w:t>配信</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をメールでお送りいたします。</w:t>
      </w:r>
    </w:p>
    <w:p w14:paraId="7EDF747B"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８．申込に関するお問合せ先：</w:t>
      </w:r>
    </w:p>
    <w:p w14:paraId="5D847E5B"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東京大学未来ビジョン研究センター</w:t>
      </w:r>
    </w:p>
    <w:p w14:paraId="3EF043A6"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シンポジウム事務局</w:t>
      </w:r>
    </w:p>
    <w:p w14:paraId="47A20A25" w14:textId="18D3B984" w:rsidR="00D31652" w:rsidRDefault="00D31652" w:rsidP="00D31652">
      <w:pPr>
        <w:spacing w:after="120" w:line="0" w:lineRule="atLeast"/>
        <w:ind w:leftChars="100" w:left="220"/>
        <w:rPr>
          <w:rStyle w:val="a3"/>
          <w:rFonts w:ascii="Times New Roman" w:eastAsia="HG丸ｺﾞｼｯｸM-PRO" w:hAnsi="Times New Roman" w:cs="Times New Roman"/>
          <w:color w:val="auto"/>
          <w:sz w:val="21"/>
          <w:szCs w:val="21"/>
          <w:u w:val="none"/>
        </w:rPr>
      </w:pPr>
      <w:r w:rsidRPr="00D31652">
        <w:rPr>
          <w:rStyle w:val="a3"/>
          <w:rFonts w:ascii="HG丸ｺﾞｼｯｸM-PRO" w:eastAsia="HG丸ｺﾞｼｯｸM-PRO" w:hAnsi="HG丸ｺﾞｼｯｸM-PRO" w:hint="eastAsia"/>
          <w:color w:val="auto"/>
          <w:u w:val="none"/>
        </w:rPr>
        <w:t xml:space="preserve">　　メールアドレス：</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"ifi_tg@ifi.u-tokyo.ac.jp" </w:instrText>
      </w:r>
      <w:r>
        <w:rPr>
          <w:rStyle w:val="a3"/>
          <w:rFonts w:ascii="Times New Roman" w:eastAsia="HG丸ｺﾞｼｯｸM-PRO" w:hAnsi="Times New Roman" w:cs="Times New Roman"/>
          <w:color w:val="auto"/>
          <w:sz w:val="21"/>
          <w:szCs w:val="21"/>
          <w:u w:val="none"/>
        </w:rPr>
        <w:fldChar w:fldCharType="separate"/>
      </w:r>
      <w:r w:rsidRPr="00D31652">
        <w:rPr>
          <w:rStyle w:val="a3"/>
          <w:rFonts w:ascii="Times New Roman" w:eastAsia="HG丸ｺﾞｼｯｸM-PRO" w:hAnsi="Times New Roman" w:cs="Times New Roman"/>
          <w:sz w:val="21"/>
          <w:szCs w:val="21"/>
        </w:rPr>
        <w:t>ifi_tg</w:t>
      </w:r>
      <w:r w:rsidRPr="00D31652">
        <w:rPr>
          <w:rStyle w:val="a3"/>
          <w:rFonts w:ascii="Times New Roman" w:eastAsia="HG丸ｺﾞｼｯｸM-PRO" w:hAnsi="Times New Roman" w:cs="Times New Roman" w:hint="eastAsia"/>
          <w:sz w:val="21"/>
          <w:szCs w:val="21"/>
        </w:rPr>
        <w:t>@</w:t>
      </w:r>
      <w:r w:rsidRPr="00D31652">
        <w:rPr>
          <w:rStyle w:val="a3"/>
          <w:rFonts w:ascii="Times New Roman" w:eastAsia="HG丸ｺﾞｼｯｸM-PRO" w:hAnsi="Times New Roman" w:cs="Times New Roman"/>
          <w:sz w:val="21"/>
          <w:szCs w:val="21"/>
        </w:rPr>
        <w:t>ifi.u-tokyo.ac.jp</w:t>
      </w:r>
      <w:r>
        <w:rPr>
          <w:rStyle w:val="a3"/>
          <w:rFonts w:ascii="Times New Roman" w:eastAsia="HG丸ｺﾞｼｯｸM-PRO" w:hAnsi="Times New Roman" w:cs="Times New Roman"/>
          <w:color w:val="auto"/>
          <w:sz w:val="21"/>
          <w:szCs w:val="21"/>
          <w:u w:val="none"/>
        </w:rPr>
        <w:fldChar w:fldCharType="end"/>
      </w:r>
    </w:p>
    <w:p w14:paraId="0D80BDC5" w14:textId="1540B92D" w:rsidR="00D31652" w:rsidRPr="00D31652" w:rsidRDefault="00892569" w:rsidP="00D31652">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8F38E4" w:rsidRPr="008F38E4">
          <w:rPr>
            <w:rStyle w:val="a3"/>
            <w:rFonts w:ascii="Times New Roman" w:eastAsia="HG丸ｺﾞｼｯｸM-PRO" w:hAnsi="Times New Roman" w:cs="Times New Roman"/>
            <w:sz w:val="21"/>
            <w:szCs w:val="21"/>
          </w:rPr>
          <w:t>https://www.mhlw.go.jp/stf/houdou/1111212865_00025.html</w:t>
        </w:r>
      </w:hyperlink>
    </w:p>
    <w:p w14:paraId="4B07769F" w14:textId="25D179CB" w:rsidR="00B74670" w:rsidRDefault="00B74670"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B74670">
        <w:rPr>
          <w:rStyle w:val="a3"/>
          <w:rFonts w:ascii="HG丸ｺﾞｼｯｸM-PRO" w:eastAsia="HG丸ｺﾞｼｯｸM-PRO" w:hAnsi="HG丸ｺﾞｼｯｸM-PRO" w:hint="eastAsia"/>
          <w:b/>
          <w:bCs/>
          <w:color w:val="auto"/>
          <w:u w:val="none"/>
        </w:rPr>
        <w:t>ナチュラルチーズに係る輸入時検査の強化について（一部改正）</w:t>
      </w:r>
      <w:r>
        <w:rPr>
          <w:rStyle w:val="a3"/>
          <w:rFonts w:ascii="HG丸ｺﾞｼｯｸM-PRO" w:eastAsia="HG丸ｺﾞｼｯｸM-PRO" w:hAnsi="HG丸ｺﾞｼｯｸM-PRO" w:hint="eastAsia"/>
          <w:b/>
          <w:bCs/>
          <w:color w:val="auto"/>
          <w:u w:val="none"/>
        </w:rPr>
        <w:t xml:space="preserve">　2021/8/3</w:t>
      </w:r>
    </w:p>
    <w:p w14:paraId="703A2FA5" w14:textId="5F10C989" w:rsidR="00B74670" w:rsidRPr="00B74670" w:rsidRDefault="00B74670" w:rsidP="006055FA">
      <w:pPr>
        <w:spacing w:after="0" w:line="0" w:lineRule="atLeast"/>
        <w:ind w:left="221" w:hangingChars="100" w:hanging="221"/>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B74670">
        <w:rPr>
          <w:rStyle w:val="a3"/>
          <w:rFonts w:ascii="HG丸ｺﾞｼｯｸM-PRO" w:eastAsia="HG丸ｺﾞｼｯｸM-PRO" w:hAnsi="HG丸ｺﾞｼｯｸM-PRO" w:hint="eastAsia"/>
          <w:b/>
          <w:bCs/>
          <w:color w:val="7030A0"/>
          <w:u w:val="none"/>
        </w:rPr>
        <w:t>佐藤先生からいただいた情報です</w:t>
      </w:r>
    </w:p>
    <w:p w14:paraId="5E5283C2" w14:textId="28A6E5FA" w:rsidR="00B74670" w:rsidRPr="00B74670" w:rsidRDefault="00B74670" w:rsidP="00B7467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B74670">
          <w:rPr>
            <w:rStyle w:val="a3"/>
            <w:rFonts w:ascii="Times New Roman" w:eastAsia="HG丸ｺﾞｼｯｸM-PRO" w:hAnsi="Times New Roman" w:cs="Times New Roman"/>
            <w:sz w:val="21"/>
            <w:szCs w:val="21"/>
          </w:rPr>
          <w:t>https://www.mhlw.go.jp/content/11135200/000817866.pdf</w:t>
        </w:r>
      </w:hyperlink>
    </w:p>
    <w:p w14:paraId="25C7CE04" w14:textId="2F78DEC8" w:rsidR="00DE4FA7" w:rsidRDefault="00DE4FA7"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432F7">
        <w:rPr>
          <w:rStyle w:val="a3"/>
          <w:rFonts w:ascii="HG丸ｺﾞｼｯｸM-PRO" w:eastAsia="HG丸ｺﾞｼｯｸM-PRO" w:hAnsi="HG丸ｺﾞｼｯｸM-PRO" w:hint="eastAsia"/>
          <w:b/>
          <w:bCs/>
          <w:color w:val="auto"/>
          <w:u w:val="none"/>
        </w:rPr>
        <w:t>令</w:t>
      </w:r>
      <w:r w:rsidRPr="00DE4FA7">
        <w:rPr>
          <w:rStyle w:val="a3"/>
          <w:rFonts w:ascii="HG丸ｺﾞｼｯｸM-PRO" w:eastAsia="HG丸ｺﾞｼｯｸM-PRO" w:hAnsi="HG丸ｺﾞｼｯｸM-PRO" w:hint="eastAsia"/>
          <w:b/>
          <w:bCs/>
          <w:color w:val="auto"/>
          <w:u w:val="none"/>
        </w:rPr>
        <w:t>和３年度「医療機関における外国人患者の受入に係る実態調査」について</w:t>
      </w:r>
      <w:r>
        <w:rPr>
          <w:rStyle w:val="a3"/>
          <w:rFonts w:ascii="HG丸ｺﾞｼｯｸM-PRO" w:eastAsia="HG丸ｺﾞｼｯｸM-PRO" w:hAnsi="HG丸ｺﾞｼｯｸM-PRO" w:hint="eastAsia"/>
          <w:b/>
          <w:bCs/>
          <w:color w:val="auto"/>
          <w:u w:val="none"/>
        </w:rPr>
        <w:t xml:space="preserve">　2021/8/19</w:t>
      </w:r>
    </w:p>
    <w:p w14:paraId="13FD34E1" w14:textId="5EBF8889" w:rsidR="00DE4FA7" w:rsidRPr="00DE4FA7" w:rsidRDefault="00DE4FA7" w:rsidP="00DE4FA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DE4FA7">
          <w:rPr>
            <w:rStyle w:val="a3"/>
            <w:rFonts w:ascii="Times New Roman" w:eastAsia="HG丸ｺﾞｼｯｸM-PRO" w:hAnsi="Times New Roman" w:cs="Times New Roman"/>
            <w:sz w:val="21"/>
            <w:szCs w:val="21"/>
          </w:rPr>
          <w:t>https://www.mhlw.go.jp/stf/seisakunitsuite/bunya/0000202918_00022.html</w:t>
        </w:r>
      </w:hyperlink>
    </w:p>
    <w:p w14:paraId="1FD63907" w14:textId="33759F36" w:rsidR="00285C28" w:rsidRDefault="00285C28"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85C28">
        <w:rPr>
          <w:rStyle w:val="a3"/>
          <w:rFonts w:ascii="HG丸ｺﾞｼｯｸM-PRO" w:eastAsia="HG丸ｺﾞｼｯｸM-PRO" w:hAnsi="HG丸ｺﾞｼｯｸM-PRO" w:hint="eastAsia"/>
          <w:b/>
          <w:bCs/>
          <w:color w:val="auto"/>
          <w:u w:val="none"/>
        </w:rPr>
        <w:t>「水道水の農薬類の目標値等の改正案」に関する意見の募集について</w:t>
      </w:r>
      <w:r>
        <w:rPr>
          <w:rStyle w:val="a3"/>
          <w:rFonts w:ascii="HG丸ｺﾞｼｯｸM-PRO" w:eastAsia="HG丸ｺﾞｼｯｸM-PRO" w:hAnsi="HG丸ｺﾞｼｯｸM-PRO" w:hint="eastAsia"/>
          <w:b/>
          <w:bCs/>
          <w:color w:val="auto"/>
          <w:u w:val="none"/>
        </w:rPr>
        <w:t xml:space="preserve">　2021/8/18</w:t>
      </w:r>
    </w:p>
    <w:p w14:paraId="232FC04E" w14:textId="77777777" w:rsidR="00285C28" w:rsidRPr="00285C28" w:rsidRDefault="00285C28" w:rsidP="00285C28">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85C28">
        <w:rPr>
          <w:rStyle w:val="a3"/>
          <w:rFonts w:ascii="HG丸ｺﾞｼｯｸM-PRO" w:eastAsia="HG丸ｺﾞｼｯｸM-PRO" w:hAnsi="HG丸ｺﾞｼｯｸM-PRO" w:hint="eastAsia"/>
          <w:color w:val="auto"/>
          <w:u w:val="none"/>
        </w:rPr>
        <w:t>受付開始日時</w:t>
      </w:r>
      <w:r w:rsidRPr="00285C28">
        <w:rPr>
          <w:rStyle w:val="a3"/>
          <w:rFonts w:ascii="HG丸ｺﾞｼｯｸM-PRO" w:eastAsia="HG丸ｺﾞｼｯｸM-PRO" w:hAnsi="HG丸ｺﾞｼｯｸM-PRO" w:hint="eastAsia"/>
          <w:color w:val="auto"/>
          <w:u w:val="none"/>
        </w:rPr>
        <w:tab/>
        <w:t>2021年8月18日0時0分</w:t>
      </w:r>
    </w:p>
    <w:p w14:paraId="6220BBB1" w14:textId="36618CEC" w:rsidR="00285C28" w:rsidRDefault="00285C28" w:rsidP="00285C28">
      <w:pPr>
        <w:spacing w:after="0" w:line="0" w:lineRule="atLeast"/>
        <w:ind w:leftChars="100" w:left="220"/>
        <w:rPr>
          <w:rStyle w:val="a3"/>
          <w:rFonts w:ascii="HG丸ｺﾞｼｯｸM-PRO" w:eastAsia="HG丸ｺﾞｼｯｸM-PRO" w:hAnsi="HG丸ｺﾞｼｯｸM-PRO"/>
          <w:color w:val="auto"/>
          <w:u w:val="none"/>
        </w:rPr>
      </w:pPr>
      <w:r w:rsidRPr="00285C28">
        <w:rPr>
          <w:rStyle w:val="a3"/>
          <w:rFonts w:ascii="HG丸ｺﾞｼｯｸM-PRO" w:eastAsia="HG丸ｺﾞｼｯｸM-PRO" w:hAnsi="HG丸ｺﾞｼｯｸM-PRO" w:hint="eastAsia"/>
          <w:color w:val="auto"/>
          <w:u w:val="none"/>
        </w:rPr>
        <w:t>受付締切日時</w:t>
      </w:r>
      <w:r w:rsidRPr="00285C28">
        <w:rPr>
          <w:rStyle w:val="a3"/>
          <w:rFonts w:ascii="HG丸ｺﾞｼｯｸM-PRO" w:eastAsia="HG丸ｺﾞｼｯｸM-PRO" w:hAnsi="HG丸ｺﾞｼｯｸM-PRO" w:hint="eastAsia"/>
          <w:color w:val="auto"/>
          <w:u w:val="none"/>
        </w:rPr>
        <w:tab/>
        <w:t>2021年9月17日23時59分</w:t>
      </w:r>
    </w:p>
    <w:p w14:paraId="5767FA19" w14:textId="175450CD" w:rsidR="00285C28" w:rsidRPr="00285C28" w:rsidRDefault="00892569" w:rsidP="00285C28">
      <w:pPr>
        <w:spacing w:after="120" w:line="0" w:lineRule="atLeast"/>
        <w:ind w:leftChars="100" w:left="220"/>
        <w:rPr>
          <w:rStyle w:val="a3"/>
          <w:rFonts w:ascii="Times New Roman" w:eastAsia="HG丸ｺﾞｼｯｸM-PRO" w:hAnsi="Times New Roman" w:cs="Times New Roman"/>
          <w:color w:val="auto"/>
          <w:sz w:val="20"/>
          <w:szCs w:val="20"/>
          <w:u w:val="none"/>
        </w:rPr>
      </w:pPr>
      <w:hyperlink r:id="rId23" w:history="1">
        <w:r w:rsidR="00285C28" w:rsidRPr="00285C28">
          <w:rPr>
            <w:rStyle w:val="a3"/>
            <w:rFonts w:ascii="Times New Roman" w:eastAsia="HG丸ｺﾞｼｯｸM-PRO" w:hAnsi="Times New Roman" w:cs="Times New Roman"/>
            <w:sz w:val="20"/>
            <w:szCs w:val="20"/>
          </w:rPr>
          <w:t>https://public-comment.e-gov.go.jp/servlet/Public?CLASSNAME=PCMMSTDETAIL&amp;id=495210188&amp;Mode=0</w:t>
        </w:r>
      </w:hyperlink>
    </w:p>
    <w:p w14:paraId="64A62ED2" w14:textId="4015885E" w:rsidR="00F432F7" w:rsidRDefault="00F432F7"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432F7">
        <w:rPr>
          <w:rStyle w:val="a3"/>
          <w:rFonts w:ascii="HG丸ｺﾞｼｯｸM-PRO" w:eastAsia="HG丸ｺﾞｼｯｸM-PRO" w:hAnsi="HG丸ｺﾞｼｯｸM-PRO" w:hint="eastAsia"/>
          <w:b/>
          <w:bCs/>
          <w:color w:val="auto"/>
          <w:u w:val="none"/>
        </w:rPr>
        <w:t>令</w:t>
      </w:r>
      <w:bookmarkEnd w:id="53"/>
      <w:r w:rsidRPr="00F432F7">
        <w:rPr>
          <w:rStyle w:val="a3"/>
          <w:rFonts w:ascii="HG丸ｺﾞｼｯｸM-PRO" w:eastAsia="HG丸ｺﾞｼｯｸM-PRO" w:hAnsi="HG丸ｺﾞｼｯｸM-PRO" w:hint="eastAsia"/>
          <w:b/>
          <w:bCs/>
          <w:color w:val="auto"/>
          <w:u w:val="none"/>
        </w:rPr>
        <w:t>和３年８月４日　第</w:t>
      </w:r>
      <w:r w:rsidRPr="00F432F7">
        <w:rPr>
          <w:rStyle w:val="a3"/>
          <w:rFonts w:ascii="HG丸ｺﾞｼｯｸM-PRO" w:eastAsia="HG丸ｺﾞｼｯｸM-PRO" w:hAnsi="HG丸ｺﾞｼｯｸM-PRO"/>
          <w:b/>
          <w:bCs/>
          <w:color w:val="auto"/>
          <w:u w:val="none"/>
        </w:rPr>
        <w:t>66</w:t>
      </w:r>
      <w:r w:rsidRPr="00F432F7">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F432F7">
        <w:rPr>
          <w:rStyle w:val="a3"/>
          <w:rFonts w:ascii="HG丸ｺﾞｼｯｸM-PRO" w:eastAsia="HG丸ｺﾞｼｯｸM-PRO" w:hAnsi="HG丸ｺﾞｼｯｸM-PRO"/>
          <w:b/>
          <w:bCs/>
          <w:color w:val="auto"/>
          <w:u w:val="none"/>
        </w:rPr>
        <w:t>15</w:t>
      </w:r>
      <w:r w:rsidRPr="00F432F7">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2021/8/18</w:t>
      </w:r>
    </w:p>
    <w:p w14:paraId="73E88D7E" w14:textId="5FA48C6E" w:rsidR="00F432F7" w:rsidRPr="00F432F7" w:rsidRDefault="00F432F7" w:rsidP="00F432F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F432F7">
          <w:rPr>
            <w:rStyle w:val="a3"/>
            <w:rFonts w:ascii="Times New Roman" w:eastAsia="HG丸ｺﾞｼｯｸM-PRO" w:hAnsi="Times New Roman" w:cs="Times New Roman"/>
            <w:sz w:val="21"/>
            <w:szCs w:val="21"/>
          </w:rPr>
          <w:t>https://www.mhlw.go.jp/stf/newpage_20348.html</w:t>
        </w:r>
      </w:hyperlink>
    </w:p>
    <w:p w14:paraId="4193327B" w14:textId="2114F734" w:rsidR="00214386" w:rsidRPr="00214386" w:rsidRDefault="00214386" w:rsidP="006055FA">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214386">
        <w:rPr>
          <w:rStyle w:val="a3"/>
          <w:rFonts w:ascii="HG丸ｺﾞｼｯｸM-PRO" w:eastAsia="HG丸ｺﾞｼｯｸM-PRO" w:hAnsi="HG丸ｺﾞｼｯｸM-PRO" w:hint="eastAsia"/>
          <w:b/>
          <w:bCs/>
          <w:color w:val="auto"/>
          <w:u w:val="none"/>
        </w:rPr>
        <w:t>新型コロナウイルスを題材とした攻撃メールについて</w:t>
      </w:r>
      <w:r>
        <w:rPr>
          <w:rStyle w:val="a3"/>
          <w:rFonts w:ascii="HG丸ｺﾞｼｯｸM-PRO" w:eastAsia="HG丸ｺﾞｼｯｸM-PRO" w:hAnsi="HG丸ｺﾞｼｯｸM-PRO" w:hint="eastAsia"/>
          <w:b/>
          <w:bCs/>
          <w:color w:val="auto"/>
          <w:u w:val="none"/>
        </w:rPr>
        <w:t xml:space="preserve">　2021/8/13</w:t>
      </w:r>
    </w:p>
    <w:p w14:paraId="6A0DEA0E"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新型コロナウイルスを題材とした攻撃メールが出回っていますので御注意ください。</w:t>
      </w:r>
    </w:p>
    <w:p w14:paraId="4A16244D" w14:textId="77777777" w:rsidR="00214386" w:rsidRPr="00214386" w:rsidRDefault="00214386" w:rsidP="00FC04C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攻撃メールは、件名、メールアドレス、本文等に、誤字や不自然な点がある他、厚生労働省を装っている場合が見られます。このようなメールを受信した場合は、メール本文中のＵＲＬをクリックする、添付ファイルを開く、または届いたメールに対して返信するなどの行為は行わないようにしてください。</w:t>
      </w:r>
    </w:p>
    <w:p w14:paraId="72962DE3"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〇詳細は、情報処理推進機構（</w:t>
      </w:r>
      <w:r w:rsidRPr="00214386">
        <w:rPr>
          <w:rStyle w:val="a3"/>
          <w:rFonts w:ascii="HG丸ｺﾞｼｯｸM-PRO" w:eastAsia="HG丸ｺﾞｼｯｸM-PRO" w:hAnsi="HG丸ｺﾞｼｯｸM-PRO"/>
          <w:color w:val="auto"/>
          <w:u w:val="none"/>
        </w:rPr>
        <w:t>IPA</w:t>
      </w:r>
      <w:r w:rsidRPr="00214386">
        <w:rPr>
          <w:rStyle w:val="a3"/>
          <w:rFonts w:ascii="HG丸ｺﾞｼｯｸM-PRO" w:eastAsia="HG丸ｺﾞｼｯｸM-PRO" w:hAnsi="HG丸ｺﾞｼｯｸM-PRO" w:hint="eastAsia"/>
          <w:color w:val="auto"/>
          <w:u w:val="none"/>
        </w:rPr>
        <w:t>）による注意喚起をご参照ください。</w:t>
      </w:r>
    </w:p>
    <w:p w14:paraId="066B4671" w14:textId="7524151B" w:rsidR="00214386" w:rsidRPr="00214386" w:rsidRDefault="00214386" w:rsidP="00FC04C6">
      <w:pPr>
        <w:spacing w:after="0" w:line="0" w:lineRule="atLeast"/>
        <w:ind w:left="440" w:hangingChars="200" w:hanging="44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color w:val="auto"/>
          <w:u w:val="none"/>
        </w:rPr>
        <w:t xml:space="preserve">  </w:t>
      </w:r>
      <w:r w:rsidR="00FC04C6">
        <w:rPr>
          <w:rStyle w:val="a3"/>
          <w:rFonts w:ascii="HG丸ｺﾞｼｯｸM-PRO" w:eastAsia="HG丸ｺﾞｼｯｸM-PRO" w:hAnsi="HG丸ｺﾞｼｯｸM-PRO" w:hint="eastAsia"/>
          <w:color w:val="auto"/>
          <w:u w:val="none"/>
        </w:rPr>
        <w:t xml:space="preserve">　</w:t>
      </w:r>
      <w:r w:rsidRPr="00214386">
        <w:rPr>
          <w:rStyle w:val="a3"/>
          <w:rFonts w:ascii="HG丸ｺﾞｼｯｸM-PRO" w:eastAsia="HG丸ｺﾞｼｯｸM-PRO" w:hAnsi="HG丸ｺﾞｼｯｸM-PRO" w:hint="eastAsia"/>
          <w:color w:val="auto"/>
          <w:u w:val="none"/>
        </w:rPr>
        <w:t>※厚生労働省を装った不審メールが出回っていますが、本人に事前の同意を得ずに、厚生労働省及び検疫所から国民の皆様へメールすることはありません。</w:t>
      </w:r>
    </w:p>
    <w:p w14:paraId="5C7A22F5" w14:textId="3F74A27E" w:rsidR="00214386" w:rsidRPr="00214386" w:rsidRDefault="00214386" w:rsidP="00FC04C6">
      <w:pPr>
        <w:spacing w:after="0" w:line="0" w:lineRule="atLeast"/>
        <w:ind w:left="440" w:hangingChars="200" w:hanging="44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color w:val="auto"/>
          <w:u w:val="none"/>
        </w:rPr>
        <w:t xml:space="preserve">  </w:t>
      </w:r>
      <w:r w:rsidR="00FC04C6">
        <w:rPr>
          <w:rStyle w:val="a3"/>
          <w:rFonts w:ascii="HG丸ｺﾞｼｯｸM-PRO" w:eastAsia="HG丸ｺﾞｼｯｸM-PRO" w:hAnsi="HG丸ｺﾞｼｯｸM-PRO" w:hint="eastAsia"/>
          <w:color w:val="auto"/>
          <w:u w:val="none"/>
        </w:rPr>
        <w:t xml:space="preserve">　　</w:t>
      </w:r>
      <w:r w:rsidRPr="00214386">
        <w:rPr>
          <w:rStyle w:val="a3"/>
          <w:rFonts w:ascii="HG丸ｺﾞｼｯｸM-PRO" w:eastAsia="HG丸ｺﾞｼｯｸM-PRO" w:hAnsi="HG丸ｺﾞｼｯｸM-PRO" w:hint="eastAsia"/>
          <w:color w:val="auto"/>
          <w:u w:val="none"/>
        </w:rPr>
        <w:t>また、自治体等を装った偽メールが出回っています。自治体のメールアドレスかどうかご確認いただく、自治体の相談窓口に確認する等、十分ご注意をお願いします。</w:t>
      </w:r>
    </w:p>
    <w:p w14:paraId="549BFCE6" w14:textId="77D1173F" w:rsid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新型コロナウイルスを題材とした攻撃メールの例</w:t>
      </w:r>
    </w:p>
    <w:p w14:paraId="4C5D5045" w14:textId="683595D1" w:rsidR="00214386" w:rsidRPr="00214386" w:rsidRDefault="00214386" w:rsidP="0021438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5" w:history="1">
        <w:r w:rsidRPr="00214386">
          <w:rPr>
            <w:rStyle w:val="a3"/>
            <w:rFonts w:ascii="Times New Roman" w:eastAsia="HG丸ｺﾞｼｯｸM-PRO" w:hAnsi="Times New Roman" w:cs="Times New Roman"/>
            <w:sz w:val="21"/>
            <w:szCs w:val="21"/>
          </w:rPr>
          <w:t>https://www.ipa.go.jp/security/announce/20191202.html#L12</w:t>
        </w:r>
      </w:hyperlink>
    </w:p>
    <w:p w14:paraId="7F41F2F8"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color w:val="auto"/>
          <w:u w:val="none"/>
        </w:rPr>
        <w:t xml:space="preserve"> </w:t>
      </w:r>
      <w:r w:rsidRPr="00214386">
        <w:rPr>
          <w:rStyle w:val="a3"/>
          <w:rFonts w:ascii="HG丸ｺﾞｼｯｸM-PRO" w:eastAsia="HG丸ｺﾞｼｯｸM-PRO" w:hAnsi="HG丸ｺﾞｼｯｸM-PRO" w:hint="eastAsia"/>
          <w:color w:val="auto"/>
          <w:u w:val="none"/>
        </w:rPr>
        <w:t>（そのほか、コロナウイルス治療に関する医師の研究結果を騙り、添付ファイルを開くよう誘導するなどの例があります。）</w:t>
      </w:r>
    </w:p>
    <w:p w14:paraId="179112D7" w14:textId="77777777" w:rsidR="00214386" w:rsidRPr="00214386" w:rsidRDefault="00214386" w:rsidP="00FC04C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〇また、国立感染症研究所に類似した機関による新型コロナウイルス感染症の注意喚起を装うメールも出回っていますので御注意ください。詳細は国立感染症研究所による注意喚起をご参照ください。</w:t>
      </w:r>
    </w:p>
    <w:p w14:paraId="338C70B6" w14:textId="60D8A3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国立感染症研究所に類似した機関による新型コロナウイルス感染症の注意喚起を装う攻撃メールの例</w:t>
      </w:r>
    </w:p>
    <w:p w14:paraId="2DCCCF35" w14:textId="336478AB" w:rsidR="00214386" w:rsidRPr="00214386" w:rsidRDefault="00214386" w:rsidP="0021438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6" w:history="1">
        <w:r w:rsidRPr="00214386">
          <w:rPr>
            <w:rStyle w:val="a3"/>
            <w:rFonts w:ascii="Times New Roman" w:eastAsia="HG丸ｺﾞｼｯｸM-PRO" w:hAnsi="Times New Roman" w:cs="Times New Roman"/>
            <w:sz w:val="21"/>
            <w:szCs w:val="21"/>
          </w:rPr>
          <w:t>https://www.niid.go.jp/niid/ja/others/9432-warning200226.html</w:t>
        </w:r>
      </w:hyperlink>
    </w:p>
    <w:p w14:paraId="2535FCF9"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〇さらに、厚生労働省を騙るフィッシングサイトが確認されましたのでご注意ください。</w:t>
      </w:r>
    </w:p>
    <w:p w14:paraId="23369255" w14:textId="77777777" w:rsidR="00214386" w:rsidRPr="00214386" w:rsidRDefault="00214386" w:rsidP="00FC04C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フィッシングサイトの</w:t>
      </w:r>
      <w:r w:rsidRPr="00214386">
        <w:rPr>
          <w:rStyle w:val="a3"/>
          <w:rFonts w:ascii="HG丸ｺﾞｼｯｸM-PRO" w:eastAsia="HG丸ｺﾞｼｯｸM-PRO" w:hAnsi="HG丸ｺﾞｼｯｸM-PRO"/>
          <w:color w:val="auto"/>
          <w:u w:val="none"/>
        </w:rPr>
        <w:t>URL</w:t>
      </w:r>
      <w:r w:rsidRPr="00214386">
        <w:rPr>
          <w:rStyle w:val="a3"/>
          <w:rFonts w:ascii="HG丸ｺﾞｼｯｸM-PRO" w:eastAsia="HG丸ｺﾞｼｯｸM-PRO" w:hAnsi="HG丸ｺﾞｼｯｸM-PRO" w:hint="eastAsia"/>
          <w:color w:val="auto"/>
          <w:u w:val="none"/>
        </w:rPr>
        <w:t>は、次のとおりです（「．」を「。」に変更しています。）。</w:t>
      </w:r>
    </w:p>
    <w:p w14:paraId="1B0D3F08"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例：</w:t>
      </w:r>
      <w:proofErr w:type="spellStart"/>
      <w:r w:rsidRPr="00214386">
        <w:rPr>
          <w:rStyle w:val="a3"/>
          <w:rFonts w:ascii="HG丸ｺﾞｼｯｸM-PRO" w:eastAsia="HG丸ｺﾞｼｯｸM-PRO" w:hAnsi="HG丸ｺﾞｼｯｸM-PRO" w:hint="eastAsia"/>
          <w:color w:val="auto"/>
          <w:u w:val="none"/>
        </w:rPr>
        <w:t>nlhw</w:t>
      </w:r>
      <w:proofErr w:type="spellEnd"/>
      <w:r w:rsidRPr="00214386">
        <w:rPr>
          <w:rStyle w:val="a3"/>
          <w:rFonts w:ascii="HG丸ｺﾞｼｯｸM-PRO" w:eastAsia="HG丸ｺﾞｼｯｸM-PRO" w:hAnsi="HG丸ｺﾞｼｯｸM-PRO" w:hint="eastAsia"/>
          <w:color w:val="auto"/>
          <w:u w:val="none"/>
        </w:rPr>
        <w:t>[。]go[。]</w:t>
      </w:r>
      <w:proofErr w:type="spellStart"/>
      <w:r w:rsidRPr="00214386">
        <w:rPr>
          <w:rStyle w:val="a3"/>
          <w:rFonts w:ascii="HG丸ｺﾞｼｯｸM-PRO" w:eastAsia="HG丸ｺﾞｼｯｸM-PRO" w:hAnsi="HG丸ｺﾞｼｯｸM-PRO" w:hint="eastAsia"/>
          <w:color w:val="auto"/>
          <w:u w:val="none"/>
        </w:rPr>
        <w:t>jp</w:t>
      </w:r>
      <w:proofErr w:type="spellEnd"/>
      <w:r w:rsidRPr="00214386">
        <w:rPr>
          <w:rStyle w:val="a3"/>
          <w:rFonts w:ascii="HG丸ｺﾞｼｯｸM-PRO" w:eastAsia="HG丸ｺﾞｼｯｸM-PRO" w:hAnsi="HG丸ｺﾞｼｯｸM-PRO" w:hint="eastAsia"/>
          <w:color w:val="auto"/>
          <w:u w:val="none"/>
        </w:rPr>
        <w:t xml:space="preserve">[。]●●●●[。] </w:t>
      </w:r>
      <w:proofErr w:type="spellStart"/>
      <w:r w:rsidRPr="00214386">
        <w:rPr>
          <w:rStyle w:val="a3"/>
          <w:rFonts w:ascii="HG丸ｺﾞｼｯｸM-PRO" w:eastAsia="HG丸ｺﾞｼｯｸM-PRO" w:hAnsi="HG丸ｺﾞｼｯｸM-PRO" w:hint="eastAsia"/>
          <w:color w:val="auto"/>
          <w:u w:val="none"/>
        </w:rPr>
        <w:t>xyz</w:t>
      </w:r>
      <w:proofErr w:type="spellEnd"/>
    </w:p>
    <w:p w14:paraId="6637C9D4"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w:t>
      </w:r>
      <w:proofErr w:type="spellStart"/>
      <w:r w:rsidRPr="00214386">
        <w:rPr>
          <w:rStyle w:val="a3"/>
          <w:rFonts w:ascii="HG丸ｺﾞｼｯｸM-PRO" w:eastAsia="HG丸ｺﾞｼｯｸM-PRO" w:hAnsi="HG丸ｺﾞｼｯｸM-PRO" w:hint="eastAsia"/>
          <w:color w:val="auto"/>
          <w:u w:val="none"/>
        </w:rPr>
        <w:t>nlhw</w:t>
      </w:r>
      <w:proofErr w:type="spellEnd"/>
      <w:r w:rsidRPr="00214386">
        <w:rPr>
          <w:rStyle w:val="a3"/>
          <w:rFonts w:ascii="HG丸ｺﾞｼｯｸM-PRO" w:eastAsia="HG丸ｺﾞｼｯｸM-PRO" w:hAnsi="HG丸ｺﾞｼｯｸM-PRO" w:hint="eastAsia"/>
          <w:color w:val="auto"/>
          <w:u w:val="none"/>
        </w:rPr>
        <w:t>[。]go[。]</w:t>
      </w:r>
      <w:proofErr w:type="spellStart"/>
      <w:r w:rsidRPr="00214386">
        <w:rPr>
          <w:rStyle w:val="a3"/>
          <w:rFonts w:ascii="HG丸ｺﾞｼｯｸM-PRO" w:eastAsia="HG丸ｺﾞｼｯｸM-PRO" w:hAnsi="HG丸ｺﾞｼｯｸM-PRO" w:hint="eastAsia"/>
          <w:color w:val="auto"/>
          <w:u w:val="none"/>
        </w:rPr>
        <w:t>jp</w:t>
      </w:r>
      <w:proofErr w:type="spellEnd"/>
      <w:r w:rsidRPr="00214386">
        <w:rPr>
          <w:rStyle w:val="a3"/>
          <w:rFonts w:ascii="HG丸ｺﾞｼｯｸM-PRO" w:eastAsia="HG丸ｺﾞｼｯｸM-PRO" w:hAnsi="HG丸ｺﾞｼｯｸM-PRO" w:hint="eastAsia"/>
          <w:color w:val="auto"/>
          <w:u w:val="none"/>
        </w:rPr>
        <w:t>[。]●●●●[。]shop</w:t>
      </w:r>
    </w:p>
    <w:p w14:paraId="0713802B" w14:textId="77777777" w:rsidR="00214386" w:rsidRPr="00214386" w:rsidRDefault="00214386" w:rsidP="00214386">
      <w:pPr>
        <w:spacing w:after="0" w:line="0" w:lineRule="atLeast"/>
        <w:ind w:left="22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 xml:space="preserve">　ただし、上記以外のドメイン、</w:t>
      </w:r>
      <w:r w:rsidRPr="00214386">
        <w:rPr>
          <w:rStyle w:val="a3"/>
          <w:rFonts w:ascii="HG丸ｺﾞｼｯｸM-PRO" w:eastAsia="HG丸ｺﾞｼｯｸM-PRO" w:hAnsi="HG丸ｺﾞｼｯｸM-PRO"/>
          <w:color w:val="auto"/>
          <w:u w:val="none"/>
        </w:rPr>
        <w:t>URL</w:t>
      </w:r>
      <w:r w:rsidRPr="00214386">
        <w:rPr>
          <w:rStyle w:val="a3"/>
          <w:rFonts w:ascii="HG丸ｺﾞｼｯｸM-PRO" w:eastAsia="HG丸ｺﾞｼｯｸM-PRO" w:hAnsi="HG丸ｺﾞｼｯｸM-PRO" w:hint="eastAsia"/>
          <w:color w:val="auto"/>
          <w:u w:val="none"/>
        </w:rPr>
        <w:t>も使われている可能性がありますのでご注意ください。</w:t>
      </w:r>
    </w:p>
    <w:p w14:paraId="3AEB31EC" w14:textId="77777777" w:rsidR="00214386" w:rsidRPr="00214386" w:rsidRDefault="00214386" w:rsidP="00FC04C6">
      <w:pPr>
        <w:spacing w:after="0" w:line="0" w:lineRule="atLeast"/>
        <w:ind w:leftChars="100" w:left="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【注意】</w:t>
      </w:r>
    </w:p>
    <w:p w14:paraId="6BE6EE2B" w14:textId="77777777" w:rsidR="00214386" w:rsidRPr="00214386" w:rsidRDefault="00214386" w:rsidP="00FC04C6">
      <w:pPr>
        <w:spacing w:after="0" w:line="0" w:lineRule="atLeast"/>
        <w:ind w:leftChars="100" w:left="660" w:hangingChars="200" w:hanging="44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１．フィッシングサイトは本物のサイトの画面をコピーして作成されることが多く、見分けることは非常に困難です。</w:t>
      </w:r>
    </w:p>
    <w:p w14:paraId="154BD3BF" w14:textId="77777777" w:rsidR="00214386" w:rsidRPr="00214386" w:rsidRDefault="00214386" w:rsidP="00FC04C6">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t>政府機関の</w:t>
      </w:r>
      <w:r w:rsidRPr="00214386">
        <w:rPr>
          <w:rStyle w:val="a3"/>
          <w:rFonts w:ascii="HG丸ｺﾞｼｯｸM-PRO" w:eastAsia="HG丸ｺﾞｼｯｸM-PRO" w:hAnsi="HG丸ｺﾞｼｯｸM-PRO"/>
          <w:color w:val="auto"/>
          <w:u w:val="none"/>
        </w:rPr>
        <w:t>Web</w:t>
      </w:r>
      <w:r w:rsidRPr="00214386">
        <w:rPr>
          <w:rStyle w:val="a3"/>
          <w:rFonts w:ascii="HG丸ｺﾞｼｯｸM-PRO" w:eastAsia="HG丸ｺﾞｼｯｸM-PRO" w:hAnsi="HG丸ｺﾞｼｯｸM-PRO" w:hint="eastAsia"/>
          <w:color w:val="auto"/>
          <w:u w:val="none"/>
        </w:rPr>
        <w:t>サイトへアクセスする際は、ドメイン名の末尾が</w:t>
      </w:r>
      <w:r w:rsidRPr="00FC04C6">
        <w:rPr>
          <w:rStyle w:val="a3"/>
          <w:rFonts w:ascii="HG丸ｺﾞｼｯｸM-PRO" w:eastAsia="HG丸ｺﾞｼｯｸM-PRO" w:hAnsi="HG丸ｺﾞｼｯｸM-PRO" w:hint="eastAsia"/>
          <w:b/>
          <w:bCs/>
          <w:color w:val="FF0000"/>
          <w:u w:val="none"/>
        </w:rPr>
        <w:t>「</w:t>
      </w:r>
      <w:r w:rsidRPr="00FC04C6">
        <w:rPr>
          <w:rStyle w:val="a3"/>
          <w:rFonts w:ascii="HG丸ｺﾞｼｯｸM-PRO" w:eastAsia="HG丸ｺﾞｼｯｸM-PRO" w:hAnsi="HG丸ｺﾞｼｯｸM-PRO"/>
          <w:b/>
          <w:bCs/>
          <w:color w:val="FF0000"/>
          <w:u w:val="none"/>
        </w:rPr>
        <w:t>.go.jp</w:t>
      </w:r>
      <w:r w:rsidRPr="00FC04C6">
        <w:rPr>
          <w:rStyle w:val="a3"/>
          <w:rFonts w:ascii="HG丸ｺﾞｼｯｸM-PRO" w:eastAsia="HG丸ｺﾞｼｯｸM-PRO" w:hAnsi="HG丸ｺﾞｼｯｸM-PRO" w:hint="eastAsia"/>
          <w:b/>
          <w:bCs/>
          <w:color w:val="FF0000"/>
          <w:u w:val="none"/>
        </w:rPr>
        <w:t>」</w:t>
      </w:r>
      <w:r w:rsidRPr="00214386">
        <w:rPr>
          <w:rStyle w:val="a3"/>
          <w:rFonts w:ascii="HG丸ｺﾞｼｯｸM-PRO" w:eastAsia="HG丸ｺﾞｼｯｸM-PRO" w:hAnsi="HG丸ｺﾞｼｯｸM-PRO" w:hint="eastAsia"/>
          <w:color w:val="auto"/>
          <w:u w:val="none"/>
        </w:rPr>
        <w:t>であることを必ず確認ください。</w:t>
      </w:r>
    </w:p>
    <w:p w14:paraId="4EF0A932" w14:textId="77777777" w:rsidR="00FC04C6" w:rsidRDefault="00214386" w:rsidP="00FC04C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14386">
        <w:rPr>
          <w:rStyle w:val="a3"/>
          <w:rFonts w:ascii="HG丸ｺﾞｼｯｸM-PRO" w:eastAsia="HG丸ｺﾞｼｯｸM-PRO" w:hAnsi="HG丸ｺﾞｼｯｸM-PRO" w:hint="eastAsia"/>
          <w:color w:val="auto"/>
          <w:u w:val="none"/>
        </w:rPr>
        <w:lastRenderedPageBreak/>
        <w:t>２．フィッシングサイトにアクセスしてしまった場合は、ご契約者番号、ダイレクトパスワード、</w:t>
      </w:r>
      <w:r w:rsidRPr="00214386">
        <w:rPr>
          <w:rStyle w:val="a3"/>
          <w:rFonts w:ascii="HG丸ｺﾞｼｯｸM-PRO" w:eastAsia="HG丸ｺﾞｼｯｸM-PRO" w:hAnsi="HG丸ｺﾞｼｯｸM-PRO"/>
          <w:color w:val="auto"/>
          <w:u w:val="none"/>
        </w:rPr>
        <w:t xml:space="preserve"> </w:t>
      </w:r>
      <w:r w:rsidRPr="00214386">
        <w:rPr>
          <w:rStyle w:val="a3"/>
          <w:rFonts w:ascii="HG丸ｺﾞｼｯｸM-PRO" w:eastAsia="HG丸ｺﾞｼｯｸM-PRO" w:hAnsi="HG丸ｺﾞｼｯｸM-PRO" w:hint="eastAsia"/>
          <w:color w:val="auto"/>
          <w:u w:val="none"/>
        </w:rPr>
        <w:t>店番、口座番号、お名前、生年月日、暗証番号等を、絶対に入力しないようご注意ください。</w:t>
      </w:r>
    </w:p>
    <w:p w14:paraId="350CA31B" w14:textId="7DAD1C50" w:rsidR="00FC04C6" w:rsidRPr="00FC04C6" w:rsidRDefault="00FC04C6" w:rsidP="00FC04C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7" w:history="1">
        <w:r w:rsidRPr="00FC04C6">
          <w:rPr>
            <w:rStyle w:val="a3"/>
            <w:rFonts w:ascii="Times New Roman" w:eastAsia="HG丸ｺﾞｼｯｸM-PRO" w:hAnsi="Times New Roman" w:cs="Times New Roman"/>
            <w:sz w:val="21"/>
            <w:szCs w:val="21"/>
          </w:rPr>
          <w:t>https://www.mhlw.go.jp/stf/newpage_09393.html</w:t>
        </w:r>
      </w:hyperlink>
    </w:p>
    <w:p w14:paraId="5A715FA9" w14:textId="19332B12" w:rsidR="00710DED" w:rsidRDefault="00710DED" w:rsidP="00193FB2">
      <w:pPr>
        <w:spacing w:after="0" w:line="0" w:lineRule="atLeast"/>
        <w:ind w:left="221" w:hangingChars="100" w:hanging="221"/>
        <w:rPr>
          <w:rStyle w:val="a3"/>
          <w:rFonts w:ascii="HG丸ｺﾞｼｯｸM-PRO" w:eastAsia="HG丸ｺﾞｼｯｸM-PRO" w:hAnsi="HG丸ｺﾞｼｯｸM-PRO"/>
          <w:b/>
          <w:bCs/>
          <w:color w:val="auto"/>
          <w:u w:val="none"/>
        </w:rPr>
      </w:pPr>
      <w:bookmarkStart w:id="54" w:name="_Hlk80350003"/>
      <w:r w:rsidRPr="00DD375A">
        <w:rPr>
          <w:rStyle w:val="a3"/>
          <w:rFonts w:ascii="HG丸ｺﾞｼｯｸM-PRO" w:eastAsia="HG丸ｺﾞｼｯｸM-PRO" w:hAnsi="HG丸ｺﾞｼｯｸM-PRO" w:hint="eastAsia"/>
          <w:b/>
          <w:bCs/>
          <w:color w:val="auto"/>
          <w:u w:val="none"/>
        </w:rPr>
        <w:t>■食</w:t>
      </w:r>
      <w:bookmarkEnd w:id="54"/>
      <w:r w:rsidRPr="00DD375A">
        <w:rPr>
          <w:rStyle w:val="a3"/>
          <w:rFonts w:ascii="HG丸ｺﾞｼｯｸM-PRO" w:eastAsia="HG丸ｺﾞｼｯｸM-PRO" w:hAnsi="HG丸ｺﾞｼｯｸM-PRO" w:hint="eastAsia"/>
          <w:b/>
          <w:bCs/>
          <w:color w:val="auto"/>
          <w:u w:val="none"/>
        </w:rPr>
        <w:t>品</w:t>
      </w:r>
      <w:r w:rsidRPr="00710DED">
        <w:rPr>
          <w:rStyle w:val="a3"/>
          <w:rFonts w:ascii="HG丸ｺﾞｼｯｸM-PRO" w:eastAsia="HG丸ｺﾞｼｯｸM-PRO" w:hAnsi="HG丸ｺﾞｼｯｸM-PRO" w:hint="eastAsia"/>
          <w:b/>
          <w:bCs/>
          <w:color w:val="auto"/>
          <w:u w:val="none"/>
        </w:rPr>
        <w:t>中の放射性物質の検査結果について（１２４９報）</w:t>
      </w:r>
      <w:r>
        <w:rPr>
          <w:rStyle w:val="a3"/>
          <w:rFonts w:ascii="HG丸ｺﾞｼｯｸM-PRO" w:eastAsia="HG丸ｺﾞｼｯｸM-PRO" w:hAnsi="HG丸ｺﾞｼｯｸM-PRO" w:hint="eastAsia"/>
          <w:b/>
          <w:bCs/>
          <w:color w:val="auto"/>
          <w:u w:val="none"/>
        </w:rPr>
        <w:t xml:space="preserve">　2021/8/18</w:t>
      </w:r>
    </w:p>
    <w:p w14:paraId="5BE806FA" w14:textId="7BAC996D" w:rsidR="00710DED" w:rsidRPr="00710DED" w:rsidRDefault="00710DED" w:rsidP="00710DED">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710DED">
          <w:rPr>
            <w:rStyle w:val="a3"/>
            <w:rFonts w:ascii="Times New Roman" w:eastAsia="HG丸ｺﾞｼｯｸM-PRO" w:hAnsi="Times New Roman" w:cs="Times New Roman"/>
            <w:sz w:val="21"/>
            <w:szCs w:val="21"/>
          </w:rPr>
          <w:t>https://www.mhlw.go.jp/stf/newpage_20291.html</w:t>
        </w:r>
      </w:hyperlink>
    </w:p>
    <w:p w14:paraId="4C94EBE0" w14:textId="6352354C" w:rsidR="005637DF" w:rsidRPr="004D318B"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55" w:name="_Hlk79979735"/>
      <w:bookmarkStart w:id="56" w:name="_Hlk78552010"/>
      <w:bookmarkStart w:id="57" w:name="_Hlk78446939"/>
      <w:r w:rsidRPr="00DD375A">
        <w:rPr>
          <w:rStyle w:val="a3"/>
          <w:rFonts w:ascii="HG丸ｺﾞｼｯｸM-PRO" w:eastAsia="HG丸ｺﾞｼｯｸM-PRO" w:hAnsi="HG丸ｺﾞｼｯｸM-PRO" w:hint="eastAsia"/>
          <w:b/>
          <w:bCs/>
          <w:color w:val="auto"/>
          <w:u w:val="none"/>
        </w:rPr>
        <w:t>■</w:t>
      </w:r>
      <w:bookmarkStart w:id="58" w:name="_Hlk63385534"/>
      <w:bookmarkStart w:id="59" w:name="_Hlk67420090"/>
      <w:r w:rsidRPr="008B69CD">
        <w:rPr>
          <w:rFonts w:ascii="HG丸ｺﾞｼｯｸM-PRO" w:eastAsia="HG丸ｺﾞｼｯｸM-PRO" w:hAnsi="HG丸ｺﾞｼｯｸM-PRO"/>
          <w:i/>
          <w:color w:val="FFFFFF" w:themeColor="background1"/>
          <w:kern w:val="2"/>
          <w:highlight w:val="red"/>
        </w:rPr>
        <w:t>NEW</w:t>
      </w:r>
      <w:bookmarkEnd w:id="58"/>
      <w:r w:rsidRPr="00DD375A">
        <w:rPr>
          <w:rStyle w:val="a3"/>
          <w:rFonts w:ascii="HG丸ｺﾞｼｯｸM-PRO" w:eastAsia="HG丸ｺﾞｼｯｸM-PRO" w:hAnsi="HG丸ｺﾞｼｯｸM-PRO" w:hint="eastAsia"/>
          <w:b/>
          <w:bCs/>
          <w:color w:val="auto"/>
          <w:u w:val="none"/>
        </w:rPr>
        <w:t>食</w:t>
      </w:r>
      <w:bookmarkEnd w:id="41"/>
      <w:bookmarkEnd w:id="42"/>
      <w:bookmarkEnd w:id="55"/>
      <w:r w:rsidRPr="00DD375A">
        <w:rPr>
          <w:rStyle w:val="a3"/>
          <w:rFonts w:ascii="HG丸ｺﾞｼｯｸM-PRO" w:eastAsia="HG丸ｺﾞｼｯｸM-PRO" w:hAnsi="HG丸ｺﾞｼｯｸM-PRO" w:hint="eastAsia"/>
          <w:b/>
          <w:bCs/>
          <w:color w:val="auto"/>
          <w:u w:val="none"/>
        </w:rPr>
        <w:t>品</w:t>
      </w:r>
      <w:bookmarkEnd w:id="43"/>
      <w:bookmarkEnd w:id="56"/>
      <w:bookmarkEnd w:id="59"/>
      <w:r w:rsidRPr="007052A3">
        <w:rPr>
          <w:rStyle w:val="a3"/>
          <w:rFonts w:ascii="HG丸ｺﾞｼｯｸM-PRO" w:eastAsia="HG丸ｺﾞｼｯｸM-PRO" w:hAnsi="HG丸ｺﾞｼｯｸM-PRO" w:hint="eastAsia"/>
          <w:b/>
          <w:bCs/>
          <w:color w:val="auto"/>
          <w:u w:val="none"/>
        </w:rPr>
        <w:t>安</w:t>
      </w:r>
      <w:bookmarkEnd w:id="57"/>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4D318B">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2021（2021.</w:t>
      </w:r>
      <w:r w:rsidR="004F04D1">
        <w:rPr>
          <w:rStyle w:val="a3"/>
          <w:rFonts w:ascii="HG丸ｺﾞｼｯｸM-PRO" w:eastAsia="HG丸ｺﾞｼｯｸM-PRO" w:hAnsi="HG丸ｺﾞｼｯｸM-PRO" w:hint="eastAsia"/>
          <w:b/>
          <w:bCs/>
          <w:color w:val="auto"/>
          <w:u w:val="none"/>
        </w:rPr>
        <w:t>8.</w:t>
      </w:r>
      <w:r w:rsidR="004D318B">
        <w:rPr>
          <w:rStyle w:val="a3"/>
          <w:rFonts w:ascii="HG丸ｺﾞｼｯｸM-PRO" w:eastAsia="HG丸ｺﾞｼｯｸM-PRO" w:hAnsi="HG丸ｺﾞｼｯｸM-PRO" w:hint="eastAsia"/>
          <w:b/>
          <w:bCs/>
          <w:color w:val="auto"/>
          <w:u w:val="none"/>
        </w:rPr>
        <w:t>18</w:t>
      </w:r>
      <w:r w:rsidRPr="007052A3">
        <w:rPr>
          <w:rStyle w:val="a3"/>
          <w:rFonts w:ascii="HG丸ｺﾞｼｯｸM-PRO" w:eastAsia="HG丸ｺﾞｼｯｸM-PRO" w:hAnsi="HG丸ｺﾞｼｯｸM-PRO" w:hint="eastAsia"/>
          <w:b/>
          <w:bCs/>
          <w:color w:val="auto"/>
          <w:u w:val="none"/>
        </w:rPr>
        <w:t>）</w:t>
      </w:r>
    </w:p>
    <w:p w14:paraId="13EF19BE" w14:textId="6B58D495" w:rsidR="004D318B" w:rsidRDefault="00892569" w:rsidP="00540BDB">
      <w:pPr>
        <w:spacing w:after="120" w:line="0" w:lineRule="atLeast"/>
        <w:ind w:firstLineChars="100" w:firstLine="220"/>
        <w:rPr>
          <w:rFonts w:ascii="Times New Roman" w:hAnsi="Times New Roman" w:cs="Times New Roman"/>
          <w:sz w:val="21"/>
          <w:szCs w:val="21"/>
        </w:rPr>
      </w:pPr>
      <w:hyperlink r:id="rId29" w:history="1">
        <w:r w:rsidR="004D318B" w:rsidRPr="00E55746">
          <w:rPr>
            <w:rStyle w:val="a3"/>
            <w:rFonts w:ascii="Times New Roman" w:hAnsi="Times New Roman" w:cs="Times New Roman"/>
            <w:sz w:val="21"/>
            <w:szCs w:val="21"/>
          </w:rPr>
          <w:t>http://www.nihs.go.jp/dsi/food-info/foodinfonews/2021/foodinfo202117m.pdf</w:t>
        </w:r>
      </w:hyperlink>
    </w:p>
    <w:p w14:paraId="4753653D" w14:textId="1C37232B" w:rsidR="005637DF" w:rsidRPr="004D318B" w:rsidRDefault="005637DF" w:rsidP="00F93867">
      <w:pPr>
        <w:spacing w:after="0" w:line="0" w:lineRule="atLeast"/>
        <w:rPr>
          <w:rFonts w:ascii="Times New Roman" w:eastAsia="HG丸ｺﾞｼｯｸM-PRO" w:hAnsi="Times New Roman" w:cs="Times New Roman"/>
          <w:b/>
          <w:bCs/>
          <w:color w:val="000000" w:themeColor="text1"/>
          <w:sz w:val="21"/>
          <w:szCs w:val="21"/>
        </w:rPr>
      </w:pPr>
      <w:bookmarkStart w:id="60" w:name="_Hlk38017467"/>
      <w:bookmarkStart w:id="61" w:name="_Hlk31902926"/>
      <w:bookmarkEnd w:id="44"/>
      <w:bookmarkEnd w:id="4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4D318B">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4F04D1">
        <w:rPr>
          <w:rFonts w:ascii="HG丸ｺﾞｼｯｸM-PRO" w:eastAsia="HG丸ｺﾞｼｯｸM-PRO" w:hAnsi="HG丸ｺﾞｼｯｸM-PRO" w:hint="eastAsia"/>
          <w:b/>
          <w:bCs/>
          <w:color w:val="000000" w:themeColor="text1"/>
        </w:rPr>
        <w:t>8.</w:t>
      </w:r>
      <w:r w:rsidR="004D318B">
        <w:rPr>
          <w:rFonts w:ascii="HG丸ｺﾞｼｯｸM-PRO" w:eastAsia="HG丸ｺﾞｼｯｸM-PRO" w:hAnsi="HG丸ｺﾞｼｯｸM-PRO" w:hint="eastAsia"/>
          <w:b/>
          <w:bCs/>
          <w:color w:val="000000" w:themeColor="text1"/>
        </w:rPr>
        <w:t>18</w:t>
      </w:r>
      <w:r w:rsidRPr="007052A3">
        <w:rPr>
          <w:rFonts w:ascii="HG丸ｺﾞｼｯｸM-PRO" w:eastAsia="HG丸ｺﾞｼｯｸM-PRO" w:hAnsi="HG丸ｺﾞｼｯｸM-PRO" w:hint="eastAsia"/>
          <w:b/>
          <w:bCs/>
          <w:color w:val="000000" w:themeColor="text1"/>
        </w:rPr>
        <w:t>）</w:t>
      </w:r>
    </w:p>
    <w:p w14:paraId="6F7F9CB5" w14:textId="39A4B791" w:rsidR="00122506" w:rsidRDefault="005637DF" w:rsidP="00781CA9">
      <w:pPr>
        <w:spacing w:after="120" w:line="0" w:lineRule="atLeast"/>
        <w:rPr>
          <w:rFonts w:ascii="Times New Roman" w:eastAsia="HG丸ｺﾞｼｯｸM-PRO" w:hAnsi="Times New Roman" w:cs="Times New Roman"/>
          <w:color w:val="000000" w:themeColor="text1"/>
          <w:sz w:val="21"/>
          <w:szCs w:val="21"/>
        </w:rPr>
      </w:pPr>
      <w:r w:rsidRPr="004D318B">
        <w:rPr>
          <w:rFonts w:ascii="Times New Roman" w:eastAsia="HG丸ｺﾞｼｯｸM-PRO" w:hAnsi="Times New Roman" w:cs="Times New Roman"/>
          <w:color w:val="000000" w:themeColor="text1"/>
          <w:sz w:val="21"/>
          <w:szCs w:val="21"/>
        </w:rPr>
        <w:t xml:space="preserve">　</w:t>
      </w:r>
      <w:hyperlink r:id="rId30" w:history="1">
        <w:r w:rsidR="00122506" w:rsidRPr="00E55746">
          <w:rPr>
            <w:rStyle w:val="a3"/>
            <w:rFonts w:ascii="Times New Roman" w:eastAsia="HG丸ｺﾞｼｯｸM-PRO" w:hAnsi="Times New Roman" w:cs="Times New Roman"/>
            <w:sz w:val="21"/>
            <w:szCs w:val="21"/>
          </w:rPr>
          <w:t>http://www.nihs.go.jp/dsi/food-info/foodinfonews/2021/foodinfo202117c.pdf</w:t>
        </w:r>
      </w:hyperlink>
    </w:p>
    <w:bookmarkEnd w:id="60"/>
    <w:bookmarkEnd w:id="61"/>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1" w:history="1">
        <w:r w:rsidRPr="003A5E81">
          <w:rPr>
            <w:rStyle w:val="a3"/>
            <w:rFonts w:ascii="Times New Roman" w:eastAsia="HG丸ｺﾞｼｯｸM-PRO" w:hAnsi="Times New Roman" w:cs="Times New Roman"/>
            <w:sz w:val="21"/>
            <w:szCs w:val="21"/>
          </w:rPr>
          <w:t>https://www.fsc.go.jp/</w:t>
        </w:r>
      </w:hyperlink>
    </w:p>
    <w:p w14:paraId="63FBCDAC" w14:textId="4053E441" w:rsidR="00F83EB5" w:rsidRDefault="00F83EB5" w:rsidP="00F83EB5">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63" w:name="_Hlk74116306"/>
      <w:bookmarkStart w:id="64" w:name="_Hlk77320603"/>
      <w:bookmarkStart w:id="65" w:name="_Hlk43374746"/>
      <w:bookmarkStart w:id="66" w:name="_Hlk43374689"/>
      <w:bookmarkStart w:id="67" w:name="_Hlk43374625"/>
      <w:bookmarkStart w:id="68" w:name="_Hlk40591702"/>
      <w:bookmarkStart w:id="69" w:name="_Hlk31213392"/>
      <w:bookmarkStart w:id="70" w:name="_Hlk65155914"/>
      <w:r>
        <w:rPr>
          <w:rFonts w:ascii="HG丸ｺﾞｼｯｸM-PRO" w:eastAsia="HG丸ｺﾞｼｯｸM-PRO" w:hAnsi="HG丸ｺﾞｼｯｸM-PRO" w:hint="eastAsia"/>
          <w:b/>
          <w:color w:val="000000" w:themeColor="text1"/>
        </w:rPr>
        <w:t>■</w:t>
      </w:r>
      <w:r w:rsidRPr="00F83EB5">
        <w:rPr>
          <w:rFonts w:ascii="HG丸ｺﾞｼｯｸM-PRO" w:eastAsia="HG丸ｺﾞｼｯｸM-PRO" w:hAnsi="HG丸ｺﾞｼｯｸM-PRO" w:hint="eastAsia"/>
          <w:b/>
          <w:bCs/>
          <w:color w:val="000000"/>
        </w:rPr>
        <w:t>こども霞が関見学デー</w:t>
      </w:r>
      <w:r w:rsidRPr="00F83EB5">
        <w:rPr>
          <w:rFonts w:ascii="HG丸ｺﾞｼｯｸM-PRO" w:eastAsia="HG丸ｺﾞｼｯｸM-PRO" w:hAnsi="HG丸ｺﾞｼｯｸM-PRO"/>
          <w:b/>
          <w:bCs/>
          <w:color w:val="000000"/>
        </w:rPr>
        <w:t>2021</w:t>
      </w:r>
      <w:r w:rsidRPr="00F83EB5">
        <w:rPr>
          <w:rFonts w:ascii="HG丸ｺﾞｼｯｸM-PRO" w:eastAsia="HG丸ｺﾞｼｯｸM-PRO" w:hAnsi="HG丸ｺﾞｼｯｸM-PRO" w:hint="eastAsia"/>
          <w:b/>
          <w:bCs/>
          <w:color w:val="000000"/>
        </w:rPr>
        <w:t xml:space="preserve">　特設ページ</w:t>
      </w:r>
      <w:r>
        <w:rPr>
          <w:rFonts w:ascii="HG丸ｺﾞｼｯｸM-PRO" w:eastAsia="HG丸ｺﾞｼｯｸM-PRO" w:hAnsi="HG丸ｺﾞｼｯｸM-PRO" w:hint="eastAsia"/>
          <w:b/>
          <w:bCs/>
          <w:color w:val="000000"/>
        </w:rPr>
        <w:t xml:space="preserve">　2021/8/18</w:t>
      </w:r>
    </w:p>
    <w:p w14:paraId="6C9E3D29" w14:textId="1D93BC09" w:rsidR="00F83EB5" w:rsidRPr="00F83EB5" w:rsidRDefault="00F83EB5" w:rsidP="00F83EB5">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32" w:history="1">
        <w:r w:rsidRPr="00F83EB5">
          <w:rPr>
            <w:rStyle w:val="a3"/>
            <w:rFonts w:ascii="Times New Roman" w:eastAsia="HG丸ｺﾞｼｯｸM-PRO" w:hAnsi="Times New Roman" w:cs="Times New Roman"/>
            <w:sz w:val="21"/>
            <w:szCs w:val="21"/>
          </w:rPr>
          <w:t>https://www.fsc.go.jp/kids-box/kodomo_kasumigaseki_day_2021.html</w:t>
        </w:r>
      </w:hyperlink>
    </w:p>
    <w:p w14:paraId="51E96B5B" w14:textId="0010B5A2" w:rsidR="00E7779C" w:rsidRPr="00966A18"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bookmarkStart w:id="71" w:name="_Hlk67560792"/>
      <w:r w:rsidRPr="008B69CD">
        <w:rPr>
          <w:rFonts w:ascii="HG丸ｺﾞｼｯｸM-PRO" w:eastAsia="HG丸ｺﾞｼｯｸM-PRO" w:hAnsi="HG丸ｺﾞｼｯｸM-PRO"/>
          <w:i/>
          <w:color w:val="FFFFFF" w:themeColor="background1"/>
          <w:kern w:val="2"/>
          <w:highlight w:val="red"/>
        </w:rPr>
        <w:t>NEW</w:t>
      </w:r>
      <w:bookmarkEnd w:id="71"/>
      <w:r>
        <w:rPr>
          <w:rFonts w:ascii="HG丸ｺﾞｼｯｸM-PRO" w:eastAsia="HG丸ｺﾞｼｯｸM-PRO" w:hAnsi="HG丸ｺﾞｼｯｸM-PRO" w:hint="eastAsia"/>
          <w:b/>
          <w:bCs/>
          <w:color w:val="000000"/>
        </w:rPr>
        <w:t>食</w:t>
      </w:r>
      <w:bookmarkEnd w:id="63"/>
      <w:bookmarkEnd w:id="64"/>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2021/8/1</w:t>
      </w:r>
      <w:r w:rsidR="00DB2D42">
        <w:rPr>
          <w:rFonts w:ascii="HG丸ｺﾞｼｯｸM-PRO" w:eastAsia="HG丸ｺﾞｼｯｸM-PRO" w:hAnsi="HG丸ｺﾞｼｯｸM-PRO" w:hint="eastAsia"/>
          <w:b/>
          <w:bCs/>
          <w:color w:val="000000"/>
        </w:rPr>
        <w:t>9</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F87A992" w14:textId="77777777" w:rsidR="00CF40DC" w:rsidRPr="00CF40DC" w:rsidRDefault="00CF40DC" w:rsidP="00CF40DC">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05BDFB46"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１．開催日時：令和</w:t>
      </w:r>
      <w:r w:rsidRPr="00CF40DC">
        <w:rPr>
          <w:rFonts w:ascii="HG丸ｺﾞｼｯｸM-PRO" w:eastAsia="HG丸ｺﾞｼｯｸM-PRO" w:hAnsi="HG丸ｺﾞｼｯｸM-PRO"/>
          <w:color w:val="000000"/>
        </w:rPr>
        <w:t>3</w:t>
      </w:r>
      <w:r w:rsidRPr="00CF40DC">
        <w:rPr>
          <w:rFonts w:ascii="HG丸ｺﾞｼｯｸM-PRO" w:eastAsia="HG丸ｺﾞｼｯｸM-PRO" w:hAnsi="HG丸ｺﾞｼｯｸM-PRO" w:hint="eastAsia"/>
          <w:color w:val="000000"/>
        </w:rPr>
        <w:t>年</w:t>
      </w:r>
      <w:r w:rsidRPr="00CF40DC">
        <w:rPr>
          <w:rFonts w:ascii="HG丸ｺﾞｼｯｸM-PRO" w:eastAsia="HG丸ｺﾞｼｯｸM-PRO" w:hAnsi="HG丸ｺﾞｼｯｸM-PRO"/>
          <w:color w:val="000000"/>
        </w:rPr>
        <w:t>8</w:t>
      </w:r>
      <w:r w:rsidRPr="00CF40DC">
        <w:rPr>
          <w:rFonts w:ascii="HG丸ｺﾞｼｯｸM-PRO" w:eastAsia="HG丸ｺﾞｼｯｸM-PRO" w:hAnsi="HG丸ｺﾞｼｯｸM-PRO" w:hint="eastAsia"/>
          <w:color w:val="000000"/>
        </w:rPr>
        <w:t>月</w:t>
      </w:r>
      <w:r w:rsidRPr="00CF40DC">
        <w:rPr>
          <w:rFonts w:ascii="HG丸ｺﾞｼｯｸM-PRO" w:eastAsia="HG丸ｺﾞｼｯｸM-PRO" w:hAnsi="HG丸ｺﾞｼｯｸM-PRO"/>
          <w:color w:val="000000"/>
        </w:rPr>
        <w:t>31</w:t>
      </w:r>
      <w:r w:rsidRPr="00CF40DC">
        <w:rPr>
          <w:rFonts w:ascii="HG丸ｺﾞｼｯｸM-PRO" w:eastAsia="HG丸ｺﾞｼｯｸM-PRO" w:hAnsi="HG丸ｺﾞｼｯｸM-PRO" w:hint="eastAsia"/>
          <w:color w:val="000000"/>
        </w:rPr>
        <w:t>日（火）　１４：００〜</w:t>
      </w:r>
    </w:p>
    <w:p w14:paraId="7A0F8051" w14:textId="4E67A8B5"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２．開催場所：食品安全委員会</w:t>
      </w:r>
      <w:r w:rsidRPr="00CF40DC">
        <w:rPr>
          <w:rFonts w:ascii="HG丸ｺﾞｼｯｸM-PRO" w:eastAsia="HG丸ｺﾞｼｯｸM-PRO" w:hAnsi="HG丸ｺﾞｼｯｸM-PRO"/>
          <w:color w:val="000000"/>
        </w:rPr>
        <w:t xml:space="preserve"> </w:t>
      </w:r>
      <w:r w:rsidRPr="00CF40DC">
        <w:rPr>
          <w:rFonts w:ascii="HG丸ｺﾞｼｯｸM-PRO" w:eastAsia="HG丸ｺﾞｼｯｸM-PRO" w:hAnsi="HG丸ｺﾞｼｯｸM-PRO" w:hint="eastAsia"/>
          <w:color w:val="000000"/>
        </w:rPr>
        <w:t>大会議室</w:t>
      </w:r>
      <w:r>
        <w:rPr>
          <w:rFonts w:ascii="HG丸ｺﾞｼｯｸM-PRO" w:eastAsia="HG丸ｺﾞｼｯｸM-PRO" w:hAnsi="HG丸ｺﾞｼｯｸM-PRO" w:hint="eastAsia"/>
          <w:color w:val="000000"/>
        </w:rPr>
        <w:t xml:space="preserve">　</w:t>
      </w:r>
      <w:r w:rsidRPr="00CF40DC">
        <w:rPr>
          <w:rFonts w:ascii="HG丸ｺﾞｼｯｸM-PRO" w:eastAsia="HG丸ｺﾞｼｯｸM-PRO" w:hAnsi="HG丸ｺﾞｼｯｸM-PRO" w:hint="eastAsia"/>
          <w:color w:val="000000"/>
        </w:rPr>
        <w:t>（港区赤坂５</w:t>
      </w:r>
      <w:r w:rsidRPr="00CF40DC">
        <w:rPr>
          <w:rFonts w:ascii="HG丸ｺﾞｼｯｸM-PRO" w:eastAsia="HG丸ｺﾞｼｯｸM-PRO" w:hAnsi="HG丸ｺﾞｼｯｸM-PRO"/>
          <w:color w:val="000000"/>
        </w:rPr>
        <w:t>−</w:t>
      </w:r>
      <w:r w:rsidRPr="00CF40DC">
        <w:rPr>
          <w:rFonts w:ascii="HG丸ｺﾞｼｯｸM-PRO" w:eastAsia="HG丸ｺﾞｼｯｸM-PRO" w:hAnsi="HG丸ｺﾞｼｯｸM-PRO" w:hint="eastAsia"/>
          <w:color w:val="000000"/>
        </w:rPr>
        <w:t>２</w:t>
      </w:r>
      <w:r w:rsidRPr="00CF40DC">
        <w:rPr>
          <w:rFonts w:ascii="HG丸ｺﾞｼｯｸM-PRO" w:eastAsia="HG丸ｺﾞｼｯｸM-PRO" w:hAnsi="HG丸ｺﾞｼｯｸM-PRO"/>
          <w:color w:val="000000"/>
        </w:rPr>
        <w:t>−</w:t>
      </w:r>
      <w:r w:rsidRPr="00CF40DC">
        <w:rPr>
          <w:rFonts w:ascii="HG丸ｺﾞｼｯｸM-PRO" w:eastAsia="HG丸ｺﾞｼｯｸM-PRO" w:hAnsi="HG丸ｺﾞｼｯｸM-PRO" w:hint="eastAsia"/>
          <w:color w:val="000000"/>
        </w:rPr>
        <w:t>２０</w:t>
      </w:r>
      <w:r w:rsidRPr="00CF40DC">
        <w:rPr>
          <w:rFonts w:ascii="HG丸ｺﾞｼｯｸM-PRO" w:eastAsia="HG丸ｺﾞｼｯｸM-PRO" w:hAnsi="HG丸ｺﾞｼｯｸM-PRO"/>
          <w:color w:val="000000"/>
        </w:rPr>
        <w:t xml:space="preserve"> </w:t>
      </w:r>
      <w:r w:rsidRPr="00CF40DC">
        <w:rPr>
          <w:rFonts w:ascii="HG丸ｺﾞｼｯｸM-PRO" w:eastAsia="HG丸ｺﾞｼｯｸM-PRO" w:hAnsi="HG丸ｺﾞｼｯｸM-PRO" w:hint="eastAsia"/>
          <w:color w:val="000000"/>
        </w:rPr>
        <w:t>赤坂パークビル２２階</w:t>
      </w:r>
      <w:r w:rsidRPr="00CF40DC">
        <w:rPr>
          <w:rFonts w:ascii="HG丸ｺﾞｼｯｸM-PRO" w:eastAsia="HG丸ｺﾞｼｯｸM-PRO" w:hAnsi="HG丸ｺﾞｼｯｸM-PRO"/>
          <w:color w:val="000000"/>
        </w:rPr>
        <w:t>)</w:t>
      </w:r>
    </w:p>
    <w:p w14:paraId="77889932"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３．議事</w:t>
      </w:r>
    </w:p>
    <w:p w14:paraId="559878ED" w14:textId="77777777" w:rsidR="00CF40DC" w:rsidRPr="00CF40DC" w:rsidRDefault="00CF40DC" w:rsidP="00CF40D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55640DD6"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・農薬５品目</w:t>
      </w:r>
    </w:p>
    <w:p w14:paraId="7A73C09A"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ピコキシストロビン</w:t>
      </w:r>
    </w:p>
    <w:p w14:paraId="45B0C96F"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エトフェンプロックス</w:t>
      </w:r>
    </w:p>
    <w:p w14:paraId="2A2C79F9"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グルホシネート</w:t>
      </w:r>
    </w:p>
    <w:p w14:paraId="07500659"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テトラコナゾール</w:t>
      </w:r>
    </w:p>
    <w:p w14:paraId="24104359"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フロメトキン</w:t>
      </w:r>
    </w:p>
    <w:p w14:paraId="1EF47DF5"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（厚生労働省からの説明）</w:t>
      </w:r>
    </w:p>
    <w:p w14:paraId="659D49DE"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（２）農薬第四専門調査会における審議結果について</w:t>
      </w:r>
    </w:p>
    <w:p w14:paraId="5E27B685"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・「イプロジオン」に関する審議結果の報告と意見・情報の募集について</w:t>
      </w:r>
    </w:p>
    <w:p w14:paraId="5BC7433F"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（３）動物用医薬品専門調査会における審議結果について</w:t>
      </w:r>
    </w:p>
    <w:p w14:paraId="066BA88C" w14:textId="77777777" w:rsidR="00CF40DC" w:rsidRPr="00CF40DC" w:rsidRDefault="00CF40DC" w:rsidP="00CF40D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・「塩化ジデシルジメチルアンモニウム」に関する審議結果の報告と意見・情報の募集について</w:t>
      </w:r>
    </w:p>
    <w:p w14:paraId="558A7DF6"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（４）食品安全基本法第２４条の規定に基づく委員会の意見について</w:t>
      </w:r>
    </w:p>
    <w:p w14:paraId="3D0F36AF"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・農薬「スルホキサフロル」に係る食品健康影響評価について</w:t>
      </w:r>
    </w:p>
    <w:p w14:paraId="0BB1BC22"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・農薬「フルアジナム」に係る食品健康影響評価について</w:t>
      </w:r>
    </w:p>
    <w:p w14:paraId="3C8B0EB0"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lastRenderedPageBreak/>
        <w:t xml:space="preserve">　　　・動物用医薬品「クマホス」に係る食品健康影響評価について</w:t>
      </w:r>
    </w:p>
    <w:p w14:paraId="3DBF4177"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・動物用医薬品「アンピシリン」に係る食品健康影響評価について</w:t>
      </w:r>
    </w:p>
    <w:p w14:paraId="6D3F4FAA" w14:textId="77777777" w:rsidR="00CF40DC" w:rsidRP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・動物用医薬品「フェノキシメチルペニシリン」に係る食品健康影響評価について</w:t>
      </w:r>
    </w:p>
    <w:p w14:paraId="30E01A01" w14:textId="77777777" w:rsidR="00CF40DC" w:rsidRPr="00CF40DC" w:rsidRDefault="00CF40DC" w:rsidP="00CF40D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・遺伝子組換え食品等「</w:t>
      </w:r>
      <w:r w:rsidRPr="00CF40DC">
        <w:rPr>
          <w:rFonts w:ascii="HG丸ｺﾞｼｯｸM-PRO" w:eastAsia="HG丸ｺﾞｼｯｸM-PRO" w:hAnsi="HG丸ｺﾞｼｯｸM-PRO"/>
          <w:color w:val="000000"/>
        </w:rPr>
        <w:t>DSM32805</w:t>
      </w:r>
      <w:r w:rsidRPr="00CF40DC">
        <w:rPr>
          <w:rFonts w:ascii="HG丸ｺﾞｼｯｸM-PRO" w:eastAsia="HG丸ｺﾞｼｯｸM-PRO" w:hAnsi="HG丸ｺﾞｼｯｸM-PRO" w:hint="eastAsia"/>
          <w:color w:val="000000"/>
        </w:rPr>
        <w:t>株を利用して生産されたキモシン」に係る食品健康影響評価について</w:t>
      </w:r>
    </w:p>
    <w:p w14:paraId="20526BE9" w14:textId="77777777" w:rsidR="00CF40DC" w:rsidRPr="00CF40DC" w:rsidRDefault="00CF40DC" w:rsidP="00CF40D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・遺伝子組換え食品等「</w:t>
      </w:r>
      <w:r w:rsidRPr="00CF40DC">
        <w:rPr>
          <w:rFonts w:ascii="HG丸ｺﾞｼｯｸM-PRO" w:eastAsia="HG丸ｺﾞｼｯｸM-PRO" w:hAnsi="HG丸ｺﾞｼｯｸM-PRO"/>
          <w:color w:val="000000"/>
        </w:rPr>
        <w:t>JPAN006</w:t>
      </w:r>
      <w:r w:rsidRPr="00CF40DC">
        <w:rPr>
          <w:rFonts w:ascii="HG丸ｺﾞｼｯｸM-PRO" w:eastAsia="HG丸ｺﾞｼｯｸM-PRO" w:hAnsi="HG丸ｺﾞｼｯｸM-PRO" w:hint="eastAsia"/>
          <w:color w:val="000000"/>
        </w:rPr>
        <w:t>株を利用して生産されたリパーゼ」に係る食品健康影響評価について</w:t>
      </w:r>
    </w:p>
    <w:p w14:paraId="1502916E" w14:textId="77777777" w:rsidR="00CF40DC" w:rsidRPr="00CF40DC" w:rsidRDefault="00CF40DC" w:rsidP="00CF40D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 xml:space="preserve">　　　・遺伝子組換え食品等「</w:t>
      </w:r>
      <w:r w:rsidRPr="00CF40DC">
        <w:rPr>
          <w:rFonts w:ascii="HG丸ｺﾞｼｯｸM-PRO" w:eastAsia="HG丸ｺﾞｼｯｸM-PRO" w:hAnsi="HG丸ｺﾞｼｯｸM-PRO"/>
          <w:color w:val="000000"/>
        </w:rPr>
        <w:t>JPAo003</w:t>
      </w:r>
      <w:r w:rsidRPr="00CF40DC">
        <w:rPr>
          <w:rFonts w:ascii="HG丸ｺﾞｼｯｸM-PRO" w:eastAsia="HG丸ｺﾞｼｯｸM-PRO" w:hAnsi="HG丸ｺﾞｼｯｸM-PRO" w:hint="eastAsia"/>
          <w:color w:val="000000"/>
        </w:rPr>
        <w:t>株を利用して生産されたリパーゼ」に係る食品健康影響評価について</w:t>
      </w:r>
    </w:p>
    <w:p w14:paraId="5CD3C595" w14:textId="77777777" w:rsidR="00CF40DC" w:rsidRPr="00CF40DC" w:rsidRDefault="00CF40DC" w:rsidP="00CF40DC">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（５）食品健康影響評価技術研究及び食品安全確保総合調査の優先実施課題（令和４年度）（案）について</w:t>
      </w:r>
    </w:p>
    <w:p w14:paraId="60662854" w14:textId="6757EB01" w:rsidR="00CF40DC" w:rsidRDefault="00CF40DC" w:rsidP="00CF40DC">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（６）その他</w:t>
      </w:r>
    </w:p>
    <w:p w14:paraId="45A2CB12" w14:textId="0EFC7A08"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960794">
        <w:rPr>
          <w:rFonts w:ascii="HG丸ｺﾞｼｯｸM-PRO" w:eastAsia="HG丸ｺﾞｼｯｸM-PRO" w:hAnsi="HG丸ｺﾞｼｯｸM-PRO" w:hint="eastAsia"/>
          <w:color w:val="000000"/>
        </w:rPr>
        <w:t>30</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75311255"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3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月</w:t>
      </w:r>
      <w:r w:rsidR="00960794">
        <w:rPr>
          <w:rFonts w:ascii="HG丸ｺﾞｼｯｸM-PRO" w:eastAsia="HG丸ｺﾞｼｯｸM-PRO" w:hAnsi="HG丸ｺﾞｼｯｸM-PRO" w:hint="eastAsia"/>
          <w:color w:val="000000"/>
        </w:rPr>
        <w:t>31</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892569"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7"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72"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72"/>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8"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3" w:name="_Hlk70664046"/>
      <w:bookmarkStart w:id="74" w:name="_Hlk70664002"/>
      <w:bookmarkStart w:id="75" w:name="_Hlk68793610"/>
      <w:bookmarkStart w:id="76" w:name="_Hlk68793541"/>
      <w:bookmarkStart w:id="77" w:name="_Hlk66361331"/>
      <w:bookmarkStart w:id="78" w:name="_Hlk66361217"/>
      <w:bookmarkStart w:id="79" w:name="_Hlk65834037"/>
      <w:bookmarkStart w:id="80" w:name="_Hlk64570266"/>
      <w:bookmarkStart w:id="81" w:name="_Hlk71807780"/>
      <w:bookmarkStart w:id="82" w:name="_Hlk59180588"/>
      <w:bookmarkStart w:id="83" w:name="_Hlk62928127"/>
      <w:bookmarkEnd w:id="65"/>
      <w:bookmarkEnd w:id="66"/>
      <w:bookmarkEnd w:id="67"/>
      <w:bookmarkEnd w:id="68"/>
      <w:bookmarkEnd w:id="69"/>
      <w:bookmarkEnd w:id="70"/>
      <w:r>
        <w:rPr>
          <w:rFonts w:ascii="HG丸ｺﾞｼｯｸM-PRO" w:eastAsia="HG丸ｺﾞｼｯｸM-PRO" w:hAnsi="HG丸ｺﾞｼｯｸM-PRO" w:hint="eastAsia"/>
          <w:color w:val="000000" w:themeColor="text1"/>
        </w:rPr>
        <w:t xml:space="preserve">　</w:t>
      </w:r>
      <w:hyperlink r:id="rId39"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56080F11" w:rsidR="005637DF" w:rsidRPr="00F56AC7"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4" w:name="_Hlk74214158"/>
      <w:bookmarkStart w:id="85" w:name="_Hlk76639784"/>
      <w:bookmarkEnd w:id="73"/>
      <w:bookmarkEnd w:id="74"/>
      <w:bookmarkEnd w:id="75"/>
      <w:bookmarkEnd w:id="76"/>
      <w:bookmarkEnd w:id="77"/>
      <w:bookmarkEnd w:id="78"/>
      <w:bookmarkEnd w:id="79"/>
      <w:bookmarkEnd w:id="80"/>
      <w:bookmarkEnd w:id="81"/>
      <w:r w:rsidRPr="008E1AAC">
        <w:rPr>
          <w:rFonts w:ascii="HG丸ｺﾞｼｯｸM-PRO" w:eastAsia="HG丸ｺﾞｼｯｸM-PRO" w:hAnsi="HG丸ｺﾞｼｯｸM-PRO" w:hint="eastAsia"/>
          <w:b/>
          <w:bCs/>
          <w:color w:val="000000" w:themeColor="text1"/>
        </w:rPr>
        <w:t>■</w:t>
      </w:r>
      <w:bookmarkStart w:id="86" w:name="_Hlk63449225"/>
      <w:r w:rsidRPr="008B69CD">
        <w:rPr>
          <w:rFonts w:ascii="HG丸ｺﾞｼｯｸM-PRO" w:eastAsia="HG丸ｺﾞｼｯｸM-PRO" w:hAnsi="HG丸ｺﾞｼｯｸM-PRO"/>
          <w:i/>
          <w:color w:val="FFFFFF" w:themeColor="background1"/>
          <w:kern w:val="2"/>
          <w:highlight w:val="red"/>
        </w:rPr>
        <w:t>NEW</w:t>
      </w:r>
      <w:bookmarkEnd w:id="86"/>
      <w:r>
        <w:rPr>
          <w:rStyle w:val="ad"/>
          <w:rFonts w:ascii="HG丸ｺﾞｼｯｸM-PRO" w:eastAsia="HG丸ｺﾞｼｯｸM-PRO" w:hAnsi="HG丸ｺﾞｼｯｸM-PRO" w:cs="Arial" w:hint="eastAsia"/>
          <w:color w:val="000000" w:themeColor="text1"/>
        </w:rPr>
        <w:t>食</w:t>
      </w:r>
      <w:bookmarkEnd w:id="82"/>
      <w:bookmarkEnd w:id="83"/>
      <w:bookmarkEnd w:id="84"/>
      <w:bookmarkEnd w:id="85"/>
      <w:r>
        <w:rPr>
          <w:rStyle w:val="ad"/>
          <w:rFonts w:ascii="HG丸ｺﾞｼｯｸM-PRO" w:eastAsia="HG丸ｺﾞｼｯｸM-PRO" w:hAnsi="HG丸ｺﾞｼｯｸM-PRO" w:cs="Arial" w:hint="eastAsia"/>
          <w:color w:val="000000" w:themeColor="text1"/>
        </w:rPr>
        <w:t>品安全関係情報更新（令和3年</w:t>
      </w:r>
      <w:r w:rsidR="00F56AC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F56AC7">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日から令和3年7</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2</w:t>
      </w:r>
      <w:r w:rsidR="00F56AC7">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F56AC7">
        <w:rPr>
          <w:rStyle w:val="ad"/>
          <w:rFonts w:ascii="HG丸ｺﾞｼｯｸM-PRO" w:eastAsia="HG丸ｺﾞｼｯｸM-PRO" w:hAnsi="HG丸ｺﾞｼｯｸM-PRO" w:cs="Arial" w:hint="eastAsia"/>
          <w:color w:val="000000" w:themeColor="text1"/>
        </w:rPr>
        <w:t>8/6</w:t>
      </w:r>
    </w:p>
    <w:p w14:paraId="71AD82B5" w14:textId="4F2BF7B9" w:rsidR="00F56AC7" w:rsidRDefault="00892569"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40" w:history="1">
        <w:r w:rsidR="00F56AC7" w:rsidRPr="00F56AC7">
          <w:rPr>
            <w:rStyle w:val="a3"/>
            <w:rFonts w:ascii="Times New Roman" w:hAnsi="Times New Roman" w:cs="Times New Roman"/>
            <w:sz w:val="21"/>
            <w:szCs w:val="21"/>
          </w:rPr>
          <w:t>https://www.fsc.go.jp/fsciis/foodSafetyMaterial/search?year=&amp;from=struct&amp;from_year=2021&amp;from_month=7&amp;from_day=3&amp;to=struct&amp;to_year=2021&amp;to_month=7&amp;to_day=21&amp;max=100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7"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8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1" w:history="1">
        <w:r w:rsidRPr="003A5E81">
          <w:rPr>
            <w:rStyle w:val="a3"/>
            <w:rFonts w:ascii="Times New Roman" w:eastAsia="HG丸ｺﾞｼｯｸM-PRO" w:hAnsi="Times New Roman"/>
            <w:bCs/>
            <w:sz w:val="21"/>
            <w:szCs w:val="21"/>
          </w:rPr>
          <w:t>https://www.maff.go.jp/</w:t>
        </w:r>
      </w:hyperlink>
    </w:p>
    <w:p w14:paraId="57BC1531" w14:textId="47F6E455" w:rsidR="000F0F4C" w:rsidRPr="000F0F4C" w:rsidRDefault="000F0F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88" w:name="_Hlk80897146"/>
      <w:bookmarkStart w:id="89" w:name="_Hlk79133991"/>
      <w:bookmarkStart w:id="90" w:name="_Hlk78893340"/>
      <w:bookmarkStart w:id="91" w:name="_Hlk78893273"/>
      <w:bookmarkStart w:id="92" w:name="_Hlk78893152"/>
      <w:bookmarkStart w:id="93" w:name="_Hlk77276905"/>
      <w:bookmarkStart w:id="94" w:name="_Hlk76806352"/>
      <w:bookmarkStart w:id="95" w:name="_Hlk74819156"/>
      <w:bookmarkStart w:id="96" w:name="_Hlk74661364"/>
      <w:bookmarkStart w:id="97" w:name="_Hlk73049190"/>
      <w:bookmarkStart w:id="98" w:name="_Hlk69807599"/>
      <w:bookmarkStart w:id="99" w:name="_Hlk69413783"/>
      <w:bookmarkStart w:id="100" w:name="_Hlk69324788"/>
      <w:bookmarkStart w:id="101" w:name="_Hlk67940160"/>
      <w:bookmarkStart w:id="102" w:name="_Hlk67940035"/>
      <w:bookmarkStart w:id="103" w:name="_Hlk65655835"/>
      <w:bookmarkStart w:id="104" w:name="_Hlk65156450"/>
      <w:bookmarkStart w:id="105" w:name="_Hlk64628573"/>
      <w:bookmarkStart w:id="106" w:name="_Hlk64562258"/>
      <w:bookmarkStart w:id="107" w:name="_Hlk64272427"/>
      <w:bookmarkStart w:id="108" w:name="_Hlk63669541"/>
      <w:bookmarkStart w:id="109" w:name="_Hlk63578324"/>
      <w:bookmarkStart w:id="110" w:name="_Hlk63150977"/>
      <w:bookmarkStart w:id="111" w:name="_Hlk60551406"/>
      <w:bookmarkStart w:id="112" w:name="_Hlk60149954"/>
      <w:bookmarkStart w:id="113" w:name="_Hlk59780246"/>
      <w:bookmarkStart w:id="114" w:name="_Hlk59779939"/>
      <w:bookmarkStart w:id="115" w:name="_Hlk59779829"/>
      <w:bookmarkStart w:id="116" w:name="_Hlk59779724"/>
      <w:bookmarkStart w:id="117" w:name="_Hlk59613336"/>
      <w:bookmarkStart w:id="118" w:name="_Hlk59613217"/>
      <w:bookmarkStart w:id="119" w:name="_Hlk59207112"/>
      <w:bookmarkStart w:id="120" w:name="_Hlk58851567"/>
      <w:bookmarkStart w:id="121" w:name="_Hlk58851467"/>
      <w:bookmarkStart w:id="122" w:name="_Hlk58299000"/>
      <w:bookmarkStart w:id="123" w:name="_Hlk58298887"/>
      <w:bookmarkStart w:id="124" w:name="_Hlk58226903"/>
      <w:bookmarkStart w:id="125" w:name="_Hlk57905921"/>
      <w:bookmarkStart w:id="126" w:name="_Hlk57705190"/>
      <w:bookmarkStart w:id="127" w:name="_Hlk57448560"/>
      <w:bookmarkStart w:id="128" w:name="_Hlk57448208"/>
      <w:bookmarkStart w:id="129" w:name="_Hlk57292918"/>
      <w:bookmarkStart w:id="130" w:name="_Hlk57272933"/>
      <w:bookmarkStart w:id="131" w:name="_Hlk56923560"/>
      <w:bookmarkStart w:id="132" w:name="_Hlk56848980"/>
      <w:bookmarkStart w:id="133" w:name="_Hlk56671587"/>
      <w:bookmarkStart w:id="134"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F0F4C">
        <w:rPr>
          <w:rStyle w:val="ad"/>
          <w:rFonts w:ascii="HG丸ｺﾞｼｯｸM-PRO" w:eastAsia="HG丸ｺﾞｼｯｸM-PRO" w:hAnsi="HG丸ｺﾞｼｯｸM-PRO" w:cs="Arial" w:hint="eastAsia"/>
          <w:color w:val="000000" w:themeColor="text1"/>
        </w:rPr>
        <w:t>ハンガリーのハイドゥー・ビハール県及びヤース・ジクン・ソルノク県からの生きた家きん、家きん肉等の一時輸入停止措置の解除について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2021/8/26</w:t>
      </w:r>
    </w:p>
    <w:p w14:paraId="6FBECC68" w14:textId="77777777" w:rsidR="000F0F4C" w:rsidRPr="000F0F4C" w:rsidRDefault="000F0F4C" w:rsidP="000F0F4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 xml:space="preserve">　農林水産省は、今般、ハンガリーのハイドゥー・ビハール県及びヤース・ジクン・ソルノク県における鳥インフルエンザの清浄性を確認したことから、本日、当該</w:t>
      </w: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県からの生きた家きん、家きん肉等の一時輸入停止措置を解除しました。</w:t>
      </w:r>
    </w:p>
    <w:p w14:paraId="7D3FE332"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1.</w:t>
      </w:r>
      <w:r w:rsidRPr="000F0F4C">
        <w:rPr>
          <w:rFonts w:ascii="HG丸ｺﾞｼｯｸM-PRO" w:eastAsia="HG丸ｺﾞｼｯｸM-PRO" w:hAnsi="HG丸ｺﾞｼｯｸM-PRO" w:hint="eastAsia"/>
          <w:color w:val="000000" w:themeColor="text1"/>
        </w:rPr>
        <w:t>経緯</w:t>
      </w:r>
    </w:p>
    <w:p w14:paraId="5771B1F7" w14:textId="2BBAF347" w:rsidR="000F0F4C" w:rsidRP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ハンガリーのハイドゥー・ビハール県の七面鳥農場において、高病原性鳥インフルエンザ（</w:t>
      </w:r>
      <w:r w:rsidRPr="000F0F4C">
        <w:rPr>
          <w:rFonts w:ascii="HG丸ｺﾞｼｯｸM-PRO" w:eastAsia="HG丸ｺﾞｼｯｸM-PRO" w:hAnsi="HG丸ｺﾞｼｯｸM-PRO"/>
          <w:color w:val="000000" w:themeColor="text1"/>
        </w:rPr>
        <w:t>H5N1</w:t>
      </w:r>
      <w:r w:rsidRPr="000F0F4C">
        <w:rPr>
          <w:rFonts w:ascii="HG丸ｺﾞｼｯｸM-PRO" w:eastAsia="HG丸ｺﾞｼｯｸM-PRO" w:hAnsi="HG丸ｺﾞｼｯｸM-PRO" w:hint="eastAsia"/>
          <w:color w:val="000000" w:themeColor="text1"/>
        </w:rPr>
        <w:t>亜型）の発生が確認され、本発生に伴い設定された制限地域がヤース・ジクン・ソルノク県に及んだことから、令和</w:t>
      </w:r>
      <w:r w:rsidRPr="000F0F4C">
        <w:rPr>
          <w:rFonts w:ascii="HG丸ｺﾞｼｯｸM-PRO" w:eastAsia="HG丸ｺﾞｼｯｸM-PRO" w:hAnsi="HG丸ｺﾞｼｯｸM-PRO"/>
          <w:color w:val="000000" w:themeColor="text1"/>
        </w:rPr>
        <w:t>3</w:t>
      </w:r>
      <w:r w:rsidRPr="000F0F4C">
        <w:rPr>
          <w:rFonts w:ascii="HG丸ｺﾞｼｯｸM-PRO" w:eastAsia="HG丸ｺﾞｼｯｸM-PRO" w:hAnsi="HG丸ｺﾞｼｯｸM-PRO" w:hint="eastAsia"/>
          <w:color w:val="000000" w:themeColor="text1"/>
        </w:rPr>
        <w:t>年</w:t>
      </w:r>
      <w:r w:rsidRPr="000F0F4C">
        <w:rPr>
          <w:rFonts w:ascii="HG丸ｺﾞｼｯｸM-PRO" w:eastAsia="HG丸ｺﾞｼｯｸM-PRO" w:hAnsi="HG丸ｺﾞｼｯｸM-PRO"/>
          <w:color w:val="000000" w:themeColor="text1"/>
        </w:rPr>
        <w:t>4</w:t>
      </w:r>
      <w:r w:rsidRPr="000F0F4C">
        <w:rPr>
          <w:rFonts w:ascii="HG丸ｺﾞｼｯｸM-PRO" w:eastAsia="HG丸ｺﾞｼｯｸM-PRO" w:hAnsi="HG丸ｺﾞｼｯｸM-PRO" w:hint="eastAsia"/>
          <w:color w:val="000000" w:themeColor="text1"/>
        </w:rPr>
        <w:t>月以降、当該</w:t>
      </w: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3FC53A14"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対応</w:t>
      </w:r>
    </w:p>
    <w:p w14:paraId="65A26ACA" w14:textId="3E13AFCD" w:rsid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今般、ハンガリー家畜衛生当局から我が国に提供された、ハイドゥー・ビハール県及びヤース・ジクン・ソルノク県における鳥インフルエンザの防疫措置等の情報により、これらの県の家</w:t>
      </w:r>
      <w:r w:rsidRPr="000F0F4C">
        <w:rPr>
          <w:rFonts w:ascii="HG丸ｺﾞｼｯｸM-PRO" w:eastAsia="HG丸ｺﾞｼｯｸM-PRO" w:hAnsi="HG丸ｺﾞｼｯｸM-PRO" w:hint="eastAsia"/>
          <w:color w:val="000000" w:themeColor="text1"/>
        </w:rPr>
        <w:lastRenderedPageBreak/>
        <w:t>きんにおける同病の清浄性を確認しました。このため、本日付けで当該一時輸入停止措置（※）を解除しました。</w:t>
      </w:r>
    </w:p>
    <w:p w14:paraId="144C307B" w14:textId="3D6075F7" w:rsidR="000F0F4C" w:rsidRPr="000F0F4C" w:rsidRDefault="000F0F4C" w:rsidP="000F0F4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2" w:history="1">
        <w:r w:rsidRPr="000F0F4C">
          <w:rPr>
            <w:rStyle w:val="a3"/>
            <w:rFonts w:ascii="Times New Roman" w:eastAsia="HG丸ｺﾞｼｯｸM-PRO" w:hAnsi="Times New Roman" w:cs="Times New Roman"/>
            <w:sz w:val="21"/>
            <w:szCs w:val="21"/>
          </w:rPr>
          <w:t>https://www.maff.go.jp/j/press/syouan/douei/210826_3.html</w:t>
        </w:r>
      </w:hyperlink>
    </w:p>
    <w:p w14:paraId="7144BDC8" w14:textId="50DD6016" w:rsidR="000F0F4C" w:rsidRPr="000F0F4C" w:rsidRDefault="000F0F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F0F4C">
        <w:rPr>
          <w:rStyle w:val="ad"/>
          <w:rFonts w:ascii="HG丸ｺﾞｼｯｸM-PRO" w:eastAsia="HG丸ｺﾞｼｯｸM-PRO" w:hAnsi="HG丸ｺﾞｼｯｸM-PRO" w:cs="Arial" w:hint="eastAsia"/>
          <w:color w:val="000000" w:themeColor="text1"/>
        </w:rPr>
        <w:t>ベ</w:t>
      </w:r>
      <w:bookmarkEnd w:id="88"/>
      <w:r w:rsidRPr="000F0F4C">
        <w:rPr>
          <w:rStyle w:val="ad"/>
          <w:rFonts w:ascii="HG丸ｺﾞｼｯｸM-PRO" w:eastAsia="HG丸ｺﾞｼｯｸM-PRO" w:hAnsi="HG丸ｺﾞｼｯｸM-PRO" w:cs="Arial" w:hint="eastAsia"/>
          <w:color w:val="000000" w:themeColor="text1"/>
        </w:rPr>
        <w:t>ルギーからの家きん肉等の一時輸入停止措置の解除について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2021/8/26</w:t>
      </w:r>
    </w:p>
    <w:p w14:paraId="558B5E0F" w14:textId="77777777" w:rsidR="000F0F4C" w:rsidRPr="000F0F4C" w:rsidRDefault="000F0F4C" w:rsidP="000F0F4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 xml:space="preserve">　農林水産省は、今般、ベルギーにおける鳥インフルエンザの清浄性を確認したことから、本日、ベルギーからの家きん肉等の一時輸入停止措置を解除しました。</w:t>
      </w:r>
    </w:p>
    <w:p w14:paraId="60B1EDCF"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1.</w:t>
      </w:r>
      <w:r w:rsidRPr="000F0F4C">
        <w:rPr>
          <w:rFonts w:ascii="HG丸ｺﾞｼｯｸM-PRO" w:eastAsia="HG丸ｺﾞｼｯｸM-PRO" w:hAnsi="HG丸ｺﾞｼｯｸM-PRO" w:hint="eastAsia"/>
          <w:color w:val="000000" w:themeColor="text1"/>
        </w:rPr>
        <w:t>経緯</w:t>
      </w:r>
    </w:p>
    <w:p w14:paraId="24FD02D4" w14:textId="77777777" w:rsidR="000F0F4C" w:rsidRP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ベルギーの肉用鶏農場において、高病原性鳥インフルエンザ（</w:t>
      </w:r>
      <w:r w:rsidRPr="000F0F4C">
        <w:rPr>
          <w:rFonts w:ascii="HG丸ｺﾞｼｯｸM-PRO" w:eastAsia="HG丸ｺﾞｼｯｸM-PRO" w:hAnsi="HG丸ｺﾞｼｯｸM-PRO"/>
          <w:color w:val="000000" w:themeColor="text1"/>
        </w:rPr>
        <w:t>H5N5</w:t>
      </w:r>
      <w:r w:rsidRPr="000F0F4C">
        <w:rPr>
          <w:rFonts w:ascii="HG丸ｺﾞｼｯｸM-PRO" w:eastAsia="HG丸ｺﾞｼｯｸM-PRO" w:hAnsi="HG丸ｺﾞｼｯｸM-PRO" w:hint="eastAsia"/>
          <w:color w:val="000000" w:themeColor="text1"/>
        </w:rPr>
        <w:t>亜型）の発生が確認されたことから、令和</w:t>
      </w: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年</w:t>
      </w:r>
      <w:r w:rsidRPr="000F0F4C">
        <w:rPr>
          <w:rFonts w:ascii="HG丸ｺﾞｼｯｸM-PRO" w:eastAsia="HG丸ｺﾞｼｯｸM-PRO" w:hAnsi="HG丸ｺﾞｼｯｸM-PRO"/>
          <w:color w:val="000000" w:themeColor="text1"/>
        </w:rPr>
        <w:t>11</w:t>
      </w:r>
      <w:r w:rsidRPr="000F0F4C">
        <w:rPr>
          <w:rFonts w:ascii="HG丸ｺﾞｼｯｸM-PRO" w:eastAsia="HG丸ｺﾞｼｯｸM-PRO" w:hAnsi="HG丸ｺﾞｼｯｸM-PRO" w:hint="eastAsia"/>
          <w:color w:val="000000" w:themeColor="text1"/>
        </w:rPr>
        <w:t>月以降、ベルギーからの家きん肉等について輸入を一時停止していました。</w:t>
      </w:r>
    </w:p>
    <w:p w14:paraId="196256AF" w14:textId="77777777" w:rsidR="000F0F4C" w:rsidRPr="000F0F4C" w:rsidRDefault="000F0F4C" w:rsidP="000F0F4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（参考）</w:t>
      </w:r>
      <w:r w:rsidRPr="000F0F4C">
        <w:rPr>
          <w:rFonts w:ascii="HG丸ｺﾞｼｯｸM-PRO" w:eastAsia="HG丸ｺﾞｼｯｸM-PRO" w:hAnsi="HG丸ｺﾞｼｯｸM-PRO"/>
          <w:color w:val="000000" w:themeColor="text1"/>
        </w:rPr>
        <w:t xml:space="preserve"> </w:t>
      </w:r>
      <w:r w:rsidRPr="000F0F4C">
        <w:rPr>
          <w:rFonts w:ascii="HG丸ｺﾞｼｯｸM-PRO" w:eastAsia="HG丸ｺﾞｼｯｸM-PRO" w:hAnsi="HG丸ｺﾞｼｯｸM-PRO" w:hint="eastAsia"/>
          <w:color w:val="000000" w:themeColor="text1"/>
        </w:rPr>
        <w:t>生きた家きんについては、二国間の輸入条件が設定されておらず、従前より輸入できません。</w:t>
      </w:r>
    </w:p>
    <w:p w14:paraId="741100FE"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対応</w:t>
      </w:r>
    </w:p>
    <w:p w14:paraId="6C91C7B1" w14:textId="3C0690DE" w:rsid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今般、ベルギー家畜衛生当局から我が国に提供された、ベルギーにおける鳥インフルエンザの防疫措置等の情報により、同国の家きんにおける同病の清浄性を確認しました。このため、本日付で当該一時輸入停止措置（※）を解除しました。</w:t>
      </w:r>
    </w:p>
    <w:p w14:paraId="62F05755" w14:textId="28A6377B" w:rsidR="000F0F4C" w:rsidRPr="000F0F4C" w:rsidRDefault="000F0F4C" w:rsidP="000F0F4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3" w:history="1">
        <w:r w:rsidRPr="000F0F4C">
          <w:rPr>
            <w:rStyle w:val="a3"/>
            <w:rFonts w:ascii="Times New Roman" w:eastAsia="HG丸ｺﾞｼｯｸM-PRO" w:hAnsi="Times New Roman" w:cs="Times New Roman"/>
            <w:sz w:val="21"/>
            <w:szCs w:val="21"/>
          </w:rPr>
          <w:t>https://www.maff.go.jp/j/press/syouan/douei/210826.html</w:t>
        </w:r>
      </w:hyperlink>
    </w:p>
    <w:p w14:paraId="2F96B871" w14:textId="167A6A17" w:rsidR="00F83EB5" w:rsidRDefault="00F83EB5"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83EB5">
        <w:rPr>
          <w:rStyle w:val="ad"/>
          <w:rFonts w:ascii="HG丸ｺﾞｼｯｸM-PRO" w:eastAsia="HG丸ｺﾞｼｯｸM-PRO" w:hAnsi="HG丸ｺﾞｼｯｸM-PRO" w:cs="Arial"/>
          <w:color w:val="000000" w:themeColor="text1"/>
        </w:rPr>
        <w:t>9</w:t>
      </w:r>
      <w:r w:rsidRPr="00F83EB5">
        <w:rPr>
          <w:rStyle w:val="ad"/>
          <w:rFonts w:ascii="HG丸ｺﾞｼｯｸM-PRO" w:eastAsia="HG丸ｺﾞｼｯｸM-PRO" w:hAnsi="HG丸ｺﾞｼｯｸM-PRO" w:cs="Arial" w:hint="eastAsia"/>
          <w:color w:val="000000" w:themeColor="text1"/>
        </w:rPr>
        <w:t>月</w:t>
      </w:r>
      <w:r w:rsidRPr="00F83EB5">
        <w:rPr>
          <w:rStyle w:val="ad"/>
          <w:rFonts w:ascii="HG丸ｺﾞｼｯｸM-PRO" w:eastAsia="HG丸ｺﾞｼｯｸM-PRO" w:hAnsi="HG丸ｺﾞｼｯｸM-PRO" w:cs="Arial"/>
          <w:color w:val="000000" w:themeColor="text1"/>
        </w:rPr>
        <w:t>18</w:t>
      </w:r>
      <w:r w:rsidRPr="00F83EB5">
        <w:rPr>
          <w:rStyle w:val="ad"/>
          <w:rFonts w:ascii="HG丸ｺﾞｼｯｸM-PRO" w:eastAsia="HG丸ｺﾞｼｯｸM-PRO" w:hAnsi="HG丸ｺﾞｼｯｸM-PRO" w:cs="Arial" w:hint="eastAsia"/>
          <w:color w:val="000000" w:themeColor="text1"/>
        </w:rPr>
        <w:t>日から</w:t>
      </w:r>
      <w:r w:rsidRPr="00F83EB5">
        <w:rPr>
          <w:rStyle w:val="ad"/>
          <w:rFonts w:ascii="HG丸ｺﾞｼｯｸM-PRO" w:eastAsia="HG丸ｺﾞｼｯｸM-PRO" w:hAnsi="HG丸ｺﾞｼｯｸM-PRO" w:cs="Arial"/>
          <w:color w:val="000000" w:themeColor="text1"/>
        </w:rPr>
        <w:t>28</w:t>
      </w:r>
      <w:r w:rsidRPr="00F83EB5">
        <w:rPr>
          <w:rStyle w:val="ad"/>
          <w:rFonts w:ascii="HG丸ｺﾞｼｯｸM-PRO" w:eastAsia="HG丸ｺﾞｼｯｸM-PRO" w:hAnsi="HG丸ｺﾞｼｯｸM-PRO" w:cs="Arial" w:hint="eastAsia"/>
          <w:color w:val="000000" w:themeColor="text1"/>
        </w:rPr>
        <w:t>日はサステナウィーク「未来につながるおかいもの」</w:t>
      </w:r>
      <w:r>
        <w:rPr>
          <w:rStyle w:val="ad"/>
          <w:rFonts w:ascii="HG丸ｺﾞｼｯｸM-PRO" w:eastAsia="HG丸ｺﾞｼｯｸM-PRO" w:hAnsi="HG丸ｺﾞｼｯｸM-PRO" w:cs="Arial" w:hint="eastAsia"/>
          <w:color w:val="000000" w:themeColor="text1"/>
        </w:rPr>
        <w:t xml:space="preserve">　2021/8/17</w:t>
      </w:r>
    </w:p>
    <w:p w14:paraId="0D554DA6" w14:textId="784F5547" w:rsidR="00F83EB5" w:rsidRPr="00F83EB5" w:rsidRDefault="00F83EB5" w:rsidP="00F83EB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F83EB5">
          <w:rPr>
            <w:rStyle w:val="a3"/>
            <w:rFonts w:ascii="Times New Roman" w:eastAsia="HG丸ｺﾞｼｯｸM-PRO" w:hAnsi="Times New Roman" w:cs="Times New Roman"/>
            <w:sz w:val="21"/>
            <w:szCs w:val="21"/>
          </w:rPr>
          <w:t>https://www.maff.go.jp/j/press/kanbo/b_kankyo/210817.html</w:t>
        </w:r>
      </w:hyperlink>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5"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6FFDF68" w14:textId="1501DDE8" w:rsidR="00336A9B" w:rsidRDefault="00336A9B"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36" w:name="_Hlk80897393"/>
      <w:bookmarkStart w:id="137" w:name="_Hlk80813544"/>
      <w:bookmarkStart w:id="138" w:name="_Hlk80350481"/>
      <w:bookmarkStart w:id="139" w:name="_Hlk80097968"/>
      <w:bookmarkStart w:id="140" w:name="_Hlk79134456"/>
      <w:bookmarkStart w:id="141" w:name="_Hlk77803676"/>
      <w:bookmarkStart w:id="142" w:name="_Hlk75931651"/>
      <w:bookmarkStart w:id="143" w:name="_Hlk75667520"/>
      <w:bookmarkStart w:id="144" w:name="_Hlk75341880"/>
      <w:bookmarkStart w:id="145" w:name="_Hlk74645470"/>
      <w:bookmarkStart w:id="146" w:name="_Hlk72400533"/>
      <w:bookmarkStart w:id="147"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36A9B">
        <w:rPr>
          <w:rStyle w:val="ad"/>
          <w:rFonts w:ascii="HG丸ｺﾞｼｯｸM-PRO" w:eastAsia="HG丸ｺﾞｼｯｸM-PRO" w:hAnsi="HG丸ｺﾞｼｯｸM-PRO" w:cs="Arial" w:hint="eastAsia"/>
          <w:color w:val="000000" w:themeColor="text1"/>
        </w:rPr>
        <w:t>食品ロス削減に向けた取組について</w:t>
      </w:r>
      <w:r w:rsidRPr="00336A9B">
        <w:rPr>
          <w:rStyle w:val="ad"/>
          <w:rFonts w:ascii="HG丸ｺﾞｼｯｸM-PRO" w:eastAsia="HG丸ｺﾞｼｯｸM-PRO" w:hAnsi="HG丸ｺﾞｼｯｸM-PRO" w:cs="Arial"/>
          <w:color w:val="000000" w:themeColor="text1"/>
        </w:rPr>
        <w:t>(</w:t>
      </w:r>
      <w:r w:rsidRPr="00336A9B">
        <w:rPr>
          <w:rStyle w:val="ad"/>
          <w:rFonts w:ascii="HG丸ｺﾞｼｯｸM-PRO" w:eastAsia="HG丸ｺﾞｼｯｸM-PRO" w:hAnsi="HG丸ｺﾞｼｯｸM-PRO" w:cs="Arial" w:hint="eastAsia"/>
          <w:color w:val="000000" w:themeColor="text1"/>
        </w:rPr>
        <w:t>消費者庁</w:t>
      </w:r>
      <w:r w:rsidRPr="00336A9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2021/8/26</w:t>
      </w:r>
    </w:p>
    <w:p w14:paraId="03AAD4B1" w14:textId="04E50AB3" w:rsidR="00336A9B" w:rsidRPr="00336A9B" w:rsidRDefault="00336A9B" w:rsidP="00336A9B">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46" w:history="1">
        <w:r w:rsidRPr="00336A9B">
          <w:rPr>
            <w:rStyle w:val="a3"/>
            <w:rFonts w:ascii="Times New Roman" w:eastAsia="HG丸ｺﾞｼｯｸM-PRO" w:hAnsi="Times New Roman" w:cs="Times New Roman"/>
            <w:sz w:val="20"/>
            <w:szCs w:val="20"/>
          </w:rPr>
          <w:t>https://www.caa.go.jp/policies/policy/consumer_policy/information/food_loss/efforts/assets/efforts_210826_0001.pdf</w:t>
        </w:r>
      </w:hyperlink>
    </w:p>
    <w:p w14:paraId="1AD444A9" w14:textId="136C7399" w:rsidR="00336A9B" w:rsidRPr="00336A9B" w:rsidRDefault="00336A9B" w:rsidP="00336A9B">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336A9B">
        <w:rPr>
          <w:rFonts w:ascii="Times New Roman" w:eastAsia="HG丸ｺﾞｼｯｸM-PRO" w:hAnsi="Times New Roman" w:cs="Times New Roman"/>
          <w:color w:val="000000" w:themeColor="text1"/>
          <w:sz w:val="21"/>
          <w:szCs w:val="21"/>
        </w:rPr>
        <w:t xml:space="preserve">　</w:t>
      </w:r>
      <w:hyperlink r:id="rId47" w:history="1">
        <w:r w:rsidRPr="00336A9B">
          <w:rPr>
            <w:rStyle w:val="a3"/>
            <w:rFonts w:ascii="Times New Roman" w:eastAsia="HG丸ｺﾞｼｯｸM-PRO" w:hAnsi="Times New Roman" w:cs="Times New Roman"/>
            <w:sz w:val="21"/>
            <w:szCs w:val="21"/>
          </w:rPr>
          <w:t>https://www.caa.go.jp/policies/policy/consumer_policy/information/food_loss/efforts/</w:t>
        </w:r>
      </w:hyperlink>
    </w:p>
    <w:p w14:paraId="3C6EAC6B" w14:textId="29268D1A" w:rsidR="008B33CE" w:rsidRDefault="008B33CE"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B33CE">
        <w:rPr>
          <w:rStyle w:val="ad"/>
          <w:rFonts w:ascii="HG丸ｺﾞｼｯｸM-PRO" w:eastAsia="HG丸ｺﾞｼｯｸM-PRO" w:hAnsi="HG丸ｺﾞｼｯｸM-PRO" w:cs="Arial" w:hint="eastAsia"/>
          <w:color w:val="000000" w:themeColor="text1"/>
        </w:rPr>
        <w:t>消</w:t>
      </w:r>
      <w:bookmarkEnd w:id="136"/>
      <w:r w:rsidRPr="008B33CE">
        <w:rPr>
          <w:rStyle w:val="ad"/>
          <w:rFonts w:ascii="HG丸ｺﾞｼｯｸM-PRO" w:eastAsia="HG丸ｺﾞｼｯｸM-PRO" w:hAnsi="HG丸ｺﾞｼｯｸM-PRO" w:cs="Arial" w:hint="eastAsia"/>
          <w:color w:val="000000" w:themeColor="text1"/>
        </w:rPr>
        <w:t>費者白書</w:t>
      </w:r>
      <w:r>
        <w:rPr>
          <w:rStyle w:val="ad"/>
          <w:rFonts w:ascii="HG丸ｺﾞｼｯｸM-PRO" w:eastAsia="HG丸ｺﾞｼｯｸM-PRO" w:hAnsi="HG丸ｺﾞｼｯｸM-PRO" w:cs="Arial" w:hint="eastAsia"/>
          <w:color w:val="000000" w:themeColor="text1"/>
        </w:rPr>
        <w:t xml:space="preserve">　2021/8/25</w:t>
      </w:r>
    </w:p>
    <w:p w14:paraId="303E017B" w14:textId="04FAF202" w:rsidR="008B33CE" w:rsidRPr="008B33CE" w:rsidRDefault="008B33CE" w:rsidP="008B33CE">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8B33CE">
          <w:rPr>
            <w:rStyle w:val="a3"/>
            <w:rFonts w:ascii="Times New Roman" w:eastAsia="HG丸ｺﾞｼｯｸM-PRO" w:hAnsi="Times New Roman" w:cs="Times New Roman"/>
            <w:sz w:val="21"/>
            <w:szCs w:val="21"/>
          </w:rPr>
          <w:t>https://www.caa.go.jp/policies/policy/consumer_research/white_paper/#white_paper_2021</w:t>
        </w:r>
      </w:hyperlink>
    </w:p>
    <w:p w14:paraId="54E6AD4A" w14:textId="0D2AC25A" w:rsidR="0063374B" w:rsidRPr="002D63CC" w:rsidRDefault="0063374B"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3374B">
        <w:rPr>
          <w:rStyle w:val="ad"/>
          <w:rFonts w:ascii="HG丸ｺﾞｼｯｸM-PRO" w:eastAsia="HG丸ｺﾞｼｯｸM-PRO" w:hAnsi="HG丸ｺﾞｼｯｸM-PRO" w:cs="Arial" w:hint="eastAsia"/>
          <w:color w:val="000000" w:themeColor="text1"/>
        </w:rPr>
        <w:t>携帯発電機やポータブル電源の事故に注意</w:t>
      </w:r>
      <w:r w:rsidRPr="0063374B">
        <w:rPr>
          <w:rStyle w:val="ad"/>
          <w:rFonts w:ascii="HG丸ｺﾞｼｯｸM-PRO" w:eastAsia="HG丸ｺﾞｼｯｸM-PRO" w:hAnsi="HG丸ｺﾞｼｯｸM-PRO" w:cs="Arial"/>
          <w:color w:val="000000" w:themeColor="text1"/>
        </w:rPr>
        <w:t>!-</w:t>
      </w:r>
      <w:r w:rsidRPr="0063374B">
        <w:rPr>
          <w:rStyle w:val="ad"/>
          <w:rFonts w:ascii="HG丸ｺﾞｼｯｸM-PRO" w:eastAsia="HG丸ｺﾞｼｯｸM-PRO" w:hAnsi="HG丸ｺﾞｼｯｸM-PRO" w:cs="Arial" w:hint="eastAsia"/>
          <w:color w:val="000000" w:themeColor="text1"/>
        </w:rPr>
        <w:t>発電機は屋内で絶対に使用しないでください。死亡事故も発生しています。</w:t>
      </w:r>
      <w:r>
        <w:rPr>
          <w:rStyle w:val="ad"/>
          <w:rFonts w:ascii="HG丸ｺﾞｼｯｸM-PRO" w:eastAsia="HG丸ｺﾞｼｯｸM-PRO" w:hAnsi="HG丸ｺﾞｼｯｸM-PRO" w:cs="Arial" w:hint="eastAsia"/>
          <w:color w:val="000000" w:themeColor="text1"/>
        </w:rPr>
        <w:t xml:space="preserve">　2021/8/25</w:t>
      </w:r>
    </w:p>
    <w:p w14:paraId="5AE3AA72" w14:textId="06695A08" w:rsidR="002D63CC" w:rsidRPr="002D63CC" w:rsidRDefault="002D63CC" w:rsidP="002D63C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D63CC">
        <w:rPr>
          <w:rFonts w:ascii="HG丸ｺﾞｼｯｸM-PRO" w:eastAsia="HG丸ｺﾞｼｯｸM-PRO" w:hAnsi="HG丸ｺﾞｼｯｸM-PRO" w:hint="eastAsia"/>
          <w:color w:val="000000" w:themeColor="text1"/>
        </w:rPr>
        <w:t>災害時の備えなどにより、携帯発電機やいわゆるポータブル電源の需要が高まっています。</w:t>
      </w:r>
    </w:p>
    <w:p w14:paraId="6B0EC721" w14:textId="77777777" w:rsidR="002D63CC" w:rsidRPr="002D63CC" w:rsidRDefault="002D63CC" w:rsidP="002D63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一方で、地震、台風、暴風雪の自然災害による停電時など、屋内で携帯発電機を使用したことによる一酸化炭素</w:t>
      </w:r>
      <w:r w:rsidRPr="002D63CC">
        <w:rPr>
          <w:rFonts w:ascii="HG丸ｺﾞｼｯｸM-PRO" w:eastAsia="HG丸ｺﾞｼｯｸM-PRO" w:hAnsi="HG丸ｺﾞｼｯｸM-PRO"/>
          <w:color w:val="000000" w:themeColor="text1"/>
        </w:rPr>
        <w:t>(CO)</w:t>
      </w:r>
      <w:r w:rsidRPr="002D63CC">
        <w:rPr>
          <w:rFonts w:ascii="HG丸ｺﾞｼｯｸM-PRO" w:eastAsia="HG丸ｺﾞｼｯｸM-PRO" w:hAnsi="HG丸ｺﾞｼｯｸM-PRO" w:hint="eastAsia"/>
          <w:color w:val="000000" w:themeColor="text1"/>
        </w:rPr>
        <w:t>中毒が疑われる死亡事故が発生しています。</w:t>
      </w:r>
    </w:p>
    <w:p w14:paraId="30FA3686" w14:textId="77777777" w:rsidR="002D63CC" w:rsidRPr="002D63CC" w:rsidRDefault="002D63CC" w:rsidP="002D63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また、ポータブル電源の火災事故が近年発生しています。</w:t>
      </w:r>
    </w:p>
    <w:p w14:paraId="0A0A7E23" w14:textId="77777777" w:rsidR="002D63CC" w:rsidRPr="002D63CC" w:rsidRDefault="002D63CC" w:rsidP="002D63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携帯発電機やポータブル電源を使用する際は、以下の点に注意しましょう。</w:t>
      </w:r>
    </w:p>
    <w:p w14:paraId="3D46A74B"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2D63CC">
        <w:rPr>
          <w:rFonts w:ascii="HG丸ｺﾞｼｯｸM-PRO" w:eastAsia="HG丸ｺﾞｼｯｸM-PRO" w:hAnsi="HG丸ｺﾞｼｯｸM-PRO" w:hint="eastAsia"/>
          <w:b/>
          <w:bCs/>
          <w:color w:val="000000" w:themeColor="text1"/>
        </w:rPr>
        <w:t>携帯発電機</w:t>
      </w:r>
    </w:p>
    <w:p w14:paraId="5A8CBB44"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屋内では絶対に使用しないでください。</w:t>
      </w:r>
    </w:p>
    <w:p w14:paraId="63F9036E"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屋外でも、換気の悪い場所・火気を使用する場所では絶対に使用しないでください。</w:t>
      </w:r>
    </w:p>
    <w:p w14:paraId="63058A18"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製品ごとに定められた距離を建物及びその他の設備から離してください。</w:t>
      </w:r>
    </w:p>
    <w:p w14:paraId="668FB393"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2D63CC">
        <w:rPr>
          <w:rFonts w:ascii="HG丸ｺﾞｼｯｸM-PRO" w:eastAsia="HG丸ｺﾞｼｯｸM-PRO" w:hAnsi="HG丸ｺﾞｼｯｸM-PRO" w:hint="eastAsia"/>
          <w:b/>
          <w:bCs/>
          <w:color w:val="000000" w:themeColor="text1"/>
        </w:rPr>
        <w:t>ポータブル電源</w:t>
      </w:r>
    </w:p>
    <w:p w14:paraId="31E90E15"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製造・販売元がはっきりしている製品を選び、また回収・リサイクルに対応しているか確認しましょう。</w:t>
      </w:r>
    </w:p>
    <w:p w14:paraId="54CE02E3"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使用中の感電に注意しましょう。</w:t>
      </w:r>
    </w:p>
    <w:p w14:paraId="066B6E41" w14:textId="7E518E56" w:rsidR="002D63CC" w:rsidRPr="002D63CC" w:rsidRDefault="002D63CC" w:rsidP="002D63C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D63CC">
        <w:rPr>
          <w:rFonts w:ascii="HG丸ｺﾞｼｯｸM-PRO" w:eastAsia="HG丸ｺﾞｼｯｸM-PRO" w:hAnsi="HG丸ｺﾞｼｯｸM-PRO" w:hint="eastAsia"/>
          <w:color w:val="000000" w:themeColor="text1"/>
        </w:rPr>
        <w:t>リコール対象製品となっていないか確認しましょう。</w:t>
      </w:r>
    </w:p>
    <w:p w14:paraId="7CDE3AE9" w14:textId="56F4BA74" w:rsidR="0063374B" w:rsidRPr="0063374B" w:rsidRDefault="0063374B" w:rsidP="00EB133A">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002D63CC" w:rsidRPr="002D63CC">
          <w:rPr>
            <w:rStyle w:val="a3"/>
            <w:rFonts w:ascii="Times New Roman" w:eastAsia="HG丸ｺﾞｼｯｸM-PRO" w:hAnsi="Times New Roman" w:cs="Times New Roman"/>
            <w:sz w:val="20"/>
            <w:szCs w:val="20"/>
          </w:rPr>
          <w:t xml:space="preserve">https://www.caa.go.jp/policies/policy/consumer_safety/caution/caution_053/assets/caution_053_210825_0001.pdf </w:t>
        </w:r>
      </w:hyperlink>
      <w:hyperlink r:id="rId50" w:history="1">
        <w:r w:rsidRPr="0063374B">
          <w:rPr>
            <w:rStyle w:val="a3"/>
            <w:rFonts w:ascii="Times New Roman" w:eastAsia="HG丸ｺﾞｼｯｸM-PRO" w:hAnsi="Times New Roman" w:cs="Times New Roman"/>
            <w:sz w:val="21"/>
            <w:szCs w:val="21"/>
          </w:rPr>
          <w:t>https://www.caa.go.jp/policies/policy/consumer_safety/caution/caution_053/</w:t>
        </w:r>
      </w:hyperlink>
    </w:p>
    <w:p w14:paraId="746E0E2E" w14:textId="02E3CA9E" w:rsidR="00EB133A" w:rsidRPr="00EB133A" w:rsidRDefault="00EB133A" w:rsidP="00EB133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48" w:name="_Hlk80813803"/>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EB133A">
        <w:rPr>
          <w:rStyle w:val="ad"/>
          <w:rFonts w:ascii="HG丸ｺﾞｼｯｸM-PRO" w:eastAsia="HG丸ｺﾞｼｯｸM-PRO" w:hAnsi="HG丸ｺﾞｼｯｸM-PRO" w:cs="Arial" w:hint="eastAsia"/>
          <w:color w:val="000000" w:themeColor="text1"/>
        </w:rPr>
        <w:t>栄養機能食品等の摂取状況等に関する調査事業報告書</w:t>
      </w:r>
    </w:p>
    <w:p w14:paraId="2BEBC0FD" w14:textId="6C49CAA9"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EB133A">
        <w:rPr>
          <w:rStyle w:val="ad"/>
          <w:rFonts w:ascii="HG丸ｺﾞｼｯｸM-PRO" w:eastAsia="HG丸ｺﾞｼｯｸM-PRO" w:hAnsi="HG丸ｺﾞｼｯｸM-PRO" w:cs="Arial"/>
          <w:color w:val="000000" w:themeColor="text1"/>
        </w:rPr>
        <w:t>(</w:t>
      </w:r>
      <w:r w:rsidRPr="00EB133A">
        <w:rPr>
          <w:rStyle w:val="ad"/>
          <w:rFonts w:ascii="HG丸ｺﾞｼｯｸM-PRO" w:eastAsia="HG丸ｺﾞｼｯｸM-PRO" w:hAnsi="HG丸ｺﾞｼｯｸM-PRO" w:cs="Arial" w:hint="eastAsia"/>
          <w:color w:val="000000" w:themeColor="text1"/>
        </w:rPr>
        <w:t>未成年者におけるビタミン</w:t>
      </w:r>
      <w:r w:rsidRPr="00EB133A">
        <w:rPr>
          <w:rStyle w:val="ad"/>
          <w:rFonts w:ascii="HG丸ｺﾞｼｯｸM-PRO" w:eastAsia="HG丸ｺﾞｼｯｸM-PRO" w:hAnsi="HG丸ｺﾞｼｯｸM-PRO" w:cs="Arial"/>
          <w:color w:val="000000" w:themeColor="text1"/>
        </w:rPr>
        <w:t>D</w:t>
      </w:r>
      <w:r w:rsidRPr="00EB133A">
        <w:rPr>
          <w:rStyle w:val="ad"/>
          <w:rFonts w:ascii="HG丸ｺﾞｼｯｸM-PRO" w:eastAsia="HG丸ｺﾞｼｯｸM-PRO" w:hAnsi="HG丸ｺﾞｼｯｸM-PRO" w:cs="Arial" w:hint="eastAsia"/>
          <w:color w:val="000000" w:themeColor="text1"/>
        </w:rPr>
        <w:t>を含む加工食品の摂取状況等</w:t>
      </w:r>
      <w:r w:rsidRPr="00EB133A">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2021/8/25</w:t>
      </w:r>
    </w:p>
    <w:p w14:paraId="65F09A8C" w14:textId="7D1F78C8"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B133A">
        <w:rPr>
          <w:rStyle w:val="ad"/>
          <w:rFonts w:ascii="HG丸ｺﾞｼｯｸM-PRO" w:eastAsia="HG丸ｺﾞｼｯｸM-PRO" w:hAnsi="HG丸ｺﾞｼｯｸM-PRO" w:cs="Arial" w:hint="eastAsia"/>
          <w:b w:val="0"/>
          <w:bCs w:val="0"/>
          <w:color w:val="000000" w:themeColor="text1"/>
        </w:rPr>
        <w:t>栄養機能食品等の摂取状況等に関する調査事業報告書</w:t>
      </w:r>
      <w:r w:rsidRPr="00EB133A">
        <w:rPr>
          <w:rStyle w:val="ad"/>
          <w:rFonts w:ascii="HG丸ｺﾞｼｯｸM-PRO" w:eastAsia="HG丸ｺﾞｼｯｸM-PRO" w:hAnsi="HG丸ｺﾞｼｯｸM-PRO" w:cs="Arial"/>
          <w:b w:val="0"/>
          <w:bCs w:val="0"/>
          <w:color w:val="000000" w:themeColor="text1"/>
        </w:rPr>
        <w:t>(</w:t>
      </w:r>
      <w:r w:rsidRPr="00EB133A">
        <w:rPr>
          <w:rStyle w:val="ad"/>
          <w:rFonts w:ascii="HG丸ｺﾞｼｯｸM-PRO" w:eastAsia="HG丸ｺﾞｼｯｸM-PRO" w:hAnsi="HG丸ｺﾞｼｯｸM-PRO" w:cs="Arial" w:hint="eastAsia"/>
          <w:b w:val="0"/>
          <w:bCs w:val="0"/>
          <w:color w:val="000000" w:themeColor="text1"/>
        </w:rPr>
        <w:t>未成年者におけるビタミン</w:t>
      </w:r>
      <w:r w:rsidRPr="00EB133A">
        <w:rPr>
          <w:rStyle w:val="ad"/>
          <w:rFonts w:ascii="HG丸ｺﾞｼｯｸM-PRO" w:eastAsia="HG丸ｺﾞｼｯｸM-PRO" w:hAnsi="HG丸ｺﾞｼｯｸM-PRO" w:cs="Arial"/>
          <w:b w:val="0"/>
          <w:bCs w:val="0"/>
          <w:color w:val="000000" w:themeColor="text1"/>
        </w:rPr>
        <w:t>D</w:t>
      </w:r>
      <w:r w:rsidRPr="00EB133A">
        <w:rPr>
          <w:rStyle w:val="ad"/>
          <w:rFonts w:ascii="HG丸ｺﾞｼｯｸM-PRO" w:eastAsia="HG丸ｺﾞｼｯｸM-PRO" w:hAnsi="HG丸ｺﾞｼｯｸM-PRO" w:cs="Arial" w:hint="eastAsia"/>
          <w:b w:val="0"/>
          <w:bCs w:val="0"/>
          <w:color w:val="000000" w:themeColor="text1"/>
        </w:rPr>
        <w:t>を含む加工食品の摂取状況等</w:t>
      </w:r>
      <w:r w:rsidRPr="00EB133A">
        <w:rPr>
          <w:rStyle w:val="ad"/>
          <w:rFonts w:ascii="HG丸ｺﾞｼｯｸM-PRO" w:eastAsia="HG丸ｺﾞｼｯｸM-PRO" w:hAnsi="HG丸ｺﾞｼｯｸM-PRO" w:cs="Arial"/>
          <w:b w:val="0"/>
          <w:bCs w:val="0"/>
          <w:color w:val="000000" w:themeColor="text1"/>
        </w:rPr>
        <w:t>)</w:t>
      </w:r>
    </w:p>
    <w:p w14:paraId="3B699A26" w14:textId="54A53E3E" w:rsidR="00EB133A" w:rsidRPr="00EB133A" w:rsidRDefault="00892569"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1" w:history="1">
        <w:r w:rsidR="00EB133A" w:rsidRPr="00EB133A">
          <w:rPr>
            <w:rStyle w:val="a3"/>
            <w:rFonts w:ascii="Times New Roman" w:eastAsia="HG丸ｺﾞｼｯｸM-PRO" w:hAnsi="Times New Roman" w:cs="Times New Roman"/>
            <w:sz w:val="21"/>
            <w:szCs w:val="21"/>
          </w:rPr>
          <w:t>https://www.caa.go.jp/policies/policy/food_labeling/information/research/2020/assets/food_labeling_cms206_20210825_01.pdf</w:t>
        </w:r>
      </w:hyperlink>
    </w:p>
    <w:p w14:paraId="7AA00308" w14:textId="2CA21AB3"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B133A">
        <w:rPr>
          <w:rStyle w:val="ad"/>
          <w:rFonts w:ascii="HG丸ｺﾞｼｯｸM-PRO" w:eastAsia="HG丸ｺﾞｼｯｸM-PRO" w:hAnsi="HG丸ｺﾞｼｯｸM-PRO" w:cs="Arial" w:hint="eastAsia"/>
          <w:b w:val="0"/>
          <w:bCs w:val="0"/>
          <w:color w:val="000000" w:themeColor="text1"/>
        </w:rPr>
        <w:t>資料編</w:t>
      </w:r>
    </w:p>
    <w:p w14:paraId="61E70C0F" w14:textId="78E8FCC7" w:rsidR="00EB133A" w:rsidRPr="00EB133A" w:rsidRDefault="00892569"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2" w:history="1">
        <w:r w:rsidR="00EB133A" w:rsidRPr="00EB133A">
          <w:rPr>
            <w:rStyle w:val="a3"/>
            <w:rFonts w:ascii="Times New Roman" w:eastAsia="HG丸ｺﾞｼｯｸM-PRO" w:hAnsi="Times New Roman" w:cs="Times New Roman"/>
            <w:sz w:val="21"/>
            <w:szCs w:val="21"/>
          </w:rPr>
          <w:t>https://www.caa.go.jp/policies/policy/food_labeling/information/research/2020/assets/food_labeling_cms206_20210825_02.pdf</w:t>
        </w:r>
      </w:hyperlink>
    </w:p>
    <w:p w14:paraId="03A0F754" w14:textId="44066E97"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B133A">
        <w:rPr>
          <w:rStyle w:val="ad"/>
          <w:rFonts w:ascii="HG丸ｺﾞｼｯｸM-PRO" w:eastAsia="HG丸ｺﾞｼｯｸM-PRO" w:hAnsi="HG丸ｺﾞｼｯｸM-PRO" w:cs="Arial" w:hint="eastAsia"/>
          <w:b w:val="0"/>
          <w:bCs w:val="0"/>
          <w:color w:val="000000" w:themeColor="text1"/>
        </w:rPr>
        <w:t>栄養機能食品等の摂取状況等に関する調査事業報告書</w:t>
      </w:r>
      <w:r w:rsidRPr="00EB133A">
        <w:rPr>
          <w:rStyle w:val="ad"/>
          <w:rFonts w:ascii="HG丸ｺﾞｼｯｸM-PRO" w:eastAsia="HG丸ｺﾞｼｯｸM-PRO" w:hAnsi="HG丸ｺﾞｼｯｸM-PRO" w:cs="Arial"/>
          <w:b w:val="0"/>
          <w:bCs w:val="0"/>
          <w:color w:val="000000" w:themeColor="text1"/>
        </w:rPr>
        <w:t>(</w:t>
      </w:r>
      <w:r w:rsidRPr="00EB133A">
        <w:rPr>
          <w:rStyle w:val="ad"/>
          <w:rFonts w:ascii="HG丸ｺﾞｼｯｸM-PRO" w:eastAsia="HG丸ｺﾞｼｯｸM-PRO" w:hAnsi="HG丸ｺﾞｼｯｸM-PRO" w:cs="Arial" w:hint="eastAsia"/>
          <w:b w:val="0"/>
          <w:bCs w:val="0"/>
          <w:color w:val="000000" w:themeColor="text1"/>
        </w:rPr>
        <w:t>未成年者におけるビタミン</w:t>
      </w:r>
      <w:r w:rsidRPr="00EB133A">
        <w:rPr>
          <w:rStyle w:val="ad"/>
          <w:rFonts w:ascii="HG丸ｺﾞｼｯｸM-PRO" w:eastAsia="HG丸ｺﾞｼｯｸM-PRO" w:hAnsi="HG丸ｺﾞｼｯｸM-PRO" w:cs="Arial"/>
          <w:b w:val="0"/>
          <w:bCs w:val="0"/>
          <w:color w:val="000000" w:themeColor="text1"/>
        </w:rPr>
        <w:t>D</w:t>
      </w:r>
      <w:r w:rsidRPr="00EB133A">
        <w:rPr>
          <w:rStyle w:val="ad"/>
          <w:rFonts w:ascii="HG丸ｺﾞｼｯｸM-PRO" w:eastAsia="HG丸ｺﾞｼｯｸM-PRO" w:hAnsi="HG丸ｺﾞｼｯｸM-PRO" w:cs="Arial" w:hint="eastAsia"/>
          <w:b w:val="0"/>
          <w:bCs w:val="0"/>
          <w:color w:val="000000" w:themeColor="text1"/>
        </w:rPr>
        <w:t>を含む加工食品の摂取状況等</w:t>
      </w:r>
      <w:r w:rsidRPr="00EB133A">
        <w:rPr>
          <w:rStyle w:val="ad"/>
          <w:rFonts w:ascii="HG丸ｺﾞｼｯｸM-PRO" w:eastAsia="HG丸ｺﾞｼｯｸM-PRO" w:hAnsi="HG丸ｺﾞｼｯｸM-PRO" w:cs="Arial"/>
          <w:b w:val="0"/>
          <w:bCs w:val="0"/>
          <w:color w:val="000000" w:themeColor="text1"/>
        </w:rPr>
        <w:t>)</w:t>
      </w:r>
      <w:r w:rsidRPr="00EB133A">
        <w:rPr>
          <w:rStyle w:val="ad"/>
          <w:rFonts w:ascii="HG丸ｺﾞｼｯｸM-PRO" w:eastAsia="HG丸ｺﾞｼｯｸM-PRO" w:hAnsi="HG丸ｺﾞｼｯｸM-PRO" w:cs="Arial" w:hint="eastAsia"/>
          <w:b w:val="0"/>
          <w:bCs w:val="0"/>
          <w:color w:val="000000" w:themeColor="text1"/>
        </w:rPr>
        <w:t>の概要</w:t>
      </w:r>
    </w:p>
    <w:p w14:paraId="45CD5E1D" w14:textId="0818685E" w:rsidR="00EB133A" w:rsidRPr="00EB133A" w:rsidRDefault="00892569"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3" w:history="1">
        <w:r w:rsidR="00EB133A" w:rsidRPr="00EB133A">
          <w:rPr>
            <w:rStyle w:val="a3"/>
            <w:rFonts w:ascii="Times New Roman" w:eastAsia="HG丸ｺﾞｼｯｸM-PRO" w:hAnsi="Times New Roman" w:cs="Times New Roman"/>
            <w:sz w:val="21"/>
            <w:szCs w:val="21"/>
          </w:rPr>
          <w:t>https://www.caa.go.jp/policies/policy/food_labeling/information/research/2020/assets/food_labeling_cms206_20210825_03.pdf</w:t>
        </w:r>
      </w:hyperlink>
    </w:p>
    <w:p w14:paraId="2B94C8E5" w14:textId="749E229A" w:rsidR="00EB133A" w:rsidRPr="00EB133A" w:rsidRDefault="00892569"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4" w:history="1">
        <w:r w:rsidR="00EB133A" w:rsidRPr="00EB133A">
          <w:rPr>
            <w:rStyle w:val="a3"/>
            <w:rFonts w:ascii="Times New Roman" w:eastAsia="HG丸ｺﾞｼｯｸM-PRO" w:hAnsi="Times New Roman" w:cs="Times New Roman"/>
            <w:sz w:val="21"/>
            <w:szCs w:val="21"/>
          </w:rPr>
          <w:t>https://www.caa.go.jp/policies/policy/food_labeling/information/research/2020/#food210825</w:t>
        </w:r>
      </w:hyperlink>
    </w:p>
    <w:p w14:paraId="325597FD" w14:textId="020F9C4C" w:rsidR="00EE291D" w:rsidRDefault="00EE291D"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E291D">
        <w:rPr>
          <w:rStyle w:val="ad"/>
          <w:rFonts w:ascii="HG丸ｺﾞｼｯｸM-PRO" w:eastAsia="HG丸ｺﾞｼｯｸM-PRO" w:hAnsi="HG丸ｺﾞｼｯｸM-PRO" w:cs="Arial" w:hint="eastAsia"/>
          <w:color w:val="000000" w:themeColor="text1"/>
        </w:rPr>
        <w:t>第</w:t>
      </w:r>
      <w:bookmarkEnd w:id="137"/>
      <w:bookmarkEnd w:id="148"/>
      <w:r w:rsidRPr="00EE291D">
        <w:rPr>
          <w:rStyle w:val="ad"/>
          <w:rFonts w:ascii="HG丸ｺﾞｼｯｸM-PRO" w:eastAsia="HG丸ｺﾞｼｯｸM-PRO" w:hAnsi="HG丸ｺﾞｼｯｸM-PRO" w:cs="Arial"/>
          <w:color w:val="000000" w:themeColor="text1"/>
        </w:rPr>
        <w:t>1</w:t>
      </w:r>
      <w:r w:rsidRPr="00EE291D">
        <w:rPr>
          <w:rStyle w:val="ad"/>
          <w:rFonts w:ascii="HG丸ｺﾞｼｯｸM-PRO" w:eastAsia="HG丸ｺﾞｼｯｸM-PRO" w:hAnsi="HG丸ｺﾞｼｯｸM-PRO" w:cs="Arial" w:hint="eastAsia"/>
          <w:color w:val="000000" w:themeColor="text1"/>
        </w:rPr>
        <w:t>回ワーキングチーム会合</w:t>
      </w:r>
      <w:r w:rsidRPr="00EE291D">
        <w:rPr>
          <w:rStyle w:val="ad"/>
          <w:rFonts w:ascii="HG丸ｺﾞｼｯｸM-PRO" w:eastAsia="HG丸ｺﾞｼｯｸM-PRO" w:hAnsi="HG丸ｺﾞｼｯｸM-PRO" w:cs="Arial"/>
          <w:color w:val="000000" w:themeColor="text1"/>
        </w:rPr>
        <w:t>(</w:t>
      </w:r>
      <w:r w:rsidRPr="00EE291D">
        <w:rPr>
          <w:rStyle w:val="ad"/>
          <w:rFonts w:ascii="HG丸ｺﾞｼｯｸM-PRO" w:eastAsia="HG丸ｺﾞｼｯｸM-PRO" w:hAnsi="HG丸ｺﾞｼｯｸM-PRO" w:cs="Arial" w:hint="eastAsia"/>
          <w:color w:val="000000" w:themeColor="text1"/>
        </w:rPr>
        <w:t>特定商取引法等の契約書面等の電子化に関する検討会</w:t>
      </w:r>
      <w:r w:rsidRPr="00EE291D">
        <w:rPr>
          <w:rStyle w:val="ad"/>
          <w:rFonts w:ascii="HG丸ｺﾞｼｯｸM-PRO" w:eastAsia="HG丸ｺﾞｼｯｸM-PRO" w:hAnsi="HG丸ｺﾞｼｯｸM-PRO" w:cs="Arial"/>
          <w:color w:val="000000" w:themeColor="text1"/>
        </w:rPr>
        <w:t>)</w:t>
      </w:r>
      <w:r w:rsidRPr="00EE291D">
        <w:rPr>
          <w:rStyle w:val="ad"/>
          <w:rFonts w:ascii="HG丸ｺﾞｼｯｸM-PRO" w:eastAsia="HG丸ｺﾞｼｯｸM-PRO" w:hAnsi="HG丸ｺﾞｼｯｸM-PRO" w:cs="Arial" w:hint="eastAsia"/>
          <w:color w:val="000000" w:themeColor="text1"/>
        </w:rPr>
        <w:t>の傍聴登録について</w:t>
      </w:r>
      <w:r>
        <w:rPr>
          <w:rStyle w:val="ad"/>
          <w:rFonts w:ascii="HG丸ｺﾞｼｯｸM-PRO" w:eastAsia="HG丸ｺﾞｼｯｸM-PRO" w:hAnsi="HG丸ｺﾞｼｯｸM-PRO" w:cs="Arial" w:hint="eastAsia"/>
          <w:color w:val="000000" w:themeColor="text1"/>
        </w:rPr>
        <w:t xml:space="preserve">　2021/8/23</w:t>
      </w:r>
    </w:p>
    <w:p w14:paraId="1C4602B0" w14:textId="7F6D1D2D" w:rsidR="00EE291D" w:rsidRPr="00EE291D" w:rsidRDefault="00EE291D" w:rsidP="00EE291D">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EE291D">
          <w:rPr>
            <w:rStyle w:val="a3"/>
            <w:rFonts w:ascii="Times New Roman" w:eastAsia="HG丸ｺﾞｼｯｸM-PRO" w:hAnsi="Times New Roman" w:cs="Times New Roman"/>
            <w:sz w:val="21"/>
            <w:szCs w:val="21"/>
          </w:rPr>
          <w:t>https://www.caa.go.jp/notice/entry/025307/</w:t>
        </w:r>
      </w:hyperlink>
    </w:p>
    <w:p w14:paraId="7D160AEF" w14:textId="79B1BABB" w:rsidR="006929F9" w:rsidRDefault="006929F9"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929F9">
        <w:rPr>
          <w:rStyle w:val="ad"/>
          <w:rFonts w:ascii="HG丸ｺﾞｼｯｸM-PRO" w:eastAsia="HG丸ｺﾞｼｯｸM-PRO" w:hAnsi="HG丸ｺﾞｼｯｸM-PRO" w:cs="Arial" w:hint="eastAsia"/>
          <w:color w:val="000000" w:themeColor="text1"/>
        </w:rPr>
        <w:t>サステナブルファッションに関する特設ページの開設について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2021/8/20</w:t>
      </w:r>
    </w:p>
    <w:p w14:paraId="29618794" w14:textId="2C64FBBD" w:rsidR="006929F9" w:rsidRDefault="006929F9" w:rsidP="006929F9">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b/>
          <w:bCs/>
          <w:color w:val="000000" w:themeColor="text1"/>
        </w:rPr>
        <w:t xml:space="preserve">  </w:t>
      </w:r>
      <w:hyperlink r:id="rId56" w:history="1">
        <w:r w:rsidRPr="006929F9">
          <w:rPr>
            <w:rStyle w:val="a3"/>
            <w:rFonts w:ascii="Times New Roman" w:eastAsia="HG丸ｺﾞｼｯｸM-PRO" w:hAnsi="Times New Roman" w:cs="Times New Roman"/>
            <w:sz w:val="21"/>
            <w:szCs w:val="21"/>
          </w:rPr>
          <w:t>https://www.caa.go.jp/notice/entry/025300/</w:t>
        </w:r>
      </w:hyperlink>
    </w:p>
    <w:p w14:paraId="391A4060" w14:textId="4940233A" w:rsidR="006929F9" w:rsidRDefault="006929F9" w:rsidP="006929F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929F9">
        <w:rPr>
          <w:rStyle w:val="ad"/>
          <w:rFonts w:ascii="HG丸ｺﾞｼｯｸM-PRO" w:eastAsia="HG丸ｺﾞｼｯｸM-PRO" w:hAnsi="HG丸ｺﾞｼｯｸM-PRO" w:cs="Arial" w:hint="eastAsia"/>
          <w:color w:val="000000" w:themeColor="text1"/>
        </w:rPr>
        <w:t>サステナブルファッションの推進に向けた関係省庁連携会議</w:t>
      </w:r>
      <w:r w:rsidRPr="006929F9">
        <w:rPr>
          <w:rStyle w:val="ad"/>
          <w:rFonts w:ascii="HG丸ｺﾞｼｯｸM-PRO" w:eastAsia="HG丸ｺﾞｼｯｸM-PRO" w:hAnsi="HG丸ｺﾞｼｯｸM-PRO" w:cs="Arial"/>
          <w:color w:val="000000" w:themeColor="text1"/>
        </w:rPr>
        <w:t>(2021</w:t>
      </w:r>
      <w:r w:rsidRPr="006929F9">
        <w:rPr>
          <w:rStyle w:val="ad"/>
          <w:rFonts w:ascii="HG丸ｺﾞｼｯｸM-PRO" w:eastAsia="HG丸ｺﾞｼｯｸM-PRO" w:hAnsi="HG丸ｺﾞｼｯｸM-PRO" w:cs="Arial" w:hint="eastAsia"/>
          <w:color w:val="000000" w:themeColor="text1"/>
        </w:rPr>
        <w:t>年</w:t>
      </w:r>
      <w:r w:rsidRPr="006929F9">
        <w:rPr>
          <w:rStyle w:val="ad"/>
          <w:rFonts w:ascii="HG丸ｺﾞｼｯｸM-PRO" w:eastAsia="HG丸ｺﾞｼｯｸM-PRO" w:hAnsi="HG丸ｺﾞｼｯｸM-PRO" w:cs="Arial"/>
          <w:color w:val="000000" w:themeColor="text1"/>
        </w:rPr>
        <w:t>8</w:t>
      </w:r>
      <w:r w:rsidRPr="006929F9">
        <w:rPr>
          <w:rStyle w:val="ad"/>
          <w:rFonts w:ascii="HG丸ｺﾞｼｯｸM-PRO" w:eastAsia="HG丸ｺﾞｼｯｸM-PRO" w:hAnsi="HG丸ｺﾞｼｯｸM-PRO" w:cs="Arial" w:hint="eastAsia"/>
          <w:color w:val="000000" w:themeColor="text1"/>
        </w:rPr>
        <w:t>月</w:t>
      </w:r>
      <w:r w:rsidRPr="006929F9">
        <w:rPr>
          <w:rStyle w:val="ad"/>
          <w:rFonts w:ascii="HG丸ｺﾞｼｯｸM-PRO" w:eastAsia="HG丸ｺﾞｼｯｸM-PRO" w:hAnsi="HG丸ｺﾞｼｯｸM-PRO" w:cs="Arial"/>
          <w:color w:val="000000" w:themeColor="text1"/>
        </w:rPr>
        <w:t>20</w:t>
      </w:r>
      <w:r w:rsidRPr="006929F9">
        <w:rPr>
          <w:rStyle w:val="ad"/>
          <w:rFonts w:ascii="HG丸ｺﾞｼｯｸM-PRO" w:eastAsia="HG丸ｺﾞｼｯｸM-PRO" w:hAnsi="HG丸ｺﾞｼｯｸM-PRO" w:cs="Arial" w:hint="eastAsia"/>
          <w:color w:val="000000" w:themeColor="text1"/>
        </w:rPr>
        <w:t>日</w:t>
      </w:r>
      <w:r w:rsidRPr="006929F9">
        <w:rPr>
          <w:rStyle w:val="ad"/>
          <w:rFonts w:ascii="HG丸ｺﾞｼｯｸM-PRO" w:eastAsia="HG丸ｺﾞｼｯｸM-PRO" w:hAnsi="HG丸ｺﾞｼｯｸM-PRO" w:cs="Arial"/>
          <w:color w:val="000000" w:themeColor="text1"/>
        </w:rPr>
        <w:t>)</w:t>
      </w:r>
    </w:p>
    <w:p w14:paraId="3C9455B1" w14:textId="7CC8EE64" w:rsidR="006929F9" w:rsidRPr="006929F9" w:rsidRDefault="006929F9" w:rsidP="006929F9">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7" w:history="1">
        <w:r w:rsidRPr="006929F9">
          <w:rPr>
            <w:rStyle w:val="a3"/>
            <w:rFonts w:ascii="Times New Roman" w:eastAsia="HG丸ｺﾞｼｯｸM-PRO" w:hAnsi="Times New Roman" w:cs="Times New Roman"/>
            <w:sz w:val="21"/>
            <w:szCs w:val="21"/>
          </w:rPr>
          <w:t>https://www.caa.go.jp/policies/policy/consumer_education/meeting_materials/review_meeting_005/025287.html</w:t>
        </w:r>
      </w:hyperlink>
    </w:p>
    <w:p w14:paraId="2722E7E4" w14:textId="7FE7DCFE" w:rsidR="00E36457" w:rsidRDefault="00E36457"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49" w:name="_Hlk8042456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36457">
        <w:rPr>
          <w:rStyle w:val="ad"/>
          <w:rFonts w:ascii="HG丸ｺﾞｼｯｸM-PRO" w:eastAsia="HG丸ｺﾞｼｯｸM-PRO" w:hAnsi="HG丸ｺﾞｼｯｸM-PRO" w:cs="Arial" w:hint="eastAsia"/>
          <w:color w:val="000000" w:themeColor="text1"/>
        </w:rPr>
        <w:t>「公</w:t>
      </w:r>
      <w:bookmarkEnd w:id="149"/>
      <w:r w:rsidRPr="00E36457">
        <w:rPr>
          <w:rStyle w:val="ad"/>
          <w:rFonts w:ascii="HG丸ｺﾞｼｯｸM-PRO" w:eastAsia="HG丸ｺﾞｼｯｸM-PRO" w:hAnsi="HG丸ｺﾞｼｯｸM-PRO" w:cs="Arial" w:hint="eastAsia"/>
          <w:color w:val="000000" w:themeColor="text1"/>
        </w:rPr>
        <w:t>益通報者保護法第</w:t>
      </w:r>
      <w:r w:rsidRPr="00E36457">
        <w:rPr>
          <w:rStyle w:val="ad"/>
          <w:rFonts w:ascii="HG丸ｺﾞｼｯｸM-PRO" w:eastAsia="HG丸ｺﾞｼｯｸM-PRO" w:hAnsi="HG丸ｺﾞｼｯｸM-PRO" w:cs="Arial"/>
          <w:color w:val="000000" w:themeColor="text1"/>
        </w:rPr>
        <w:t>11</w:t>
      </w:r>
      <w:r w:rsidRPr="00E36457">
        <w:rPr>
          <w:rStyle w:val="ad"/>
          <w:rFonts w:ascii="HG丸ｺﾞｼｯｸM-PRO" w:eastAsia="HG丸ｺﾞｼｯｸM-PRO" w:hAnsi="HG丸ｺﾞｼｯｸM-PRO" w:cs="Arial" w:hint="eastAsia"/>
          <w:color w:val="000000" w:themeColor="text1"/>
        </w:rPr>
        <w:t>条第</w:t>
      </w:r>
      <w:r w:rsidRPr="00E36457">
        <w:rPr>
          <w:rStyle w:val="ad"/>
          <w:rFonts w:ascii="HG丸ｺﾞｼｯｸM-PRO" w:eastAsia="HG丸ｺﾞｼｯｸM-PRO" w:hAnsi="HG丸ｺﾞｼｯｸM-PRO" w:cs="Arial"/>
          <w:color w:val="000000" w:themeColor="text1"/>
        </w:rPr>
        <w:t>1</w:t>
      </w:r>
      <w:r w:rsidRPr="00E36457">
        <w:rPr>
          <w:rStyle w:val="ad"/>
          <w:rFonts w:ascii="HG丸ｺﾞｼｯｸM-PRO" w:eastAsia="HG丸ｺﾞｼｯｸM-PRO" w:hAnsi="HG丸ｺﾞｼｯｸM-PRO" w:cs="Arial" w:hint="eastAsia"/>
          <w:color w:val="000000" w:themeColor="text1"/>
        </w:rPr>
        <w:t>項及び第</w:t>
      </w:r>
      <w:r w:rsidRPr="00E36457">
        <w:rPr>
          <w:rStyle w:val="ad"/>
          <w:rFonts w:ascii="HG丸ｺﾞｼｯｸM-PRO" w:eastAsia="HG丸ｺﾞｼｯｸM-PRO" w:hAnsi="HG丸ｺﾞｼｯｸM-PRO" w:cs="Arial"/>
          <w:color w:val="000000" w:themeColor="text1"/>
        </w:rPr>
        <w:t>2</w:t>
      </w:r>
      <w:r w:rsidRPr="00E36457">
        <w:rPr>
          <w:rStyle w:val="ad"/>
          <w:rFonts w:ascii="HG丸ｺﾞｼｯｸM-PRO" w:eastAsia="HG丸ｺﾞｼｯｸM-PRO" w:hAnsi="HG丸ｺﾞｼｯｸM-PRO" w:cs="Arial" w:hint="eastAsia"/>
          <w:color w:val="000000" w:themeColor="text1"/>
        </w:rPr>
        <w:t>項の規定に基づき事業者がとるべき措置に関して、その適切かつ有効な実施を図るために必要な指針」の公表について</w:t>
      </w:r>
      <w:r>
        <w:rPr>
          <w:rStyle w:val="ad"/>
          <w:rFonts w:ascii="HG丸ｺﾞｼｯｸM-PRO" w:eastAsia="HG丸ｺﾞｼｯｸM-PRO" w:hAnsi="HG丸ｺﾞｼｯｸM-PRO" w:cs="Arial" w:hint="eastAsia"/>
          <w:color w:val="000000" w:themeColor="text1"/>
        </w:rPr>
        <w:t xml:space="preserve">　2021/8/20</w:t>
      </w:r>
    </w:p>
    <w:p w14:paraId="76BD8E8D" w14:textId="5D6509C0" w:rsidR="00E36457" w:rsidRPr="00E36457" w:rsidRDefault="00E36457" w:rsidP="00E3645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E36457">
        <w:rPr>
          <w:rFonts w:ascii="HG丸ｺﾞｼｯｸM-PRO" w:eastAsia="HG丸ｺﾞｼｯｸM-PRO" w:hAnsi="HG丸ｺﾞｼｯｸM-PRO" w:hint="eastAsia"/>
          <w:color w:val="000000" w:themeColor="text1"/>
        </w:rPr>
        <w:t>「公益通報者保護法第</w:t>
      </w:r>
      <w:r w:rsidRPr="00E36457">
        <w:rPr>
          <w:rFonts w:ascii="HG丸ｺﾞｼｯｸM-PRO" w:eastAsia="HG丸ｺﾞｼｯｸM-PRO" w:hAnsi="HG丸ｺﾞｼｯｸM-PRO"/>
          <w:color w:val="000000" w:themeColor="text1"/>
        </w:rPr>
        <w:t>11</w:t>
      </w:r>
      <w:r w:rsidRPr="00E36457">
        <w:rPr>
          <w:rFonts w:ascii="HG丸ｺﾞｼｯｸM-PRO" w:eastAsia="HG丸ｺﾞｼｯｸM-PRO" w:hAnsi="HG丸ｺﾞｼｯｸM-PRO" w:hint="eastAsia"/>
          <w:color w:val="000000" w:themeColor="text1"/>
        </w:rPr>
        <w:t>条第</w:t>
      </w:r>
      <w:r w:rsidRPr="00E36457">
        <w:rPr>
          <w:rFonts w:ascii="HG丸ｺﾞｼｯｸM-PRO" w:eastAsia="HG丸ｺﾞｼｯｸM-PRO" w:hAnsi="HG丸ｺﾞｼｯｸM-PRO"/>
          <w:color w:val="000000" w:themeColor="text1"/>
        </w:rPr>
        <w:t>1</w:t>
      </w:r>
      <w:r w:rsidRPr="00E36457">
        <w:rPr>
          <w:rFonts w:ascii="HG丸ｺﾞｼｯｸM-PRO" w:eastAsia="HG丸ｺﾞｼｯｸM-PRO" w:hAnsi="HG丸ｺﾞｼｯｸM-PRO" w:hint="eastAsia"/>
          <w:color w:val="000000" w:themeColor="text1"/>
        </w:rPr>
        <w:t>項及び第</w:t>
      </w:r>
      <w:r w:rsidRPr="00E36457">
        <w:rPr>
          <w:rFonts w:ascii="HG丸ｺﾞｼｯｸM-PRO" w:eastAsia="HG丸ｺﾞｼｯｸM-PRO" w:hAnsi="HG丸ｺﾞｼｯｸM-PRO"/>
          <w:color w:val="000000" w:themeColor="text1"/>
        </w:rPr>
        <w:t>2</w:t>
      </w:r>
      <w:r w:rsidRPr="00E36457">
        <w:rPr>
          <w:rFonts w:ascii="HG丸ｺﾞｼｯｸM-PRO" w:eastAsia="HG丸ｺﾞｼｯｸM-PRO" w:hAnsi="HG丸ｺﾞｼｯｸM-PRO" w:hint="eastAsia"/>
          <w:color w:val="000000" w:themeColor="text1"/>
        </w:rPr>
        <w:t>項の規定に基づき事業者がとるべき措置に関して、その適切かつ有効な実施を図るために必要な指針」の公表について</w:t>
      </w:r>
      <w:hyperlink r:id="rId58" w:history="1">
        <w:r w:rsidRPr="00E36457">
          <w:rPr>
            <w:rStyle w:val="a3"/>
            <w:rFonts w:ascii="Times New Roman" w:eastAsia="HG丸ｺﾞｼｯｸM-PRO" w:hAnsi="Times New Roman" w:cs="Times New Roman"/>
            <w:sz w:val="21"/>
            <w:szCs w:val="21"/>
          </w:rPr>
          <w:t>https://www.caa.go.jp/notice/assets/consumer_research_cms210_20210819_01.pdf</w:t>
        </w:r>
      </w:hyperlink>
    </w:p>
    <w:p w14:paraId="0833F035" w14:textId="1DA480F4" w:rsidR="00E36457" w:rsidRPr="00E36457" w:rsidRDefault="00E36457" w:rsidP="000E15C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36457">
        <w:rPr>
          <w:rFonts w:ascii="HG丸ｺﾞｼｯｸM-PRO" w:eastAsia="HG丸ｺﾞｼｯｸM-PRO" w:hAnsi="HG丸ｺﾞｼｯｸM-PRO" w:hint="eastAsia"/>
          <w:color w:val="000000" w:themeColor="text1"/>
        </w:rPr>
        <w:t xml:space="preserve">　</w:t>
      </w:r>
      <w:r w:rsidRPr="00E36457">
        <w:rPr>
          <w:rFonts w:ascii="HG丸ｺﾞｼｯｸM-PRO" w:eastAsia="HG丸ｺﾞｼｯｸM-PRO" w:hAnsi="HG丸ｺﾞｼｯｸM-PRO"/>
          <w:color w:val="000000" w:themeColor="text1"/>
        </w:rPr>
        <w:t>(</w:t>
      </w:r>
      <w:r w:rsidRPr="00E36457">
        <w:rPr>
          <w:rFonts w:ascii="HG丸ｺﾞｼｯｸM-PRO" w:eastAsia="HG丸ｺﾞｼｯｸM-PRO" w:hAnsi="HG丸ｺﾞｼｯｸM-PRO" w:hint="eastAsia"/>
          <w:color w:val="000000" w:themeColor="text1"/>
        </w:rPr>
        <w:t>別添</w:t>
      </w:r>
      <w:r w:rsidRPr="00E36457">
        <w:rPr>
          <w:rFonts w:ascii="HG丸ｺﾞｼｯｸM-PRO" w:eastAsia="HG丸ｺﾞｼｯｸM-PRO" w:hAnsi="HG丸ｺﾞｼｯｸM-PRO"/>
          <w:color w:val="000000" w:themeColor="text1"/>
        </w:rPr>
        <w:t>)</w:t>
      </w:r>
      <w:r w:rsidRPr="00E36457">
        <w:rPr>
          <w:rFonts w:ascii="HG丸ｺﾞｼｯｸM-PRO" w:eastAsia="HG丸ｺﾞｼｯｸM-PRO" w:hAnsi="HG丸ｺﾞｼｯｸM-PRO" w:hint="eastAsia"/>
          <w:color w:val="000000" w:themeColor="text1"/>
        </w:rPr>
        <w:t>公益通報者保護法第</w:t>
      </w:r>
      <w:r w:rsidRPr="00E36457">
        <w:rPr>
          <w:rFonts w:ascii="HG丸ｺﾞｼｯｸM-PRO" w:eastAsia="HG丸ｺﾞｼｯｸM-PRO" w:hAnsi="HG丸ｺﾞｼｯｸM-PRO"/>
          <w:color w:val="000000" w:themeColor="text1"/>
        </w:rPr>
        <w:t>11</w:t>
      </w:r>
      <w:r w:rsidRPr="00E36457">
        <w:rPr>
          <w:rFonts w:ascii="HG丸ｺﾞｼｯｸM-PRO" w:eastAsia="HG丸ｺﾞｼｯｸM-PRO" w:hAnsi="HG丸ｺﾞｼｯｸM-PRO" w:hint="eastAsia"/>
          <w:color w:val="000000" w:themeColor="text1"/>
        </w:rPr>
        <w:t>条第</w:t>
      </w:r>
      <w:r w:rsidRPr="00E36457">
        <w:rPr>
          <w:rFonts w:ascii="HG丸ｺﾞｼｯｸM-PRO" w:eastAsia="HG丸ｺﾞｼｯｸM-PRO" w:hAnsi="HG丸ｺﾞｼｯｸM-PRO"/>
          <w:color w:val="000000" w:themeColor="text1"/>
        </w:rPr>
        <w:t>1</w:t>
      </w:r>
      <w:r w:rsidRPr="00E36457">
        <w:rPr>
          <w:rFonts w:ascii="HG丸ｺﾞｼｯｸM-PRO" w:eastAsia="HG丸ｺﾞｼｯｸM-PRO" w:hAnsi="HG丸ｺﾞｼｯｸM-PRO" w:hint="eastAsia"/>
          <w:color w:val="000000" w:themeColor="text1"/>
        </w:rPr>
        <w:t>項及び第</w:t>
      </w:r>
      <w:r w:rsidRPr="00E36457">
        <w:rPr>
          <w:rFonts w:ascii="HG丸ｺﾞｼｯｸM-PRO" w:eastAsia="HG丸ｺﾞｼｯｸM-PRO" w:hAnsi="HG丸ｺﾞｼｯｸM-PRO"/>
          <w:color w:val="000000" w:themeColor="text1"/>
        </w:rPr>
        <w:t>2</w:t>
      </w:r>
      <w:r w:rsidRPr="00E36457">
        <w:rPr>
          <w:rFonts w:ascii="HG丸ｺﾞｼｯｸM-PRO" w:eastAsia="HG丸ｺﾞｼｯｸM-PRO" w:hAnsi="HG丸ｺﾞｼｯｸM-PRO" w:hint="eastAsia"/>
          <w:color w:val="000000" w:themeColor="text1"/>
        </w:rPr>
        <w:t>項の規定に基づき事業者がとるべき措置に関してその適切かつ有効な実施を図るために必要な指針</w:t>
      </w:r>
    </w:p>
    <w:p w14:paraId="267E7063" w14:textId="303E3850" w:rsidR="00E36457" w:rsidRPr="00E36457" w:rsidRDefault="00E36457" w:rsidP="00E3645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E36457">
          <w:rPr>
            <w:rStyle w:val="a3"/>
            <w:rFonts w:ascii="Times New Roman" w:eastAsia="HG丸ｺﾞｼｯｸM-PRO" w:hAnsi="Times New Roman" w:cs="Times New Roman"/>
            <w:sz w:val="21"/>
            <w:szCs w:val="21"/>
          </w:rPr>
          <w:t>https://www.caa.go.jp/notice/assets/consumer_research_cms210_20210819_02.pdf</w:t>
        </w:r>
      </w:hyperlink>
    </w:p>
    <w:p w14:paraId="049B403F" w14:textId="2CAA9472" w:rsidR="00E36457" w:rsidRDefault="00E36457" w:rsidP="00E364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別紙</w:t>
      </w:r>
      <w:r w:rsidRPr="00E36457">
        <w:rPr>
          <w:rStyle w:val="ad"/>
          <w:rFonts w:ascii="HG丸ｺﾞｼｯｸM-PRO" w:eastAsia="HG丸ｺﾞｼｯｸM-PRO" w:hAnsi="HG丸ｺﾞｼｯｸM-PRO" w:cs="Arial"/>
          <w:b w:val="0"/>
          <w:bCs w:val="0"/>
          <w:color w:val="000000" w:themeColor="text1"/>
        </w:rPr>
        <w:t>1)</w:t>
      </w:r>
      <w:r w:rsidRPr="00E36457">
        <w:rPr>
          <w:rStyle w:val="ad"/>
          <w:rFonts w:ascii="HG丸ｺﾞｼｯｸM-PRO" w:eastAsia="HG丸ｺﾞｼｯｸM-PRO" w:hAnsi="HG丸ｺﾞｼｯｸM-PRO" w:cs="Arial" w:hint="eastAsia"/>
          <w:b w:val="0"/>
          <w:bCs w:val="0"/>
          <w:color w:val="000000" w:themeColor="text1"/>
        </w:rPr>
        <w:t>パブリックコメント手続において寄せられた意見等を踏まえた指針案の変更点</w:t>
      </w:r>
    </w:p>
    <w:p w14:paraId="270DABB0" w14:textId="29072D4B" w:rsidR="00E36457" w:rsidRPr="00E36457" w:rsidRDefault="00E36457" w:rsidP="00E36457">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0" w:history="1">
        <w:r w:rsidRPr="00E36457">
          <w:rPr>
            <w:rStyle w:val="a3"/>
            <w:rFonts w:ascii="Times New Roman" w:eastAsia="HG丸ｺﾞｼｯｸM-PRO" w:hAnsi="Times New Roman" w:cs="Times New Roman"/>
            <w:sz w:val="21"/>
            <w:szCs w:val="21"/>
          </w:rPr>
          <w:t>https://www.caa.go.jp/notice/assets/consumer_research_cms210_20210819_03.pdf</w:t>
        </w:r>
      </w:hyperlink>
    </w:p>
    <w:p w14:paraId="52FC53E1" w14:textId="79042823" w:rsidR="00E36457" w:rsidRDefault="00E36457" w:rsidP="00E3645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別紙</w:t>
      </w:r>
      <w:r w:rsidRPr="00E36457">
        <w:rPr>
          <w:rStyle w:val="ad"/>
          <w:rFonts w:ascii="HG丸ｺﾞｼｯｸM-PRO" w:eastAsia="HG丸ｺﾞｼｯｸM-PRO" w:hAnsi="HG丸ｺﾞｼｯｸM-PRO" w:cs="Arial"/>
          <w:b w:val="0"/>
          <w:bCs w:val="0"/>
          <w:color w:val="000000" w:themeColor="text1"/>
        </w:rPr>
        <w:t>2)</w:t>
      </w:r>
      <w:r w:rsidRPr="00E36457">
        <w:rPr>
          <w:rStyle w:val="ad"/>
          <w:rFonts w:ascii="HG丸ｺﾞｼｯｸM-PRO" w:eastAsia="HG丸ｺﾞｼｯｸM-PRO" w:hAnsi="HG丸ｺﾞｼｯｸM-PRO" w:cs="Arial" w:hint="eastAsia"/>
          <w:b w:val="0"/>
          <w:bCs w:val="0"/>
          <w:color w:val="000000" w:themeColor="text1"/>
        </w:rPr>
        <w:t>「公益通報者保護法第</w:t>
      </w:r>
      <w:r w:rsidRPr="00E36457">
        <w:rPr>
          <w:rStyle w:val="ad"/>
          <w:rFonts w:ascii="HG丸ｺﾞｼｯｸM-PRO" w:eastAsia="HG丸ｺﾞｼｯｸM-PRO" w:hAnsi="HG丸ｺﾞｼｯｸM-PRO" w:cs="Arial"/>
          <w:b w:val="0"/>
          <w:bCs w:val="0"/>
          <w:color w:val="000000" w:themeColor="text1"/>
        </w:rPr>
        <w:t>11</w:t>
      </w:r>
      <w:r w:rsidRPr="00E36457">
        <w:rPr>
          <w:rStyle w:val="ad"/>
          <w:rFonts w:ascii="HG丸ｺﾞｼｯｸM-PRO" w:eastAsia="HG丸ｺﾞｼｯｸM-PRO" w:hAnsi="HG丸ｺﾞｼｯｸM-PRO" w:cs="Arial" w:hint="eastAsia"/>
          <w:b w:val="0"/>
          <w:bCs w:val="0"/>
          <w:color w:val="000000" w:themeColor="text1"/>
        </w:rPr>
        <w:t>条第</w:t>
      </w:r>
      <w:r w:rsidRPr="00E36457">
        <w:rPr>
          <w:rStyle w:val="ad"/>
          <w:rFonts w:ascii="HG丸ｺﾞｼｯｸM-PRO" w:eastAsia="HG丸ｺﾞｼｯｸM-PRO" w:hAnsi="HG丸ｺﾞｼｯｸM-PRO" w:cs="Arial"/>
          <w:b w:val="0"/>
          <w:bCs w:val="0"/>
          <w:color w:val="000000" w:themeColor="text1"/>
        </w:rPr>
        <w:t>1</w:t>
      </w:r>
      <w:r w:rsidRPr="00E36457">
        <w:rPr>
          <w:rStyle w:val="ad"/>
          <w:rFonts w:ascii="HG丸ｺﾞｼｯｸM-PRO" w:eastAsia="HG丸ｺﾞｼｯｸM-PRO" w:hAnsi="HG丸ｺﾞｼｯｸM-PRO" w:cs="Arial" w:hint="eastAsia"/>
          <w:b w:val="0"/>
          <w:bCs w:val="0"/>
          <w:color w:val="000000" w:themeColor="text1"/>
        </w:rPr>
        <w:t>項及び第</w:t>
      </w:r>
      <w:r w:rsidRPr="00E36457">
        <w:rPr>
          <w:rStyle w:val="ad"/>
          <w:rFonts w:ascii="HG丸ｺﾞｼｯｸM-PRO" w:eastAsia="HG丸ｺﾞｼｯｸM-PRO" w:hAnsi="HG丸ｺﾞｼｯｸM-PRO" w:cs="Arial"/>
          <w:b w:val="0"/>
          <w:bCs w:val="0"/>
          <w:color w:val="000000" w:themeColor="text1"/>
        </w:rPr>
        <w:t>2</w:t>
      </w:r>
      <w:r w:rsidRPr="00E36457">
        <w:rPr>
          <w:rStyle w:val="ad"/>
          <w:rFonts w:ascii="HG丸ｺﾞｼｯｸM-PRO" w:eastAsia="HG丸ｺﾞｼｯｸM-PRO" w:hAnsi="HG丸ｺﾞｼｯｸM-PRO" w:cs="Arial" w:hint="eastAsia"/>
          <w:b w:val="0"/>
          <w:bCs w:val="0"/>
          <w:color w:val="000000" w:themeColor="text1"/>
        </w:rPr>
        <w:t>項の規定に基づき事業者がとるべき措置に関して、その適切かつ有効な実施を図るために必要な指針</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案</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」等に関する意見募集の結果について</w:t>
      </w:r>
    </w:p>
    <w:p w14:paraId="2F84C259" w14:textId="122388B6" w:rsidR="00E36457" w:rsidRPr="00E36457" w:rsidRDefault="00892569" w:rsidP="00E3645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1" w:history="1">
        <w:r w:rsidR="00E36457" w:rsidRPr="00E36457">
          <w:rPr>
            <w:rStyle w:val="a3"/>
            <w:rFonts w:ascii="Times New Roman" w:eastAsia="HG丸ｺﾞｼｯｸM-PRO" w:hAnsi="Times New Roman" w:cs="Times New Roman"/>
            <w:sz w:val="21"/>
            <w:szCs w:val="21"/>
          </w:rPr>
          <w:t>https://www.caa.go.jp/notice/assets/consumer_research_cms210_20210819_04.pdf</w:t>
        </w:r>
      </w:hyperlink>
    </w:p>
    <w:p w14:paraId="777971BD" w14:textId="5865BBF8" w:rsidR="00E36457" w:rsidRDefault="00E36457" w:rsidP="00E3645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別表</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パブリックコメント手続において寄せられた意見等に対する回答</w:t>
      </w:r>
    </w:p>
    <w:p w14:paraId="51E8F46E" w14:textId="4BEC2B82" w:rsidR="00E36457" w:rsidRDefault="00892569" w:rsidP="00E3645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2" w:history="1">
        <w:r w:rsidR="00E36457" w:rsidRPr="00E36457">
          <w:rPr>
            <w:rStyle w:val="a3"/>
            <w:rFonts w:ascii="Times New Roman" w:eastAsia="HG丸ｺﾞｼｯｸM-PRO" w:hAnsi="Times New Roman" w:cs="Times New Roman"/>
            <w:sz w:val="21"/>
            <w:szCs w:val="21"/>
          </w:rPr>
          <w:t>https://www.caa.go.jp/notice/assets/consumer_research_cms210_20210819_05.pdf</w:t>
        </w:r>
      </w:hyperlink>
    </w:p>
    <w:p w14:paraId="3E4DFC75" w14:textId="6A32BE10" w:rsidR="008869E2" w:rsidRPr="00E36457" w:rsidRDefault="00892569" w:rsidP="00E3645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3" w:history="1">
        <w:r w:rsidR="008869E2" w:rsidRPr="008869E2">
          <w:rPr>
            <w:rStyle w:val="a3"/>
            <w:rFonts w:ascii="Times New Roman" w:eastAsia="HG丸ｺﾞｼｯｸM-PRO" w:hAnsi="Times New Roman" w:cs="Times New Roman"/>
            <w:sz w:val="21"/>
            <w:szCs w:val="21"/>
          </w:rPr>
          <w:t>https://www.caa.go.jp/notice/entry/025264/</w:t>
        </w:r>
      </w:hyperlink>
    </w:p>
    <w:p w14:paraId="08FC30C3" w14:textId="1F8E0A03" w:rsidR="00285C28" w:rsidRDefault="00285C28"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285C28">
        <w:rPr>
          <w:rFonts w:ascii="HG丸ｺﾞｼｯｸM-PRO" w:eastAsia="HG丸ｺﾞｼｯｸM-PRO" w:hAnsi="HG丸ｺﾞｼｯｸM-PRO" w:hint="eastAsia"/>
          <w:b/>
          <w:bCs/>
          <w:color w:val="000000" w:themeColor="text1"/>
        </w:rPr>
        <w:t>プラントベース食品等の表示に関する</w:t>
      </w:r>
      <w:r w:rsidRPr="00285C28">
        <w:rPr>
          <w:rFonts w:ascii="HG丸ｺﾞｼｯｸM-PRO" w:eastAsia="HG丸ｺﾞｼｯｸM-PRO" w:hAnsi="HG丸ｺﾞｼｯｸM-PRO"/>
          <w:b/>
          <w:bCs/>
          <w:color w:val="000000" w:themeColor="text1"/>
        </w:rPr>
        <w:t>Q&amp;A</w:t>
      </w:r>
      <w:r>
        <w:rPr>
          <w:rFonts w:ascii="HG丸ｺﾞｼｯｸM-PRO" w:eastAsia="HG丸ｺﾞｼｯｸM-PRO" w:hAnsi="HG丸ｺﾞｼｯｸM-PRO" w:hint="eastAsia"/>
          <w:b/>
          <w:bCs/>
          <w:color w:val="000000" w:themeColor="text1"/>
        </w:rPr>
        <w:t xml:space="preserve">　2021/8/</w:t>
      </w:r>
      <w:r w:rsidR="00E940FE">
        <w:rPr>
          <w:rFonts w:ascii="HG丸ｺﾞｼｯｸM-PRO" w:eastAsia="HG丸ｺﾞｼｯｸM-PRO" w:hAnsi="HG丸ｺﾞｼｯｸM-PRO" w:hint="eastAsia"/>
          <w:b/>
          <w:bCs/>
          <w:color w:val="000000" w:themeColor="text1"/>
        </w:rPr>
        <w:t>20</w:t>
      </w:r>
    </w:p>
    <w:p w14:paraId="51BBB3A8" w14:textId="03697D8F" w:rsidR="00E940FE" w:rsidRPr="00E940FE" w:rsidRDefault="00E940FE" w:rsidP="00E940F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E940FE">
          <w:rPr>
            <w:rStyle w:val="a3"/>
            <w:rFonts w:ascii="Times New Roman" w:eastAsia="HG丸ｺﾞｼｯｸM-PRO" w:hAnsi="Times New Roman" w:cs="Times New Roman"/>
            <w:sz w:val="21"/>
            <w:szCs w:val="21"/>
          </w:rPr>
          <w:t>https://www.caa.go.jp/notice/other/plant_based/</w:t>
        </w:r>
      </w:hyperlink>
    </w:p>
    <w:p w14:paraId="60AA1935" w14:textId="21B1375C" w:rsidR="007F19AD" w:rsidRDefault="007F19AD"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7F19AD">
        <w:rPr>
          <w:rFonts w:ascii="HG丸ｺﾞｼｯｸM-PRO" w:eastAsia="HG丸ｺﾞｼｯｸM-PRO" w:hAnsi="HG丸ｺﾞｼｯｸM-PRO" w:hint="eastAsia"/>
          <w:b/>
          <w:bCs/>
          <w:color w:val="000000" w:themeColor="text1"/>
        </w:rPr>
        <w:t>訪</w:t>
      </w:r>
      <w:bookmarkEnd w:id="138"/>
      <w:r w:rsidRPr="007F19AD">
        <w:rPr>
          <w:rFonts w:ascii="HG丸ｺﾞｼｯｸM-PRO" w:eastAsia="HG丸ｺﾞｼｯｸM-PRO" w:hAnsi="HG丸ｺﾞｼｯｸM-PRO" w:hint="eastAsia"/>
          <w:b/>
          <w:bCs/>
          <w:color w:val="000000" w:themeColor="text1"/>
        </w:rPr>
        <w:t>問販売等の適用除外に関する</w:t>
      </w:r>
      <w:r w:rsidRPr="007F19AD">
        <w:rPr>
          <w:rFonts w:ascii="HG丸ｺﾞｼｯｸM-PRO" w:eastAsia="HG丸ｺﾞｼｯｸM-PRO" w:hAnsi="HG丸ｺﾞｼｯｸM-PRO"/>
          <w:b/>
          <w:bCs/>
          <w:color w:val="000000" w:themeColor="text1"/>
        </w:rPr>
        <w:t>Q&amp;A</w:t>
      </w:r>
      <w:r w:rsidRPr="007F19AD">
        <w:rPr>
          <w:rFonts w:ascii="HG丸ｺﾞｼｯｸM-PRO" w:eastAsia="HG丸ｺﾞｼｯｸM-PRO" w:hAnsi="HG丸ｺﾞｼｯｸM-PRO" w:hint="eastAsia"/>
          <w:b/>
          <w:bCs/>
          <w:color w:val="000000" w:themeColor="text1"/>
        </w:rPr>
        <w:t>の公表について</w:t>
      </w:r>
      <w:r>
        <w:rPr>
          <w:rFonts w:ascii="HG丸ｺﾞｼｯｸM-PRO" w:eastAsia="HG丸ｺﾞｼｯｸM-PRO" w:hAnsi="HG丸ｺﾞｼｯｸM-PRO" w:hint="eastAsia"/>
          <w:b/>
          <w:bCs/>
          <w:color w:val="000000" w:themeColor="text1"/>
        </w:rPr>
        <w:t xml:space="preserve">　2021/8/18</w:t>
      </w:r>
    </w:p>
    <w:p w14:paraId="0E120F6C" w14:textId="0846E029" w:rsidR="007F19AD" w:rsidRPr="007F19AD" w:rsidRDefault="007F19AD" w:rsidP="007F19AD">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7F19AD">
          <w:rPr>
            <w:rStyle w:val="a3"/>
            <w:rFonts w:ascii="Times New Roman" w:eastAsia="HG丸ｺﾞｼｯｸM-PRO" w:hAnsi="Times New Roman" w:cs="Times New Roman"/>
            <w:sz w:val="21"/>
            <w:szCs w:val="21"/>
          </w:rPr>
          <w:t>https://www.caa.go.jp/notice/assets/consumer_transaction_cms202_210818_01.pdf</w:t>
        </w:r>
      </w:hyperlink>
    </w:p>
    <w:p w14:paraId="63941527" w14:textId="0FA081EA" w:rsidR="007F19AD" w:rsidRPr="007F19AD" w:rsidRDefault="007F19AD" w:rsidP="007F19AD">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F19AD">
        <w:rPr>
          <w:rFonts w:ascii="Times New Roman" w:eastAsia="HG丸ｺﾞｼｯｸM-PRO" w:hAnsi="Times New Roman" w:cs="Times New Roman"/>
          <w:color w:val="000000" w:themeColor="text1"/>
          <w:sz w:val="21"/>
          <w:szCs w:val="21"/>
        </w:rPr>
        <w:t xml:space="preserve">　</w:t>
      </w:r>
      <w:hyperlink r:id="rId66" w:history="1">
        <w:r w:rsidRPr="007F19AD">
          <w:rPr>
            <w:rStyle w:val="a3"/>
            <w:rFonts w:ascii="Times New Roman" w:eastAsia="HG丸ｺﾞｼｯｸM-PRO" w:hAnsi="Times New Roman" w:cs="Times New Roman"/>
            <w:sz w:val="21"/>
            <w:szCs w:val="21"/>
          </w:rPr>
          <w:t>https://www.caa.go.jp/notice/entry/025158/</w:t>
        </w:r>
      </w:hyperlink>
    </w:p>
    <w:p w14:paraId="1922F9C9" w14:textId="0BFE25EB" w:rsidR="00BD52A1" w:rsidRDefault="00BD52A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BD52A1">
        <w:rPr>
          <w:rFonts w:ascii="HG丸ｺﾞｼｯｸM-PRO" w:eastAsia="HG丸ｺﾞｼｯｸM-PRO" w:hAnsi="HG丸ｺﾞｼｯｸM-PRO" w:hint="eastAsia"/>
          <w:b/>
          <w:bCs/>
          <w:color w:val="000000" w:themeColor="text1"/>
        </w:rPr>
        <w:t>第</w:t>
      </w:r>
      <w:bookmarkEnd w:id="139"/>
      <w:r w:rsidRPr="00BD52A1">
        <w:rPr>
          <w:rFonts w:ascii="HG丸ｺﾞｼｯｸM-PRO" w:eastAsia="HG丸ｺﾞｼｯｸM-PRO" w:hAnsi="HG丸ｺﾞｼｯｸM-PRO"/>
          <w:b/>
          <w:bCs/>
          <w:color w:val="000000" w:themeColor="text1"/>
        </w:rPr>
        <w:t>18</w:t>
      </w:r>
      <w:r w:rsidRPr="00BD52A1">
        <w:rPr>
          <w:rFonts w:ascii="HG丸ｺﾞｼｯｸM-PRO" w:eastAsia="HG丸ｺﾞｼｯｸM-PRO" w:hAnsi="HG丸ｺﾞｼｯｸM-PRO" w:hint="eastAsia"/>
          <w:b/>
          <w:bCs/>
          <w:color w:val="000000" w:themeColor="text1"/>
        </w:rPr>
        <w:t>回消費者契約に関する検討会の議事録を公表しました。</w:t>
      </w:r>
      <w:r>
        <w:rPr>
          <w:rFonts w:ascii="HG丸ｺﾞｼｯｸM-PRO" w:eastAsia="HG丸ｺﾞｼｯｸM-PRO" w:hAnsi="HG丸ｺﾞｼｯｸM-PRO" w:hint="eastAsia"/>
          <w:b/>
          <w:bCs/>
          <w:color w:val="000000" w:themeColor="text1"/>
        </w:rPr>
        <w:t xml:space="preserve">　2021/8/17</w:t>
      </w:r>
    </w:p>
    <w:p w14:paraId="304EE3E7" w14:textId="3111F64F" w:rsidR="00BD52A1" w:rsidRDefault="00BD52A1" w:rsidP="00BD52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D52A1">
        <w:rPr>
          <w:rFonts w:ascii="HG丸ｺﾞｼｯｸM-PRO" w:eastAsia="HG丸ｺﾞｼｯｸM-PRO" w:hAnsi="HG丸ｺﾞｼｯｸM-PRO" w:hint="eastAsia"/>
          <w:b/>
          <w:bCs/>
          <w:color w:val="000000" w:themeColor="text1"/>
        </w:rPr>
        <w:t>第</w:t>
      </w:r>
      <w:r w:rsidRPr="00BD52A1">
        <w:rPr>
          <w:rFonts w:ascii="HG丸ｺﾞｼｯｸM-PRO" w:eastAsia="HG丸ｺﾞｼｯｸM-PRO" w:hAnsi="HG丸ｺﾞｼｯｸM-PRO"/>
          <w:b/>
          <w:bCs/>
          <w:color w:val="000000" w:themeColor="text1"/>
        </w:rPr>
        <w:t>18</w:t>
      </w:r>
      <w:r w:rsidRPr="00BD52A1">
        <w:rPr>
          <w:rFonts w:ascii="HG丸ｺﾞｼｯｸM-PRO" w:eastAsia="HG丸ｺﾞｼｯｸM-PRO" w:hAnsi="HG丸ｺﾞｼｯｸM-PRO" w:hint="eastAsia"/>
          <w:b/>
          <w:bCs/>
          <w:color w:val="000000" w:themeColor="text1"/>
        </w:rPr>
        <w:t>回消費者契約に関する検討会</w:t>
      </w:r>
      <w:r w:rsidRPr="00BD52A1">
        <w:rPr>
          <w:rFonts w:ascii="HG丸ｺﾞｼｯｸM-PRO" w:eastAsia="HG丸ｺﾞｼｯｸM-PRO" w:hAnsi="HG丸ｺﾞｼｯｸM-PRO"/>
          <w:b/>
          <w:bCs/>
          <w:color w:val="000000" w:themeColor="text1"/>
        </w:rPr>
        <w:t>(2021</w:t>
      </w:r>
      <w:r w:rsidRPr="00BD52A1">
        <w:rPr>
          <w:rFonts w:ascii="HG丸ｺﾞｼｯｸM-PRO" w:eastAsia="HG丸ｺﾞｼｯｸM-PRO" w:hAnsi="HG丸ｺﾞｼｯｸM-PRO" w:hint="eastAsia"/>
          <w:b/>
          <w:bCs/>
          <w:color w:val="000000" w:themeColor="text1"/>
        </w:rPr>
        <w:t>年</w:t>
      </w:r>
      <w:r w:rsidRPr="00BD52A1">
        <w:rPr>
          <w:rFonts w:ascii="HG丸ｺﾞｼｯｸM-PRO" w:eastAsia="HG丸ｺﾞｼｯｸM-PRO" w:hAnsi="HG丸ｺﾞｼｯｸM-PRO"/>
          <w:b/>
          <w:bCs/>
          <w:color w:val="000000" w:themeColor="text1"/>
        </w:rPr>
        <w:t>6</w:t>
      </w:r>
      <w:r w:rsidRPr="00BD52A1">
        <w:rPr>
          <w:rFonts w:ascii="HG丸ｺﾞｼｯｸM-PRO" w:eastAsia="HG丸ｺﾞｼｯｸM-PRO" w:hAnsi="HG丸ｺﾞｼｯｸM-PRO" w:hint="eastAsia"/>
          <w:b/>
          <w:bCs/>
          <w:color w:val="000000" w:themeColor="text1"/>
        </w:rPr>
        <w:t>月</w:t>
      </w:r>
      <w:r w:rsidRPr="00BD52A1">
        <w:rPr>
          <w:rFonts w:ascii="HG丸ｺﾞｼｯｸM-PRO" w:eastAsia="HG丸ｺﾞｼｯｸM-PRO" w:hAnsi="HG丸ｺﾞｼｯｸM-PRO"/>
          <w:b/>
          <w:bCs/>
          <w:color w:val="000000" w:themeColor="text1"/>
        </w:rPr>
        <w:t>18</w:t>
      </w:r>
      <w:r w:rsidRPr="00BD52A1">
        <w:rPr>
          <w:rFonts w:ascii="HG丸ｺﾞｼｯｸM-PRO" w:eastAsia="HG丸ｺﾞｼｯｸM-PRO" w:hAnsi="HG丸ｺﾞｼｯｸM-PRO" w:hint="eastAsia"/>
          <w:b/>
          <w:bCs/>
          <w:color w:val="000000" w:themeColor="text1"/>
        </w:rPr>
        <w:t>日</w:t>
      </w:r>
      <w:r w:rsidRPr="00BD52A1">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w:t>
      </w:r>
    </w:p>
    <w:p w14:paraId="673AAC8B" w14:textId="4448A012" w:rsidR="00BD52A1" w:rsidRPr="00BD52A1" w:rsidRDefault="00BD52A1" w:rsidP="00BD52A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BD52A1">
          <w:rPr>
            <w:rStyle w:val="a3"/>
            <w:rFonts w:ascii="Times New Roman" w:eastAsia="HG丸ｺﾞｼｯｸM-PRO" w:hAnsi="Times New Roman" w:cs="Times New Roman"/>
            <w:sz w:val="21"/>
            <w:szCs w:val="21"/>
          </w:rPr>
          <w:t>https://www.caa.go.jp/policies/policy/consumer_system/meeting_materials/review_meeting_001/024510.html</w:t>
        </w:r>
      </w:hyperlink>
    </w:p>
    <w:p w14:paraId="48D7908C" w14:textId="1E48E765" w:rsidR="00BD52A1" w:rsidRDefault="00BD52A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150" w:name="_Hlk80098065"/>
      <w:r w:rsidRPr="008E1AAC">
        <w:rPr>
          <w:rFonts w:ascii="HG丸ｺﾞｼｯｸM-PRO" w:eastAsia="HG丸ｺﾞｼｯｸM-PRO" w:hAnsi="HG丸ｺﾞｼｯｸM-PRO" w:hint="eastAsia"/>
          <w:b/>
          <w:bCs/>
          <w:color w:val="000000" w:themeColor="text1"/>
        </w:rPr>
        <w:t>■</w:t>
      </w:r>
      <w:r w:rsidRPr="00BD52A1">
        <w:rPr>
          <w:rFonts w:ascii="HG丸ｺﾞｼｯｸM-PRO" w:eastAsia="HG丸ｺﾞｼｯｸM-PRO" w:hAnsi="HG丸ｺﾞｼｯｸM-PRO" w:hint="eastAsia"/>
          <w:b/>
          <w:bCs/>
          <w:color w:val="000000" w:themeColor="text1"/>
        </w:rPr>
        <w:t>第</w:t>
      </w:r>
      <w:bookmarkEnd w:id="150"/>
      <w:r w:rsidRPr="00BD52A1">
        <w:rPr>
          <w:rFonts w:ascii="HG丸ｺﾞｼｯｸM-PRO" w:eastAsia="HG丸ｺﾞｼｯｸM-PRO" w:hAnsi="HG丸ｺﾞｼｯｸM-PRO"/>
          <w:b/>
          <w:bCs/>
          <w:color w:val="000000" w:themeColor="text1"/>
        </w:rPr>
        <w:t>1</w:t>
      </w:r>
      <w:r w:rsidRPr="00BD52A1">
        <w:rPr>
          <w:rFonts w:ascii="HG丸ｺﾞｼｯｸM-PRO" w:eastAsia="HG丸ｺﾞｼｯｸM-PRO" w:hAnsi="HG丸ｺﾞｼｯｸM-PRO" w:hint="eastAsia"/>
          <w:b/>
          <w:bCs/>
          <w:color w:val="000000" w:themeColor="text1"/>
        </w:rPr>
        <w:t>回「特定商取引法等の契約書面等の電子化に関する検討会」の議事録を掲載しました</w:t>
      </w:r>
      <w:r>
        <w:rPr>
          <w:rFonts w:ascii="HG丸ｺﾞｼｯｸM-PRO" w:eastAsia="HG丸ｺﾞｼｯｸM-PRO" w:hAnsi="HG丸ｺﾞｼｯｸM-PRO" w:hint="eastAsia"/>
          <w:b/>
          <w:bCs/>
          <w:color w:val="000000" w:themeColor="text1"/>
        </w:rPr>
        <w:t xml:space="preserve">　2021/8/16</w:t>
      </w:r>
    </w:p>
    <w:p w14:paraId="444C5BAE" w14:textId="34B6C64F" w:rsidR="00BD52A1" w:rsidRPr="00BD52A1" w:rsidRDefault="00BD52A1" w:rsidP="00BD52A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68" w:history="1">
        <w:r w:rsidRPr="00BD52A1">
          <w:rPr>
            <w:rStyle w:val="a3"/>
            <w:rFonts w:ascii="Times New Roman" w:eastAsia="HG丸ｺﾞｼｯｸM-PRO" w:hAnsi="Times New Roman" w:cs="Times New Roman"/>
            <w:sz w:val="20"/>
            <w:szCs w:val="20"/>
          </w:rPr>
          <w:t>https://www.caa.go.jp/policies/policy/consumer_transaction/meeting_materials/review_meeting_002/025092.html</w:t>
        </w:r>
      </w:hyperlink>
    </w:p>
    <w:p w14:paraId="12C81C3D" w14:textId="2359CA50" w:rsidR="00BD52A1" w:rsidRDefault="00BD52A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t>■</w:t>
      </w:r>
      <w:r w:rsidRPr="00BD52A1">
        <w:rPr>
          <w:rFonts w:ascii="HG丸ｺﾞｼｯｸM-PRO" w:eastAsia="HG丸ｺﾞｼｯｸM-PRO" w:hAnsi="HG丸ｺﾞｼｯｸM-PRO" w:hint="eastAsia"/>
          <w:b/>
          <w:bCs/>
          <w:color w:val="000000" w:themeColor="text1"/>
        </w:rPr>
        <w:t>第</w:t>
      </w:r>
      <w:r w:rsidRPr="00BD52A1">
        <w:rPr>
          <w:rFonts w:ascii="HG丸ｺﾞｼｯｸM-PRO" w:eastAsia="HG丸ｺﾞｼｯｸM-PRO" w:hAnsi="HG丸ｺﾞｼｯｸM-PRO"/>
          <w:b/>
          <w:bCs/>
          <w:color w:val="000000" w:themeColor="text1"/>
        </w:rPr>
        <w:t>3</w:t>
      </w:r>
      <w:r w:rsidRPr="00BD52A1">
        <w:rPr>
          <w:rFonts w:ascii="HG丸ｺﾞｼｯｸM-PRO" w:eastAsia="HG丸ｺﾞｼｯｸM-PRO" w:hAnsi="HG丸ｺﾞｼｯｸM-PRO" w:hint="eastAsia"/>
          <w:b/>
          <w:bCs/>
          <w:color w:val="000000" w:themeColor="text1"/>
        </w:rPr>
        <w:t>回食品添加物の不使用表示に関するガイドライン検討会の議事録を公表しました。</w:t>
      </w:r>
      <w:r>
        <w:rPr>
          <w:rFonts w:ascii="HG丸ｺﾞｼｯｸM-PRO" w:eastAsia="HG丸ｺﾞｼｯｸM-PRO" w:hAnsi="HG丸ｺﾞｼｯｸM-PRO" w:hint="eastAsia"/>
          <w:b/>
          <w:bCs/>
          <w:color w:val="000000" w:themeColor="text1"/>
        </w:rPr>
        <w:t xml:space="preserve">　2021/8/13</w:t>
      </w:r>
    </w:p>
    <w:p w14:paraId="6FE4C1D9" w14:textId="26F15149" w:rsidR="00BD52A1" w:rsidRDefault="00BD52A1" w:rsidP="00BD52A1">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BD52A1">
        <w:rPr>
          <w:rFonts w:ascii="HG丸ｺﾞｼｯｸM-PRO" w:eastAsia="HG丸ｺﾞｼｯｸM-PRO" w:hAnsi="HG丸ｺﾞｼｯｸM-PRO" w:hint="eastAsia"/>
          <w:b/>
          <w:bCs/>
          <w:color w:val="000000" w:themeColor="text1"/>
        </w:rPr>
        <w:t>第</w:t>
      </w:r>
      <w:r w:rsidRPr="00BD52A1">
        <w:rPr>
          <w:rFonts w:ascii="HG丸ｺﾞｼｯｸM-PRO" w:eastAsia="HG丸ｺﾞｼｯｸM-PRO" w:hAnsi="HG丸ｺﾞｼｯｸM-PRO"/>
          <w:b/>
          <w:bCs/>
          <w:color w:val="000000" w:themeColor="text1"/>
        </w:rPr>
        <w:t>3</w:t>
      </w:r>
      <w:r w:rsidRPr="00BD52A1">
        <w:rPr>
          <w:rFonts w:ascii="HG丸ｺﾞｼｯｸM-PRO" w:eastAsia="HG丸ｺﾞｼｯｸM-PRO" w:hAnsi="HG丸ｺﾞｼｯｸM-PRO" w:hint="eastAsia"/>
          <w:b/>
          <w:bCs/>
          <w:color w:val="000000" w:themeColor="text1"/>
        </w:rPr>
        <w:t>回食品添加物の不使用表示に関するガイドライン検討会</w:t>
      </w:r>
      <w:r w:rsidRPr="00BD52A1">
        <w:rPr>
          <w:rFonts w:ascii="HG丸ｺﾞｼｯｸM-PRO" w:eastAsia="HG丸ｺﾞｼｯｸM-PRO" w:hAnsi="HG丸ｺﾞｼｯｸM-PRO"/>
          <w:b/>
          <w:bCs/>
          <w:color w:val="000000" w:themeColor="text1"/>
        </w:rPr>
        <w:t>(2021</w:t>
      </w:r>
      <w:r w:rsidRPr="00BD52A1">
        <w:rPr>
          <w:rFonts w:ascii="HG丸ｺﾞｼｯｸM-PRO" w:eastAsia="HG丸ｺﾞｼｯｸM-PRO" w:hAnsi="HG丸ｺﾞｼｯｸM-PRO" w:hint="eastAsia"/>
          <w:b/>
          <w:bCs/>
          <w:color w:val="000000" w:themeColor="text1"/>
        </w:rPr>
        <w:t>年</w:t>
      </w:r>
      <w:r w:rsidRPr="00BD52A1">
        <w:rPr>
          <w:rFonts w:ascii="HG丸ｺﾞｼｯｸM-PRO" w:eastAsia="HG丸ｺﾞｼｯｸM-PRO" w:hAnsi="HG丸ｺﾞｼｯｸM-PRO"/>
          <w:b/>
          <w:bCs/>
          <w:color w:val="000000" w:themeColor="text1"/>
        </w:rPr>
        <w:t>7</w:t>
      </w:r>
      <w:r w:rsidRPr="00BD52A1">
        <w:rPr>
          <w:rFonts w:ascii="HG丸ｺﾞｼｯｸM-PRO" w:eastAsia="HG丸ｺﾞｼｯｸM-PRO" w:hAnsi="HG丸ｺﾞｼｯｸM-PRO" w:hint="eastAsia"/>
          <w:b/>
          <w:bCs/>
          <w:color w:val="000000" w:themeColor="text1"/>
        </w:rPr>
        <w:t>月</w:t>
      </w:r>
      <w:r w:rsidRPr="00BD52A1">
        <w:rPr>
          <w:rFonts w:ascii="HG丸ｺﾞｼｯｸM-PRO" w:eastAsia="HG丸ｺﾞｼｯｸM-PRO" w:hAnsi="HG丸ｺﾞｼｯｸM-PRO"/>
          <w:b/>
          <w:bCs/>
          <w:color w:val="000000" w:themeColor="text1"/>
        </w:rPr>
        <w:t>21</w:t>
      </w:r>
      <w:r w:rsidRPr="00BD52A1">
        <w:rPr>
          <w:rFonts w:ascii="HG丸ｺﾞｼｯｸM-PRO" w:eastAsia="HG丸ｺﾞｼｯｸM-PRO" w:hAnsi="HG丸ｺﾞｼｯｸM-PRO" w:hint="eastAsia"/>
          <w:b/>
          <w:bCs/>
          <w:color w:val="000000" w:themeColor="text1"/>
        </w:rPr>
        <w:t>日</w:t>
      </w:r>
      <w:r w:rsidRPr="00BD52A1">
        <w:rPr>
          <w:rFonts w:ascii="HG丸ｺﾞｼｯｸM-PRO" w:eastAsia="HG丸ｺﾞｼｯｸM-PRO" w:hAnsi="HG丸ｺﾞｼｯｸM-PRO"/>
          <w:b/>
          <w:bCs/>
          <w:color w:val="000000" w:themeColor="text1"/>
        </w:rPr>
        <w:t>)</w:t>
      </w:r>
    </w:p>
    <w:p w14:paraId="1EA82245" w14:textId="0095E783" w:rsidR="00BD52A1" w:rsidRPr="00BD52A1" w:rsidRDefault="00BD52A1" w:rsidP="00BD52A1">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BD52A1">
          <w:rPr>
            <w:rStyle w:val="a3"/>
            <w:rFonts w:ascii="Times New Roman" w:eastAsia="HG丸ｺﾞｼｯｸM-PRO" w:hAnsi="Times New Roman" w:cs="Times New Roman"/>
            <w:sz w:val="21"/>
            <w:szCs w:val="21"/>
          </w:rPr>
          <w:t>https://www.caa.go.jp/policies/policy/food_labeling/meeting_materials/review_meeting_006/024813.html</w:t>
        </w:r>
      </w:hyperlink>
    </w:p>
    <w:p w14:paraId="2DF8609F" w14:textId="1800E276" w:rsidR="00D84CE4" w:rsidRPr="00C62621" w:rsidRDefault="00C62621" w:rsidP="000E15C3">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bookmarkEnd w:id="140"/>
      <w:r w:rsidRPr="00C62621">
        <w:rPr>
          <w:rFonts w:ascii="HG丸ｺﾞｼｯｸM-PRO" w:eastAsia="HG丸ｺﾞｼｯｸM-PRO" w:hAnsi="HG丸ｺﾞｼｯｸM-PRO" w:hint="eastAsia"/>
          <w:b/>
          <w:bCs/>
          <w:color w:val="000000" w:themeColor="text1"/>
        </w:rPr>
        <w:t>電力・ガス自由化をめぐるトラブル速報</w:t>
      </w:r>
      <w:r w:rsidRPr="00C62621">
        <w:rPr>
          <w:rFonts w:ascii="HG丸ｺﾞｼｯｸM-PRO" w:eastAsia="HG丸ｺﾞｼｯｸM-PRO" w:hAnsi="HG丸ｺﾞｼｯｸM-PRO"/>
          <w:b/>
          <w:bCs/>
          <w:color w:val="000000" w:themeColor="text1"/>
        </w:rPr>
        <w:t>!No.17</w:t>
      </w:r>
      <w:r w:rsidRPr="00C62621">
        <w:rPr>
          <w:rFonts w:ascii="HG丸ｺﾞｼｯｸM-PRO" w:eastAsia="HG丸ｺﾞｼｯｸM-PRO" w:hAnsi="HG丸ｺﾞｼｯｸM-PRO" w:hint="eastAsia"/>
          <w:b/>
          <w:bCs/>
          <w:color w:val="000000" w:themeColor="text1"/>
        </w:rPr>
        <w:t>「電力・ガスの契約内容をよく確認しましょう」</w:t>
      </w:r>
      <w:r>
        <w:rPr>
          <w:rFonts w:ascii="HG丸ｺﾞｼｯｸM-PRO" w:eastAsia="HG丸ｺﾞｼｯｸM-PRO" w:hAnsi="HG丸ｺﾞｼｯｸM-PRO" w:hint="eastAsia"/>
          <w:b/>
          <w:bCs/>
          <w:color w:val="000000" w:themeColor="text1"/>
        </w:rPr>
        <w:t xml:space="preserve">　2021/8/16</w:t>
      </w:r>
    </w:p>
    <w:p w14:paraId="6BABEF67" w14:textId="798304A8" w:rsidR="00C62621" w:rsidRPr="00C62621" w:rsidRDefault="00C62621" w:rsidP="00C62621">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C62621">
        <w:rPr>
          <w:rFonts w:ascii="HG丸ｺﾞｼｯｸM-PRO" w:eastAsia="HG丸ｺﾞｼｯｸM-PRO" w:hAnsi="HG丸ｺﾞｼｯｸM-PRO" w:hint="eastAsia"/>
          <w:color w:val="000000" w:themeColor="text1"/>
        </w:rPr>
        <w:t xml:space="preserve">　</w:t>
      </w:r>
      <w:hyperlink r:id="rId70" w:history="1">
        <w:r w:rsidRPr="00C62621">
          <w:rPr>
            <w:rStyle w:val="a3"/>
            <w:rFonts w:ascii="Times New Roman" w:eastAsia="HG丸ｺﾞｼｯｸM-PRO" w:hAnsi="Times New Roman" w:cs="Times New Roman"/>
            <w:sz w:val="21"/>
            <w:szCs w:val="21"/>
          </w:rPr>
          <w:t>https://www.caa.go.jp/notice/assets/consumer_transaction_cms101_210813_01.pdf</w:t>
        </w:r>
      </w:hyperlink>
    </w:p>
    <w:p w14:paraId="1C1AE597" w14:textId="49C73267" w:rsidR="00C62621" w:rsidRPr="00C62621" w:rsidRDefault="00C62621" w:rsidP="00C62621">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C62621">
        <w:rPr>
          <w:rFonts w:ascii="Times New Roman" w:eastAsia="HG丸ｺﾞｼｯｸM-PRO" w:hAnsi="Times New Roman" w:cs="Times New Roman"/>
          <w:color w:val="000000" w:themeColor="text1"/>
          <w:sz w:val="21"/>
          <w:szCs w:val="21"/>
        </w:rPr>
        <w:t xml:space="preserve">　</w:t>
      </w:r>
      <w:hyperlink r:id="rId71" w:history="1">
        <w:r w:rsidRPr="00C62621">
          <w:rPr>
            <w:rStyle w:val="a3"/>
            <w:rFonts w:ascii="Times New Roman" w:eastAsia="HG丸ｺﾞｼｯｸM-PRO" w:hAnsi="Times New Roman" w:cs="Times New Roman"/>
            <w:sz w:val="21"/>
            <w:szCs w:val="21"/>
          </w:rPr>
          <w:t>https://www.caa.go.jp/notice/entry/025223/</w:t>
        </w:r>
      </w:hyperlink>
    </w:p>
    <w:bookmarkEnd w:id="141"/>
    <w:bookmarkEnd w:id="142"/>
    <w:bookmarkEnd w:id="143"/>
    <w:bookmarkEnd w:id="144"/>
    <w:bookmarkEnd w:id="145"/>
    <w:bookmarkEnd w:id="146"/>
    <w:bookmarkEnd w:id="147"/>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2"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51" w:name="_Hlk76119131"/>
      <w:bookmarkStart w:id="152" w:name="_Hlk76119100"/>
      <w:bookmarkStart w:id="153" w:name="_Hlk76119088"/>
      <w:bookmarkStart w:id="154" w:name="_Hlk73697740"/>
      <w:bookmarkStart w:id="155" w:name="_Hlk64791854"/>
      <w:bookmarkStart w:id="156" w:name="_Hlk61012387"/>
      <w:bookmarkStart w:id="157" w:name="_Hlk58941233"/>
      <w:bookmarkStart w:id="158" w:name="_Hlk58584000"/>
      <w:bookmarkStart w:id="159" w:name="_Hlk58583991"/>
      <w:bookmarkStart w:id="160" w:name="_Hlk55552501"/>
      <w:bookmarkStart w:id="161" w:name="_Hlk55552484"/>
      <w:bookmarkStart w:id="162" w:name="_Hlk52288924"/>
      <w:bookmarkStart w:id="163" w:name="_Hlk52268985"/>
      <w:bookmarkStart w:id="164" w:name="_Hlk51926273"/>
      <w:bookmarkStart w:id="165" w:name="_Hlk51241462"/>
      <w:bookmarkStart w:id="166" w:name="_Hlk51241453"/>
      <w:bookmarkStart w:id="167" w:name="_Hlk50712328"/>
      <w:bookmarkStart w:id="168" w:name="_Hlk50630377"/>
      <w:bookmarkStart w:id="169" w:name="_Hlk50120736"/>
      <w:bookmarkStart w:id="170" w:name="_Hlk49867682"/>
      <w:bookmarkStart w:id="171" w:name="_Hlk49847262"/>
      <w:bookmarkStart w:id="172" w:name="_Hlk49513408"/>
      <w:bookmarkStart w:id="173" w:name="_Hlk48841803"/>
      <w:bookmarkStart w:id="174" w:name="_Hlk49249334"/>
      <w:bookmarkStart w:id="175" w:name="_Hlk48326131"/>
      <w:bookmarkStart w:id="176" w:name="_Hlk47687375"/>
      <w:bookmarkStart w:id="177" w:name="_Hlk47377554"/>
      <w:bookmarkStart w:id="178" w:name="_Hlk47028904"/>
      <w:bookmarkStart w:id="179" w:name="_Hlk46474809"/>
      <w:bookmarkStart w:id="180" w:name="_Hlk46220816"/>
      <w:bookmarkStart w:id="181" w:name="_Hlk45633205"/>
      <w:bookmarkStart w:id="182" w:name="_Hlk45633143"/>
      <w:bookmarkStart w:id="183" w:name="_Hlk43374982"/>
      <w:bookmarkStart w:id="184" w:name="_Hlk42847353"/>
      <w:bookmarkStart w:id="185" w:name="_Hlk42588951"/>
      <w:bookmarkStart w:id="186" w:name="_Hlk42169098"/>
      <w:bookmarkStart w:id="187" w:name="_Hlk41558646"/>
      <w:bookmarkStart w:id="188" w:name="_Hlk40954163"/>
      <w:bookmarkStart w:id="189" w:name="_Hlk39824101"/>
      <w:bookmarkStart w:id="190" w:name="_Hlk38881534"/>
      <w:bookmarkStart w:id="191" w:name="_Hlk37402327"/>
      <w:bookmarkStart w:id="192" w:name="_Hlk37163985"/>
      <w:bookmarkStart w:id="193" w:name="_Hlk35939264"/>
      <w:bookmarkStart w:id="194" w:name="_Hlk35431468"/>
      <w:bookmarkStart w:id="195" w:name="_Hlk32570543"/>
      <w:bookmarkStart w:id="196" w:name="_Hlk32570533"/>
      <w:bookmarkStart w:id="197" w:name="_Hlk31739149"/>
      <w:bookmarkStart w:id="198" w:name="_Hlk31517189"/>
      <w:bookmarkStart w:id="199" w:name="_Hlk31517203"/>
      <w:bookmarkStart w:id="200" w:name="_Hlk31195362"/>
      <w:bookmarkStart w:id="201" w:name="_Hlk31195343"/>
      <w:bookmarkStart w:id="202" w:name="_Hlk31195334"/>
      <w:bookmarkStart w:id="203" w:name="_Hlk31118603"/>
      <w:bookmarkStart w:id="204" w:name="_Hlk54966617"/>
      <w:bookmarkStart w:id="205" w:name="_Hlk54966603"/>
      <w:bookmarkStart w:id="206" w:name="_Hlk54360900"/>
      <w:bookmarkStart w:id="207" w:name="_Hlk54360879"/>
      <w:bookmarkStart w:id="208" w:name="_Hlk54118933"/>
      <w:bookmarkStart w:id="209" w:name="_Hlk54083547"/>
      <w:bookmarkStart w:id="210" w:name="_Hlk54083541"/>
      <w:bookmarkStart w:id="211" w:name="_Hlk53135418"/>
      <w:bookmarkStart w:id="212" w:name="_Hlk52536179"/>
      <w:bookmarkStart w:id="213" w:name="_Hlk57973051"/>
      <w:bookmarkStart w:id="214" w:name="_Hlk57973034"/>
      <w:bookmarkStart w:id="215" w:name="_Hlk57906077"/>
      <w:bookmarkStart w:id="216" w:name="_Hlk57379208"/>
      <w:bookmarkStart w:id="217" w:name="_Hlk57379199"/>
      <w:bookmarkStart w:id="218" w:name="_Hlk57124233"/>
      <w:bookmarkStart w:id="219" w:name="_Hlk57124063"/>
      <w:bookmarkStart w:id="220" w:name="_Hlk57124039"/>
      <w:bookmarkStart w:id="221" w:name="_Hlk56779882"/>
      <w:bookmarkStart w:id="222" w:name="_Hlk56760243"/>
      <w:bookmarkStart w:id="223" w:name="_Hlk56163002"/>
      <w:bookmarkStart w:id="224" w:name="_Hlk60686871"/>
      <w:bookmarkStart w:id="225" w:name="_Hlk59958526"/>
      <w:bookmarkStart w:id="226" w:name="_Hlk59958517"/>
      <w:bookmarkStart w:id="227" w:name="_Hlk59193966"/>
      <w:bookmarkStart w:id="228" w:name="_Hlk59193945"/>
      <w:bookmarkStart w:id="229" w:name="_Hlk64399152"/>
      <w:bookmarkStart w:id="230" w:name="_Hlk63449380"/>
      <w:bookmarkStart w:id="231" w:name="_Hlk62245102"/>
      <w:bookmarkStart w:id="232" w:name="_Hlk62245084"/>
      <w:bookmarkStart w:id="233" w:name="_Hlk61611905"/>
      <w:bookmarkStart w:id="234" w:name="_Hlk73103232"/>
      <w:bookmarkStart w:id="235" w:name="_Hlk72490930"/>
      <w:bookmarkStart w:id="236" w:name="_Hlk72490915"/>
      <w:bookmarkStart w:id="237" w:name="_Hlk72490903"/>
      <w:bookmarkStart w:id="238" w:name="_Hlk72049190"/>
      <w:bookmarkStart w:id="239" w:name="_Hlk71285214"/>
      <w:bookmarkStart w:id="240" w:name="_Hlk71285206"/>
      <w:bookmarkStart w:id="241" w:name="_Hlk70671492"/>
      <w:bookmarkStart w:id="242" w:name="_Hlk70072856"/>
      <w:bookmarkStart w:id="243" w:name="_Hlk70072842"/>
      <w:bookmarkStart w:id="244" w:name="_Hlk70072817"/>
      <w:bookmarkStart w:id="245" w:name="_Hlk69482588"/>
      <w:bookmarkStart w:id="246" w:name="_Hlk68887151"/>
      <w:bookmarkStart w:id="247" w:name="_Hlk68887139"/>
      <w:bookmarkStart w:id="248" w:name="_Hlk67660695"/>
      <w:bookmarkStart w:id="249" w:name="_Hlk67660669"/>
      <w:bookmarkStart w:id="250" w:name="_Hlk68252018"/>
      <w:bookmarkStart w:id="251" w:name="_Hlk67053753"/>
      <w:bookmarkStart w:id="252" w:name="_Hlk67053745"/>
      <w:bookmarkStart w:id="253" w:name="_Hlk65851296"/>
      <w:bookmarkStart w:id="254" w:name="_Hlk65430481"/>
      <w:bookmarkStart w:id="255" w:name="_Hlk75523978"/>
      <w:bookmarkStart w:id="256" w:name="_Hlk75523969"/>
      <w:bookmarkStart w:id="257" w:name="_Hlk74920214"/>
      <w:bookmarkStart w:id="258" w:name="_Hlk74301639"/>
      <w:bookmarkStart w:id="259" w:name="_Hlk74301630"/>
    </w:p>
    <w:p w14:paraId="22B1D0AD" w14:textId="6A4D8D74"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60" w:name="_Hlk80897766"/>
      <w:bookmarkStart w:id="261" w:name="_Hlk80897558"/>
      <w:bookmarkStart w:id="262" w:name="_Hlk80814712"/>
      <w:bookmarkStart w:id="263" w:name="_Hlk80359358"/>
      <w:bookmarkStart w:id="264" w:name="_Hlk80359349"/>
      <w:bookmarkStart w:id="265" w:name="_Hlk79745554"/>
      <w:bookmarkStart w:id="266" w:name="_Hlk79745538"/>
      <w:bookmarkStart w:id="267" w:name="_Hlk79140015"/>
      <w:bookmarkStart w:id="268" w:name="_Hlk78533918"/>
      <w:bookmarkStart w:id="269" w:name="_Hlk78277310"/>
      <w:bookmarkStart w:id="270" w:name="_Hlk78277296"/>
      <w:bookmarkStart w:id="271" w:name="_Hlk78232758"/>
      <w:bookmarkStart w:id="272" w:name="_Hlk77678189"/>
      <w:bookmarkStart w:id="273" w:name="_Hlk77678178"/>
      <w:bookmarkStart w:id="274" w:name="_Hlk77327651"/>
      <w:bookmarkStart w:id="275" w:name="_Hlk77327659"/>
      <w:bookmarkStart w:id="276" w:name="_Hlk77227509"/>
      <w:bookmarkStart w:id="277" w:name="_Hlk76719531"/>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セルフィユ</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「塩バターどら焼き、抹茶バターどら焼き、れもん塩バターどら焼き」</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賞味期限の誤表示（正：</w:t>
      </w:r>
      <w:r w:rsidRPr="00E95901">
        <w:rPr>
          <w:rFonts w:ascii="HG丸ｺﾞｼｯｸM-PRO" w:eastAsia="HG丸ｺﾞｼｯｸM-PRO" w:hAnsi="HG丸ｺﾞｼｯｸM-PRO"/>
          <w:b/>
          <w:bCs/>
          <w:color w:val="000000"/>
        </w:rPr>
        <w:t>21.08.27</w:t>
      </w:r>
      <w:r w:rsidRPr="00E95901">
        <w:rPr>
          <w:rFonts w:ascii="HG丸ｺﾞｼｯｸM-PRO" w:eastAsia="HG丸ｺﾞｼｯｸM-PRO" w:hAnsi="HG丸ｺﾞｼｯｸM-PRO" w:hint="eastAsia"/>
          <w:b/>
          <w:bCs/>
          <w:color w:val="000000"/>
        </w:rPr>
        <w:t>、誤：</w:t>
      </w:r>
      <w:r w:rsidRPr="00E95901">
        <w:rPr>
          <w:rFonts w:ascii="HG丸ｺﾞｼｯｸM-PRO" w:eastAsia="HG丸ｺﾞｼｯｸM-PRO" w:hAnsi="HG丸ｺﾞｼｯｸM-PRO"/>
          <w:b/>
          <w:bCs/>
          <w:color w:val="000000"/>
        </w:rPr>
        <w:t>21.09.27</w:t>
      </w:r>
      <w:r w:rsidRPr="00E95901">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2021/8/26</w:t>
      </w:r>
    </w:p>
    <w:p w14:paraId="0AB93B09" w14:textId="2A8FCC45"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さくら製菓「いかあげもち</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花袋、くろまめ</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花袋、ひとひら</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花袋」</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賞味期限の誤表示（誤：</w:t>
      </w:r>
      <w:r w:rsidRPr="00E95901">
        <w:rPr>
          <w:rFonts w:ascii="HG丸ｺﾞｼｯｸM-PRO" w:eastAsia="HG丸ｺﾞｼｯｸM-PRO" w:hAnsi="HG丸ｺﾞｼｯｸM-PRO"/>
          <w:b/>
          <w:bCs/>
          <w:color w:val="000000"/>
        </w:rPr>
        <w:t>22.12.01</w:t>
      </w:r>
      <w:r w:rsidRPr="00E95901">
        <w:rPr>
          <w:rFonts w:ascii="HG丸ｺﾞｼｯｸM-PRO" w:eastAsia="HG丸ｺﾞｼｯｸM-PRO" w:hAnsi="HG丸ｺﾞｼｯｸM-PRO" w:hint="eastAsia"/>
          <w:b/>
          <w:bCs/>
          <w:color w:val="000000"/>
        </w:rPr>
        <w:t>、正：</w:t>
      </w:r>
      <w:r w:rsidRPr="00E95901">
        <w:rPr>
          <w:rFonts w:ascii="HG丸ｺﾞｼｯｸM-PRO" w:eastAsia="HG丸ｺﾞｼｯｸM-PRO" w:hAnsi="HG丸ｺﾞｼｯｸM-PRO"/>
          <w:b/>
          <w:bCs/>
          <w:color w:val="000000"/>
        </w:rPr>
        <w:t>21.12.01</w:t>
      </w:r>
      <w:r w:rsidRPr="00E95901">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2021/8/26</w:t>
      </w:r>
    </w:p>
    <w:bookmarkEnd w:id="260"/>
    <w:p w14:paraId="7F1A7766" w14:textId="559EE435"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ツルヤ「北海道産片貝ほたて（解凍・加熱調理用）」</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賞味期限の誤表示（誤：</w:t>
      </w:r>
      <w:r w:rsidRPr="00E95901">
        <w:rPr>
          <w:rFonts w:ascii="HG丸ｺﾞｼｯｸM-PRO" w:eastAsia="HG丸ｺﾞｼｯｸM-PRO" w:hAnsi="HG丸ｺﾞｼｯｸM-PRO"/>
          <w:b/>
          <w:bCs/>
          <w:color w:val="000000"/>
        </w:rPr>
        <w:t>2021.9.5</w:t>
      </w:r>
      <w:r w:rsidRPr="00E95901">
        <w:rPr>
          <w:rFonts w:ascii="HG丸ｺﾞｼｯｸM-PRO" w:eastAsia="HG丸ｺﾞｼｯｸM-PRO" w:hAnsi="HG丸ｺﾞｼｯｸM-PRO" w:hint="eastAsia"/>
          <w:b/>
          <w:bCs/>
          <w:color w:val="000000"/>
        </w:rPr>
        <w:t>、正：</w:t>
      </w:r>
      <w:r w:rsidRPr="00E95901">
        <w:rPr>
          <w:rFonts w:ascii="HG丸ｺﾞｼｯｸM-PRO" w:eastAsia="HG丸ｺﾞｼｯｸM-PRO" w:hAnsi="HG丸ｺﾞｼｯｸM-PRO"/>
          <w:b/>
          <w:bCs/>
          <w:color w:val="000000"/>
        </w:rPr>
        <w:t>2021.8.24</w:t>
      </w:r>
      <w:r w:rsidRPr="00E95901">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2021/8/26</w:t>
      </w:r>
    </w:p>
    <w:p w14:paraId="356375F0" w14:textId="3E96BAF8"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マミーマート「宇治抹茶カステラ」</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カビによる汚染</w:t>
      </w:r>
      <w:r>
        <w:rPr>
          <w:rFonts w:ascii="HG丸ｺﾞｼｯｸM-PRO" w:eastAsia="HG丸ｺﾞｼｯｸM-PRO" w:hAnsi="HG丸ｺﾞｼｯｸM-PRO" w:hint="eastAsia"/>
          <w:b/>
          <w:bCs/>
          <w:color w:val="000000"/>
        </w:rPr>
        <w:t xml:space="preserve">　2021/8/26</w:t>
      </w:r>
    </w:p>
    <w:p w14:paraId="43B0467D" w14:textId="755B1306"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フランソア「</w:t>
      </w:r>
      <w:r w:rsidRPr="00E95901">
        <w:rPr>
          <w:rFonts w:ascii="HG丸ｺﾞｼｯｸM-PRO" w:eastAsia="HG丸ｺﾞｼｯｸM-PRO" w:hAnsi="HG丸ｺﾞｼｯｸM-PRO"/>
          <w:b/>
          <w:bCs/>
          <w:color w:val="000000"/>
        </w:rPr>
        <w:t>3</w:t>
      </w:r>
      <w:r w:rsidRPr="00E95901">
        <w:rPr>
          <w:rFonts w:ascii="HG丸ｺﾞｼｯｸM-PRO" w:eastAsia="HG丸ｺﾞｼｯｸM-PRO" w:hAnsi="HG丸ｺﾞｼｯｸM-PRO" w:hint="eastAsia"/>
          <w:b/>
          <w:bCs/>
          <w:color w:val="000000"/>
        </w:rPr>
        <w:t>種の豆のミニフランス他</w:t>
      </w:r>
      <w:r w:rsidRPr="00E95901">
        <w:rPr>
          <w:rFonts w:ascii="HG丸ｺﾞｼｯｸM-PRO" w:eastAsia="HG丸ｺﾞｼｯｸM-PRO" w:hAnsi="HG丸ｺﾞｼｯｸM-PRO"/>
          <w:b/>
          <w:bCs/>
          <w:color w:val="000000"/>
        </w:rPr>
        <w:t>15</w:t>
      </w:r>
      <w:r w:rsidRPr="00E95901">
        <w:rPr>
          <w:rFonts w:ascii="HG丸ｺﾞｼｯｸM-PRO" w:eastAsia="HG丸ｺﾞｼｯｸM-PRO" w:hAnsi="HG丸ｺﾞｼｯｸM-PRO" w:hint="eastAsia"/>
          <w:b/>
          <w:bCs/>
          <w:color w:val="000000"/>
        </w:rPr>
        <w:t>商品」</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樹脂片混入の恐れ</w:t>
      </w:r>
      <w:r>
        <w:rPr>
          <w:rFonts w:ascii="HG丸ｺﾞｼｯｸM-PRO" w:eastAsia="HG丸ｺﾞｼｯｸM-PRO" w:hAnsi="HG丸ｺﾞｼｯｸM-PRO" w:hint="eastAsia"/>
          <w:b/>
          <w:bCs/>
          <w:color w:val="000000"/>
        </w:rPr>
        <w:t xml:space="preserve">　2021/8/26</w:t>
      </w:r>
    </w:p>
    <w:p w14:paraId="7213D7C8" w14:textId="556C82C8"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ザ・ビッグ白根店、他「するめいかカット串、紋甲下足串、ボイルアカニシ貝串」</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保存方法及び賞味期限の欠落</w:t>
      </w:r>
      <w:r>
        <w:rPr>
          <w:rFonts w:ascii="HG丸ｺﾞｼｯｸM-PRO" w:eastAsia="HG丸ｺﾞｼｯｸM-PRO" w:hAnsi="HG丸ｺﾞｼｯｸM-PRO" w:hint="eastAsia"/>
          <w:b/>
          <w:bCs/>
          <w:color w:val="000000"/>
        </w:rPr>
        <w:t xml:space="preserve">　2021/8/26</w:t>
      </w:r>
    </w:p>
    <w:p w14:paraId="7998E398" w14:textId="5C5F3E38"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風月フーズ「風月オリジナルバーベキューソース</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賞味期限の西暦年の誤表示（誤：</w:t>
      </w:r>
      <w:r w:rsidRPr="00E95901">
        <w:rPr>
          <w:rFonts w:ascii="HG丸ｺﾞｼｯｸM-PRO" w:eastAsia="HG丸ｺﾞｼｯｸM-PRO" w:hAnsi="HG丸ｺﾞｼｯｸM-PRO"/>
          <w:b/>
          <w:bCs/>
          <w:color w:val="000000"/>
        </w:rPr>
        <w:t>2069</w:t>
      </w:r>
      <w:r w:rsidRPr="00E95901">
        <w:rPr>
          <w:rFonts w:ascii="HG丸ｺﾞｼｯｸM-PRO" w:eastAsia="HG丸ｺﾞｼｯｸM-PRO" w:hAnsi="HG丸ｺﾞｼｯｸM-PRO" w:hint="eastAsia"/>
          <w:b/>
          <w:bCs/>
          <w:color w:val="000000"/>
        </w:rPr>
        <w:t>年、正：</w:t>
      </w:r>
      <w:r w:rsidRPr="00E95901">
        <w:rPr>
          <w:rFonts w:ascii="HG丸ｺﾞｼｯｸM-PRO" w:eastAsia="HG丸ｺﾞｼｯｸM-PRO" w:hAnsi="HG丸ｺﾞｼｯｸM-PRO"/>
          <w:b/>
          <w:bCs/>
          <w:color w:val="000000"/>
        </w:rPr>
        <w:t>2021</w:t>
      </w:r>
      <w:r w:rsidRPr="00E95901">
        <w:rPr>
          <w:rFonts w:ascii="HG丸ｺﾞｼｯｸM-PRO" w:eastAsia="HG丸ｺﾞｼｯｸM-PRO" w:hAnsi="HG丸ｺﾞｼｯｸM-PRO" w:hint="eastAsia"/>
          <w:b/>
          <w:bCs/>
          <w:color w:val="000000"/>
        </w:rPr>
        <w:t>年）</w:t>
      </w:r>
      <w:r>
        <w:rPr>
          <w:rFonts w:ascii="HG丸ｺﾞｼｯｸM-PRO" w:eastAsia="HG丸ｺﾞｼｯｸM-PRO" w:hAnsi="HG丸ｺﾞｼｯｸM-PRO" w:hint="eastAsia"/>
          <w:b/>
          <w:bCs/>
          <w:color w:val="000000"/>
        </w:rPr>
        <w:t xml:space="preserve">　2021/8/26</w:t>
      </w:r>
    </w:p>
    <w:bookmarkEnd w:id="261"/>
    <w:p w14:paraId="43173F16" w14:textId="77B1C329" w:rsidR="000554FF" w:rsidRDefault="000554FF"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0554FF">
        <w:rPr>
          <w:rFonts w:ascii="HG丸ｺﾞｼｯｸM-PRO" w:eastAsia="HG丸ｺﾞｼｯｸM-PRO" w:hAnsi="HG丸ｺﾞｼｯｸM-PRO" w:hint="eastAsia"/>
          <w:b/>
          <w:bCs/>
          <w:color w:val="000000"/>
        </w:rPr>
        <w:t>信玄食品「ほうとう、カレーうどん、ボロネーゼ、ナポリタン」</w:t>
      </w:r>
      <w:r w:rsidRPr="000554FF">
        <w:rPr>
          <w:rFonts w:ascii="HG丸ｺﾞｼｯｸM-PRO" w:eastAsia="HG丸ｺﾞｼｯｸM-PRO" w:hAnsi="HG丸ｺﾞｼｯｸM-PRO"/>
          <w:b/>
          <w:bCs/>
          <w:color w:val="000000"/>
        </w:rPr>
        <w:t xml:space="preserve"> - </w:t>
      </w:r>
      <w:r w:rsidRPr="000554F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554FF">
        <w:rPr>
          <w:rFonts w:ascii="HG丸ｺﾞｼｯｸM-PRO" w:eastAsia="HG丸ｺﾞｼｯｸM-PRO" w:hAnsi="HG丸ｺﾞｼｯｸM-PRO" w:hint="eastAsia"/>
          <w:b/>
          <w:bCs/>
          <w:color w:val="000000"/>
        </w:rPr>
        <w:t>内容物が腐敗・変敗した商品が出荷品に混入した可能性があるため</w:t>
      </w:r>
      <w:r>
        <w:rPr>
          <w:rFonts w:ascii="HG丸ｺﾞｼｯｸM-PRO" w:eastAsia="HG丸ｺﾞｼｯｸM-PRO" w:hAnsi="HG丸ｺﾞｼｯｸM-PRO" w:hint="eastAsia"/>
          <w:b/>
          <w:bCs/>
          <w:color w:val="000000"/>
        </w:rPr>
        <w:t xml:space="preserve">　2021/8/25</w:t>
      </w:r>
    </w:p>
    <w:p w14:paraId="23376664" w14:textId="46839E4E" w:rsidR="00960794" w:rsidRDefault="00960794"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hint="eastAsia"/>
          <w:b/>
          <w:bCs/>
          <w:color w:val="000000"/>
        </w:rPr>
        <w:t>タカキベーカリー</w:t>
      </w:r>
      <w:r w:rsidR="000554FF" w:rsidRPr="000554FF">
        <w:rPr>
          <w:rFonts w:ascii="HG丸ｺﾞｼｯｸM-PRO" w:eastAsia="HG丸ｺﾞｼｯｸM-PRO" w:hAnsi="HG丸ｺﾞｼｯｸM-PRO"/>
          <w:b/>
          <w:bCs/>
          <w:color w:val="000000"/>
        </w:rPr>
        <w:t xml:space="preserve"> </w:t>
      </w:r>
      <w:r w:rsidR="000554FF" w:rsidRPr="000554FF">
        <w:rPr>
          <w:rFonts w:ascii="HG丸ｺﾞｼｯｸM-PRO" w:eastAsia="HG丸ｺﾞｼｯｸM-PRO" w:hAnsi="HG丸ｺﾞｼｯｸM-PRO" w:hint="eastAsia"/>
          <w:b/>
          <w:bCs/>
          <w:color w:val="000000"/>
        </w:rPr>
        <w:t>「ビスケット（</w:t>
      </w:r>
      <w:r w:rsidR="000554FF" w:rsidRPr="000554FF">
        <w:rPr>
          <w:rFonts w:ascii="HG丸ｺﾞｼｯｸM-PRO" w:eastAsia="HG丸ｺﾞｼｯｸM-PRO" w:hAnsi="HG丸ｺﾞｼｯｸM-PRO"/>
          <w:b/>
          <w:bCs/>
          <w:color w:val="000000"/>
        </w:rPr>
        <w:t>4</w:t>
      </w:r>
      <w:r w:rsidR="000554FF" w:rsidRPr="000554FF">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b/>
          <w:bCs/>
          <w:color w:val="000000"/>
        </w:rPr>
        <w:t xml:space="preserve"> - </w:t>
      </w:r>
      <w:r w:rsidR="000554FF" w:rsidRPr="000554FF">
        <w:rPr>
          <w:rFonts w:ascii="HG丸ｺﾞｼｯｸM-PRO" w:eastAsia="HG丸ｺﾞｼｯｸM-PRO" w:hAnsi="HG丸ｺﾞｼｯｸM-PRO" w:hint="eastAsia"/>
          <w:b/>
          <w:bCs/>
          <w:color w:val="000000"/>
        </w:rPr>
        <w:t>返金／回収</w:t>
      </w:r>
      <w:r w:rsidR="000554FF">
        <w:rPr>
          <w:rFonts w:ascii="HG丸ｺﾞｼｯｸM-PRO" w:eastAsia="HG丸ｺﾞｼｯｸM-PRO" w:hAnsi="HG丸ｺﾞｼｯｸM-PRO" w:hint="eastAsia"/>
          <w:b/>
          <w:bCs/>
          <w:color w:val="000000"/>
        </w:rPr>
        <w:t xml:space="preserve">　</w:t>
      </w:r>
      <w:r w:rsidR="000554FF" w:rsidRPr="000554FF">
        <w:rPr>
          <w:rFonts w:ascii="HG丸ｺﾞｼｯｸM-PRO" w:eastAsia="HG丸ｺﾞｼｯｸM-PRO" w:hAnsi="HG丸ｺﾞｼｯｸM-PRO" w:hint="eastAsia"/>
          <w:b/>
          <w:bCs/>
          <w:color w:val="000000"/>
        </w:rPr>
        <w:t>カビによる汚染</w:t>
      </w:r>
      <w:r w:rsidR="000554FF">
        <w:rPr>
          <w:rFonts w:ascii="HG丸ｺﾞｼｯｸM-PRO" w:eastAsia="HG丸ｺﾞｼｯｸM-PRO" w:hAnsi="HG丸ｺﾞｼｯｸM-PRO" w:hint="eastAsia"/>
          <w:b/>
          <w:bCs/>
          <w:color w:val="000000"/>
        </w:rPr>
        <w:t xml:space="preserve">　2021/8/25</w:t>
      </w:r>
    </w:p>
    <w:bookmarkEnd w:id="262"/>
    <w:p w14:paraId="1F5FD21D" w14:textId="40AF8E4C" w:rsidR="00960794" w:rsidRDefault="000554FF" w:rsidP="000554FF">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
          <w:bCs/>
          <w:color w:val="000000"/>
        </w:rPr>
      </w:pPr>
      <w:r>
        <w:rPr>
          <w:noProof/>
        </w:rPr>
        <w:drawing>
          <wp:anchor distT="0" distB="0" distL="114300" distR="114300" simplePos="0" relativeHeight="251658240" behindDoc="0" locked="0" layoutInCell="1" allowOverlap="1" wp14:anchorId="518FDF77" wp14:editId="166AA0F7">
            <wp:simplePos x="0" y="0"/>
            <wp:positionH relativeFrom="margin">
              <wp:posOffset>4456958</wp:posOffset>
            </wp:positionH>
            <wp:positionV relativeFrom="paragraph">
              <wp:posOffset>456</wp:posOffset>
            </wp:positionV>
            <wp:extent cx="1711956" cy="1578634"/>
            <wp:effectExtent l="0" t="0" r="3175" b="2540"/>
            <wp:wrapThrough wrapText="bothSides">
              <wp:wrapPolygon edited="0">
                <wp:start x="0" y="0"/>
                <wp:lineTo x="0" y="21374"/>
                <wp:lineTo x="21400" y="21374"/>
                <wp:lineTo x="21400" y="0"/>
                <wp:lineTo x="0" y="0"/>
              </wp:wrapPolygon>
            </wp:wrapThrough>
            <wp:docPr id="6" name="図 6" descr="魚, 動物, 猫, ウロ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魚, 動物, 猫, ウロコ が含まれている画像&#10;&#10;自動的に生成された説明"/>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11956" cy="1578634"/>
                    </a:xfrm>
                    <a:prstGeom prst="rect">
                      <a:avLst/>
                    </a:prstGeom>
                    <a:noFill/>
                    <a:ln>
                      <a:noFill/>
                    </a:ln>
                  </pic:spPr>
                </pic:pic>
              </a:graphicData>
            </a:graphic>
            <wp14:sizeRelH relativeFrom="page">
              <wp14:pctWidth>0</wp14:pctWidth>
            </wp14:sizeRelH>
            <wp14:sizeRelV relativeFrom="page">
              <wp14:pctHeight>0</wp14:pctHeight>
            </wp14:sizeRelV>
          </wp:anchor>
        </w:drawing>
      </w:r>
      <w:r w:rsidR="00960794">
        <w:rPr>
          <w:rFonts w:ascii="HG丸ｺﾞｼｯｸM-PRO" w:eastAsia="HG丸ｺﾞｼｯｸM-PRO" w:hAnsi="HG丸ｺﾞｼｯｸM-PRO" w:hint="eastAsia"/>
          <w:b/>
          <w:bCs/>
          <w:color w:val="000000"/>
        </w:rPr>
        <w:t>★</w:t>
      </w:r>
      <w:r w:rsidRPr="000554FF">
        <w:rPr>
          <w:rFonts w:ascii="HG丸ｺﾞｼｯｸM-PRO" w:eastAsia="HG丸ｺﾞｼｯｸM-PRO" w:hAnsi="HG丸ｺﾞｼｯｸM-PRO" w:hint="eastAsia"/>
          <w:b/>
          <w:bCs/>
          <w:color w:val="000000"/>
        </w:rPr>
        <w:t>バロー「真あじ（小）」</w:t>
      </w:r>
      <w:r w:rsidRPr="000554FF">
        <w:rPr>
          <w:rFonts w:ascii="HG丸ｺﾞｼｯｸM-PRO" w:eastAsia="HG丸ｺﾞｼｯｸM-PRO" w:hAnsi="HG丸ｺﾞｼｯｸM-PRO"/>
          <w:b/>
          <w:bCs/>
          <w:color w:val="000000"/>
        </w:rPr>
        <w:t xml:space="preserve"> - </w:t>
      </w:r>
      <w:r w:rsidRPr="000554F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554FF">
        <w:rPr>
          <w:rFonts w:ascii="HG丸ｺﾞｼｯｸM-PRO" w:eastAsia="HG丸ｺﾞｼｯｸM-PRO" w:hAnsi="HG丸ｺﾞｼｯｸM-PRO" w:hint="eastAsia"/>
          <w:b/>
          <w:bCs/>
          <w:color w:val="000000"/>
        </w:rPr>
        <w:t>真あじにシロサバフグが混入している恐れがあるため</w:t>
      </w:r>
      <w:r>
        <w:rPr>
          <w:rFonts w:ascii="HG丸ｺﾞｼｯｸM-PRO" w:eastAsia="HG丸ｺﾞｼｯｸM-PRO" w:hAnsi="HG丸ｺﾞｼｯｸM-PRO" w:hint="eastAsia"/>
          <w:b/>
          <w:bCs/>
          <w:color w:val="000000"/>
        </w:rPr>
        <w:t xml:space="preserve">　2021/8/25</w:t>
      </w:r>
    </w:p>
    <w:p w14:paraId="3A0C5676" w14:textId="306E66E7" w:rsidR="00960794" w:rsidRDefault="00960794"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b/>
          <w:bCs/>
          <w:color w:val="000000"/>
        </w:rPr>
        <w:t>KEN INTERNATIONAL JP</w:t>
      </w:r>
      <w:r w:rsidR="000554FF" w:rsidRPr="000554FF">
        <w:rPr>
          <w:rFonts w:ascii="HG丸ｺﾞｼｯｸM-PRO" w:eastAsia="HG丸ｺﾞｼｯｸM-PRO" w:hAnsi="HG丸ｺﾞｼｯｸM-PRO" w:hint="eastAsia"/>
          <w:b/>
          <w:bCs/>
          <w:color w:val="000000"/>
        </w:rPr>
        <w:t>「ナチュラルチーズ</w:t>
      </w:r>
      <w:r w:rsidR="000554FF" w:rsidRPr="000554FF">
        <w:rPr>
          <w:rFonts w:ascii="HG丸ｺﾞｼｯｸM-PRO" w:eastAsia="HG丸ｺﾞｼｯｸM-PRO" w:hAnsi="HG丸ｺﾞｼｯｸM-PRO"/>
          <w:b/>
          <w:bCs/>
          <w:color w:val="000000"/>
        </w:rPr>
        <w:t xml:space="preserve"> </w:t>
      </w:r>
      <w:r w:rsidR="000554FF" w:rsidRPr="000554FF">
        <w:rPr>
          <w:rFonts w:ascii="HG丸ｺﾞｼｯｸM-PRO" w:eastAsia="HG丸ｺﾞｼｯｸM-PRO" w:hAnsi="HG丸ｺﾞｼｯｸM-PRO" w:hint="eastAsia"/>
          <w:b/>
          <w:bCs/>
          <w:color w:val="000000"/>
        </w:rPr>
        <w:t>：タレッジォ</w:t>
      </w:r>
      <w:r w:rsidR="000554FF" w:rsidRPr="000554FF">
        <w:rPr>
          <w:rFonts w:ascii="HG丸ｺﾞｼｯｸM-PRO" w:eastAsia="HG丸ｺﾞｼｯｸM-PRO" w:hAnsi="HG丸ｺﾞｼｯｸM-PRO"/>
          <w:b/>
          <w:bCs/>
          <w:color w:val="000000"/>
        </w:rPr>
        <w:t>D.O.P.</w:t>
      </w:r>
      <w:r w:rsidR="000554FF" w:rsidRPr="000554FF">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b/>
          <w:bCs/>
          <w:color w:val="000000"/>
        </w:rPr>
        <w:t xml:space="preserve"> - </w:t>
      </w:r>
      <w:r w:rsidR="000554FF" w:rsidRPr="000554FF">
        <w:rPr>
          <w:rFonts w:ascii="HG丸ｺﾞｼｯｸM-PRO" w:eastAsia="HG丸ｺﾞｼｯｸM-PRO" w:hAnsi="HG丸ｺﾞｼｯｸM-PRO" w:hint="eastAsia"/>
          <w:b/>
          <w:bCs/>
          <w:color w:val="000000"/>
        </w:rPr>
        <w:t>返金／回収</w:t>
      </w:r>
      <w:r w:rsidR="000554FF">
        <w:rPr>
          <w:rFonts w:ascii="HG丸ｺﾞｼｯｸM-PRO" w:eastAsia="HG丸ｺﾞｼｯｸM-PRO" w:hAnsi="HG丸ｺﾞｼｯｸM-PRO" w:hint="eastAsia"/>
          <w:b/>
          <w:bCs/>
          <w:color w:val="000000"/>
        </w:rPr>
        <w:t xml:space="preserve">　成分</w:t>
      </w:r>
      <w:r w:rsidR="000554FF" w:rsidRPr="000554FF">
        <w:rPr>
          <w:rFonts w:ascii="HG丸ｺﾞｼｯｸM-PRO" w:eastAsia="HG丸ｺﾞｼｯｸM-PRO" w:hAnsi="HG丸ｺﾞｼｯｸM-PRO" w:hint="eastAsia"/>
          <w:b/>
          <w:bCs/>
          <w:color w:val="000000"/>
        </w:rPr>
        <w:t>規格を超えるリステリア・モノサイトゲネスが検出されたため</w:t>
      </w:r>
      <w:r w:rsidR="000554FF">
        <w:rPr>
          <w:rFonts w:ascii="HG丸ｺﾞｼｯｸM-PRO" w:eastAsia="HG丸ｺﾞｼｯｸM-PRO" w:hAnsi="HG丸ｺﾞｼｯｸM-PRO" w:hint="eastAsia"/>
          <w:b/>
          <w:bCs/>
          <w:color w:val="000000"/>
        </w:rPr>
        <w:t xml:space="preserve">　2021/8/25</w:t>
      </w:r>
    </w:p>
    <w:p w14:paraId="065DC1FD" w14:textId="34551FBE" w:rsidR="00960794" w:rsidRDefault="00960794"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hint="eastAsia"/>
          <w:b/>
          <w:bCs/>
          <w:color w:val="000000"/>
        </w:rPr>
        <w:t>近江三方庵</w:t>
      </w:r>
      <w:r w:rsidR="000554FF" w:rsidRPr="000554FF">
        <w:rPr>
          <w:rFonts w:ascii="HG丸ｺﾞｼｯｸM-PRO" w:eastAsia="HG丸ｺﾞｼｯｸM-PRO" w:hAnsi="HG丸ｺﾞｼｯｸM-PRO"/>
          <w:b/>
          <w:bCs/>
          <w:color w:val="000000"/>
        </w:rPr>
        <w:t xml:space="preserve"> </w:t>
      </w:r>
      <w:r w:rsidR="000554FF" w:rsidRPr="000554FF">
        <w:rPr>
          <w:rFonts w:ascii="HG丸ｺﾞｼｯｸM-PRO" w:eastAsia="HG丸ｺﾞｼｯｸM-PRO" w:hAnsi="HG丸ｺﾞｼｯｸM-PRO" w:hint="eastAsia"/>
          <w:b/>
          <w:bCs/>
          <w:color w:val="000000"/>
        </w:rPr>
        <w:t>「近江みたらし餅」</w:t>
      </w:r>
      <w:r w:rsidR="000554FF" w:rsidRPr="000554FF">
        <w:rPr>
          <w:rFonts w:ascii="HG丸ｺﾞｼｯｸM-PRO" w:eastAsia="HG丸ｺﾞｼｯｸM-PRO" w:hAnsi="HG丸ｺﾞｼｯｸM-PRO"/>
          <w:b/>
          <w:bCs/>
          <w:color w:val="000000"/>
        </w:rPr>
        <w:t xml:space="preserve"> - </w:t>
      </w:r>
      <w:r w:rsidR="000554FF" w:rsidRPr="000554FF">
        <w:rPr>
          <w:rFonts w:ascii="HG丸ｺﾞｼｯｸM-PRO" w:eastAsia="HG丸ｺﾞｼｯｸM-PRO" w:hAnsi="HG丸ｺﾞｼｯｸM-PRO" w:hint="eastAsia"/>
          <w:b/>
          <w:bCs/>
          <w:color w:val="000000"/>
        </w:rPr>
        <w:t>返金／回収</w:t>
      </w:r>
      <w:r w:rsidR="000554FF">
        <w:rPr>
          <w:rFonts w:ascii="HG丸ｺﾞｼｯｸM-PRO" w:eastAsia="HG丸ｺﾞｼｯｸM-PRO" w:hAnsi="HG丸ｺﾞｼｯｸM-PRO" w:hint="eastAsia"/>
          <w:b/>
          <w:bCs/>
          <w:color w:val="000000"/>
        </w:rPr>
        <w:t xml:space="preserve">　</w:t>
      </w:r>
      <w:r w:rsidR="000554FF" w:rsidRPr="000554FF">
        <w:rPr>
          <w:rFonts w:ascii="HG丸ｺﾞｼｯｸM-PRO" w:eastAsia="HG丸ｺﾞｼｯｸM-PRO" w:hAnsi="HG丸ｺﾞｼｯｸM-PRO" w:hint="eastAsia"/>
          <w:b/>
          <w:bCs/>
          <w:color w:val="000000"/>
        </w:rPr>
        <w:t>カビによる汚染</w:t>
      </w:r>
      <w:r w:rsidR="000554FF">
        <w:rPr>
          <w:rFonts w:ascii="HG丸ｺﾞｼｯｸM-PRO" w:eastAsia="HG丸ｺﾞｼｯｸM-PRO" w:hAnsi="HG丸ｺﾞｼｯｸM-PRO" w:hint="eastAsia"/>
          <w:b/>
          <w:bCs/>
          <w:color w:val="000000"/>
        </w:rPr>
        <w:t xml:space="preserve">　2021/8/25</w:t>
      </w:r>
    </w:p>
    <w:p w14:paraId="55E7C792" w14:textId="6D51922E" w:rsidR="00960794" w:rsidRDefault="00960794"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hint="eastAsia"/>
          <w:b/>
          <w:bCs/>
          <w:color w:val="000000"/>
        </w:rPr>
        <w:t>及兵「まるごと岩手</w:t>
      </w:r>
      <w:r w:rsidR="000554FF" w:rsidRPr="000554FF">
        <w:rPr>
          <w:rFonts w:ascii="HG丸ｺﾞｼｯｸM-PRO" w:eastAsia="HG丸ｺﾞｼｯｸM-PRO" w:hAnsi="HG丸ｺﾞｼｯｸM-PRO"/>
          <w:b/>
          <w:bCs/>
          <w:color w:val="000000"/>
        </w:rPr>
        <w:t xml:space="preserve"> </w:t>
      </w:r>
      <w:r w:rsidR="000554FF" w:rsidRPr="000554FF">
        <w:rPr>
          <w:rFonts w:ascii="HG丸ｺﾞｼｯｸM-PRO" w:eastAsia="HG丸ｺﾞｼｯｸM-PRO" w:hAnsi="HG丸ｺﾞｼｯｸM-PRO" w:hint="eastAsia"/>
          <w:b/>
          <w:bCs/>
          <w:color w:val="000000"/>
        </w:rPr>
        <w:t>切りごぼう」</w:t>
      </w:r>
      <w:r w:rsidR="000554FF" w:rsidRPr="000554FF">
        <w:rPr>
          <w:rFonts w:ascii="HG丸ｺﾞｼｯｸM-PRO" w:eastAsia="HG丸ｺﾞｼｯｸM-PRO" w:hAnsi="HG丸ｺﾞｼｯｸM-PRO"/>
          <w:b/>
          <w:bCs/>
          <w:color w:val="000000"/>
        </w:rPr>
        <w:t xml:space="preserve"> - </w:t>
      </w:r>
      <w:r w:rsidR="000554FF" w:rsidRPr="000554FF">
        <w:rPr>
          <w:rFonts w:ascii="HG丸ｺﾞｼｯｸM-PRO" w:eastAsia="HG丸ｺﾞｼｯｸM-PRO" w:hAnsi="HG丸ｺﾞｼｯｸM-PRO" w:hint="eastAsia"/>
          <w:b/>
          <w:bCs/>
          <w:color w:val="000000"/>
        </w:rPr>
        <w:t>返金／回収</w:t>
      </w:r>
      <w:r w:rsidR="000554FF">
        <w:rPr>
          <w:rFonts w:ascii="HG丸ｺﾞｼｯｸM-PRO" w:eastAsia="HG丸ｺﾞｼｯｸM-PRO" w:hAnsi="HG丸ｺﾞｼｯｸM-PRO" w:hint="eastAsia"/>
          <w:b/>
          <w:bCs/>
          <w:color w:val="000000"/>
        </w:rPr>
        <w:t xml:space="preserve">　</w:t>
      </w:r>
      <w:r w:rsidR="000554FF" w:rsidRPr="000554FF">
        <w:rPr>
          <w:rFonts w:ascii="HG丸ｺﾞｼｯｸM-PRO" w:eastAsia="HG丸ｺﾞｼｯｸM-PRO" w:hAnsi="HG丸ｺﾞｼｯｸM-PRO" w:hint="eastAsia"/>
          <w:b/>
          <w:bCs/>
          <w:color w:val="000000"/>
        </w:rPr>
        <w:t>消費期限の誤表示（正：</w:t>
      </w:r>
      <w:r w:rsidR="000554FF" w:rsidRPr="000554FF">
        <w:rPr>
          <w:rFonts w:ascii="HG丸ｺﾞｼｯｸM-PRO" w:eastAsia="HG丸ｺﾞｼｯｸM-PRO" w:hAnsi="HG丸ｺﾞｼｯｸM-PRO"/>
          <w:b/>
          <w:bCs/>
          <w:color w:val="000000"/>
        </w:rPr>
        <w:t>21.8.26</w:t>
      </w:r>
      <w:r w:rsidR="000554FF" w:rsidRPr="000554FF">
        <w:rPr>
          <w:rFonts w:ascii="HG丸ｺﾞｼｯｸM-PRO" w:eastAsia="HG丸ｺﾞｼｯｸM-PRO" w:hAnsi="HG丸ｺﾞｼｯｸM-PRO" w:hint="eastAsia"/>
          <w:b/>
          <w:bCs/>
          <w:color w:val="000000"/>
        </w:rPr>
        <w:t>、誤：</w:t>
      </w:r>
      <w:r w:rsidR="000554FF" w:rsidRPr="000554FF">
        <w:rPr>
          <w:rFonts w:ascii="HG丸ｺﾞｼｯｸM-PRO" w:eastAsia="HG丸ｺﾞｼｯｸM-PRO" w:hAnsi="HG丸ｺﾞｼｯｸM-PRO"/>
          <w:b/>
          <w:bCs/>
          <w:color w:val="000000"/>
        </w:rPr>
        <w:t>21.8.29</w:t>
      </w:r>
      <w:r w:rsidR="000554FF" w:rsidRPr="000554FF">
        <w:rPr>
          <w:rFonts w:ascii="HG丸ｺﾞｼｯｸM-PRO" w:eastAsia="HG丸ｺﾞｼｯｸM-PRO" w:hAnsi="HG丸ｺﾞｼｯｸM-PRO" w:hint="eastAsia"/>
          <w:b/>
          <w:bCs/>
          <w:color w:val="000000"/>
        </w:rPr>
        <w:t>）</w:t>
      </w:r>
      <w:r w:rsidR="000554FF">
        <w:rPr>
          <w:rFonts w:ascii="HG丸ｺﾞｼｯｸM-PRO" w:eastAsia="HG丸ｺﾞｼｯｸM-PRO" w:hAnsi="HG丸ｺﾞｼｯｸM-PRO" w:hint="eastAsia"/>
          <w:b/>
          <w:bCs/>
          <w:color w:val="000000"/>
        </w:rPr>
        <w:t xml:space="preserve">　2021/8/25</w:t>
      </w:r>
    </w:p>
    <w:p w14:paraId="37E022E0" w14:textId="69F4149F" w:rsidR="00960794" w:rsidRDefault="00960794"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hint="eastAsia"/>
          <w:b/>
          <w:bCs/>
          <w:color w:val="000000"/>
        </w:rPr>
        <w:t>イオンビッグ「ヤマザキ</w:t>
      </w:r>
      <w:r w:rsidR="000554FF" w:rsidRPr="000554FF">
        <w:rPr>
          <w:rFonts w:ascii="HG丸ｺﾞｼｯｸM-PRO" w:eastAsia="HG丸ｺﾞｼｯｸM-PRO" w:hAnsi="HG丸ｺﾞｼｯｸM-PRO"/>
          <w:b/>
          <w:bCs/>
          <w:color w:val="000000"/>
        </w:rPr>
        <w:t xml:space="preserve"> </w:t>
      </w:r>
      <w:r w:rsidR="000554FF" w:rsidRPr="000554FF">
        <w:rPr>
          <w:rFonts w:ascii="HG丸ｺﾞｼｯｸM-PRO" w:eastAsia="HG丸ｺﾞｼｯｸM-PRO" w:hAnsi="HG丸ｺﾞｼｯｸM-PRO" w:hint="eastAsia"/>
          <w:b/>
          <w:bCs/>
          <w:color w:val="000000"/>
        </w:rPr>
        <w:t>お煮しめ」</w:t>
      </w:r>
      <w:r w:rsidR="000554FF" w:rsidRPr="000554FF">
        <w:rPr>
          <w:rFonts w:ascii="HG丸ｺﾞｼｯｸM-PRO" w:eastAsia="HG丸ｺﾞｼｯｸM-PRO" w:hAnsi="HG丸ｺﾞｼｯｸM-PRO"/>
          <w:b/>
          <w:bCs/>
          <w:color w:val="000000"/>
        </w:rPr>
        <w:t xml:space="preserve"> - </w:t>
      </w:r>
      <w:r w:rsidR="000554FF" w:rsidRPr="000554FF">
        <w:rPr>
          <w:rFonts w:ascii="HG丸ｺﾞｼｯｸM-PRO" w:eastAsia="HG丸ｺﾞｼｯｸM-PRO" w:hAnsi="HG丸ｺﾞｼｯｸM-PRO" w:hint="eastAsia"/>
          <w:b/>
          <w:bCs/>
          <w:color w:val="000000"/>
        </w:rPr>
        <w:t>返金／回収</w:t>
      </w:r>
      <w:r w:rsidR="000554FF">
        <w:rPr>
          <w:rFonts w:ascii="HG丸ｺﾞｼｯｸM-PRO" w:eastAsia="HG丸ｺﾞｼｯｸM-PRO" w:hAnsi="HG丸ｺﾞｼｯｸM-PRO" w:hint="eastAsia"/>
          <w:b/>
          <w:bCs/>
          <w:color w:val="000000"/>
        </w:rPr>
        <w:t xml:space="preserve">　</w:t>
      </w:r>
      <w:r w:rsidR="000554FF" w:rsidRPr="000554FF">
        <w:rPr>
          <w:rFonts w:ascii="HG丸ｺﾞｼｯｸM-PRO" w:eastAsia="HG丸ｺﾞｼｯｸM-PRO" w:hAnsi="HG丸ｺﾞｼｯｸM-PRO"/>
          <w:b/>
          <w:bCs/>
          <w:color w:val="000000"/>
        </w:rPr>
        <w:t>10</w:t>
      </w:r>
      <w:r w:rsidR="000554FF" w:rsidRPr="000554FF">
        <w:rPr>
          <w:rFonts w:ascii="HG丸ｺﾞｼｯｸM-PRO" w:eastAsia="HG丸ｺﾞｼｯｸM-PRO" w:hAnsi="HG丸ｺﾞｼｯｸM-PRO" w:hint="eastAsia"/>
          <w:b/>
          <w:bCs/>
          <w:color w:val="000000"/>
        </w:rPr>
        <w:t>℃以下で管理すべきところを常温で販売</w:t>
      </w:r>
      <w:r w:rsidR="000554FF">
        <w:rPr>
          <w:rFonts w:ascii="HG丸ｺﾞｼｯｸM-PRO" w:eastAsia="HG丸ｺﾞｼｯｸM-PRO" w:hAnsi="HG丸ｺﾞｼｯｸM-PRO" w:hint="eastAsia"/>
          <w:b/>
          <w:bCs/>
          <w:color w:val="000000"/>
        </w:rPr>
        <w:t xml:space="preserve">　2021/8/25</w:t>
      </w:r>
    </w:p>
    <w:p w14:paraId="228788F0" w14:textId="1AA872BF" w:rsidR="000554FF" w:rsidRDefault="00960794"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54FF" w:rsidRPr="000554FF">
        <w:rPr>
          <w:rFonts w:ascii="HG丸ｺﾞｼｯｸM-PRO" w:eastAsia="HG丸ｺﾞｼｯｸM-PRO" w:hAnsi="HG丸ｺﾞｼｯｸM-PRO" w:hint="eastAsia"/>
          <w:b/>
          <w:bCs/>
          <w:color w:val="000000"/>
        </w:rPr>
        <w:t>津田浩利「栗ジャム」</w:t>
      </w:r>
      <w:r w:rsidR="000554FF" w:rsidRPr="000554FF">
        <w:rPr>
          <w:rFonts w:ascii="HG丸ｺﾞｼｯｸM-PRO" w:eastAsia="HG丸ｺﾞｼｯｸM-PRO" w:hAnsi="HG丸ｺﾞｼｯｸM-PRO"/>
          <w:b/>
          <w:bCs/>
          <w:color w:val="000000"/>
        </w:rPr>
        <w:t xml:space="preserve"> - </w:t>
      </w:r>
      <w:r w:rsidR="000554FF" w:rsidRPr="000554FF">
        <w:rPr>
          <w:rFonts w:ascii="HG丸ｺﾞｼｯｸM-PRO" w:eastAsia="HG丸ｺﾞｼｯｸM-PRO" w:hAnsi="HG丸ｺﾞｼｯｸM-PRO" w:hint="eastAsia"/>
          <w:b/>
          <w:bCs/>
          <w:color w:val="000000"/>
        </w:rPr>
        <w:t>返金／回収</w:t>
      </w:r>
      <w:r w:rsidR="000554FF">
        <w:rPr>
          <w:rFonts w:ascii="HG丸ｺﾞｼｯｸM-PRO" w:eastAsia="HG丸ｺﾞｼｯｸM-PRO" w:hAnsi="HG丸ｺﾞｼｯｸM-PRO" w:hint="eastAsia"/>
          <w:b/>
          <w:bCs/>
          <w:color w:val="000000"/>
        </w:rPr>
        <w:t xml:space="preserve">　</w:t>
      </w:r>
      <w:r w:rsidR="000554FF" w:rsidRPr="000554FF">
        <w:rPr>
          <w:rFonts w:ascii="HG丸ｺﾞｼｯｸM-PRO" w:eastAsia="HG丸ｺﾞｼｯｸM-PRO" w:hAnsi="HG丸ｺﾞｼｯｸM-PRO" w:hint="eastAsia"/>
          <w:b/>
          <w:bCs/>
          <w:color w:val="000000"/>
        </w:rPr>
        <w:t>加熱不足のため、賞味期限内であっても腐敗変敗のおそれあり</w:t>
      </w:r>
      <w:r w:rsidR="000554FF">
        <w:rPr>
          <w:rFonts w:ascii="HG丸ｺﾞｼｯｸM-PRO" w:eastAsia="HG丸ｺﾞｼｯｸM-PRO" w:hAnsi="HG丸ｺﾞｼｯｸM-PRO" w:hint="eastAsia"/>
          <w:b/>
          <w:bCs/>
          <w:color w:val="000000"/>
        </w:rPr>
        <w:t xml:space="preserve">　2021/8/25</w:t>
      </w:r>
    </w:p>
    <w:p w14:paraId="70E85E51" w14:textId="6BAB37C6" w:rsidR="00960794" w:rsidRDefault="00960794" w:rsidP="000554F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EE291D" w:rsidRPr="00EE291D">
        <w:rPr>
          <w:rFonts w:ascii="HG丸ｺﾞｼｯｸM-PRO" w:eastAsia="HG丸ｺﾞｼｯｸM-PRO" w:hAnsi="HG丸ｺﾞｼｯｸM-PRO" w:hint="eastAsia"/>
          <w:b/>
          <w:bCs/>
          <w:color w:val="000000"/>
        </w:rPr>
        <w:t xml:space="preserve">ヤマヒサ「ガーリックオリーブオイル　</w:t>
      </w:r>
      <w:r w:rsidR="00EE291D" w:rsidRPr="00EE291D">
        <w:rPr>
          <w:rFonts w:ascii="HG丸ｺﾞｼｯｸM-PRO" w:eastAsia="HG丸ｺﾞｼｯｸM-PRO" w:hAnsi="HG丸ｺﾞｼｯｸM-PRO"/>
          <w:b/>
          <w:bCs/>
          <w:color w:val="000000"/>
        </w:rPr>
        <w:t>90g</w:t>
      </w:r>
      <w:r w:rsidR="00EE291D" w:rsidRPr="00EE291D">
        <w:rPr>
          <w:rFonts w:ascii="HG丸ｺﾞｼｯｸM-PRO" w:eastAsia="HG丸ｺﾞｼｯｸM-PRO" w:hAnsi="HG丸ｺﾞｼｯｸM-PRO" w:hint="eastAsia"/>
          <w:b/>
          <w:bCs/>
          <w:color w:val="000000"/>
        </w:rPr>
        <w:t>」</w:t>
      </w:r>
      <w:r w:rsidR="00EE291D" w:rsidRPr="00EE291D">
        <w:rPr>
          <w:rFonts w:ascii="HG丸ｺﾞｼｯｸM-PRO" w:eastAsia="HG丸ｺﾞｼｯｸM-PRO" w:hAnsi="HG丸ｺﾞｼｯｸM-PRO"/>
          <w:b/>
          <w:bCs/>
          <w:color w:val="000000"/>
        </w:rPr>
        <w:t xml:space="preserve"> - </w:t>
      </w:r>
      <w:r w:rsidR="00EE291D" w:rsidRPr="00EE291D">
        <w:rPr>
          <w:rFonts w:ascii="HG丸ｺﾞｼｯｸM-PRO" w:eastAsia="HG丸ｺﾞｼｯｸM-PRO" w:hAnsi="HG丸ｺﾞｼｯｸM-PRO" w:hint="eastAsia"/>
          <w:b/>
          <w:bCs/>
          <w:color w:val="000000"/>
        </w:rPr>
        <w:t>返金／回収</w:t>
      </w:r>
      <w:r w:rsidR="00EE291D">
        <w:rPr>
          <w:rFonts w:ascii="HG丸ｺﾞｼｯｸM-PRO" w:eastAsia="HG丸ｺﾞｼｯｸM-PRO" w:hAnsi="HG丸ｺﾞｼｯｸM-PRO" w:hint="eastAsia"/>
          <w:b/>
          <w:bCs/>
          <w:color w:val="000000"/>
        </w:rPr>
        <w:t xml:space="preserve">　</w:t>
      </w:r>
      <w:r w:rsidR="00EE291D" w:rsidRPr="00EE291D">
        <w:rPr>
          <w:rFonts w:ascii="HG丸ｺﾞｼｯｸM-PRO" w:eastAsia="HG丸ｺﾞｼｯｸM-PRO" w:hAnsi="HG丸ｺﾞｼｯｸM-PRO" w:hint="eastAsia"/>
          <w:b/>
          <w:bCs/>
          <w:color w:val="000000"/>
        </w:rPr>
        <w:t>賞味期限の誤表示（誤：</w:t>
      </w:r>
      <w:r w:rsidR="00EE291D" w:rsidRPr="00EE291D">
        <w:rPr>
          <w:rFonts w:ascii="HG丸ｺﾞｼｯｸM-PRO" w:eastAsia="HG丸ｺﾞｼｯｸM-PRO" w:hAnsi="HG丸ｺﾞｼｯｸM-PRO"/>
          <w:b/>
          <w:bCs/>
          <w:color w:val="000000"/>
        </w:rPr>
        <w:t>2023</w:t>
      </w:r>
      <w:r w:rsidR="00EE291D" w:rsidRPr="00EE291D">
        <w:rPr>
          <w:rFonts w:ascii="HG丸ｺﾞｼｯｸM-PRO" w:eastAsia="HG丸ｺﾞｼｯｸM-PRO" w:hAnsi="HG丸ｺﾞｼｯｸM-PRO" w:hint="eastAsia"/>
          <w:b/>
          <w:bCs/>
          <w:color w:val="000000"/>
        </w:rPr>
        <w:t>年</w:t>
      </w:r>
      <w:r w:rsidR="00EE291D" w:rsidRPr="00EE291D">
        <w:rPr>
          <w:rFonts w:ascii="HG丸ｺﾞｼｯｸM-PRO" w:eastAsia="HG丸ｺﾞｼｯｸM-PRO" w:hAnsi="HG丸ｺﾞｼｯｸM-PRO"/>
          <w:b/>
          <w:bCs/>
          <w:color w:val="000000"/>
        </w:rPr>
        <w:t>6</w:t>
      </w:r>
      <w:r w:rsidR="00EE291D" w:rsidRPr="00EE291D">
        <w:rPr>
          <w:rFonts w:ascii="HG丸ｺﾞｼｯｸM-PRO" w:eastAsia="HG丸ｺﾞｼｯｸM-PRO" w:hAnsi="HG丸ｺﾞｼｯｸM-PRO" w:hint="eastAsia"/>
          <w:b/>
          <w:bCs/>
          <w:color w:val="000000"/>
        </w:rPr>
        <w:t>月、正：</w:t>
      </w:r>
      <w:r w:rsidR="00EE291D" w:rsidRPr="00EE291D">
        <w:rPr>
          <w:rFonts w:ascii="HG丸ｺﾞｼｯｸM-PRO" w:eastAsia="HG丸ｺﾞｼｯｸM-PRO" w:hAnsi="HG丸ｺﾞｼｯｸM-PRO"/>
          <w:b/>
          <w:bCs/>
          <w:color w:val="000000"/>
        </w:rPr>
        <w:t>2022</w:t>
      </w:r>
      <w:r w:rsidR="00EE291D" w:rsidRPr="00EE291D">
        <w:rPr>
          <w:rFonts w:ascii="HG丸ｺﾞｼｯｸM-PRO" w:eastAsia="HG丸ｺﾞｼｯｸM-PRO" w:hAnsi="HG丸ｺﾞｼｯｸM-PRO" w:hint="eastAsia"/>
          <w:b/>
          <w:bCs/>
          <w:color w:val="000000"/>
        </w:rPr>
        <w:t>年</w:t>
      </w:r>
      <w:r w:rsidR="00EE291D" w:rsidRPr="00EE291D">
        <w:rPr>
          <w:rFonts w:ascii="HG丸ｺﾞｼｯｸM-PRO" w:eastAsia="HG丸ｺﾞｼｯｸM-PRO" w:hAnsi="HG丸ｺﾞｼｯｸM-PRO"/>
          <w:b/>
          <w:bCs/>
          <w:color w:val="000000"/>
        </w:rPr>
        <w:t>6</w:t>
      </w:r>
      <w:r w:rsidR="00EE291D" w:rsidRPr="00EE291D">
        <w:rPr>
          <w:rFonts w:ascii="HG丸ｺﾞｼｯｸM-PRO" w:eastAsia="HG丸ｺﾞｼｯｸM-PRO" w:hAnsi="HG丸ｺﾞｼｯｸM-PRO" w:hint="eastAsia"/>
          <w:b/>
          <w:bCs/>
          <w:color w:val="000000"/>
        </w:rPr>
        <w:t>月）</w:t>
      </w:r>
      <w:r w:rsidR="00EE291D">
        <w:rPr>
          <w:rFonts w:ascii="HG丸ｺﾞｼｯｸM-PRO" w:eastAsia="HG丸ｺﾞｼｯｸM-PRO" w:hAnsi="HG丸ｺﾞｼｯｸM-PRO" w:hint="eastAsia"/>
          <w:b/>
          <w:bCs/>
          <w:color w:val="000000"/>
        </w:rPr>
        <w:t xml:space="preserve">　2021/8/24</w:t>
      </w:r>
    </w:p>
    <w:p w14:paraId="1D77485B" w14:textId="4AD4552C" w:rsidR="00960794" w:rsidRDefault="00960794" w:rsidP="00F24D3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F24D36" w:rsidRPr="00F24D36">
        <w:rPr>
          <w:rFonts w:ascii="HG丸ｺﾞｼｯｸM-PRO" w:eastAsia="HG丸ｺﾞｼｯｸM-PRO" w:hAnsi="HG丸ｺﾞｼｯｸM-PRO" w:hint="eastAsia"/>
          <w:b/>
          <w:bCs/>
          <w:color w:val="000000"/>
        </w:rPr>
        <w:t>ハローズ「追いだれミニ焼鳥串（もも）」</w:t>
      </w:r>
      <w:r w:rsidR="00F24D36" w:rsidRPr="00F24D36">
        <w:rPr>
          <w:rFonts w:ascii="HG丸ｺﾞｼｯｸM-PRO" w:eastAsia="HG丸ｺﾞｼｯｸM-PRO" w:hAnsi="HG丸ｺﾞｼｯｸM-PRO"/>
          <w:b/>
          <w:bCs/>
          <w:color w:val="000000"/>
        </w:rPr>
        <w:t xml:space="preserve"> - </w:t>
      </w:r>
      <w:r w:rsidR="00F24D36" w:rsidRPr="00F24D36">
        <w:rPr>
          <w:rFonts w:ascii="HG丸ｺﾞｼｯｸM-PRO" w:eastAsia="HG丸ｺﾞｼｯｸM-PRO" w:hAnsi="HG丸ｺﾞｼｯｸM-PRO" w:hint="eastAsia"/>
          <w:b/>
          <w:bCs/>
          <w:color w:val="000000"/>
        </w:rPr>
        <w:t>返金／回収</w:t>
      </w:r>
      <w:r w:rsidR="00F24D36">
        <w:rPr>
          <w:rFonts w:ascii="HG丸ｺﾞｼｯｸM-PRO" w:eastAsia="HG丸ｺﾞｼｯｸM-PRO" w:hAnsi="HG丸ｺﾞｼｯｸM-PRO" w:hint="eastAsia"/>
          <w:b/>
          <w:bCs/>
          <w:color w:val="000000"/>
        </w:rPr>
        <w:t xml:space="preserve">　</w:t>
      </w:r>
      <w:r w:rsidR="00F24D36" w:rsidRPr="00F24D36">
        <w:rPr>
          <w:rFonts w:ascii="HG丸ｺﾞｼｯｸM-PRO" w:eastAsia="HG丸ｺﾞｼｯｸM-PRO" w:hAnsi="HG丸ｺﾞｼｯｸM-PRO" w:hint="eastAsia"/>
          <w:b/>
          <w:bCs/>
          <w:color w:val="000000"/>
        </w:rPr>
        <w:t>賞味期限が切れている小袋が内添されている可能性があるため</w:t>
      </w:r>
      <w:r w:rsidR="00F24D36">
        <w:rPr>
          <w:rFonts w:ascii="HG丸ｺﾞｼｯｸM-PRO" w:eastAsia="HG丸ｺﾞｼｯｸM-PRO" w:hAnsi="HG丸ｺﾞｼｯｸM-PRO" w:hint="eastAsia"/>
          <w:b/>
          <w:bCs/>
          <w:color w:val="000000"/>
        </w:rPr>
        <w:t xml:space="preserve">　2021/8/24</w:t>
      </w:r>
    </w:p>
    <w:p w14:paraId="5F262C90" w14:textId="026416CE" w:rsidR="00EE291D" w:rsidRPr="00EE291D" w:rsidRDefault="00EE291D" w:rsidP="00EE291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w:t>
      </w:r>
      <w:r w:rsidRPr="00EE291D">
        <w:rPr>
          <w:rFonts w:ascii="HG丸ｺﾞｼｯｸM-PRO" w:eastAsia="HG丸ｺﾞｼｯｸM-PRO" w:hAnsi="HG丸ｺﾞｼｯｸM-PRO" w:hint="eastAsia"/>
          <w:b/>
          <w:bCs/>
          <w:color w:val="000000"/>
        </w:rPr>
        <w:t>ニューグリーン「菜の花カット</w:t>
      </w:r>
      <w:r w:rsidRPr="00EE291D">
        <w:rPr>
          <w:rFonts w:ascii="HG丸ｺﾞｼｯｸM-PRO" w:eastAsia="HG丸ｺﾞｼｯｸM-PRO" w:hAnsi="HG丸ｺﾞｼｯｸM-PRO"/>
          <w:b/>
          <w:bCs/>
          <w:color w:val="000000"/>
        </w:rPr>
        <w:t>IQF 500g</w:t>
      </w:r>
      <w:r w:rsidRPr="00EE291D">
        <w:rPr>
          <w:rFonts w:ascii="HG丸ｺﾞｼｯｸM-PRO" w:eastAsia="HG丸ｺﾞｼｯｸM-PRO" w:hAnsi="HG丸ｺﾞｼｯｸM-PRO" w:hint="eastAsia"/>
          <w:b/>
          <w:bCs/>
          <w:color w:val="000000"/>
        </w:rPr>
        <w:t>（中国産）</w:t>
      </w:r>
      <w:r w:rsidRPr="00EE291D">
        <w:rPr>
          <w:rFonts w:ascii="HG丸ｺﾞｼｯｸM-PRO" w:eastAsia="HG丸ｺﾞｼｯｸM-PRO" w:hAnsi="HG丸ｺﾞｼｯｸM-PRO"/>
          <w:b/>
          <w:bCs/>
          <w:color w:val="000000"/>
        </w:rPr>
        <w:t xml:space="preserve"> </w:t>
      </w:r>
      <w:r w:rsidRPr="00EE291D">
        <w:rPr>
          <w:rFonts w:ascii="HG丸ｺﾞｼｯｸM-PRO" w:eastAsia="HG丸ｺﾞｼｯｸM-PRO" w:hAnsi="HG丸ｺﾞｼｯｸM-PRO" w:hint="eastAsia"/>
          <w:b/>
          <w:bCs/>
          <w:color w:val="000000"/>
        </w:rPr>
        <w:t>」</w:t>
      </w:r>
      <w:r w:rsidRPr="00EE291D">
        <w:rPr>
          <w:rFonts w:ascii="HG丸ｺﾞｼｯｸM-PRO" w:eastAsia="HG丸ｺﾞｼｯｸM-PRO" w:hAnsi="HG丸ｺﾞｼｯｸM-PRO"/>
          <w:b/>
          <w:bCs/>
          <w:color w:val="000000"/>
        </w:rPr>
        <w:t xml:space="preserve"> - </w:t>
      </w:r>
      <w:r w:rsidRPr="00EE291D">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EE291D">
        <w:rPr>
          <w:rFonts w:ascii="HG丸ｺﾞｼｯｸM-PRO" w:eastAsia="HG丸ｺﾞｼｯｸM-PRO" w:hAnsi="HG丸ｺﾞｼｯｸM-PRO" w:hint="eastAsia"/>
          <w:b/>
          <w:bCs/>
          <w:color w:val="000000"/>
        </w:rPr>
        <w:t>残留農薬の一律基準違反の疑い（検出した農薬名：ピリダベン（検出値：</w:t>
      </w:r>
      <w:r w:rsidRPr="00EE291D">
        <w:rPr>
          <w:rFonts w:ascii="HG丸ｺﾞｼｯｸM-PRO" w:eastAsia="HG丸ｺﾞｼｯｸM-PRO" w:hAnsi="HG丸ｺﾞｼｯｸM-PRO"/>
          <w:b/>
          <w:bCs/>
          <w:color w:val="000000"/>
        </w:rPr>
        <w:t>0.02ppm</w:t>
      </w:r>
      <w:r w:rsidRPr="00EE291D">
        <w:rPr>
          <w:rFonts w:ascii="HG丸ｺﾞｼｯｸM-PRO" w:eastAsia="HG丸ｺﾞｼｯｸM-PRO" w:hAnsi="HG丸ｺﾞｼｯｸM-PRO" w:hint="eastAsia"/>
          <w:b/>
          <w:bCs/>
          <w:color w:val="000000"/>
        </w:rPr>
        <w:t>、基準値：</w:t>
      </w:r>
      <w:r w:rsidRPr="00EE291D">
        <w:rPr>
          <w:rFonts w:ascii="HG丸ｺﾞｼｯｸM-PRO" w:eastAsia="HG丸ｺﾞｼｯｸM-PRO" w:hAnsi="HG丸ｺﾞｼｯｸM-PRO"/>
          <w:b/>
          <w:bCs/>
          <w:color w:val="000000"/>
        </w:rPr>
        <w:t>0.01ppm</w:t>
      </w:r>
      <w:r w:rsidRPr="00EE291D">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2021/8/24</w:t>
      </w:r>
    </w:p>
    <w:p w14:paraId="166F1C76" w14:textId="489D714A" w:rsidR="00EE291D" w:rsidRPr="00EE291D" w:rsidRDefault="00EE291D" w:rsidP="00EE291D">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 xml:space="preserve">　ピリダベン</w:t>
      </w:r>
      <w:r>
        <w:rPr>
          <w:rFonts w:ascii="HG丸ｺﾞｼｯｸM-PRO" w:eastAsia="HG丸ｺﾞｼｯｸM-PRO" w:hAnsi="HG丸ｺﾞｼｯｸM-PRO" w:hint="eastAsia"/>
          <w:color w:val="000000"/>
        </w:rPr>
        <w:t>：</w:t>
      </w:r>
      <w:r w:rsidRPr="00EE291D">
        <w:rPr>
          <w:rFonts w:ascii="HG丸ｺﾞｼｯｸM-PRO" w:eastAsia="HG丸ｺﾞｼｯｸM-PRO" w:hAnsi="HG丸ｺﾞｼｯｸM-PRO" w:hint="eastAsia"/>
          <w:color w:val="000000"/>
        </w:rPr>
        <w:t>作用機構等</w:t>
      </w:r>
      <w:r>
        <w:rPr>
          <w:rFonts w:ascii="HG丸ｺﾞｼｯｸM-PRO" w:eastAsia="HG丸ｺﾞｼｯｸM-PRO" w:hAnsi="HG丸ｺﾞｼｯｸM-PRO" w:hint="eastAsia"/>
          <w:color w:val="000000"/>
        </w:rPr>
        <w:t xml:space="preserve">　</w:t>
      </w:r>
      <w:r w:rsidRPr="00EE291D">
        <w:rPr>
          <w:rFonts w:ascii="HG丸ｺﾞｼｯｸM-PRO" w:eastAsia="HG丸ｺﾞｼｯｸM-PRO" w:hAnsi="HG丸ｺﾞｼｯｸM-PRO" w:hint="eastAsia"/>
          <w:color w:val="000000"/>
        </w:rPr>
        <w:t>ピリダベンは、ミトコンドリアの電子伝達系を阻害し、呼吸系をかく乱することにより殺虫活性を有する殺虫・殺ダニ剤であり、本邦での初回登録は</w:t>
      </w:r>
      <w:r w:rsidRPr="00EE291D">
        <w:rPr>
          <w:rFonts w:ascii="HG丸ｺﾞｼｯｸM-PRO" w:eastAsia="HG丸ｺﾞｼｯｸM-PRO" w:hAnsi="HG丸ｺﾞｼｯｸM-PRO"/>
          <w:color w:val="000000"/>
        </w:rPr>
        <w:t xml:space="preserve"> 1991 </w:t>
      </w:r>
      <w:r w:rsidRPr="00EE291D">
        <w:rPr>
          <w:rFonts w:ascii="HG丸ｺﾞｼｯｸM-PRO" w:eastAsia="HG丸ｺﾞｼｯｸM-PRO" w:hAnsi="HG丸ｺﾞｼｯｸM-PRO" w:hint="eastAsia"/>
          <w:color w:val="000000"/>
        </w:rPr>
        <w:t>年である。</w:t>
      </w:r>
    </w:p>
    <w:p w14:paraId="3FA391DD" w14:textId="77777777" w:rsidR="00EE291D" w:rsidRPr="00EE291D" w:rsidRDefault="00EE291D" w:rsidP="00EE291D">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製剤は水和剤が、適用作物は果樹、野菜、いも、豆、花き等がある。</w:t>
      </w:r>
    </w:p>
    <w:p w14:paraId="54CB87C5" w14:textId="0FC4B109" w:rsidR="00EE291D" w:rsidRDefault="00EE291D" w:rsidP="00EE291D">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原体の国内生産量は、</w:t>
      </w:r>
      <w:r w:rsidRPr="00EE291D">
        <w:rPr>
          <w:rFonts w:ascii="HG丸ｺﾞｼｯｸM-PRO" w:eastAsia="HG丸ｺﾞｼｯｸM-PRO" w:hAnsi="HG丸ｺﾞｼｯｸM-PRO"/>
          <w:color w:val="000000"/>
        </w:rPr>
        <w:t>69.4t</w:t>
      </w:r>
      <w:r w:rsidRPr="00EE291D">
        <w:rPr>
          <w:rFonts w:ascii="HG丸ｺﾞｼｯｸM-PRO" w:eastAsia="HG丸ｺﾞｼｯｸM-PRO" w:hAnsi="HG丸ｺﾞｼｯｸM-PRO" w:hint="eastAsia"/>
          <w:color w:val="000000"/>
        </w:rPr>
        <w:t>（</w:t>
      </w:r>
      <w:r w:rsidRPr="00EE291D">
        <w:rPr>
          <w:rFonts w:ascii="HG丸ｺﾞｼｯｸM-PRO" w:eastAsia="HG丸ｺﾞｼｯｸM-PRO" w:hAnsi="HG丸ｺﾞｼｯｸM-PRO"/>
          <w:color w:val="000000"/>
        </w:rPr>
        <w:t xml:space="preserve">19 </w:t>
      </w:r>
      <w:r w:rsidRPr="00EE291D">
        <w:rPr>
          <w:rFonts w:ascii="HG丸ｺﾞｼｯｸM-PRO" w:eastAsia="HG丸ｺﾞｼｯｸM-PRO" w:hAnsi="HG丸ｺﾞｼｯｸM-PRO" w:hint="eastAsia"/>
          <w:color w:val="000000"/>
        </w:rPr>
        <w:t>年度※）、</w:t>
      </w:r>
      <w:r w:rsidRPr="00EE291D">
        <w:rPr>
          <w:rFonts w:ascii="HG丸ｺﾞｼｯｸM-PRO" w:eastAsia="HG丸ｺﾞｼｯｸM-PRO" w:hAnsi="HG丸ｺﾞｼｯｸM-PRO"/>
          <w:color w:val="000000"/>
        </w:rPr>
        <w:t>44.8t</w:t>
      </w:r>
      <w:r w:rsidRPr="00EE291D">
        <w:rPr>
          <w:rFonts w:ascii="HG丸ｺﾞｼｯｸM-PRO" w:eastAsia="HG丸ｺﾞｼｯｸM-PRO" w:hAnsi="HG丸ｺﾞｼｯｸM-PRO" w:hint="eastAsia"/>
          <w:color w:val="000000"/>
        </w:rPr>
        <w:t>（</w:t>
      </w:r>
      <w:r w:rsidRPr="00EE291D">
        <w:rPr>
          <w:rFonts w:ascii="HG丸ｺﾞｼｯｸM-PRO" w:eastAsia="HG丸ｺﾞｼｯｸM-PRO" w:hAnsi="HG丸ｺﾞｼｯｸM-PRO"/>
          <w:color w:val="000000"/>
        </w:rPr>
        <w:t xml:space="preserve">20 </w:t>
      </w:r>
      <w:r w:rsidRPr="00EE291D">
        <w:rPr>
          <w:rFonts w:ascii="HG丸ｺﾞｼｯｸM-PRO" w:eastAsia="HG丸ｺﾞｼｯｸM-PRO" w:hAnsi="HG丸ｺﾞｼｯｸM-PRO" w:hint="eastAsia"/>
          <w:color w:val="000000"/>
        </w:rPr>
        <w:t>年度）、</w:t>
      </w:r>
      <w:r w:rsidRPr="00EE291D">
        <w:rPr>
          <w:rFonts w:ascii="HG丸ｺﾞｼｯｸM-PRO" w:eastAsia="HG丸ｺﾞｼｯｸM-PRO" w:hAnsi="HG丸ｺﾞｼｯｸM-PRO"/>
          <w:color w:val="000000"/>
        </w:rPr>
        <w:t>74.5t</w:t>
      </w:r>
      <w:r w:rsidRPr="00EE291D">
        <w:rPr>
          <w:rFonts w:ascii="HG丸ｺﾞｼｯｸM-PRO" w:eastAsia="HG丸ｺﾞｼｯｸM-PRO" w:hAnsi="HG丸ｺﾞｼｯｸM-PRO" w:hint="eastAsia"/>
          <w:color w:val="000000"/>
        </w:rPr>
        <w:t>（</w:t>
      </w:r>
      <w:r w:rsidRPr="00EE291D">
        <w:rPr>
          <w:rFonts w:ascii="HG丸ｺﾞｼｯｸM-PRO" w:eastAsia="HG丸ｺﾞｼｯｸM-PRO" w:hAnsi="HG丸ｺﾞｼｯｸM-PRO"/>
          <w:color w:val="000000"/>
        </w:rPr>
        <w:t xml:space="preserve">21 </w:t>
      </w:r>
      <w:r w:rsidRPr="00EE291D">
        <w:rPr>
          <w:rFonts w:ascii="HG丸ｺﾞｼｯｸM-PRO" w:eastAsia="HG丸ｺﾞｼｯｸM-PRO" w:hAnsi="HG丸ｺﾞｼｯｸM-PRO" w:hint="eastAsia"/>
          <w:color w:val="000000"/>
        </w:rPr>
        <w:t>年度）であった。</w:t>
      </w:r>
    </w:p>
    <w:p w14:paraId="7532374A" w14:textId="4926A329" w:rsidR="00EE291D" w:rsidRPr="00EE291D" w:rsidRDefault="00EE291D" w:rsidP="00EE291D">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ピリダジノン骨格を有する殺虫剤「ピリダベン」（</w:t>
      </w:r>
      <w:r w:rsidRPr="00EE291D">
        <w:rPr>
          <w:rFonts w:ascii="HG丸ｺﾞｼｯｸM-PRO" w:eastAsia="HG丸ｺﾞｼｯｸM-PRO" w:hAnsi="HG丸ｺﾞｼｯｸM-PRO"/>
          <w:color w:val="000000"/>
        </w:rPr>
        <w:t>CAS No. 96489-71-3</w:t>
      </w:r>
      <w:r w:rsidRPr="00EE291D">
        <w:rPr>
          <w:rFonts w:ascii="HG丸ｺﾞｼｯｸM-PRO" w:eastAsia="HG丸ｺﾞｼｯｸM-PRO" w:hAnsi="HG丸ｺﾞｼｯｸM-PRO" w:hint="eastAsia"/>
          <w:color w:val="000000"/>
        </w:rPr>
        <w:t>）は、ポジティブリスト制度施行に伴う暫定基準が設定されている。本剤について、農薬抄録及び各種資料（米国、カナダ及び</w:t>
      </w:r>
      <w:r w:rsidRPr="00EE291D">
        <w:rPr>
          <w:rFonts w:ascii="HG丸ｺﾞｼｯｸM-PRO" w:eastAsia="HG丸ｺﾞｼｯｸM-PRO" w:hAnsi="HG丸ｺﾞｼｯｸM-PRO"/>
          <w:color w:val="000000"/>
        </w:rPr>
        <w:t>EU</w:t>
      </w:r>
      <w:r w:rsidRPr="00EE291D">
        <w:rPr>
          <w:rFonts w:ascii="HG丸ｺﾞｼｯｸM-PRO" w:eastAsia="HG丸ｺﾞｼｯｸM-PRO" w:hAnsi="HG丸ｺﾞｼｯｸM-PRO" w:hint="eastAsia"/>
          <w:color w:val="000000"/>
        </w:rPr>
        <w:t>）を用いて食品健康影響評価を実施した。</w:t>
      </w:r>
    </w:p>
    <w:p w14:paraId="31CDC4AA" w14:textId="26BCA850" w:rsidR="00EE291D" w:rsidRPr="00EE291D" w:rsidRDefault="00EE291D" w:rsidP="00EE291D">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評価に用いた試験成績は、動物体内運命（ラット、マウス、イヌ、ヤギ及びニワトリ）、植物体内運命（かんきつ、りんご及びトマト）、亜急性毒性（ラット、マウス及びイヌ）、慢性毒性（イヌ）、発がん性（マウス）、慢性毒性</w:t>
      </w:r>
      <w:r w:rsidRPr="00EE291D">
        <w:rPr>
          <w:rFonts w:ascii="HG丸ｺﾞｼｯｸM-PRO" w:eastAsia="HG丸ｺﾞｼｯｸM-PRO" w:hAnsi="HG丸ｺﾞｼｯｸM-PRO"/>
          <w:color w:val="000000"/>
        </w:rPr>
        <w:t>/</w:t>
      </w:r>
      <w:r w:rsidRPr="00EE291D">
        <w:rPr>
          <w:rFonts w:ascii="HG丸ｺﾞｼｯｸM-PRO" w:eastAsia="HG丸ｺﾞｼｯｸM-PRO" w:hAnsi="HG丸ｺﾞｼｯｸM-PRO" w:hint="eastAsia"/>
          <w:color w:val="000000"/>
        </w:rPr>
        <w:t>発がん性併合（ラット）、</w:t>
      </w:r>
      <w:r w:rsidRPr="00EE291D">
        <w:rPr>
          <w:rFonts w:ascii="HG丸ｺﾞｼｯｸM-PRO" w:eastAsia="HG丸ｺﾞｼｯｸM-PRO" w:hAnsi="HG丸ｺﾞｼｯｸM-PRO"/>
          <w:color w:val="000000"/>
        </w:rPr>
        <w:t xml:space="preserve">2 </w:t>
      </w:r>
      <w:r w:rsidRPr="00EE291D">
        <w:rPr>
          <w:rFonts w:ascii="HG丸ｺﾞｼｯｸM-PRO" w:eastAsia="HG丸ｺﾞｼｯｸM-PRO" w:hAnsi="HG丸ｺﾞｼｯｸM-PRO" w:hint="eastAsia"/>
          <w:color w:val="000000"/>
        </w:rPr>
        <w:t>世代繁殖（ラット）、発生毒性（ラット及びウサギ）、発達神経毒性（ラット）等の試験成績である。</w:t>
      </w:r>
    </w:p>
    <w:p w14:paraId="3DFE8DE4" w14:textId="77777777" w:rsidR="00EE291D" w:rsidRPr="00EE291D" w:rsidRDefault="00EE291D" w:rsidP="00EE291D">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試験結果から、ピリダベン投与による影響として主に体重増加抑制が認められた。</w:t>
      </w:r>
    </w:p>
    <w:p w14:paraId="69963F63" w14:textId="77777777" w:rsidR="00EE291D" w:rsidRPr="00EE291D" w:rsidRDefault="00EE291D" w:rsidP="00EE291D">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発がん性、繁殖能に対する影響、催奇形性及び遺伝毒性は認められなかった。</w:t>
      </w:r>
    </w:p>
    <w:p w14:paraId="07C871BA" w14:textId="6053F3F2" w:rsidR="00EE291D" w:rsidRPr="00EE291D" w:rsidRDefault="00EE291D" w:rsidP="00421FF2">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EE291D">
        <w:rPr>
          <w:rFonts w:ascii="HG丸ｺﾞｼｯｸM-PRO" w:eastAsia="HG丸ｺﾞｼｯｸM-PRO" w:hAnsi="HG丸ｺﾞｼｯｸM-PRO" w:hint="eastAsia"/>
          <w:color w:val="000000"/>
        </w:rPr>
        <w:t>各試験で得られた無毒性量のうち最小値はイヌを用いた</w:t>
      </w:r>
      <w:r w:rsidRPr="00EE291D">
        <w:rPr>
          <w:rFonts w:ascii="HG丸ｺﾞｼｯｸM-PRO" w:eastAsia="HG丸ｺﾞｼｯｸM-PRO" w:hAnsi="HG丸ｺﾞｼｯｸM-PRO"/>
          <w:color w:val="000000"/>
        </w:rPr>
        <w:t>1</w:t>
      </w:r>
      <w:r w:rsidRPr="00EE291D">
        <w:rPr>
          <w:rFonts w:ascii="HG丸ｺﾞｼｯｸM-PRO" w:eastAsia="HG丸ｺﾞｼｯｸM-PRO" w:hAnsi="HG丸ｺﾞｼｯｸM-PRO" w:hint="eastAsia"/>
          <w:color w:val="000000"/>
        </w:rPr>
        <w:t>年間慢性毒性試験の無毒性量</w:t>
      </w:r>
      <w:r w:rsidRPr="00EE291D">
        <w:rPr>
          <w:rFonts w:ascii="HG丸ｺﾞｼｯｸM-PRO" w:eastAsia="HG丸ｺﾞｼｯｸM-PRO" w:hAnsi="HG丸ｺﾞｼｯｸM-PRO"/>
          <w:color w:val="000000"/>
        </w:rPr>
        <w:t xml:space="preserve"> 0.5 mg/kg </w:t>
      </w:r>
      <w:r w:rsidRPr="00EE291D">
        <w:rPr>
          <w:rFonts w:ascii="HG丸ｺﾞｼｯｸM-PRO" w:eastAsia="HG丸ｺﾞｼｯｸM-PRO" w:hAnsi="HG丸ｺﾞｼｯｸM-PRO" w:hint="eastAsia"/>
          <w:color w:val="000000"/>
        </w:rPr>
        <w:t>体重</w:t>
      </w:r>
      <w:r w:rsidRPr="00EE291D">
        <w:rPr>
          <w:rFonts w:ascii="HG丸ｺﾞｼｯｸM-PRO" w:eastAsia="HG丸ｺﾞｼｯｸM-PRO" w:hAnsi="HG丸ｺﾞｼｯｸM-PRO"/>
          <w:color w:val="000000"/>
        </w:rPr>
        <w:t>/</w:t>
      </w:r>
      <w:r w:rsidRPr="00EE291D">
        <w:rPr>
          <w:rFonts w:ascii="HG丸ｺﾞｼｯｸM-PRO" w:eastAsia="HG丸ｺﾞｼｯｸM-PRO" w:hAnsi="HG丸ｺﾞｼｯｸM-PRO" w:hint="eastAsia"/>
          <w:color w:val="000000"/>
        </w:rPr>
        <w:t>日であったことから、これを根拠として、安全係数</w:t>
      </w:r>
      <w:r w:rsidRPr="00EE291D">
        <w:rPr>
          <w:rFonts w:ascii="HG丸ｺﾞｼｯｸM-PRO" w:eastAsia="HG丸ｺﾞｼｯｸM-PRO" w:hAnsi="HG丸ｺﾞｼｯｸM-PRO"/>
          <w:color w:val="000000"/>
        </w:rPr>
        <w:t xml:space="preserve"> 100 </w:t>
      </w:r>
      <w:r w:rsidRPr="00EE291D">
        <w:rPr>
          <w:rFonts w:ascii="HG丸ｺﾞｼｯｸM-PRO" w:eastAsia="HG丸ｺﾞｼｯｸM-PRO" w:hAnsi="HG丸ｺﾞｼｯｸM-PRO" w:hint="eastAsia"/>
          <w:color w:val="000000"/>
        </w:rPr>
        <w:t>で除した</w:t>
      </w:r>
      <w:r w:rsidRPr="00EE291D">
        <w:rPr>
          <w:rFonts w:ascii="HG丸ｺﾞｼｯｸM-PRO" w:eastAsia="HG丸ｺﾞｼｯｸM-PRO" w:hAnsi="HG丸ｺﾞｼｯｸM-PRO"/>
          <w:color w:val="000000"/>
        </w:rPr>
        <w:t xml:space="preserve"> 0.005 mg/kg </w:t>
      </w:r>
      <w:r w:rsidRPr="00EE291D">
        <w:rPr>
          <w:rFonts w:ascii="HG丸ｺﾞｼｯｸM-PRO" w:eastAsia="HG丸ｺﾞｼｯｸM-PRO" w:hAnsi="HG丸ｺﾞｼｯｸM-PRO" w:hint="eastAsia"/>
          <w:color w:val="000000"/>
        </w:rPr>
        <w:t>体重</w:t>
      </w:r>
      <w:r w:rsidRPr="00EE291D">
        <w:rPr>
          <w:rFonts w:ascii="HG丸ｺﾞｼｯｸM-PRO" w:eastAsia="HG丸ｺﾞｼｯｸM-PRO" w:hAnsi="HG丸ｺﾞｼｯｸM-PRO"/>
          <w:color w:val="000000"/>
        </w:rPr>
        <w:t>/</w:t>
      </w:r>
      <w:r w:rsidRPr="00EE291D">
        <w:rPr>
          <w:rFonts w:ascii="HG丸ｺﾞｼｯｸM-PRO" w:eastAsia="HG丸ｺﾞｼｯｸM-PRO" w:hAnsi="HG丸ｺﾞｼｯｸM-PRO" w:hint="eastAsia"/>
          <w:color w:val="000000"/>
        </w:rPr>
        <w:t>日を一日摂取許容量（</w:t>
      </w:r>
      <w:r w:rsidRPr="00EE291D">
        <w:rPr>
          <w:rFonts w:ascii="HG丸ｺﾞｼｯｸM-PRO" w:eastAsia="HG丸ｺﾞｼｯｸM-PRO" w:hAnsi="HG丸ｺﾞｼｯｸM-PRO"/>
          <w:color w:val="000000"/>
        </w:rPr>
        <w:t>ADI</w:t>
      </w:r>
      <w:r w:rsidRPr="00EE291D">
        <w:rPr>
          <w:rFonts w:ascii="HG丸ｺﾞｼｯｸM-PRO" w:eastAsia="HG丸ｺﾞｼｯｸM-PRO" w:hAnsi="HG丸ｺﾞｼｯｸM-PRO" w:hint="eastAsia"/>
          <w:color w:val="000000"/>
        </w:rPr>
        <w:t>）と設定した</w:t>
      </w:r>
    </w:p>
    <w:p w14:paraId="56887A7C" w14:textId="66EC1440" w:rsidR="00EE291D" w:rsidRDefault="00EE291D" w:rsidP="00EE291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E291D">
        <w:rPr>
          <w:rFonts w:ascii="HG丸ｺﾞｼｯｸM-PRO" w:eastAsia="HG丸ｺﾞｼｯｸM-PRO" w:hAnsi="HG丸ｺﾞｼｯｸM-PRO" w:hint="eastAsia"/>
          <w:b/>
          <w:bCs/>
          <w:color w:val="000000"/>
        </w:rPr>
        <w:t>東亜トレーディング</w:t>
      </w:r>
      <w:r w:rsidRPr="00EE291D">
        <w:rPr>
          <w:rFonts w:ascii="HG丸ｺﾞｼｯｸM-PRO" w:eastAsia="HG丸ｺﾞｼｯｸM-PRO" w:hAnsi="HG丸ｺﾞｼｯｸM-PRO"/>
          <w:b/>
          <w:bCs/>
          <w:color w:val="000000"/>
        </w:rPr>
        <w:t xml:space="preserve"> </w:t>
      </w:r>
      <w:r w:rsidRPr="00EE291D">
        <w:rPr>
          <w:rFonts w:ascii="HG丸ｺﾞｼｯｸM-PRO" w:eastAsia="HG丸ｺﾞｼｯｸM-PRO" w:hAnsi="HG丸ｺﾞｼｯｸM-PRO" w:hint="eastAsia"/>
          <w:b/>
          <w:bCs/>
          <w:color w:val="000000"/>
        </w:rPr>
        <w:t>「ユッケジャンスープ、ほか</w:t>
      </w:r>
      <w:r w:rsidRPr="00EE291D">
        <w:rPr>
          <w:rFonts w:ascii="HG丸ｺﾞｼｯｸM-PRO" w:eastAsia="HG丸ｺﾞｼｯｸM-PRO" w:hAnsi="HG丸ｺﾞｼｯｸM-PRO"/>
          <w:b/>
          <w:bCs/>
          <w:color w:val="000000"/>
        </w:rPr>
        <w:t>5</w:t>
      </w:r>
      <w:r w:rsidRPr="00EE291D">
        <w:rPr>
          <w:rFonts w:ascii="HG丸ｺﾞｼｯｸM-PRO" w:eastAsia="HG丸ｺﾞｼｯｸM-PRO" w:hAnsi="HG丸ｺﾞｼｯｸM-PRO" w:hint="eastAsia"/>
          <w:b/>
          <w:bCs/>
          <w:color w:val="000000"/>
        </w:rPr>
        <w:t>商品」</w:t>
      </w:r>
      <w:r w:rsidRPr="00EE291D">
        <w:rPr>
          <w:rFonts w:ascii="HG丸ｺﾞｼｯｸM-PRO" w:eastAsia="HG丸ｺﾞｼｯｸM-PRO" w:hAnsi="HG丸ｺﾞｼｯｸM-PRO"/>
          <w:b/>
          <w:bCs/>
          <w:color w:val="000000"/>
        </w:rPr>
        <w:t xml:space="preserve"> - </w:t>
      </w:r>
      <w:r w:rsidRPr="00EE291D">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EE291D">
        <w:rPr>
          <w:rFonts w:ascii="HG丸ｺﾞｼｯｸM-PRO" w:eastAsia="HG丸ｺﾞｼｯｸM-PRO" w:hAnsi="HG丸ｺﾞｼｯｸM-PRO" w:hint="eastAsia"/>
          <w:b/>
          <w:bCs/>
          <w:color w:val="000000"/>
        </w:rPr>
        <w:t>アレルゲン「小麦・乳成分・大豆・牛肉・鶏肉・さば・りんご・ゼラチン・ごまを含む」の表示欠落</w:t>
      </w:r>
      <w:r>
        <w:rPr>
          <w:rFonts w:ascii="HG丸ｺﾞｼｯｸM-PRO" w:eastAsia="HG丸ｺﾞｼｯｸM-PRO" w:hAnsi="HG丸ｺﾞｼｯｸM-PRO" w:hint="eastAsia"/>
          <w:b/>
          <w:bCs/>
          <w:color w:val="000000"/>
        </w:rPr>
        <w:t xml:space="preserve">　2021/8/24</w:t>
      </w:r>
    </w:p>
    <w:p w14:paraId="4CCFCFA5" w14:textId="4BF1E073" w:rsidR="00EE291D" w:rsidRDefault="00EE291D" w:rsidP="00EE291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E291D">
        <w:rPr>
          <w:rFonts w:ascii="HG丸ｺﾞｼｯｸM-PRO" w:eastAsia="HG丸ｺﾞｼｯｸM-PRO" w:hAnsi="HG丸ｺﾞｼｯｸM-PRO" w:hint="eastAsia"/>
          <w:b/>
          <w:bCs/>
          <w:color w:val="000000"/>
        </w:rPr>
        <w:t>ビオセボン・ジャポン</w:t>
      </w:r>
      <w:r w:rsidRPr="00EE291D">
        <w:rPr>
          <w:rFonts w:ascii="HG丸ｺﾞｼｯｸM-PRO" w:eastAsia="HG丸ｺﾞｼｯｸM-PRO" w:hAnsi="HG丸ｺﾞｼｯｸM-PRO"/>
          <w:b/>
          <w:bCs/>
          <w:color w:val="000000"/>
        </w:rPr>
        <w:t xml:space="preserve"> </w:t>
      </w:r>
      <w:r w:rsidRPr="00EE291D">
        <w:rPr>
          <w:rFonts w:ascii="HG丸ｺﾞｼｯｸM-PRO" w:eastAsia="HG丸ｺﾞｼｯｸM-PRO" w:hAnsi="HG丸ｺﾞｼｯｸM-PRO" w:hint="eastAsia"/>
          <w:b/>
          <w:bCs/>
          <w:color w:val="000000"/>
        </w:rPr>
        <w:t>「清涼飲料：</w:t>
      </w:r>
      <w:r w:rsidRPr="00EE291D">
        <w:rPr>
          <w:rFonts w:ascii="HG丸ｺﾞｼｯｸM-PRO" w:eastAsia="HG丸ｺﾞｼｯｸM-PRO" w:hAnsi="HG丸ｺﾞｼｯｸM-PRO"/>
          <w:b/>
          <w:bCs/>
          <w:color w:val="000000"/>
        </w:rPr>
        <w:t xml:space="preserve">ISOLABIO </w:t>
      </w:r>
      <w:r w:rsidRPr="00EE291D">
        <w:rPr>
          <w:rFonts w:ascii="HG丸ｺﾞｼｯｸM-PRO" w:eastAsia="HG丸ｺﾞｼｯｸM-PRO" w:hAnsi="HG丸ｺﾞｼｯｸM-PRO" w:hint="eastAsia"/>
          <w:b/>
          <w:bCs/>
          <w:color w:val="000000"/>
        </w:rPr>
        <w:t>ココナッツドリンク</w:t>
      </w:r>
      <w:r w:rsidRPr="00EE291D">
        <w:rPr>
          <w:rFonts w:ascii="HG丸ｺﾞｼｯｸM-PRO" w:eastAsia="HG丸ｺﾞｼｯｸM-PRO" w:hAnsi="HG丸ｺﾞｼｯｸM-PRO"/>
          <w:b/>
          <w:bCs/>
          <w:color w:val="000000"/>
        </w:rPr>
        <w:t>(</w:t>
      </w:r>
      <w:r w:rsidRPr="00EE291D">
        <w:rPr>
          <w:rFonts w:ascii="HG丸ｺﾞｼｯｸM-PRO" w:eastAsia="HG丸ｺﾞｼｯｸM-PRO" w:hAnsi="HG丸ｺﾞｼｯｸM-PRO" w:hint="eastAsia"/>
          <w:b/>
          <w:bCs/>
          <w:color w:val="000000"/>
        </w:rPr>
        <w:t>無糖</w:t>
      </w:r>
      <w:r w:rsidRPr="00EE291D">
        <w:rPr>
          <w:rFonts w:ascii="HG丸ｺﾞｼｯｸM-PRO" w:eastAsia="HG丸ｺﾞｼｯｸM-PRO" w:hAnsi="HG丸ｺﾞｼｯｸM-PRO"/>
          <w:b/>
          <w:bCs/>
          <w:color w:val="000000"/>
        </w:rPr>
        <w:t>)1L</w:t>
      </w:r>
      <w:r w:rsidRPr="00EE291D">
        <w:rPr>
          <w:rFonts w:ascii="HG丸ｺﾞｼｯｸM-PRO" w:eastAsia="HG丸ｺﾞｼｯｸM-PRO" w:hAnsi="HG丸ｺﾞｼｯｸM-PRO" w:hint="eastAsia"/>
          <w:b/>
          <w:bCs/>
          <w:color w:val="000000"/>
        </w:rPr>
        <w:t>」</w:t>
      </w:r>
      <w:r w:rsidRPr="00EE291D">
        <w:rPr>
          <w:rFonts w:ascii="HG丸ｺﾞｼｯｸM-PRO" w:eastAsia="HG丸ｺﾞｼｯｸM-PRO" w:hAnsi="HG丸ｺﾞｼｯｸM-PRO"/>
          <w:b/>
          <w:bCs/>
          <w:color w:val="000000"/>
        </w:rPr>
        <w:t xml:space="preserve"> - </w:t>
      </w:r>
      <w:r w:rsidRPr="00EE291D">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E291D">
        <w:rPr>
          <w:rFonts w:ascii="HG丸ｺﾞｼｯｸM-PRO" w:eastAsia="HG丸ｺﾞｼｯｸM-PRO" w:hAnsi="HG丸ｺﾞｼｯｸM-PRO" w:hint="eastAsia"/>
          <w:b/>
          <w:bCs/>
          <w:color w:val="000000"/>
        </w:rPr>
        <w:t>使用原材料（インド産）のグァーガムへエチレンオキシドがコンタミしている可能性</w:t>
      </w:r>
      <w:r>
        <w:rPr>
          <w:rFonts w:ascii="HG丸ｺﾞｼｯｸM-PRO" w:eastAsia="HG丸ｺﾞｼｯｸM-PRO" w:hAnsi="HG丸ｺﾞｼｯｸM-PRO" w:hint="eastAsia"/>
          <w:b/>
          <w:bCs/>
          <w:color w:val="000000"/>
        </w:rPr>
        <w:t xml:space="preserve">　2021/8/24</w:t>
      </w:r>
    </w:p>
    <w:p w14:paraId="399770FF" w14:textId="39F73FE5" w:rsidR="00960794" w:rsidRDefault="00960794" w:rsidP="00EB696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B696D" w:rsidRPr="00EB696D">
        <w:rPr>
          <w:rFonts w:ascii="HG丸ｺﾞｼｯｸM-PRO" w:eastAsia="HG丸ｺﾞｼｯｸM-PRO" w:hAnsi="HG丸ｺﾞｼｯｸM-PRO" w:hint="eastAsia"/>
          <w:b/>
          <w:bCs/>
          <w:color w:val="000000"/>
        </w:rPr>
        <w:t>美山ふるさと「美山愛す　ミルク味（アイスミルク）」</w:t>
      </w:r>
      <w:r w:rsidR="00EB696D" w:rsidRPr="00EB696D">
        <w:rPr>
          <w:rFonts w:ascii="HG丸ｺﾞｼｯｸM-PRO" w:eastAsia="HG丸ｺﾞｼｯｸM-PRO" w:hAnsi="HG丸ｺﾞｼｯｸM-PRO"/>
          <w:b/>
          <w:bCs/>
          <w:color w:val="000000"/>
        </w:rPr>
        <w:t xml:space="preserve"> - </w:t>
      </w:r>
      <w:r w:rsidR="00EB696D" w:rsidRPr="00EB696D">
        <w:rPr>
          <w:rFonts w:ascii="HG丸ｺﾞｼｯｸM-PRO" w:eastAsia="HG丸ｺﾞｼｯｸM-PRO" w:hAnsi="HG丸ｺﾞｼｯｸM-PRO" w:hint="eastAsia"/>
          <w:b/>
          <w:bCs/>
          <w:color w:val="000000"/>
        </w:rPr>
        <w:t>回収命令</w:t>
      </w:r>
      <w:r w:rsidR="00EB696D">
        <w:rPr>
          <w:rFonts w:ascii="HG丸ｺﾞｼｯｸM-PRO" w:eastAsia="HG丸ｺﾞｼｯｸM-PRO" w:hAnsi="HG丸ｺﾞｼｯｸM-PRO" w:hint="eastAsia"/>
          <w:b/>
          <w:bCs/>
          <w:color w:val="000000"/>
        </w:rPr>
        <w:t xml:space="preserve">　</w:t>
      </w:r>
      <w:r w:rsidR="00EB696D" w:rsidRPr="00EB696D">
        <w:rPr>
          <w:rFonts w:ascii="HG丸ｺﾞｼｯｸM-PRO" w:eastAsia="HG丸ｺﾞｼｯｸM-PRO" w:hAnsi="HG丸ｺﾞｼｯｸM-PRO" w:hint="eastAsia"/>
          <w:b/>
          <w:bCs/>
          <w:color w:val="000000"/>
        </w:rPr>
        <w:t>食品衛生法第</w:t>
      </w:r>
      <w:r w:rsidR="00EB696D" w:rsidRPr="00EB696D">
        <w:rPr>
          <w:rFonts w:ascii="HG丸ｺﾞｼｯｸM-PRO" w:eastAsia="HG丸ｺﾞｼｯｸM-PRO" w:hAnsi="HG丸ｺﾞｼｯｸM-PRO"/>
          <w:b/>
          <w:bCs/>
          <w:color w:val="000000"/>
        </w:rPr>
        <w:t>13</w:t>
      </w:r>
      <w:r w:rsidR="00EB696D" w:rsidRPr="00EB696D">
        <w:rPr>
          <w:rFonts w:ascii="HG丸ｺﾞｼｯｸM-PRO" w:eastAsia="HG丸ｺﾞｼｯｸM-PRO" w:hAnsi="HG丸ｺﾞｼｯｸM-PRO" w:hint="eastAsia"/>
          <w:b/>
          <w:bCs/>
          <w:color w:val="000000"/>
        </w:rPr>
        <w:t>条第</w:t>
      </w:r>
      <w:r w:rsidR="00EB696D" w:rsidRPr="00EB696D">
        <w:rPr>
          <w:rFonts w:ascii="HG丸ｺﾞｼｯｸM-PRO" w:eastAsia="HG丸ｺﾞｼｯｸM-PRO" w:hAnsi="HG丸ｺﾞｼｯｸM-PRO"/>
          <w:b/>
          <w:bCs/>
          <w:color w:val="000000"/>
        </w:rPr>
        <w:t>2</w:t>
      </w:r>
      <w:r w:rsidR="00EB696D" w:rsidRPr="00EB696D">
        <w:rPr>
          <w:rFonts w:ascii="HG丸ｺﾞｼｯｸM-PRO" w:eastAsia="HG丸ｺﾞｼｯｸM-PRO" w:hAnsi="HG丸ｺﾞｼｯｸM-PRO" w:hint="eastAsia"/>
          <w:b/>
          <w:bCs/>
          <w:color w:val="000000"/>
        </w:rPr>
        <w:t>項違反（大腸菌群陽性）</w:t>
      </w:r>
      <w:r w:rsidR="00EB696D">
        <w:rPr>
          <w:rFonts w:ascii="HG丸ｺﾞｼｯｸM-PRO" w:eastAsia="HG丸ｺﾞｼｯｸM-PRO" w:hAnsi="HG丸ｺﾞｼｯｸM-PRO" w:hint="eastAsia"/>
          <w:b/>
          <w:bCs/>
          <w:color w:val="000000"/>
        </w:rPr>
        <w:t xml:space="preserve">　2021/8/23　</w:t>
      </w:r>
      <w:r w:rsidR="00EB696D" w:rsidRPr="00EB696D">
        <w:rPr>
          <w:rFonts w:ascii="HG丸ｺﾞｼｯｸM-PRO" w:eastAsia="HG丸ｺﾞｼｯｸM-PRO" w:hAnsi="HG丸ｺﾞｼｯｸM-PRO" w:hint="eastAsia"/>
          <w:b/>
          <w:bCs/>
          <w:color w:val="7030A0"/>
        </w:rPr>
        <w:t>今号食中毒情報にニュース掲載</w:t>
      </w:r>
    </w:p>
    <w:p w14:paraId="01D6C187" w14:textId="485F0FBE" w:rsidR="00960794" w:rsidRDefault="00960794" w:rsidP="00EB696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B696D" w:rsidRPr="00EB696D">
        <w:rPr>
          <w:rFonts w:ascii="HG丸ｺﾞｼｯｸM-PRO" w:eastAsia="HG丸ｺﾞｼｯｸM-PRO" w:hAnsi="HG丸ｺﾞｼｯｸM-PRO" w:hint="eastAsia"/>
          <w:b/>
          <w:bCs/>
          <w:color w:val="000000"/>
        </w:rPr>
        <w:t>社会福祉法人よさのうみ福祉会「カップケーキ</w:t>
      </w:r>
      <w:r w:rsidR="00EB696D" w:rsidRPr="00EB696D">
        <w:rPr>
          <w:rFonts w:ascii="HG丸ｺﾞｼｯｸM-PRO" w:eastAsia="HG丸ｺﾞｼｯｸM-PRO" w:hAnsi="HG丸ｺﾞｼｯｸM-PRO"/>
          <w:b/>
          <w:bCs/>
          <w:color w:val="000000"/>
        </w:rPr>
        <w:t xml:space="preserve"> (</w:t>
      </w:r>
      <w:r w:rsidR="00EB696D" w:rsidRPr="00EB696D">
        <w:rPr>
          <w:rFonts w:ascii="HG丸ｺﾞｼｯｸM-PRO" w:eastAsia="HG丸ｺﾞｼｯｸM-PRO" w:hAnsi="HG丸ｺﾞｼｯｸM-PRO" w:hint="eastAsia"/>
          <w:b/>
          <w:bCs/>
          <w:color w:val="000000"/>
        </w:rPr>
        <w:t>プレーン、シナモン、ココア、全粒粉</w:t>
      </w:r>
      <w:r w:rsidR="00EB696D" w:rsidRPr="00EB696D">
        <w:rPr>
          <w:rFonts w:ascii="HG丸ｺﾞｼｯｸM-PRO" w:eastAsia="HG丸ｺﾞｼｯｸM-PRO" w:hAnsi="HG丸ｺﾞｼｯｸM-PRO"/>
          <w:b/>
          <w:bCs/>
          <w:color w:val="000000"/>
        </w:rPr>
        <w:t>)</w:t>
      </w:r>
      <w:r w:rsidR="00EB696D" w:rsidRPr="00EB696D">
        <w:rPr>
          <w:rFonts w:ascii="HG丸ｺﾞｼｯｸM-PRO" w:eastAsia="HG丸ｺﾞｼｯｸM-PRO" w:hAnsi="HG丸ｺﾞｼｯｸM-PRO" w:hint="eastAsia"/>
          <w:b/>
          <w:bCs/>
          <w:color w:val="000000"/>
        </w:rPr>
        <w:t>」</w:t>
      </w:r>
      <w:r w:rsidR="00EB696D" w:rsidRPr="00EB696D">
        <w:rPr>
          <w:rFonts w:ascii="HG丸ｺﾞｼｯｸM-PRO" w:eastAsia="HG丸ｺﾞｼｯｸM-PRO" w:hAnsi="HG丸ｺﾞｼｯｸM-PRO"/>
          <w:b/>
          <w:bCs/>
          <w:color w:val="000000"/>
        </w:rPr>
        <w:t xml:space="preserve"> - </w:t>
      </w:r>
      <w:r w:rsidR="00EB696D" w:rsidRPr="00EB696D">
        <w:rPr>
          <w:rFonts w:ascii="HG丸ｺﾞｼｯｸM-PRO" w:eastAsia="HG丸ｺﾞｼｯｸM-PRO" w:hAnsi="HG丸ｺﾞｼｯｸM-PRO" w:hint="eastAsia"/>
          <w:b/>
          <w:bCs/>
          <w:color w:val="000000"/>
        </w:rPr>
        <w:t>返金／回収</w:t>
      </w:r>
      <w:r w:rsidR="00EB696D">
        <w:rPr>
          <w:rFonts w:ascii="HG丸ｺﾞｼｯｸM-PRO" w:eastAsia="HG丸ｺﾞｼｯｸM-PRO" w:hAnsi="HG丸ｺﾞｼｯｸM-PRO" w:hint="eastAsia"/>
          <w:b/>
          <w:bCs/>
          <w:color w:val="000000"/>
        </w:rPr>
        <w:t xml:space="preserve"> </w:t>
      </w:r>
      <w:r w:rsidR="00EB696D">
        <w:rPr>
          <w:rFonts w:ascii="HG丸ｺﾞｼｯｸM-PRO" w:eastAsia="HG丸ｺﾞｼｯｸM-PRO" w:hAnsi="HG丸ｺﾞｼｯｸM-PRO"/>
          <w:b/>
          <w:bCs/>
          <w:color w:val="000000"/>
        </w:rPr>
        <w:t xml:space="preserve"> </w:t>
      </w:r>
      <w:r w:rsidR="00EB696D" w:rsidRPr="00EB696D">
        <w:rPr>
          <w:rFonts w:ascii="HG丸ｺﾞｼｯｸM-PRO" w:eastAsia="HG丸ｺﾞｼｯｸM-PRO" w:hAnsi="HG丸ｺﾞｼｯｸM-PRO" w:hint="eastAsia"/>
          <w:b/>
          <w:bCs/>
          <w:color w:val="000000"/>
        </w:rPr>
        <w:t>カビによる汚染</w:t>
      </w:r>
      <w:r w:rsidR="00EB696D">
        <w:rPr>
          <w:rFonts w:ascii="HG丸ｺﾞｼｯｸM-PRO" w:eastAsia="HG丸ｺﾞｼｯｸM-PRO" w:hAnsi="HG丸ｺﾞｼｯｸM-PRO" w:hint="eastAsia"/>
          <w:b/>
          <w:bCs/>
          <w:color w:val="000000"/>
        </w:rPr>
        <w:t xml:space="preserve">　2021/8/23</w:t>
      </w:r>
    </w:p>
    <w:p w14:paraId="6BFD693D" w14:textId="22BFB5FC" w:rsidR="00960794" w:rsidRDefault="00960794" w:rsidP="008869E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869E2" w:rsidRPr="008869E2">
        <w:rPr>
          <w:rFonts w:ascii="HG丸ｺﾞｼｯｸM-PRO" w:eastAsia="HG丸ｺﾞｼｯｸM-PRO" w:hAnsi="HG丸ｺﾞｼｯｸM-PRO" w:hint="eastAsia"/>
          <w:b/>
          <w:bCs/>
          <w:color w:val="000000"/>
        </w:rPr>
        <w:t>イズミ「国産牛赤身カルビ焼肉用</w:t>
      </w:r>
      <w:r w:rsidR="008869E2" w:rsidRPr="008869E2">
        <w:rPr>
          <w:rFonts w:ascii="HG丸ｺﾞｼｯｸM-PRO" w:eastAsia="HG丸ｺﾞｼｯｸM-PRO" w:hAnsi="HG丸ｺﾞｼｯｸM-PRO"/>
          <w:b/>
          <w:bCs/>
          <w:color w:val="000000"/>
        </w:rPr>
        <w:t>(</w:t>
      </w:r>
      <w:r w:rsidR="008869E2" w:rsidRPr="008869E2">
        <w:rPr>
          <w:rFonts w:ascii="HG丸ｺﾞｼｯｸM-PRO" w:eastAsia="HG丸ｺﾞｼｯｸM-PRO" w:hAnsi="HG丸ｺﾞｼｯｸM-PRO" w:hint="eastAsia"/>
          <w:b/>
          <w:bCs/>
          <w:color w:val="000000"/>
        </w:rPr>
        <w:t>肩</w:t>
      </w:r>
      <w:r w:rsidR="008869E2" w:rsidRPr="008869E2">
        <w:rPr>
          <w:rFonts w:ascii="HG丸ｺﾞｼｯｸM-PRO" w:eastAsia="HG丸ｺﾞｼｯｸM-PRO" w:hAnsi="HG丸ｺﾞｼｯｸM-PRO"/>
          <w:b/>
          <w:bCs/>
          <w:color w:val="000000"/>
        </w:rPr>
        <w:t xml:space="preserve">) </w:t>
      </w:r>
      <w:r w:rsidR="008869E2" w:rsidRPr="008869E2">
        <w:rPr>
          <w:rFonts w:ascii="HG丸ｺﾞｼｯｸM-PRO" w:eastAsia="HG丸ｺﾞｼｯｸM-PRO" w:hAnsi="HG丸ｺﾞｼｯｸM-PRO" w:hint="eastAsia"/>
          <w:b/>
          <w:bCs/>
          <w:color w:val="000000"/>
        </w:rPr>
        <w:t>」</w:t>
      </w:r>
      <w:r w:rsidR="008869E2" w:rsidRPr="008869E2">
        <w:rPr>
          <w:rFonts w:ascii="HG丸ｺﾞｼｯｸM-PRO" w:eastAsia="HG丸ｺﾞｼｯｸM-PRO" w:hAnsi="HG丸ｺﾞｼｯｸM-PRO"/>
          <w:b/>
          <w:bCs/>
          <w:color w:val="000000"/>
        </w:rPr>
        <w:t xml:space="preserve"> - </w:t>
      </w:r>
      <w:r w:rsidR="008869E2" w:rsidRPr="008869E2">
        <w:rPr>
          <w:rFonts w:ascii="HG丸ｺﾞｼｯｸM-PRO" w:eastAsia="HG丸ｺﾞｼｯｸM-PRO" w:hAnsi="HG丸ｺﾞｼｯｸM-PRO" w:hint="eastAsia"/>
          <w:b/>
          <w:bCs/>
          <w:color w:val="000000"/>
        </w:rPr>
        <w:t>返金／回収</w:t>
      </w:r>
      <w:r w:rsidR="008869E2">
        <w:rPr>
          <w:rFonts w:ascii="HG丸ｺﾞｼｯｸM-PRO" w:eastAsia="HG丸ｺﾞｼｯｸM-PRO" w:hAnsi="HG丸ｺﾞｼｯｸM-PRO" w:hint="eastAsia"/>
          <w:b/>
          <w:bCs/>
          <w:color w:val="000000"/>
        </w:rPr>
        <w:t xml:space="preserve">　</w:t>
      </w:r>
      <w:r w:rsidR="008869E2" w:rsidRPr="008869E2">
        <w:rPr>
          <w:rFonts w:ascii="HG丸ｺﾞｼｯｸM-PRO" w:eastAsia="HG丸ｺﾞｼｯｸM-PRO" w:hAnsi="HG丸ｺﾞｼｯｸM-PRO" w:hint="eastAsia"/>
          <w:b/>
          <w:bCs/>
          <w:color w:val="000000"/>
        </w:rPr>
        <w:t>「消費期限」の文字が欠落</w:t>
      </w:r>
      <w:r w:rsidR="008869E2">
        <w:rPr>
          <w:rFonts w:ascii="HG丸ｺﾞｼｯｸM-PRO" w:eastAsia="HG丸ｺﾞｼｯｸM-PRO" w:hAnsi="HG丸ｺﾞｼｯｸM-PRO" w:hint="eastAsia"/>
          <w:b/>
          <w:bCs/>
          <w:color w:val="000000"/>
        </w:rPr>
        <w:t xml:space="preserve">　2021/8/20</w:t>
      </w:r>
    </w:p>
    <w:p w14:paraId="557085F2" w14:textId="304D755D" w:rsidR="00960794" w:rsidRDefault="00960794" w:rsidP="008869E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869E2" w:rsidRPr="008869E2">
        <w:rPr>
          <w:rFonts w:ascii="HG丸ｺﾞｼｯｸM-PRO" w:eastAsia="HG丸ｺﾞｼｯｸM-PRO" w:hAnsi="HG丸ｺﾞｼｯｸM-PRO" w:hint="eastAsia"/>
          <w:b/>
          <w:bCs/>
          <w:color w:val="000000"/>
        </w:rPr>
        <w:t>エンモメンツ「チアシード、ほか</w:t>
      </w:r>
      <w:r w:rsidR="008869E2" w:rsidRPr="008869E2">
        <w:rPr>
          <w:rFonts w:ascii="HG丸ｺﾞｼｯｸM-PRO" w:eastAsia="HG丸ｺﾞｼｯｸM-PRO" w:hAnsi="HG丸ｺﾞｼｯｸM-PRO"/>
          <w:b/>
          <w:bCs/>
          <w:color w:val="000000"/>
        </w:rPr>
        <w:t>10</w:t>
      </w:r>
      <w:r w:rsidR="008869E2" w:rsidRPr="008869E2">
        <w:rPr>
          <w:rFonts w:ascii="HG丸ｺﾞｼｯｸM-PRO" w:eastAsia="HG丸ｺﾞｼｯｸM-PRO" w:hAnsi="HG丸ｺﾞｼｯｸM-PRO" w:hint="eastAsia"/>
          <w:b/>
          <w:bCs/>
          <w:color w:val="000000"/>
        </w:rPr>
        <w:t>商品」</w:t>
      </w:r>
      <w:r w:rsidR="008869E2" w:rsidRPr="008869E2">
        <w:rPr>
          <w:rFonts w:ascii="HG丸ｺﾞｼｯｸM-PRO" w:eastAsia="HG丸ｺﾞｼｯｸM-PRO" w:hAnsi="HG丸ｺﾞｼｯｸM-PRO"/>
          <w:b/>
          <w:bCs/>
          <w:color w:val="000000"/>
        </w:rPr>
        <w:t xml:space="preserve"> - </w:t>
      </w:r>
      <w:r w:rsidR="008869E2" w:rsidRPr="008869E2">
        <w:rPr>
          <w:rFonts w:ascii="HG丸ｺﾞｼｯｸM-PRO" w:eastAsia="HG丸ｺﾞｼｯｸM-PRO" w:hAnsi="HG丸ｺﾞｼｯｸM-PRO" w:hint="eastAsia"/>
          <w:b/>
          <w:bCs/>
          <w:color w:val="000000"/>
        </w:rPr>
        <w:t>回収</w:t>
      </w:r>
      <w:r w:rsidR="008869E2">
        <w:rPr>
          <w:rFonts w:ascii="HG丸ｺﾞｼｯｸM-PRO" w:eastAsia="HG丸ｺﾞｼｯｸM-PRO" w:hAnsi="HG丸ｺﾞｼｯｸM-PRO" w:hint="eastAsia"/>
          <w:b/>
          <w:bCs/>
          <w:color w:val="000000"/>
        </w:rPr>
        <w:t xml:space="preserve">　</w:t>
      </w:r>
      <w:r w:rsidR="008869E2" w:rsidRPr="008869E2">
        <w:rPr>
          <w:rFonts w:ascii="HG丸ｺﾞｼｯｸM-PRO" w:eastAsia="HG丸ｺﾞｼｯｸM-PRO" w:hAnsi="HG丸ｺﾞｼｯｸM-PRO" w:hint="eastAsia"/>
          <w:b/>
          <w:bCs/>
          <w:color w:val="000000"/>
        </w:rPr>
        <w:t>賞味期限の誤表示</w:t>
      </w:r>
      <w:r w:rsidR="008869E2">
        <w:rPr>
          <w:rFonts w:ascii="HG丸ｺﾞｼｯｸM-PRO" w:eastAsia="HG丸ｺﾞｼｯｸM-PRO" w:hAnsi="HG丸ｺﾞｼｯｸM-PRO" w:hint="eastAsia"/>
          <w:b/>
          <w:bCs/>
          <w:color w:val="000000"/>
        </w:rPr>
        <w:t xml:space="preserve">　2021/8/20</w:t>
      </w:r>
    </w:p>
    <w:bookmarkEnd w:id="263"/>
    <w:p w14:paraId="7774A458" w14:textId="0C03825B" w:rsidR="006929F9" w:rsidRDefault="006929F9" w:rsidP="006929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6929F9">
        <w:rPr>
          <w:rFonts w:ascii="HG丸ｺﾞｼｯｸM-PRO" w:eastAsia="HG丸ｺﾞｼｯｸM-PRO" w:hAnsi="HG丸ｺﾞｼｯｸM-PRO" w:hint="eastAsia"/>
          <w:b/>
          <w:bCs/>
          <w:color w:val="000000"/>
        </w:rPr>
        <w:t>御菓子城加賀藩「宇名の月カスタードムーンケーキ」</w:t>
      </w:r>
      <w:r w:rsidRPr="006929F9">
        <w:rPr>
          <w:rFonts w:ascii="HG丸ｺﾞｼｯｸM-PRO" w:eastAsia="HG丸ｺﾞｼｯｸM-PRO" w:hAnsi="HG丸ｺﾞｼｯｸM-PRO"/>
          <w:b/>
          <w:bCs/>
          <w:color w:val="000000"/>
        </w:rPr>
        <w:t xml:space="preserve"> - </w:t>
      </w:r>
      <w:r w:rsidRPr="006929F9">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6929F9">
        <w:rPr>
          <w:rFonts w:ascii="HG丸ｺﾞｼｯｸM-PRO" w:eastAsia="HG丸ｺﾞｼｯｸM-PRO" w:hAnsi="HG丸ｺﾞｼｯｸM-PRO" w:hint="eastAsia"/>
          <w:b/>
          <w:bCs/>
          <w:color w:val="000000"/>
        </w:rPr>
        <w:t>賞味期限内の商品の一部にカビの発生を認めたため</w:t>
      </w:r>
      <w:r>
        <w:rPr>
          <w:rFonts w:ascii="HG丸ｺﾞｼｯｸM-PRO" w:eastAsia="HG丸ｺﾞｼｯｸM-PRO" w:hAnsi="HG丸ｺﾞｼｯｸM-PRO" w:hint="eastAsia"/>
          <w:b/>
          <w:bCs/>
          <w:color w:val="000000"/>
        </w:rPr>
        <w:t xml:space="preserve">　2021/8/20</w:t>
      </w:r>
    </w:p>
    <w:p w14:paraId="554747D3" w14:textId="6D949067" w:rsidR="000E15C3" w:rsidRDefault="000E15C3" w:rsidP="00EE2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64"/>
      <w:r w:rsidR="00EE21C1" w:rsidRPr="00EE21C1">
        <w:rPr>
          <w:rFonts w:ascii="HG丸ｺﾞｼｯｸM-PRO" w:eastAsia="HG丸ｺﾞｼｯｸM-PRO" w:hAnsi="HG丸ｺﾞｼｯｸM-PRO" w:hint="eastAsia"/>
          <w:b/>
          <w:bCs/>
          <w:color w:val="000000"/>
        </w:rPr>
        <w:t>そら彩「トップオリジナル</w:t>
      </w:r>
      <w:r w:rsidR="00EE21C1" w:rsidRPr="00EE21C1">
        <w:rPr>
          <w:rFonts w:ascii="HG丸ｺﾞｼｯｸM-PRO" w:eastAsia="HG丸ｺﾞｼｯｸM-PRO" w:hAnsi="HG丸ｺﾞｼｯｸM-PRO"/>
          <w:b/>
          <w:bCs/>
          <w:color w:val="000000"/>
        </w:rPr>
        <w:t xml:space="preserve"> </w:t>
      </w:r>
      <w:r w:rsidR="00EE21C1" w:rsidRPr="00EE21C1">
        <w:rPr>
          <w:rFonts w:ascii="HG丸ｺﾞｼｯｸM-PRO" w:eastAsia="HG丸ｺﾞｼｯｸM-PRO" w:hAnsi="HG丸ｺﾞｼｯｸM-PRO" w:hint="eastAsia"/>
          <w:b/>
          <w:bCs/>
          <w:color w:val="000000"/>
        </w:rPr>
        <w:t>天然素材のフィナンシェ」</w:t>
      </w:r>
      <w:r w:rsidR="00EE21C1" w:rsidRPr="00EE21C1">
        <w:rPr>
          <w:rFonts w:ascii="HG丸ｺﾞｼｯｸM-PRO" w:eastAsia="HG丸ｺﾞｼｯｸM-PRO" w:hAnsi="HG丸ｺﾞｼｯｸM-PRO"/>
          <w:b/>
          <w:bCs/>
          <w:color w:val="000000"/>
        </w:rPr>
        <w:t xml:space="preserve"> - </w:t>
      </w:r>
      <w:r w:rsidR="00EE21C1" w:rsidRPr="00EE21C1">
        <w:rPr>
          <w:rFonts w:ascii="HG丸ｺﾞｼｯｸM-PRO" w:eastAsia="HG丸ｺﾞｼｯｸM-PRO" w:hAnsi="HG丸ｺﾞｼｯｸM-PRO" w:hint="eastAsia"/>
          <w:b/>
          <w:bCs/>
          <w:color w:val="000000"/>
        </w:rPr>
        <w:t>返金／回収</w:t>
      </w:r>
      <w:r w:rsidR="00EE21C1">
        <w:rPr>
          <w:rFonts w:ascii="HG丸ｺﾞｼｯｸM-PRO" w:eastAsia="HG丸ｺﾞｼｯｸM-PRO" w:hAnsi="HG丸ｺﾞｼｯｸM-PRO" w:hint="eastAsia"/>
          <w:b/>
          <w:bCs/>
          <w:color w:val="000000"/>
        </w:rPr>
        <w:t xml:space="preserve">　</w:t>
      </w:r>
      <w:r w:rsidR="00EE21C1" w:rsidRPr="00EE21C1">
        <w:rPr>
          <w:rFonts w:ascii="HG丸ｺﾞｼｯｸM-PRO" w:eastAsia="HG丸ｺﾞｼｯｸM-PRO" w:hAnsi="HG丸ｺﾞｼｯｸM-PRO" w:hint="eastAsia"/>
          <w:b/>
          <w:bCs/>
          <w:color w:val="000000"/>
        </w:rPr>
        <w:t>カビによる汚染</w:t>
      </w:r>
      <w:r w:rsidR="00EE21C1">
        <w:rPr>
          <w:rFonts w:ascii="HG丸ｺﾞｼｯｸM-PRO" w:eastAsia="HG丸ｺﾞｼｯｸM-PRO" w:hAnsi="HG丸ｺﾞｼｯｸM-PRO" w:hint="eastAsia"/>
          <w:b/>
          <w:bCs/>
          <w:color w:val="000000"/>
        </w:rPr>
        <w:t xml:space="preserve">　2021/8/18</w:t>
      </w:r>
    </w:p>
    <w:p w14:paraId="2A9B51BB" w14:textId="13D66489" w:rsidR="000E15C3" w:rsidRDefault="000E15C3" w:rsidP="00EE2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E21C1" w:rsidRPr="00EE21C1">
        <w:rPr>
          <w:rFonts w:ascii="HG丸ｺﾞｼｯｸM-PRO" w:eastAsia="HG丸ｺﾞｼｯｸM-PRO" w:hAnsi="HG丸ｺﾞｼｯｸM-PRO" w:hint="eastAsia"/>
          <w:b/>
          <w:bCs/>
          <w:color w:val="000000"/>
        </w:rPr>
        <w:t>日本丸天醤油「てんぷらつゆストレート</w:t>
      </w:r>
      <w:r w:rsidR="00EE21C1" w:rsidRPr="00EE21C1">
        <w:rPr>
          <w:rFonts w:ascii="HG丸ｺﾞｼｯｸM-PRO" w:eastAsia="HG丸ｺﾞｼｯｸM-PRO" w:hAnsi="HG丸ｺﾞｼｯｸM-PRO"/>
          <w:b/>
          <w:bCs/>
          <w:color w:val="000000"/>
        </w:rPr>
        <w:t>30ml</w:t>
      </w:r>
      <w:r w:rsidR="00EE21C1" w:rsidRPr="00EE21C1">
        <w:rPr>
          <w:rFonts w:ascii="HG丸ｺﾞｼｯｸM-PRO" w:eastAsia="HG丸ｺﾞｼｯｸM-PRO" w:hAnsi="HG丸ｺﾞｼｯｸM-PRO" w:hint="eastAsia"/>
          <w:b/>
          <w:bCs/>
          <w:color w:val="000000"/>
        </w:rPr>
        <w:t>」</w:t>
      </w:r>
      <w:r w:rsidR="00EE21C1" w:rsidRPr="00EE21C1">
        <w:rPr>
          <w:rFonts w:ascii="HG丸ｺﾞｼｯｸM-PRO" w:eastAsia="HG丸ｺﾞｼｯｸM-PRO" w:hAnsi="HG丸ｺﾞｼｯｸM-PRO"/>
          <w:b/>
          <w:bCs/>
          <w:color w:val="000000"/>
        </w:rPr>
        <w:t xml:space="preserve"> - </w:t>
      </w:r>
      <w:r w:rsidR="00EE21C1" w:rsidRPr="00EE21C1">
        <w:rPr>
          <w:rFonts w:ascii="HG丸ｺﾞｼｯｸM-PRO" w:eastAsia="HG丸ｺﾞｼｯｸM-PRO" w:hAnsi="HG丸ｺﾞｼｯｸM-PRO" w:hint="eastAsia"/>
          <w:b/>
          <w:bCs/>
          <w:color w:val="000000"/>
        </w:rPr>
        <w:t>返金／回収</w:t>
      </w:r>
      <w:r w:rsidR="00EE21C1">
        <w:rPr>
          <w:rFonts w:ascii="HG丸ｺﾞｼｯｸM-PRO" w:eastAsia="HG丸ｺﾞｼｯｸM-PRO" w:hAnsi="HG丸ｺﾞｼｯｸM-PRO" w:hint="eastAsia"/>
          <w:b/>
          <w:bCs/>
          <w:color w:val="000000"/>
        </w:rPr>
        <w:t xml:space="preserve">　</w:t>
      </w:r>
      <w:r w:rsidR="00EE21C1" w:rsidRPr="00EE21C1">
        <w:rPr>
          <w:rFonts w:ascii="HG丸ｺﾞｼｯｸM-PRO" w:eastAsia="HG丸ｺﾞｼｯｸM-PRO" w:hAnsi="HG丸ｺﾞｼｯｸM-PRO" w:hint="eastAsia"/>
          <w:b/>
          <w:bCs/>
          <w:color w:val="000000"/>
        </w:rPr>
        <w:t>賞味期限内の品質が保てない恐れがあるため</w:t>
      </w:r>
      <w:r w:rsidR="00EE21C1">
        <w:rPr>
          <w:rFonts w:ascii="HG丸ｺﾞｼｯｸM-PRO" w:eastAsia="HG丸ｺﾞｼｯｸM-PRO" w:hAnsi="HG丸ｺﾞｼｯｸM-PRO" w:hint="eastAsia"/>
          <w:b/>
          <w:bCs/>
          <w:color w:val="000000"/>
        </w:rPr>
        <w:t xml:space="preserve">　2021/8/18</w:t>
      </w:r>
    </w:p>
    <w:p w14:paraId="239B31E0" w14:textId="132F91EB" w:rsidR="000E15C3" w:rsidRDefault="000E15C3" w:rsidP="00EE21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EE21C1" w:rsidRPr="00EE21C1">
        <w:rPr>
          <w:rFonts w:ascii="HG丸ｺﾞｼｯｸM-PRO" w:eastAsia="HG丸ｺﾞｼｯｸM-PRO" w:hAnsi="HG丸ｺﾞｼｯｸM-PRO" w:hint="eastAsia"/>
          <w:b/>
          <w:bCs/>
          <w:color w:val="000000"/>
        </w:rPr>
        <w:t>野村佃煮「高野豆腐の寄せ煮」</w:t>
      </w:r>
      <w:r w:rsidR="00EE21C1" w:rsidRPr="00EE21C1">
        <w:rPr>
          <w:rFonts w:ascii="HG丸ｺﾞｼｯｸM-PRO" w:eastAsia="HG丸ｺﾞｼｯｸM-PRO" w:hAnsi="HG丸ｺﾞｼｯｸM-PRO"/>
          <w:b/>
          <w:bCs/>
          <w:color w:val="000000"/>
        </w:rPr>
        <w:t xml:space="preserve"> - </w:t>
      </w:r>
      <w:r w:rsidR="00EE21C1" w:rsidRPr="00EE21C1">
        <w:rPr>
          <w:rFonts w:ascii="HG丸ｺﾞｼｯｸM-PRO" w:eastAsia="HG丸ｺﾞｼｯｸM-PRO" w:hAnsi="HG丸ｺﾞｼｯｸM-PRO" w:hint="eastAsia"/>
          <w:b/>
          <w:bCs/>
          <w:color w:val="000000"/>
        </w:rPr>
        <w:t>返金／回収</w:t>
      </w:r>
      <w:r w:rsidR="00EE21C1">
        <w:rPr>
          <w:rFonts w:ascii="HG丸ｺﾞｼｯｸM-PRO" w:eastAsia="HG丸ｺﾞｼｯｸM-PRO" w:hAnsi="HG丸ｺﾞｼｯｸM-PRO" w:hint="eastAsia"/>
          <w:b/>
          <w:bCs/>
          <w:color w:val="000000"/>
        </w:rPr>
        <w:t xml:space="preserve">　</w:t>
      </w:r>
      <w:r w:rsidR="00EE21C1" w:rsidRPr="00EE21C1">
        <w:rPr>
          <w:rFonts w:ascii="HG丸ｺﾞｼｯｸM-PRO" w:eastAsia="HG丸ｺﾞｼｯｸM-PRO" w:hAnsi="HG丸ｺﾞｼｯｸM-PRO" w:hint="eastAsia"/>
          <w:b/>
          <w:bCs/>
          <w:color w:val="000000"/>
        </w:rPr>
        <w:t>製造工程において、一部の商品で基準値よりも低い温度で加熱殺菌が施されたことが判明</w:t>
      </w:r>
      <w:r w:rsidR="00EE21C1">
        <w:rPr>
          <w:rFonts w:ascii="HG丸ｺﾞｼｯｸM-PRO" w:eastAsia="HG丸ｺﾞｼｯｸM-PRO" w:hAnsi="HG丸ｺﾞｼｯｸM-PRO" w:hint="eastAsia"/>
          <w:b/>
          <w:bCs/>
          <w:color w:val="000000"/>
        </w:rPr>
        <w:t xml:space="preserve">　2021/8/18</w:t>
      </w:r>
    </w:p>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6"/>
    <w:bookmarkEnd w:id="47"/>
    <w:bookmarkEnd w:id="48"/>
    <w:bookmarkEnd w:id="4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5"/>
    <w:bookmarkEnd w:id="266"/>
    <w:bookmarkEnd w:id="267"/>
    <w:bookmarkEnd w:id="268"/>
    <w:bookmarkEnd w:id="269"/>
    <w:bookmarkEnd w:id="270"/>
    <w:bookmarkEnd w:id="271"/>
    <w:bookmarkEnd w:id="272"/>
    <w:bookmarkEnd w:id="273"/>
    <w:bookmarkEnd w:id="274"/>
    <w:bookmarkEnd w:id="275"/>
    <w:bookmarkEnd w:id="276"/>
    <w:bookmarkEnd w:id="277"/>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lastRenderedPageBreak/>
        <w:t>６.</w:t>
      </w:r>
      <w:bookmarkStart w:id="278" w:name="_Hlk12684210"/>
      <w:bookmarkStart w:id="279" w:name="_Hlk10352818"/>
      <w:bookmarkStart w:id="280" w:name="_Hlk8484863"/>
      <w:bookmarkStart w:id="281" w:name="_Hlk8484972"/>
      <w:bookmarkStart w:id="282" w:name="_Hlk60909118"/>
      <w:bookmarkStart w:id="283" w:name="_Hlk59177162"/>
      <w:bookmarkStart w:id="284" w:name="_Hlk54942011"/>
      <w:r w:rsidR="009F2210" w:rsidRPr="009F2210">
        <w:rPr>
          <w:rFonts w:hint="eastAsia"/>
        </w:rPr>
        <w:t xml:space="preserve"> </w:t>
      </w:r>
      <w:bookmarkStart w:id="285"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85"/>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86"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892569" w:rsidP="0006453F">
      <w:pPr>
        <w:spacing w:after="120" w:line="0" w:lineRule="atLeast"/>
        <w:ind w:left="220" w:hangingChars="100" w:hanging="220"/>
        <w:rPr>
          <w:rFonts w:ascii="Times New Roman" w:eastAsia="HG丸ｺﾞｼｯｸM-PRO" w:hAnsi="Times New Roman" w:cs="Times New Roman"/>
          <w:sz w:val="21"/>
          <w:szCs w:val="21"/>
        </w:rPr>
      </w:pPr>
      <w:hyperlink r:id="rId74"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286"/>
    </w:p>
    <w:p w14:paraId="434D9A65" w14:textId="27B9DA4F" w:rsidR="000E15C3" w:rsidRDefault="000E15C3" w:rsidP="000E15C3">
      <w:pPr>
        <w:spacing w:after="0" w:line="0" w:lineRule="atLeast"/>
        <w:ind w:left="241" w:hangingChars="100" w:hanging="241"/>
        <w:rPr>
          <w:rFonts w:ascii="HG丸ｺﾞｼｯｸM-PRO" w:eastAsia="HG丸ｺﾞｼｯｸM-PRO" w:hAnsi="HG丸ｺﾞｼｯｸM-PRO" w:cs="Times New Roman"/>
          <w:b/>
          <w:color w:val="FFC000"/>
          <w:sz w:val="24"/>
          <w:szCs w:val="24"/>
        </w:rPr>
      </w:pPr>
      <w:bookmarkStart w:id="287" w:name="_Hlk79134695"/>
      <w:r w:rsidRPr="00A7014B">
        <w:rPr>
          <w:rFonts w:ascii="HG丸ｺﾞｼｯｸM-PRO" w:eastAsia="HG丸ｺﾞｼｯｸM-PRO" w:hAnsi="HG丸ｺﾞｼｯｸM-PRO" w:cs="Times New Roman" w:hint="eastAsia"/>
          <w:b/>
          <w:color w:val="FFC000"/>
          <w:sz w:val="24"/>
          <w:szCs w:val="24"/>
        </w:rPr>
        <w:t>★細菌性食中毒★</w:t>
      </w:r>
    </w:p>
    <w:p w14:paraId="701C67F6" w14:textId="02DA0C5D" w:rsidR="00993222" w:rsidRDefault="00993222" w:rsidP="00AA70A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93222">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2021/8/25　岐阜県伊那市　</w:t>
      </w:r>
      <w:r w:rsidRPr="00993222">
        <w:rPr>
          <w:rFonts w:ascii="HG丸ｺﾞｼｯｸM-PRO" w:eastAsia="HG丸ｺﾞｼｯｸM-PRO" w:hAnsi="HG丸ｺﾞｼｯｸM-PRO" w:cs="Times New Roman" w:hint="eastAsia"/>
          <w:b/>
        </w:rPr>
        <w:t xml:space="preserve">記事ID：0173000 </w:t>
      </w:r>
    </w:p>
    <w:p w14:paraId="786830FB" w14:textId="35D81CC8" w:rsidR="00993222" w:rsidRPr="00993222" w:rsidRDefault="00993222" w:rsidP="00AA70A2">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調査中</w:t>
      </w:r>
    </w:p>
    <w:p w14:paraId="5B061981" w14:textId="77777777" w:rsidR="00993222" w:rsidRPr="00993222" w:rsidRDefault="00993222" w:rsidP="00993222">
      <w:pPr>
        <w:spacing w:after="0" w:line="0" w:lineRule="atLeast"/>
        <w:ind w:left="220" w:hangingChars="100" w:hanging="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 xml:space="preserve">　1　探知</w:t>
      </w:r>
    </w:p>
    <w:p w14:paraId="140D42BB" w14:textId="11901A0A" w:rsidR="00993222" w:rsidRPr="00993222" w:rsidRDefault="00993222" w:rsidP="00993222">
      <w:pPr>
        <w:spacing w:after="0" w:line="0" w:lineRule="atLeast"/>
        <w:ind w:left="220" w:hangingChars="100" w:hanging="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令和</w:t>
      </w:r>
      <w:r w:rsidRPr="00993222">
        <w:rPr>
          <w:rFonts w:ascii="HG丸ｺﾞｼｯｸM-PRO" w:eastAsia="HG丸ｺﾞｼｯｸM-PRO" w:hAnsi="HG丸ｺﾞｼｯｸM-PRO" w:cs="Times New Roman"/>
          <w:bCs/>
        </w:rPr>
        <w:t>3</w:t>
      </w:r>
      <w:r w:rsidRPr="00993222">
        <w:rPr>
          <w:rFonts w:ascii="HG丸ｺﾞｼｯｸM-PRO" w:eastAsia="HG丸ｺﾞｼｯｸM-PRO" w:hAnsi="HG丸ｺﾞｼｯｸM-PRO" w:cs="Times New Roman" w:hint="eastAsia"/>
          <w:bCs/>
        </w:rPr>
        <w:t>年</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月</w:t>
      </w:r>
      <w:r w:rsidRPr="00993222">
        <w:rPr>
          <w:rFonts w:ascii="HG丸ｺﾞｼｯｸM-PRO" w:eastAsia="HG丸ｺﾞｼｯｸM-PRO" w:hAnsi="HG丸ｺﾞｼｯｸM-PRO" w:cs="Times New Roman"/>
          <w:bCs/>
        </w:rPr>
        <w:t>24</w:t>
      </w:r>
      <w:r w:rsidRPr="00993222">
        <w:rPr>
          <w:rFonts w:ascii="HG丸ｺﾞｼｯｸM-PRO" w:eastAsia="HG丸ｺﾞｼｯｸM-PRO" w:hAnsi="HG丸ｺﾞｼｯｸM-PRO" w:cs="Times New Roman" w:hint="eastAsia"/>
          <w:bCs/>
        </w:rPr>
        <w:t>日（火曜日）</w:t>
      </w:r>
      <w:r w:rsidRPr="00993222">
        <w:rPr>
          <w:rFonts w:ascii="HG丸ｺﾞｼｯｸM-PRO" w:eastAsia="HG丸ｺﾞｼｯｸM-PRO" w:hAnsi="HG丸ｺﾞｼｯｸM-PRO" w:cs="Times New Roman"/>
          <w:bCs/>
        </w:rPr>
        <w:t>14</w:t>
      </w:r>
      <w:r w:rsidRPr="00993222">
        <w:rPr>
          <w:rFonts w:ascii="HG丸ｺﾞｼｯｸM-PRO" w:eastAsia="HG丸ｺﾞｼｯｸM-PRO" w:hAnsi="HG丸ｺﾞｼｯｸM-PRO" w:cs="Times New Roman" w:hint="eastAsia"/>
          <w:bCs/>
        </w:rPr>
        <w:t>時</w:t>
      </w:r>
      <w:r w:rsidRPr="00993222">
        <w:rPr>
          <w:rFonts w:ascii="HG丸ｺﾞｼｯｸM-PRO" w:eastAsia="HG丸ｺﾞｼｯｸM-PRO" w:hAnsi="HG丸ｺﾞｼｯｸM-PRO" w:cs="Times New Roman"/>
          <w:bCs/>
        </w:rPr>
        <w:t>30</w:t>
      </w:r>
      <w:r w:rsidRPr="00993222">
        <w:rPr>
          <w:rFonts w:ascii="HG丸ｺﾞｼｯｸM-PRO" w:eastAsia="HG丸ｺﾞｼｯｸM-PRO" w:hAnsi="HG丸ｺﾞｼｯｸM-PRO" w:cs="Times New Roman" w:hint="eastAsia"/>
          <w:bCs/>
        </w:rPr>
        <w:t>分頃、恵那市内の飲食店営業者から「</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月</w:t>
      </w:r>
      <w:r w:rsidRPr="00993222">
        <w:rPr>
          <w:rFonts w:ascii="HG丸ｺﾞｼｯｸM-PRO" w:eastAsia="HG丸ｺﾞｼｯｸM-PRO" w:hAnsi="HG丸ｺﾞｼｯｸM-PRO" w:cs="Times New Roman"/>
          <w:bCs/>
        </w:rPr>
        <w:t>13</w:t>
      </w:r>
      <w:r w:rsidRPr="00993222">
        <w:rPr>
          <w:rFonts w:ascii="HG丸ｺﾞｼｯｸM-PRO" w:eastAsia="HG丸ｺﾞｼｯｸM-PRO" w:hAnsi="HG丸ｺﾞｼｯｸM-PRO" w:cs="Times New Roman" w:hint="eastAsia"/>
          <w:bCs/>
        </w:rPr>
        <w:t>日（金曜日）に店を利用した複数人が下痢等の症状を呈している。」旨、恵那保健所へ申し出があった。</w:t>
      </w:r>
    </w:p>
    <w:p w14:paraId="4CF3389F" w14:textId="77777777"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2　概要</w:t>
      </w:r>
    </w:p>
    <w:p w14:paraId="29D01B7B" w14:textId="6043AC26" w:rsidR="00993222" w:rsidRPr="00993222" w:rsidRDefault="00993222" w:rsidP="00993222">
      <w:pPr>
        <w:spacing w:after="0" w:line="0" w:lineRule="atLeast"/>
        <w:ind w:left="220" w:hangingChars="100" w:hanging="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恵那保健所が調査したところ、</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月</w:t>
      </w:r>
      <w:r w:rsidRPr="00993222">
        <w:rPr>
          <w:rFonts w:ascii="HG丸ｺﾞｼｯｸM-PRO" w:eastAsia="HG丸ｺﾞｼｯｸM-PRO" w:hAnsi="HG丸ｺﾞｼｯｸM-PRO" w:cs="Times New Roman"/>
          <w:bCs/>
        </w:rPr>
        <w:t>13</w:t>
      </w:r>
      <w:r w:rsidRPr="00993222">
        <w:rPr>
          <w:rFonts w:ascii="HG丸ｺﾞｼｯｸM-PRO" w:eastAsia="HG丸ｺﾞｼｯｸM-PRO" w:hAnsi="HG丸ｺﾞｼｯｸM-PRO" w:cs="Times New Roman" w:hint="eastAsia"/>
          <w:bCs/>
        </w:rPr>
        <w:t>日（金曜日）昼に飲食店「岩村茶寮（いわむらさりょう）」で会席弁当を喫食した</w:t>
      </w:r>
      <w:r w:rsidRPr="00993222">
        <w:rPr>
          <w:rFonts w:ascii="HG丸ｺﾞｼｯｸM-PRO" w:eastAsia="HG丸ｺﾞｼｯｸM-PRO" w:hAnsi="HG丸ｺﾞｼｯｸM-PRO" w:cs="Times New Roman"/>
          <w:bCs/>
        </w:rPr>
        <w:t>1</w:t>
      </w:r>
      <w:r w:rsidRPr="00993222">
        <w:rPr>
          <w:rFonts w:ascii="HG丸ｺﾞｼｯｸM-PRO" w:eastAsia="HG丸ｺﾞｼｯｸM-PRO" w:hAnsi="HG丸ｺﾞｼｯｸM-PRO" w:cs="Times New Roman" w:hint="eastAsia"/>
          <w:bCs/>
        </w:rPr>
        <w:t>グループ</w:t>
      </w:r>
      <w:r w:rsidRPr="00993222">
        <w:rPr>
          <w:rFonts w:ascii="HG丸ｺﾞｼｯｸM-PRO" w:eastAsia="HG丸ｺﾞｼｯｸM-PRO" w:hAnsi="HG丸ｺﾞｼｯｸM-PRO" w:cs="Times New Roman"/>
          <w:bCs/>
        </w:rPr>
        <w:t>10</w:t>
      </w:r>
      <w:r w:rsidRPr="00993222">
        <w:rPr>
          <w:rFonts w:ascii="HG丸ｺﾞｼｯｸM-PRO" w:eastAsia="HG丸ｺﾞｼｯｸM-PRO" w:hAnsi="HG丸ｺﾞｼｯｸM-PRO" w:cs="Times New Roman" w:hint="eastAsia"/>
          <w:bCs/>
        </w:rPr>
        <w:t>人中</w:t>
      </w:r>
      <w:r w:rsidRPr="00993222">
        <w:rPr>
          <w:rFonts w:ascii="HG丸ｺﾞｼｯｸM-PRO" w:eastAsia="HG丸ｺﾞｼｯｸM-PRO" w:hAnsi="HG丸ｺﾞｼｯｸM-PRO" w:cs="Times New Roman"/>
          <w:bCs/>
        </w:rPr>
        <w:t>7</w:t>
      </w:r>
      <w:r w:rsidRPr="00993222">
        <w:rPr>
          <w:rFonts w:ascii="HG丸ｺﾞｼｯｸM-PRO" w:eastAsia="HG丸ｺﾞｼｯｸM-PRO" w:hAnsi="HG丸ｺﾞｼｯｸM-PRO" w:cs="Times New Roman" w:hint="eastAsia"/>
          <w:bCs/>
        </w:rPr>
        <w:t>人が、</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月</w:t>
      </w:r>
      <w:r w:rsidRPr="00993222">
        <w:rPr>
          <w:rFonts w:ascii="HG丸ｺﾞｼｯｸM-PRO" w:eastAsia="HG丸ｺﾞｼｯｸM-PRO" w:hAnsi="HG丸ｺﾞｼｯｸM-PRO" w:cs="Times New Roman"/>
          <w:bCs/>
        </w:rPr>
        <w:t>16</w:t>
      </w:r>
      <w:r w:rsidRPr="00993222">
        <w:rPr>
          <w:rFonts w:ascii="HG丸ｺﾞｼｯｸM-PRO" w:eastAsia="HG丸ｺﾞｼｯｸM-PRO" w:hAnsi="HG丸ｺﾞｼｯｸM-PRO" w:cs="Times New Roman" w:hint="eastAsia"/>
          <w:bCs/>
        </w:rPr>
        <w:t>日（月曜日）から</w:t>
      </w:r>
      <w:r w:rsidRPr="00993222">
        <w:rPr>
          <w:rFonts w:ascii="HG丸ｺﾞｼｯｸM-PRO" w:eastAsia="HG丸ｺﾞｼｯｸM-PRO" w:hAnsi="HG丸ｺﾞｼｯｸM-PRO" w:cs="Times New Roman"/>
          <w:bCs/>
        </w:rPr>
        <w:t>19</w:t>
      </w:r>
      <w:r w:rsidRPr="00993222">
        <w:rPr>
          <w:rFonts w:ascii="HG丸ｺﾞｼｯｸM-PRO" w:eastAsia="HG丸ｺﾞｼｯｸM-PRO" w:hAnsi="HG丸ｺﾞｼｯｸM-PRO" w:cs="Times New Roman" w:hint="eastAsia"/>
          <w:bCs/>
        </w:rPr>
        <w:t>日（木曜日）にかけて下痢、腹痛、発熱等の食中毒症状を呈し、うち</w:t>
      </w:r>
      <w:r w:rsidRPr="00993222">
        <w:rPr>
          <w:rFonts w:ascii="HG丸ｺﾞｼｯｸM-PRO" w:eastAsia="HG丸ｺﾞｼｯｸM-PRO" w:hAnsi="HG丸ｺﾞｼｯｸM-PRO" w:cs="Times New Roman"/>
          <w:bCs/>
        </w:rPr>
        <w:t>3</w:t>
      </w:r>
      <w:r w:rsidRPr="00993222">
        <w:rPr>
          <w:rFonts w:ascii="HG丸ｺﾞｼｯｸM-PRO" w:eastAsia="HG丸ｺﾞｼｯｸM-PRO" w:hAnsi="HG丸ｺﾞｼｯｸM-PRO" w:cs="Times New Roman" w:hint="eastAsia"/>
          <w:bCs/>
        </w:rPr>
        <w:t>人が医療機関に受診していたことが判明した。</w:t>
      </w:r>
    </w:p>
    <w:p w14:paraId="36826CDD" w14:textId="77777777"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 xml:space="preserve">　恵那保健所では、患者らに共通する食事は当該施設が調理した食品に限られること、患者を診察した医師から食中毒の届け出があったことから、当該施設を原因とする食中毒と断定した。</w:t>
      </w:r>
    </w:p>
    <w:p w14:paraId="751F7F2B" w14:textId="77777777"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なお、患者の中には入院した者はおらず、いずれも快方に向かっている。</w:t>
      </w:r>
    </w:p>
    <w:p w14:paraId="4A5DE189" w14:textId="77777777"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bCs/>
        </w:rPr>
        <w:t>3</w:t>
      </w:r>
      <w:r w:rsidRPr="00993222">
        <w:rPr>
          <w:rFonts w:ascii="HG丸ｺﾞｼｯｸM-PRO" w:eastAsia="HG丸ｺﾞｼｯｸM-PRO" w:hAnsi="HG丸ｺﾞｼｯｸM-PRO" w:cs="Times New Roman" w:hint="eastAsia"/>
          <w:bCs/>
        </w:rPr>
        <w:t xml:space="preserve">　発生状況</w:t>
      </w:r>
    </w:p>
    <w:p w14:paraId="7DA52B05" w14:textId="1595BD95" w:rsidR="00993222" w:rsidRPr="00993222" w:rsidRDefault="00993222" w:rsidP="00993222">
      <w:pPr>
        <w:spacing w:after="0" w:line="0" w:lineRule="atLeast"/>
        <w:ind w:leftChars="100" w:left="220" w:firstLineChars="100" w:firstLine="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摂食者数</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bCs/>
        </w:rPr>
        <w:t>10</w:t>
      </w:r>
      <w:r w:rsidRPr="00993222">
        <w:rPr>
          <w:rFonts w:ascii="HG丸ｺﾞｼｯｸM-PRO" w:eastAsia="HG丸ｺﾞｼｯｸM-PRO" w:hAnsi="HG丸ｺﾞｼｯｸM-PRO" w:cs="Times New Roman" w:hint="eastAsia"/>
          <w:bCs/>
        </w:rPr>
        <w:t>人</w:t>
      </w:r>
    </w:p>
    <w:p w14:paraId="44705C19" w14:textId="2F8B733E" w:rsidR="00993222" w:rsidRPr="00993222" w:rsidRDefault="00993222" w:rsidP="00993222">
      <w:pPr>
        <w:spacing w:after="0" w:line="0" w:lineRule="atLeast"/>
        <w:ind w:leftChars="100" w:left="220" w:firstLineChars="100" w:firstLine="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調査済数</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bCs/>
        </w:rPr>
        <w:t>10</w:t>
      </w:r>
      <w:r w:rsidRPr="00993222">
        <w:rPr>
          <w:rFonts w:ascii="HG丸ｺﾞｼｯｸM-PRO" w:eastAsia="HG丸ｺﾞｼｯｸM-PRO" w:hAnsi="HG丸ｺﾞｼｯｸM-PRO" w:cs="Times New Roman" w:hint="eastAsia"/>
          <w:bCs/>
        </w:rPr>
        <w:t>人</w:t>
      </w:r>
    </w:p>
    <w:p w14:paraId="2589F989" w14:textId="51BF7680" w:rsidR="00993222" w:rsidRPr="00993222" w:rsidRDefault="00993222" w:rsidP="00993222">
      <w:pPr>
        <w:spacing w:after="0" w:line="0" w:lineRule="atLeast"/>
        <w:ind w:leftChars="100" w:left="220" w:firstLineChars="100" w:firstLine="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有症者数</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bCs/>
        </w:rPr>
        <w:t>7</w:t>
      </w:r>
      <w:r w:rsidRPr="00993222">
        <w:rPr>
          <w:rFonts w:ascii="HG丸ｺﾞｼｯｸM-PRO" w:eastAsia="HG丸ｺﾞｼｯｸM-PRO" w:hAnsi="HG丸ｺﾞｼｯｸM-PRO" w:cs="Times New Roman" w:hint="eastAsia"/>
          <w:bCs/>
        </w:rPr>
        <w:t xml:space="preserve">人　（男性　</w:t>
      </w:r>
      <w:r w:rsidRPr="00993222">
        <w:rPr>
          <w:rFonts w:ascii="HG丸ｺﾞｼｯｸM-PRO" w:eastAsia="HG丸ｺﾞｼｯｸM-PRO" w:hAnsi="HG丸ｺﾞｼｯｸM-PRO" w:cs="Times New Roman"/>
          <w:bCs/>
        </w:rPr>
        <w:t>1</w:t>
      </w:r>
      <w:r w:rsidRPr="00993222">
        <w:rPr>
          <w:rFonts w:ascii="HG丸ｺﾞｼｯｸM-PRO" w:eastAsia="HG丸ｺﾞｼｯｸM-PRO" w:hAnsi="HG丸ｺﾞｼｯｸM-PRO" w:cs="Times New Roman" w:hint="eastAsia"/>
          <w:bCs/>
        </w:rPr>
        <w:t xml:space="preserve">人、女性　</w:t>
      </w:r>
      <w:r w:rsidRPr="00993222">
        <w:rPr>
          <w:rFonts w:ascii="HG丸ｺﾞｼｯｸM-PRO" w:eastAsia="HG丸ｺﾞｼｯｸM-PRO" w:hAnsi="HG丸ｺﾞｼｯｸM-PRO" w:cs="Times New Roman"/>
          <w:bCs/>
        </w:rPr>
        <w:t>6</w:t>
      </w:r>
      <w:r w:rsidRPr="00993222">
        <w:rPr>
          <w:rFonts w:ascii="HG丸ｺﾞｼｯｸM-PRO" w:eastAsia="HG丸ｺﾞｼｯｸM-PRO" w:hAnsi="HG丸ｺﾞｼｯｸM-PRO" w:cs="Times New Roman" w:hint="eastAsia"/>
          <w:bCs/>
        </w:rPr>
        <w:t xml:space="preserve">人）　</w:t>
      </w:r>
      <w:r w:rsidRPr="00993222">
        <w:rPr>
          <w:rFonts w:ascii="HG丸ｺﾞｼｯｸM-PRO" w:eastAsia="HG丸ｺﾞｼｯｸM-PRO" w:hAnsi="HG丸ｺﾞｼｯｸM-PRO" w:cs="Times New Roman"/>
          <w:bCs/>
        </w:rPr>
        <w:t>16</w:t>
      </w:r>
      <w:r w:rsidRPr="00993222">
        <w:rPr>
          <w:rFonts w:ascii="HG丸ｺﾞｼｯｸM-PRO" w:eastAsia="HG丸ｺﾞｼｯｸM-PRO" w:hAnsi="HG丸ｺﾞｼｯｸM-PRO" w:cs="Times New Roman" w:hint="eastAsia"/>
          <w:bCs/>
        </w:rPr>
        <w:t xml:space="preserve">歳　から　</w:t>
      </w:r>
      <w:r w:rsidRPr="00993222">
        <w:rPr>
          <w:rFonts w:ascii="HG丸ｺﾞｼｯｸM-PRO" w:eastAsia="HG丸ｺﾞｼｯｸM-PRO" w:hAnsi="HG丸ｺﾞｼｯｸM-PRO" w:cs="Times New Roman"/>
          <w:bCs/>
        </w:rPr>
        <w:t>70</w:t>
      </w:r>
      <w:r w:rsidRPr="00993222">
        <w:rPr>
          <w:rFonts w:ascii="HG丸ｺﾞｼｯｸM-PRO" w:eastAsia="HG丸ｺﾞｼｯｸM-PRO" w:hAnsi="HG丸ｺﾞｼｯｸM-PRO" w:cs="Times New Roman" w:hint="eastAsia"/>
          <w:bCs/>
        </w:rPr>
        <w:t>歳</w:t>
      </w:r>
    </w:p>
    <w:p w14:paraId="3936B711" w14:textId="48BD9C08" w:rsidR="00993222" w:rsidRPr="00993222" w:rsidRDefault="00993222" w:rsidP="00993222">
      <w:pPr>
        <w:spacing w:after="0" w:line="0" w:lineRule="atLeast"/>
        <w:ind w:leftChars="100" w:left="220" w:firstLineChars="100" w:firstLine="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受診者数</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bCs/>
        </w:rPr>
        <w:t>3</w:t>
      </w:r>
      <w:r w:rsidRPr="00993222">
        <w:rPr>
          <w:rFonts w:ascii="HG丸ｺﾞｼｯｸM-PRO" w:eastAsia="HG丸ｺﾞｼｯｸM-PRO" w:hAnsi="HG丸ｺﾞｼｯｸM-PRO" w:cs="Times New Roman" w:hint="eastAsia"/>
          <w:bCs/>
        </w:rPr>
        <w:t>人</w:t>
      </w:r>
      <w:r w:rsidRPr="00993222">
        <w:rPr>
          <w:rFonts w:ascii="HG丸ｺﾞｼｯｸM-PRO" w:eastAsia="HG丸ｺﾞｼｯｸM-PRO" w:hAnsi="HG丸ｺﾞｼｯｸM-PRO" w:cs="Times New Roman"/>
          <w:bCs/>
        </w:rPr>
        <w:t xml:space="preserve"> </w:t>
      </w:r>
      <w:r w:rsidRPr="00993222">
        <w:rPr>
          <w:rFonts w:ascii="HG丸ｺﾞｼｯｸM-PRO" w:eastAsia="HG丸ｺﾞｼｯｸM-PRO" w:hAnsi="HG丸ｺﾞｼｯｸM-PRO" w:cs="Times New Roman" w:hint="eastAsia"/>
          <w:bCs/>
        </w:rPr>
        <w:t xml:space="preserve">（入院　</w:t>
      </w:r>
      <w:r w:rsidRPr="00993222">
        <w:rPr>
          <w:rFonts w:ascii="HG丸ｺﾞｼｯｸM-PRO" w:eastAsia="HG丸ｺﾞｼｯｸM-PRO" w:hAnsi="HG丸ｺﾞｼｯｸM-PRO" w:cs="Times New Roman"/>
          <w:bCs/>
        </w:rPr>
        <w:t>0</w:t>
      </w:r>
      <w:r w:rsidRPr="00993222">
        <w:rPr>
          <w:rFonts w:ascii="HG丸ｺﾞｼｯｸM-PRO" w:eastAsia="HG丸ｺﾞｼｯｸM-PRO" w:hAnsi="HG丸ｺﾞｼｯｸM-PRO" w:cs="Times New Roman" w:hint="eastAsia"/>
          <w:bCs/>
        </w:rPr>
        <w:t>人）</w:t>
      </w:r>
    </w:p>
    <w:p w14:paraId="0319C6CB" w14:textId="7531B1CD" w:rsidR="00993222" w:rsidRPr="00993222" w:rsidRDefault="00993222" w:rsidP="00993222">
      <w:pPr>
        <w:spacing w:after="0" w:line="0" w:lineRule="atLeast"/>
        <w:ind w:leftChars="100" w:left="220" w:firstLineChars="100" w:firstLine="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摂食日時</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令和</w:t>
      </w:r>
      <w:r>
        <w:rPr>
          <w:rFonts w:ascii="HG丸ｺﾞｼｯｸM-PRO" w:eastAsia="HG丸ｺﾞｼｯｸM-PRO" w:hAnsi="HG丸ｺﾞｼｯｸM-PRO" w:cs="Times New Roman" w:hint="eastAsia"/>
          <w:bCs/>
        </w:rPr>
        <w:t>3年8月13日</w:t>
      </w:r>
      <w:r w:rsidRPr="00993222">
        <w:rPr>
          <w:rFonts w:ascii="HG丸ｺﾞｼｯｸM-PRO" w:eastAsia="HG丸ｺﾞｼｯｸM-PRO" w:hAnsi="HG丸ｺﾞｼｯｸM-PRO" w:cs="Times New Roman" w:hint="eastAsia"/>
          <w:bCs/>
        </w:rPr>
        <w:t>（金曜日）</w:t>
      </w:r>
      <w:r>
        <w:rPr>
          <w:rFonts w:ascii="HG丸ｺﾞｼｯｸM-PRO" w:eastAsia="HG丸ｺﾞｼｯｸM-PRO" w:hAnsi="HG丸ｺﾞｼｯｸM-PRO" w:cs="Times New Roman" w:hint="eastAsia"/>
          <w:bCs/>
        </w:rPr>
        <w:t>13時00分</w:t>
      </w:r>
    </w:p>
    <w:p w14:paraId="0EEC1564" w14:textId="748BA7CE" w:rsidR="00993222" w:rsidRPr="00993222" w:rsidRDefault="00993222" w:rsidP="00993222">
      <w:pPr>
        <w:spacing w:after="0" w:line="0" w:lineRule="atLeast"/>
        <w:ind w:leftChars="100" w:left="220" w:firstLineChars="100" w:firstLine="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発病日時</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令和</w:t>
      </w:r>
      <w:r w:rsidRPr="00993222">
        <w:rPr>
          <w:rFonts w:ascii="HG丸ｺﾞｼｯｸM-PRO" w:eastAsia="HG丸ｺﾞｼｯｸM-PRO" w:hAnsi="HG丸ｺﾞｼｯｸM-PRO" w:cs="Times New Roman"/>
          <w:bCs/>
        </w:rPr>
        <w:t>3</w:t>
      </w:r>
      <w:r w:rsidRPr="00993222">
        <w:rPr>
          <w:rFonts w:ascii="HG丸ｺﾞｼｯｸM-PRO" w:eastAsia="HG丸ｺﾞｼｯｸM-PRO" w:hAnsi="HG丸ｺﾞｼｯｸM-PRO" w:cs="Times New Roman" w:hint="eastAsia"/>
          <w:bCs/>
        </w:rPr>
        <w:t>年</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月</w:t>
      </w:r>
      <w:r w:rsidRPr="00993222">
        <w:rPr>
          <w:rFonts w:ascii="HG丸ｺﾞｼｯｸM-PRO" w:eastAsia="HG丸ｺﾞｼｯｸM-PRO" w:hAnsi="HG丸ｺﾞｼｯｸM-PRO" w:cs="Times New Roman"/>
          <w:bCs/>
        </w:rPr>
        <w:t>16</w:t>
      </w:r>
      <w:r w:rsidRPr="00993222">
        <w:rPr>
          <w:rFonts w:ascii="HG丸ｺﾞｼｯｸM-PRO" w:eastAsia="HG丸ｺﾞｼｯｸM-PRO" w:hAnsi="HG丸ｺﾞｼｯｸM-PRO" w:cs="Times New Roman" w:hint="eastAsia"/>
          <w:bCs/>
        </w:rPr>
        <w:t>日（月曜日）</w:t>
      </w:r>
      <w:r>
        <w:rPr>
          <w:rFonts w:ascii="HG丸ｺﾞｼｯｸM-PRO" w:eastAsia="HG丸ｺﾞｼｯｸM-PRO" w:hAnsi="HG丸ｺﾞｼｯｸM-PRO" w:cs="Times New Roman" w:hint="eastAsia"/>
          <w:bCs/>
        </w:rPr>
        <w:t>00時00</w:t>
      </w:r>
      <w:r w:rsidRPr="00993222">
        <w:rPr>
          <w:rFonts w:ascii="HG丸ｺﾞｼｯｸM-PRO" w:eastAsia="HG丸ｺﾞｼｯｸM-PRO" w:hAnsi="HG丸ｺﾞｼｯｸM-PRO" w:cs="Times New Roman" w:hint="eastAsia"/>
          <w:bCs/>
        </w:rPr>
        <w:t>分から</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19日</w:t>
      </w:r>
      <w:r w:rsidRPr="00993222">
        <w:rPr>
          <w:rFonts w:ascii="HG丸ｺﾞｼｯｸM-PRO" w:eastAsia="HG丸ｺﾞｼｯｸM-PRO" w:hAnsi="HG丸ｺﾞｼｯｸM-PRO" w:cs="Times New Roman" w:hint="eastAsia"/>
          <w:bCs/>
        </w:rPr>
        <w:t>（木曜日）</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時</w:t>
      </w:r>
    </w:p>
    <w:p w14:paraId="0809A41E" w14:textId="7B029C21" w:rsidR="00993222" w:rsidRPr="00993222" w:rsidRDefault="00993222" w:rsidP="00993222">
      <w:pPr>
        <w:spacing w:after="0" w:line="0" w:lineRule="atLeast"/>
        <w:ind w:leftChars="100" w:left="22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主な</w:t>
      </w:r>
      <w:r w:rsidRPr="00993222">
        <w:rPr>
          <w:rFonts w:ascii="HG丸ｺﾞｼｯｸM-PRO" w:eastAsia="HG丸ｺﾞｼｯｸM-PRO" w:hAnsi="HG丸ｺﾞｼｯｸM-PRO" w:cs="Times New Roman" w:hint="eastAsia"/>
          <w:bCs/>
        </w:rPr>
        <w:t>症状</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下痢、腹痛、発熱等</w:t>
      </w:r>
      <w:r>
        <w:rPr>
          <w:rFonts w:ascii="HG丸ｺﾞｼｯｸM-PRO" w:eastAsia="HG丸ｺﾞｼｯｸM-PRO" w:hAnsi="HG丸ｺﾞｼｯｸM-PRO" w:cs="Times New Roman" w:hint="eastAsia"/>
          <w:bCs/>
        </w:rPr>
        <w:t xml:space="preserve">　</w:t>
      </w:r>
    </w:p>
    <w:p w14:paraId="74E9B8E2" w14:textId="77777777"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bCs/>
        </w:rPr>
        <w:t>4</w:t>
      </w:r>
      <w:r w:rsidRPr="00993222">
        <w:rPr>
          <w:rFonts w:ascii="HG丸ｺﾞｼｯｸM-PRO" w:eastAsia="HG丸ｺﾞｼｯｸM-PRO" w:hAnsi="HG丸ｺﾞｼｯｸM-PRO" w:cs="Times New Roman" w:hint="eastAsia"/>
          <w:bCs/>
        </w:rPr>
        <w:t xml:space="preserve">　主なメニュー</w:t>
      </w:r>
    </w:p>
    <w:p w14:paraId="4566B9D3" w14:textId="2E2C882A" w:rsidR="00993222" w:rsidRPr="00993222" w:rsidRDefault="00993222" w:rsidP="00993222">
      <w:pPr>
        <w:spacing w:after="0" w:line="0" w:lineRule="atLeast"/>
        <w:ind w:left="220" w:hangingChars="100" w:hanging="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前菜（ばい貝、焼きとうもろこし、小松菜等）、お造り（鮪、サーモン、甘海老等）、酢の物（胡麻とうふ、胡瓜、湯引きささみ）、煮物（がんもどき、かぼちゃ、もみじふ）、冷しゃぶ（豚肉、もやし、キャベツ等）、茶わんむし、そうめん、炊き込みご飯、デザート等</w:t>
      </w:r>
    </w:p>
    <w:p w14:paraId="1A62DA6E" w14:textId="6BA7E8D5"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5　原因食品</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調査中</w:t>
      </w:r>
    </w:p>
    <w:p w14:paraId="26619D32" w14:textId="18C2A045"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6　病因物質</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調査中</w:t>
      </w:r>
    </w:p>
    <w:p w14:paraId="4EF1038F" w14:textId="2CC23979"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7　原因施設　屋号：岩村茶寮</w:t>
      </w:r>
    </w:p>
    <w:p w14:paraId="0F226A55" w14:textId="77777777"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 xml:space="preserve">　検査</w:t>
      </w:r>
    </w:p>
    <w:p w14:paraId="3655E924" w14:textId="1B9ED22D" w:rsidR="00993222" w:rsidRPr="00993222" w:rsidRDefault="00993222" w:rsidP="00993222">
      <w:pPr>
        <w:spacing w:after="0" w:line="0" w:lineRule="atLeast"/>
        <w:ind w:left="440" w:hangingChars="200" w:hanging="44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恵那保健所では、引続き患者ら及び従業員の検便、調理場等の検査を実施し、原因究明に当たっている。</w:t>
      </w:r>
    </w:p>
    <w:p w14:paraId="629A4D9A" w14:textId="77777777" w:rsidR="00993222" w:rsidRPr="00993222" w:rsidRDefault="00993222" w:rsidP="00993222">
      <w:pPr>
        <w:spacing w:after="0" w:line="0" w:lineRule="atLeast"/>
        <w:ind w:leftChars="100" w:left="22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9　措置</w:t>
      </w:r>
    </w:p>
    <w:p w14:paraId="54A001C2" w14:textId="74156FEE" w:rsidR="00993222" w:rsidRPr="00993222" w:rsidRDefault="00993222" w:rsidP="00993222">
      <w:pPr>
        <w:spacing w:after="0" w:line="0" w:lineRule="atLeast"/>
        <w:ind w:left="440" w:hangingChars="200" w:hanging="440"/>
        <w:rPr>
          <w:rFonts w:ascii="HG丸ｺﾞｼｯｸM-PRO" w:eastAsia="HG丸ｺﾞｼｯｸM-PRO" w:hAnsi="HG丸ｺﾞｼｯｸM-PRO" w:cs="Times New Roman"/>
          <w:bCs/>
        </w:rPr>
      </w:pPr>
      <w:r w:rsidRPr="00993222">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993222">
        <w:rPr>
          <w:rFonts w:ascii="HG丸ｺﾞｼｯｸM-PRO" w:eastAsia="HG丸ｺﾞｼｯｸM-PRO" w:hAnsi="HG丸ｺﾞｼｯｸM-PRO" w:cs="Times New Roman" w:hint="eastAsia"/>
          <w:bCs/>
        </w:rPr>
        <w:t>恵那保健所では、当該施設を</w:t>
      </w:r>
      <w:r w:rsidRPr="00993222">
        <w:rPr>
          <w:rFonts w:ascii="HG丸ｺﾞｼｯｸM-PRO" w:eastAsia="HG丸ｺﾞｼｯｸM-PRO" w:hAnsi="HG丸ｺﾞｼｯｸM-PRO" w:cs="Times New Roman"/>
          <w:bCs/>
        </w:rPr>
        <w:t>8</w:t>
      </w:r>
      <w:r w:rsidRPr="00993222">
        <w:rPr>
          <w:rFonts w:ascii="HG丸ｺﾞｼｯｸM-PRO" w:eastAsia="HG丸ｺﾞｼｯｸM-PRO" w:hAnsi="HG丸ｺﾞｼｯｸM-PRO" w:cs="Times New Roman" w:hint="eastAsia"/>
          <w:bCs/>
        </w:rPr>
        <w:t>月</w:t>
      </w:r>
      <w:r w:rsidRPr="00993222">
        <w:rPr>
          <w:rFonts w:ascii="HG丸ｺﾞｼｯｸM-PRO" w:eastAsia="HG丸ｺﾞｼｯｸM-PRO" w:hAnsi="HG丸ｺﾞｼｯｸM-PRO" w:cs="Times New Roman"/>
          <w:bCs/>
        </w:rPr>
        <w:t>25</w:t>
      </w:r>
      <w:r w:rsidRPr="00993222">
        <w:rPr>
          <w:rFonts w:ascii="HG丸ｺﾞｼｯｸM-PRO" w:eastAsia="HG丸ｺﾞｼｯｸM-PRO" w:hAnsi="HG丸ｺﾞｼｯｸM-PRO" w:cs="Times New Roman" w:hint="eastAsia"/>
          <w:bCs/>
        </w:rPr>
        <w:t>日（水曜日）から食品衛生法に基づく営業禁止処分とした。（再発防止措置が講じられた後に解除する。）</w:t>
      </w:r>
    </w:p>
    <w:p w14:paraId="3ED504F1" w14:textId="15FC6F8D" w:rsidR="00993222" w:rsidRPr="00993222" w:rsidRDefault="00993222" w:rsidP="00993222">
      <w:pPr>
        <w:spacing w:after="120" w:line="0" w:lineRule="atLeast"/>
        <w:ind w:leftChars="100" w:left="220"/>
        <w:rPr>
          <w:rFonts w:ascii="Times New Roman" w:eastAsia="HG丸ｺﾞｼｯｸM-PRO" w:hAnsi="Times New Roman" w:cs="Times New Roman"/>
          <w:bCs/>
          <w:sz w:val="21"/>
          <w:szCs w:val="21"/>
        </w:rPr>
      </w:pPr>
      <w:r w:rsidRPr="00993222">
        <w:rPr>
          <w:rFonts w:ascii="HG丸ｺﾞｼｯｸM-PRO" w:eastAsia="HG丸ｺﾞｼｯｸM-PRO" w:hAnsi="HG丸ｺﾞｼｯｸM-PRO" w:cs="Times New Roman"/>
          <w:bCs/>
        </w:rPr>
        <w:t>10</w:t>
      </w:r>
      <w:r w:rsidRPr="00993222">
        <w:rPr>
          <w:rFonts w:ascii="HG丸ｺﾞｼｯｸM-PRO" w:eastAsia="HG丸ｺﾞｼｯｸM-PRO" w:hAnsi="HG丸ｺﾞｼｯｸM-PRO" w:cs="Times New Roman" w:hint="eastAsia"/>
          <w:bCs/>
        </w:rPr>
        <w:t xml:space="preserve">　発表資料</w:t>
      </w:r>
      <w:r>
        <w:rPr>
          <w:rFonts w:ascii="HG丸ｺﾞｼｯｸM-PRO" w:eastAsia="HG丸ｺﾞｼｯｸM-PRO" w:hAnsi="HG丸ｺﾞｼｯｸM-PRO" w:cs="Times New Roman" w:hint="eastAsia"/>
          <w:bCs/>
        </w:rPr>
        <w:t xml:space="preserve">　</w:t>
      </w:r>
      <w:hyperlink r:id="rId75" w:history="1">
        <w:r w:rsidRPr="00993222">
          <w:rPr>
            <w:rStyle w:val="a3"/>
            <w:rFonts w:ascii="Times New Roman" w:eastAsia="HG丸ｺﾞｼｯｸM-PRO" w:hAnsi="Times New Roman" w:cs="Times New Roman"/>
            <w:bCs/>
            <w:sz w:val="21"/>
            <w:szCs w:val="21"/>
          </w:rPr>
          <w:t>https://www.pref.gifu.lg.jp/uploaded/attachment/264467.pdf</w:t>
        </w:r>
      </w:hyperlink>
    </w:p>
    <w:p w14:paraId="748974A2" w14:textId="1B1F01BC" w:rsidR="00993222" w:rsidRPr="00993222" w:rsidRDefault="00993222" w:rsidP="00993222">
      <w:pPr>
        <w:spacing w:after="120" w:line="0" w:lineRule="atLeast"/>
        <w:ind w:left="210" w:hangingChars="100" w:hanging="210"/>
        <w:rPr>
          <w:rFonts w:ascii="Times New Roman" w:eastAsia="HG丸ｺﾞｼｯｸM-PRO" w:hAnsi="Times New Roman" w:cs="Times New Roman"/>
          <w:bCs/>
          <w:sz w:val="21"/>
          <w:szCs w:val="21"/>
        </w:rPr>
      </w:pPr>
      <w:r w:rsidRPr="00993222">
        <w:rPr>
          <w:rFonts w:ascii="Times New Roman" w:eastAsia="HG丸ｺﾞｼｯｸM-PRO" w:hAnsi="Times New Roman" w:cs="Times New Roman"/>
          <w:bCs/>
          <w:sz w:val="21"/>
          <w:szCs w:val="21"/>
        </w:rPr>
        <w:t xml:space="preserve">　</w:t>
      </w:r>
      <w:hyperlink r:id="rId76" w:history="1">
        <w:r w:rsidRPr="00993222">
          <w:rPr>
            <w:rStyle w:val="a3"/>
            <w:rFonts w:ascii="Times New Roman" w:eastAsia="HG丸ｺﾞｼｯｸM-PRO" w:hAnsi="Times New Roman" w:cs="Times New Roman"/>
            <w:bCs/>
            <w:sz w:val="21"/>
            <w:szCs w:val="21"/>
          </w:rPr>
          <w:t>https://www.pref.gifu.lg.jp/site/pressrelease/173000.html</w:t>
        </w:r>
      </w:hyperlink>
    </w:p>
    <w:p w14:paraId="1E10E0D7" w14:textId="42F5F09C" w:rsidR="00A514E3" w:rsidRDefault="00A514E3" w:rsidP="00AA70A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514E3">
        <w:rPr>
          <w:rFonts w:ascii="HG丸ｺﾞｼｯｸM-PRO" w:eastAsia="HG丸ｺﾞｼｯｸM-PRO" w:hAnsi="HG丸ｺﾞｼｯｸM-PRO" w:cs="Times New Roman" w:hint="eastAsia"/>
          <w:b/>
        </w:rPr>
        <w:t>不利益処分等のお知らせ</w:t>
      </w:r>
      <w:r>
        <w:rPr>
          <w:rFonts w:ascii="HG丸ｺﾞｼｯｸM-PRO" w:eastAsia="HG丸ｺﾞｼｯｸM-PRO" w:hAnsi="HG丸ｺﾞｼｯｸM-PRO" w:cs="Times New Roman" w:hint="eastAsia"/>
          <w:b/>
        </w:rPr>
        <w:t xml:space="preserve">　2021/8/24　港区</w:t>
      </w:r>
    </w:p>
    <w:p w14:paraId="69F8BBAB" w14:textId="65D9DF36" w:rsidR="00A514E3" w:rsidRPr="00A514E3" w:rsidRDefault="00A514E3" w:rsidP="00AA70A2">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182DEFAE" w14:textId="791C8228" w:rsidR="00A514E3" w:rsidRPr="00A514E3" w:rsidRDefault="00A514E3" w:rsidP="00A514E3">
      <w:pPr>
        <w:spacing w:after="0" w:line="0" w:lineRule="atLeast"/>
        <w:ind w:left="220" w:hangingChars="100" w:hanging="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A514E3">
        <w:rPr>
          <w:rFonts w:ascii="HG丸ｺﾞｼｯｸM-PRO" w:eastAsia="HG丸ｺﾞｼｯｸM-PRO" w:hAnsi="HG丸ｺﾞｼｯｸM-PRO" w:cs="Times New Roman" w:hint="eastAsia"/>
          <w:bCs/>
        </w:rPr>
        <w:t>令和3年8月24日</w:t>
      </w:r>
    </w:p>
    <w:p w14:paraId="3550AFCB" w14:textId="653BE950"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A514E3">
        <w:rPr>
          <w:rFonts w:ascii="HG丸ｺﾞｼｯｸM-PRO" w:eastAsia="HG丸ｺﾞｼｯｸM-PRO" w:hAnsi="HG丸ｺﾞｼｯｸM-PRO" w:cs="Times New Roman" w:hint="eastAsia"/>
          <w:bCs/>
        </w:rPr>
        <w:t>飲食店営業</w:t>
      </w:r>
      <w:r w:rsidRPr="00A514E3">
        <w:rPr>
          <w:rFonts w:ascii="HG丸ｺﾞｼｯｸM-PRO" w:eastAsia="HG丸ｺﾞｼｯｸM-PRO" w:hAnsi="HG丸ｺﾞｼｯｸM-PRO" w:cs="Times New Roman"/>
          <w:bCs/>
        </w:rPr>
        <w:t>(*</w:t>
      </w:r>
      <w:r w:rsidRPr="00A514E3">
        <w:rPr>
          <w:rFonts w:ascii="HG丸ｺﾞｼｯｸM-PRO" w:eastAsia="HG丸ｺﾞｼｯｸM-PRO" w:hAnsi="HG丸ｺﾞｼｯｸM-PRO" w:cs="Times New Roman" w:hint="eastAsia"/>
          <w:bCs/>
        </w:rPr>
        <w:t>注</w:t>
      </w:r>
      <w:r w:rsidRPr="00A514E3">
        <w:rPr>
          <w:rFonts w:ascii="HG丸ｺﾞｼｯｸM-PRO" w:eastAsia="HG丸ｺﾞｼｯｸM-PRO" w:hAnsi="HG丸ｺﾞｼｯｸM-PRO" w:cs="Times New Roman"/>
          <w:bCs/>
        </w:rPr>
        <w:t>1)</w:t>
      </w:r>
    </w:p>
    <w:p w14:paraId="11D227DB" w14:textId="24DFFED1"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lastRenderedPageBreak/>
        <w:t>施設の名称</w:t>
      </w:r>
      <w:r>
        <w:rPr>
          <w:rFonts w:ascii="HG丸ｺﾞｼｯｸM-PRO" w:eastAsia="HG丸ｺﾞｼｯｸM-PRO" w:hAnsi="HG丸ｺﾞｼｯｸM-PRO" w:cs="Times New Roman" w:hint="eastAsia"/>
          <w:bCs/>
        </w:rPr>
        <w:t xml:space="preserve">　</w:t>
      </w:r>
      <w:r w:rsidRPr="00A514E3">
        <w:rPr>
          <w:rFonts w:ascii="HG丸ｺﾞｼｯｸM-PRO" w:eastAsia="HG丸ｺﾞｼｯｸM-PRO" w:hAnsi="HG丸ｺﾞｼｯｸM-PRO" w:cs="Times New Roman" w:hint="eastAsia"/>
          <w:bCs/>
        </w:rPr>
        <w:t xml:space="preserve">極厚ポークステーキ　</w:t>
      </w:r>
      <w:r w:rsidRPr="00A514E3">
        <w:rPr>
          <w:rFonts w:ascii="HG丸ｺﾞｼｯｸM-PRO" w:eastAsia="HG丸ｺﾞｼｯｸM-PRO" w:hAnsi="HG丸ｺﾞｼｯｸM-PRO" w:cs="Times New Roman"/>
          <w:bCs/>
        </w:rPr>
        <w:t>POKUPOKU</w:t>
      </w:r>
    </w:p>
    <w:p w14:paraId="1B831AF3" w14:textId="403F64BA"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不利益処分等を行った理由</w:t>
      </w:r>
      <w:r w:rsidRPr="00A514E3">
        <w:rPr>
          <w:rFonts w:ascii="HG丸ｺﾞｼｯｸM-PRO" w:eastAsia="HG丸ｺﾞｼｯｸM-PRO" w:hAnsi="HG丸ｺﾞｼｯｸM-PRO" w:cs="Times New Roman"/>
          <w:bCs/>
        </w:rPr>
        <w:tab/>
      </w:r>
      <w:r w:rsidRPr="00A514E3">
        <w:rPr>
          <w:rFonts w:ascii="HG丸ｺﾞｼｯｸM-PRO" w:eastAsia="HG丸ｺﾞｼｯｸM-PRO" w:hAnsi="HG丸ｺﾞｼｯｸM-PRO" w:cs="Times New Roman" w:hint="eastAsia"/>
          <w:bCs/>
        </w:rPr>
        <w:t>食中毒の発生</w:t>
      </w:r>
    </w:p>
    <w:p w14:paraId="0FAD8B7C" w14:textId="77777777"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原因食品　令和</w:t>
      </w:r>
      <w:r w:rsidRPr="00A514E3">
        <w:rPr>
          <w:rFonts w:ascii="HG丸ｺﾞｼｯｸM-PRO" w:eastAsia="HG丸ｺﾞｼｯｸM-PRO" w:hAnsi="HG丸ｺﾞｼｯｸM-PRO" w:cs="Times New Roman"/>
          <w:bCs/>
        </w:rPr>
        <w:t>3</w:t>
      </w:r>
      <w:r w:rsidRPr="00A514E3">
        <w:rPr>
          <w:rFonts w:ascii="HG丸ｺﾞｼｯｸM-PRO" w:eastAsia="HG丸ｺﾞｼｯｸM-PRO" w:hAnsi="HG丸ｺﾞｼｯｸM-PRO" w:cs="Times New Roman" w:hint="eastAsia"/>
          <w:bCs/>
        </w:rPr>
        <w:t>年</w:t>
      </w:r>
      <w:r w:rsidRPr="00A514E3">
        <w:rPr>
          <w:rFonts w:ascii="HG丸ｺﾞｼｯｸM-PRO" w:eastAsia="HG丸ｺﾞｼｯｸM-PRO" w:hAnsi="HG丸ｺﾞｼｯｸM-PRO" w:cs="Times New Roman"/>
          <w:bCs/>
        </w:rPr>
        <w:t>8</w:t>
      </w:r>
      <w:r w:rsidRPr="00A514E3">
        <w:rPr>
          <w:rFonts w:ascii="HG丸ｺﾞｼｯｸM-PRO" w:eastAsia="HG丸ｺﾞｼｯｸM-PRO" w:hAnsi="HG丸ｺﾞｼｯｸM-PRO" w:cs="Times New Roman" w:hint="eastAsia"/>
          <w:bCs/>
        </w:rPr>
        <w:t>月</w:t>
      </w:r>
      <w:r w:rsidRPr="00A514E3">
        <w:rPr>
          <w:rFonts w:ascii="HG丸ｺﾞｼｯｸM-PRO" w:eastAsia="HG丸ｺﾞｼｯｸM-PRO" w:hAnsi="HG丸ｺﾞｼｯｸM-PRO" w:cs="Times New Roman"/>
          <w:bCs/>
        </w:rPr>
        <w:t>15</w:t>
      </w:r>
      <w:r w:rsidRPr="00A514E3">
        <w:rPr>
          <w:rFonts w:ascii="HG丸ｺﾞｼｯｸM-PRO" w:eastAsia="HG丸ｺﾞｼｯｸM-PRO" w:hAnsi="HG丸ｺﾞｼｯｸM-PRO" w:cs="Times New Roman" w:hint="eastAsia"/>
          <w:bCs/>
        </w:rPr>
        <w:t>日に提供された弁当</w:t>
      </w:r>
    </w:p>
    <w:p w14:paraId="0FCCD829" w14:textId="77777777"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原因物質　ウエルシュ菌</w:t>
      </w:r>
    </w:p>
    <w:p w14:paraId="408D54A4" w14:textId="60029ACA"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A514E3">
        <w:rPr>
          <w:rFonts w:ascii="HG丸ｺﾞｼｯｸM-PRO" w:eastAsia="HG丸ｺﾞｼｯｸM-PRO" w:hAnsi="HG丸ｺﾞｼｯｸM-PRO" w:cs="Times New Roman" w:hint="eastAsia"/>
          <w:bCs/>
        </w:rPr>
        <w:t>食品衛生法第</w:t>
      </w:r>
      <w:r w:rsidRPr="00A514E3">
        <w:rPr>
          <w:rFonts w:ascii="HG丸ｺﾞｼｯｸM-PRO" w:eastAsia="HG丸ｺﾞｼｯｸM-PRO" w:hAnsi="HG丸ｺﾞｼｯｸM-PRO" w:cs="Times New Roman"/>
          <w:bCs/>
        </w:rPr>
        <w:t>6</w:t>
      </w:r>
      <w:r w:rsidRPr="00A514E3">
        <w:rPr>
          <w:rFonts w:ascii="HG丸ｺﾞｼｯｸM-PRO" w:eastAsia="HG丸ｺﾞｼｯｸM-PRO" w:hAnsi="HG丸ｺﾞｼｯｸM-PRO" w:cs="Times New Roman" w:hint="eastAsia"/>
          <w:bCs/>
        </w:rPr>
        <w:t>条第</w:t>
      </w:r>
      <w:r w:rsidRPr="00A514E3">
        <w:rPr>
          <w:rFonts w:ascii="HG丸ｺﾞｼｯｸM-PRO" w:eastAsia="HG丸ｺﾞｼｯｸM-PRO" w:hAnsi="HG丸ｺﾞｼｯｸM-PRO" w:cs="Times New Roman"/>
          <w:bCs/>
        </w:rPr>
        <w:t>3</w:t>
      </w:r>
      <w:r w:rsidRPr="00A514E3">
        <w:rPr>
          <w:rFonts w:ascii="HG丸ｺﾞｼｯｸM-PRO" w:eastAsia="HG丸ｺﾞｼｯｸM-PRO" w:hAnsi="HG丸ｺﾞｼｯｸM-PRO" w:cs="Times New Roman" w:hint="eastAsia"/>
          <w:bCs/>
        </w:rPr>
        <w:t>号の規定に違反するので改正前の同法第</w:t>
      </w:r>
      <w:r w:rsidRPr="00A514E3">
        <w:rPr>
          <w:rFonts w:ascii="HG丸ｺﾞｼｯｸM-PRO" w:eastAsia="HG丸ｺﾞｼｯｸM-PRO" w:hAnsi="HG丸ｺﾞｼｯｸM-PRO" w:cs="Times New Roman"/>
          <w:bCs/>
        </w:rPr>
        <w:t>55</w:t>
      </w:r>
      <w:r w:rsidRPr="00A514E3">
        <w:rPr>
          <w:rFonts w:ascii="HG丸ｺﾞｼｯｸM-PRO" w:eastAsia="HG丸ｺﾞｼｯｸM-PRO" w:hAnsi="HG丸ｺﾞｼｯｸM-PRO" w:cs="Times New Roman" w:hint="eastAsia"/>
          <w:bCs/>
        </w:rPr>
        <w:t>条第</w:t>
      </w:r>
      <w:r w:rsidRPr="00A514E3">
        <w:rPr>
          <w:rFonts w:ascii="HG丸ｺﾞｼｯｸM-PRO" w:eastAsia="HG丸ｺﾞｼｯｸM-PRO" w:hAnsi="HG丸ｺﾞｼｯｸM-PRO" w:cs="Times New Roman"/>
          <w:bCs/>
        </w:rPr>
        <w:t>1</w:t>
      </w:r>
      <w:r w:rsidRPr="00A514E3">
        <w:rPr>
          <w:rFonts w:ascii="HG丸ｺﾞｼｯｸM-PRO" w:eastAsia="HG丸ｺﾞｼｯｸM-PRO" w:hAnsi="HG丸ｺﾞｼｯｸM-PRO" w:cs="Times New Roman" w:hint="eastAsia"/>
          <w:bCs/>
        </w:rPr>
        <w:t>項</w:t>
      </w:r>
      <w:r w:rsidRPr="00A514E3">
        <w:rPr>
          <w:rFonts w:ascii="HG丸ｺﾞｼｯｸM-PRO" w:eastAsia="HG丸ｺﾞｼｯｸM-PRO" w:hAnsi="HG丸ｺﾞｼｯｸM-PRO" w:cs="Times New Roman"/>
          <w:bCs/>
        </w:rPr>
        <w:t>(*</w:t>
      </w:r>
      <w:r w:rsidRPr="00A514E3">
        <w:rPr>
          <w:rFonts w:ascii="HG丸ｺﾞｼｯｸM-PRO" w:eastAsia="HG丸ｺﾞｼｯｸM-PRO" w:hAnsi="HG丸ｺﾞｼｯｸM-PRO" w:cs="Times New Roman" w:hint="eastAsia"/>
          <w:bCs/>
        </w:rPr>
        <w:t>注</w:t>
      </w:r>
      <w:r w:rsidRPr="00A514E3">
        <w:rPr>
          <w:rFonts w:ascii="HG丸ｺﾞｼｯｸM-PRO" w:eastAsia="HG丸ｺﾞｼｯｸM-PRO" w:hAnsi="HG丸ｺﾞｼｯｸM-PRO" w:cs="Times New Roman"/>
          <w:bCs/>
        </w:rPr>
        <w:t>2)</w:t>
      </w:r>
      <w:r w:rsidRPr="00A514E3">
        <w:rPr>
          <w:rFonts w:ascii="HG丸ｺﾞｼｯｸM-PRO" w:eastAsia="HG丸ｺﾞｼｯｸM-PRO" w:hAnsi="HG丸ｺﾞｼｯｸM-PRO" w:cs="Times New Roman" w:hint="eastAsia"/>
          <w:bCs/>
        </w:rPr>
        <w:t>を適用</w:t>
      </w:r>
    </w:p>
    <w:p w14:paraId="38AD5E3B" w14:textId="515ABDBD"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A514E3">
        <w:rPr>
          <w:rFonts w:ascii="HG丸ｺﾞｼｯｸM-PRO" w:eastAsia="HG丸ｺﾞｼｯｸM-PRO" w:hAnsi="HG丸ｺﾞｼｯｸM-PRO" w:cs="Times New Roman" w:hint="eastAsia"/>
          <w:bCs/>
        </w:rPr>
        <w:t>令和</w:t>
      </w:r>
      <w:r w:rsidRPr="00A514E3">
        <w:rPr>
          <w:rFonts w:ascii="HG丸ｺﾞｼｯｸM-PRO" w:eastAsia="HG丸ｺﾞｼｯｸM-PRO" w:hAnsi="HG丸ｺﾞｼｯｸM-PRO" w:cs="Times New Roman"/>
          <w:bCs/>
        </w:rPr>
        <w:t>3</w:t>
      </w:r>
      <w:r w:rsidRPr="00A514E3">
        <w:rPr>
          <w:rFonts w:ascii="HG丸ｺﾞｼｯｸM-PRO" w:eastAsia="HG丸ｺﾞｼｯｸM-PRO" w:hAnsi="HG丸ｺﾞｼｯｸM-PRO" w:cs="Times New Roman" w:hint="eastAsia"/>
          <w:bCs/>
        </w:rPr>
        <w:t>年</w:t>
      </w:r>
      <w:r w:rsidRPr="00A514E3">
        <w:rPr>
          <w:rFonts w:ascii="HG丸ｺﾞｼｯｸM-PRO" w:eastAsia="HG丸ｺﾞｼｯｸM-PRO" w:hAnsi="HG丸ｺﾞｼｯｸM-PRO" w:cs="Times New Roman"/>
          <w:bCs/>
        </w:rPr>
        <w:t>8</w:t>
      </w:r>
      <w:r w:rsidRPr="00A514E3">
        <w:rPr>
          <w:rFonts w:ascii="HG丸ｺﾞｼｯｸM-PRO" w:eastAsia="HG丸ｺﾞｼｯｸM-PRO" w:hAnsi="HG丸ｺﾞｼｯｸM-PRO" w:cs="Times New Roman" w:hint="eastAsia"/>
          <w:bCs/>
        </w:rPr>
        <w:t>月</w:t>
      </w:r>
      <w:r w:rsidRPr="00A514E3">
        <w:rPr>
          <w:rFonts w:ascii="HG丸ｺﾞｼｯｸM-PRO" w:eastAsia="HG丸ｺﾞｼｯｸM-PRO" w:hAnsi="HG丸ｺﾞｼｯｸM-PRO" w:cs="Times New Roman"/>
          <w:bCs/>
        </w:rPr>
        <w:t>24</w:t>
      </w:r>
      <w:r w:rsidRPr="00A514E3">
        <w:rPr>
          <w:rFonts w:ascii="HG丸ｺﾞｼｯｸM-PRO" w:eastAsia="HG丸ｺﾞｼｯｸM-PRO" w:hAnsi="HG丸ｺﾞｼｯｸM-PRO" w:cs="Times New Roman" w:hint="eastAsia"/>
          <w:bCs/>
        </w:rPr>
        <w:t>日から令和</w:t>
      </w:r>
      <w:r w:rsidRPr="00A514E3">
        <w:rPr>
          <w:rFonts w:ascii="HG丸ｺﾞｼｯｸM-PRO" w:eastAsia="HG丸ｺﾞｼｯｸM-PRO" w:hAnsi="HG丸ｺﾞｼｯｸM-PRO" w:cs="Times New Roman"/>
          <w:bCs/>
        </w:rPr>
        <w:t>3</w:t>
      </w:r>
      <w:r w:rsidRPr="00A514E3">
        <w:rPr>
          <w:rFonts w:ascii="HG丸ｺﾞｼｯｸM-PRO" w:eastAsia="HG丸ｺﾞｼｯｸM-PRO" w:hAnsi="HG丸ｺﾞｼｯｸM-PRO" w:cs="Times New Roman" w:hint="eastAsia"/>
          <w:bCs/>
        </w:rPr>
        <w:t>年</w:t>
      </w:r>
      <w:r w:rsidRPr="00A514E3">
        <w:rPr>
          <w:rFonts w:ascii="HG丸ｺﾞｼｯｸM-PRO" w:eastAsia="HG丸ｺﾞｼｯｸM-PRO" w:hAnsi="HG丸ｺﾞｼｯｸM-PRO" w:cs="Times New Roman"/>
          <w:bCs/>
        </w:rPr>
        <w:t>8</w:t>
      </w:r>
      <w:r w:rsidRPr="00A514E3">
        <w:rPr>
          <w:rFonts w:ascii="HG丸ｺﾞｼｯｸM-PRO" w:eastAsia="HG丸ｺﾞｼｯｸM-PRO" w:hAnsi="HG丸ｺﾞｼｯｸM-PRO" w:cs="Times New Roman" w:hint="eastAsia"/>
          <w:bCs/>
        </w:rPr>
        <w:t>月</w:t>
      </w:r>
      <w:r w:rsidRPr="00A514E3">
        <w:rPr>
          <w:rFonts w:ascii="HG丸ｺﾞｼｯｸM-PRO" w:eastAsia="HG丸ｺﾞｼｯｸM-PRO" w:hAnsi="HG丸ｺﾞｼｯｸM-PRO" w:cs="Times New Roman"/>
          <w:bCs/>
        </w:rPr>
        <w:t>27</w:t>
      </w:r>
      <w:r w:rsidRPr="00A514E3">
        <w:rPr>
          <w:rFonts w:ascii="HG丸ｺﾞｼｯｸM-PRO" w:eastAsia="HG丸ｺﾞｼｯｸM-PRO" w:hAnsi="HG丸ｺﾞｼｯｸM-PRO" w:cs="Times New Roman" w:hint="eastAsia"/>
          <w:bCs/>
        </w:rPr>
        <w:t>日（</w:t>
      </w:r>
      <w:r w:rsidRPr="00A514E3">
        <w:rPr>
          <w:rFonts w:ascii="HG丸ｺﾞｼｯｸM-PRO" w:eastAsia="HG丸ｺﾞｼｯｸM-PRO" w:hAnsi="HG丸ｺﾞｼｯｸM-PRO" w:cs="Times New Roman"/>
          <w:bCs/>
        </w:rPr>
        <w:t>4</w:t>
      </w:r>
      <w:r w:rsidRPr="00A514E3">
        <w:rPr>
          <w:rFonts w:ascii="HG丸ｺﾞｼｯｸM-PRO" w:eastAsia="HG丸ｺﾞｼｯｸM-PRO" w:hAnsi="HG丸ｺﾞｼｯｸM-PRO" w:cs="Times New Roman" w:hint="eastAsia"/>
          <w:bCs/>
        </w:rPr>
        <w:t>日間）の営業停止命令</w:t>
      </w:r>
    </w:p>
    <w:p w14:paraId="6E04E103" w14:textId="749875DC"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A514E3">
        <w:rPr>
          <w:rFonts w:ascii="HG丸ｺﾞｼｯｸM-PRO" w:eastAsia="HG丸ｺﾞｼｯｸM-PRO" w:hAnsi="HG丸ｺﾞｼｯｸM-PRO" w:cs="Times New Roman" w:hint="eastAsia"/>
          <w:bCs/>
        </w:rPr>
        <w:t>公表時の患者数：</w:t>
      </w:r>
      <w:r w:rsidRPr="00A514E3">
        <w:rPr>
          <w:rFonts w:ascii="HG丸ｺﾞｼｯｸM-PRO" w:eastAsia="HG丸ｺﾞｼｯｸM-PRO" w:hAnsi="HG丸ｺﾞｼｯｸM-PRO" w:cs="Times New Roman"/>
          <w:bCs/>
        </w:rPr>
        <w:t>19</w:t>
      </w:r>
      <w:r w:rsidRPr="00A514E3">
        <w:rPr>
          <w:rFonts w:ascii="HG丸ｺﾞｼｯｸM-PRO" w:eastAsia="HG丸ｺﾞｼｯｸM-PRO" w:hAnsi="HG丸ｺﾞｼｯｸM-PRO" w:cs="Times New Roman" w:hint="eastAsia"/>
          <w:bCs/>
        </w:rPr>
        <w:t>名</w:t>
      </w:r>
    </w:p>
    <w:p w14:paraId="4C39194A" w14:textId="77777777"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ウエルシュ菌は、ヒトや動物の腸管内、土壌、下水、食品や埃など自然界に広く分布しています。ウエルシュ菌が腸管内で増殖し、芽胞を形成するときに産生されるエンテロトキシン（腸管毒）によって、</w:t>
      </w:r>
      <w:r w:rsidRPr="00A514E3">
        <w:rPr>
          <w:rFonts w:ascii="HG丸ｺﾞｼｯｸM-PRO" w:eastAsia="HG丸ｺﾞｼｯｸM-PRO" w:hAnsi="HG丸ｺﾞｼｯｸM-PRO" w:cs="Times New Roman"/>
          <w:bCs/>
        </w:rPr>
        <w:t>6</w:t>
      </w:r>
      <w:r w:rsidRPr="00A514E3">
        <w:rPr>
          <w:rFonts w:ascii="HG丸ｺﾞｼｯｸM-PRO" w:eastAsia="HG丸ｺﾞｼｯｸM-PRO" w:hAnsi="HG丸ｺﾞｼｯｸM-PRO" w:cs="Times New Roman" w:hint="eastAsia"/>
          <w:bCs/>
        </w:rPr>
        <w:t>〜</w:t>
      </w:r>
      <w:r w:rsidRPr="00A514E3">
        <w:rPr>
          <w:rFonts w:ascii="HG丸ｺﾞｼｯｸM-PRO" w:eastAsia="HG丸ｺﾞｼｯｸM-PRO" w:hAnsi="HG丸ｺﾞｼｯｸM-PRO" w:cs="Times New Roman"/>
          <w:bCs/>
        </w:rPr>
        <w:t>18</w:t>
      </w:r>
      <w:r w:rsidRPr="00A514E3">
        <w:rPr>
          <w:rFonts w:ascii="HG丸ｺﾞｼｯｸM-PRO" w:eastAsia="HG丸ｺﾞｼｯｸM-PRO" w:hAnsi="HG丸ｺﾞｼｯｸM-PRO" w:cs="Times New Roman" w:hint="eastAsia"/>
          <w:bCs/>
        </w:rPr>
        <w:t>時間（平均</w:t>
      </w:r>
      <w:r w:rsidRPr="00A514E3">
        <w:rPr>
          <w:rFonts w:ascii="HG丸ｺﾞｼｯｸM-PRO" w:eastAsia="HG丸ｺﾞｼｯｸM-PRO" w:hAnsi="HG丸ｺﾞｼｯｸM-PRO" w:cs="Times New Roman"/>
          <w:bCs/>
        </w:rPr>
        <w:t>10</w:t>
      </w:r>
      <w:r w:rsidRPr="00A514E3">
        <w:rPr>
          <w:rFonts w:ascii="HG丸ｺﾞｼｯｸM-PRO" w:eastAsia="HG丸ｺﾞｼｯｸM-PRO" w:hAnsi="HG丸ｺﾞｼｯｸM-PRO" w:cs="Times New Roman" w:hint="eastAsia"/>
          <w:bCs/>
        </w:rPr>
        <w:t>時間）の潜伏期間の後、主に腹痛や下痢などの症状を起こします。ウエルシュ菌による食中毒の原因食品としては、カレーやシチュー、宴会料理など、食肉や魚介・野菜類を使用した煮物や大量調理食品が多くみられます。</w:t>
      </w:r>
    </w:p>
    <w:p w14:paraId="458C069F" w14:textId="77777777"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hint="eastAsia"/>
          <w:bCs/>
        </w:rPr>
        <w:t>なお、営業者は令和</w:t>
      </w:r>
      <w:r w:rsidRPr="00A514E3">
        <w:rPr>
          <w:rFonts w:ascii="HG丸ｺﾞｼｯｸM-PRO" w:eastAsia="HG丸ｺﾞｼｯｸM-PRO" w:hAnsi="HG丸ｺﾞｼｯｸM-PRO" w:cs="Times New Roman"/>
          <w:bCs/>
        </w:rPr>
        <w:t>3</w:t>
      </w:r>
      <w:r w:rsidRPr="00A514E3">
        <w:rPr>
          <w:rFonts w:ascii="HG丸ｺﾞｼｯｸM-PRO" w:eastAsia="HG丸ｺﾞｼｯｸM-PRO" w:hAnsi="HG丸ｺﾞｼｯｸM-PRO" w:cs="Times New Roman" w:hint="eastAsia"/>
          <w:bCs/>
        </w:rPr>
        <w:t>年</w:t>
      </w:r>
      <w:r w:rsidRPr="00A514E3">
        <w:rPr>
          <w:rFonts w:ascii="HG丸ｺﾞｼｯｸM-PRO" w:eastAsia="HG丸ｺﾞｼｯｸM-PRO" w:hAnsi="HG丸ｺﾞｼｯｸM-PRO" w:cs="Times New Roman"/>
          <w:bCs/>
        </w:rPr>
        <w:t>8</w:t>
      </w:r>
      <w:r w:rsidRPr="00A514E3">
        <w:rPr>
          <w:rFonts w:ascii="HG丸ｺﾞｼｯｸM-PRO" w:eastAsia="HG丸ｺﾞｼｯｸM-PRO" w:hAnsi="HG丸ｺﾞｼｯｸM-PRO" w:cs="Times New Roman" w:hint="eastAsia"/>
          <w:bCs/>
        </w:rPr>
        <w:t>月</w:t>
      </w:r>
      <w:r w:rsidRPr="00A514E3">
        <w:rPr>
          <w:rFonts w:ascii="HG丸ｺﾞｼｯｸM-PRO" w:eastAsia="HG丸ｺﾞｼｯｸM-PRO" w:hAnsi="HG丸ｺﾞｼｯｸM-PRO" w:cs="Times New Roman"/>
          <w:bCs/>
        </w:rPr>
        <w:t>21</w:t>
      </w:r>
      <w:r w:rsidRPr="00A514E3">
        <w:rPr>
          <w:rFonts w:ascii="HG丸ｺﾞｼｯｸM-PRO" w:eastAsia="HG丸ｺﾞｼｯｸM-PRO" w:hAnsi="HG丸ｺﾞｼｯｸM-PRO" w:cs="Times New Roman" w:hint="eastAsia"/>
          <w:bCs/>
        </w:rPr>
        <w:t>日から営業を自粛しています。</w:t>
      </w:r>
    </w:p>
    <w:p w14:paraId="27E6DA54" w14:textId="73226107" w:rsidR="00A514E3" w:rsidRP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bCs/>
        </w:rPr>
        <w:t>(*</w:t>
      </w:r>
      <w:r w:rsidRPr="00A514E3">
        <w:rPr>
          <w:rFonts w:ascii="HG丸ｺﾞｼｯｸM-PRO" w:eastAsia="HG丸ｺﾞｼｯｸM-PRO" w:hAnsi="HG丸ｺﾞｼｯｸM-PRO" w:cs="Times New Roman" w:hint="eastAsia"/>
          <w:bCs/>
        </w:rPr>
        <w:t>注</w:t>
      </w:r>
      <w:r w:rsidRPr="00A514E3">
        <w:rPr>
          <w:rFonts w:ascii="HG丸ｺﾞｼｯｸM-PRO" w:eastAsia="HG丸ｺﾞｼｯｸM-PRO" w:hAnsi="HG丸ｺﾞｼｯｸM-PRO" w:cs="Times New Roman"/>
          <w:bCs/>
        </w:rPr>
        <w:t>1)</w:t>
      </w:r>
      <w:r w:rsidRPr="00A514E3">
        <w:rPr>
          <w:rFonts w:ascii="HG丸ｺﾞｼｯｸM-PRO" w:eastAsia="HG丸ｺﾞｼｯｸM-PRO" w:hAnsi="HG丸ｺﾞｼｯｸM-PRO" w:cs="Times New Roman" w:hint="eastAsia"/>
          <w:bCs/>
        </w:rPr>
        <w:t>令和元年政令第</w:t>
      </w:r>
      <w:r w:rsidRPr="00A514E3">
        <w:rPr>
          <w:rFonts w:ascii="HG丸ｺﾞｼｯｸM-PRO" w:eastAsia="HG丸ｺﾞｼｯｸM-PRO" w:hAnsi="HG丸ｺﾞｼｯｸM-PRO" w:cs="Times New Roman"/>
          <w:bCs/>
        </w:rPr>
        <w:t>123</w:t>
      </w:r>
      <w:r w:rsidRPr="00A514E3">
        <w:rPr>
          <w:rFonts w:ascii="HG丸ｺﾞｼｯｸM-PRO" w:eastAsia="HG丸ｺﾞｼｯｸM-PRO" w:hAnsi="HG丸ｺﾞｼｯｸM-PRO" w:cs="Times New Roman" w:hint="eastAsia"/>
          <w:bCs/>
        </w:rPr>
        <w:t>号の附則第</w:t>
      </w:r>
      <w:r w:rsidRPr="00A514E3">
        <w:rPr>
          <w:rFonts w:ascii="HG丸ｺﾞｼｯｸM-PRO" w:eastAsia="HG丸ｺﾞｼｯｸM-PRO" w:hAnsi="HG丸ｺﾞｼｯｸM-PRO" w:cs="Times New Roman"/>
          <w:bCs/>
        </w:rPr>
        <w:t>2</w:t>
      </w:r>
      <w:r w:rsidRPr="00A514E3">
        <w:rPr>
          <w:rFonts w:ascii="HG丸ｺﾞｼｯｸM-PRO" w:eastAsia="HG丸ｺﾞｼｯｸM-PRO" w:hAnsi="HG丸ｺﾞｼｯｸM-PRO" w:cs="Times New Roman" w:hint="eastAsia"/>
          <w:bCs/>
        </w:rPr>
        <w:t>条の規定により、従前の例による営業</w:t>
      </w:r>
    </w:p>
    <w:p w14:paraId="72551592" w14:textId="28991950" w:rsidR="00A514E3" w:rsidRDefault="00A514E3" w:rsidP="00A514E3">
      <w:pPr>
        <w:spacing w:after="0" w:line="0" w:lineRule="atLeast"/>
        <w:ind w:leftChars="100" w:left="220"/>
        <w:rPr>
          <w:rFonts w:ascii="HG丸ｺﾞｼｯｸM-PRO" w:eastAsia="HG丸ｺﾞｼｯｸM-PRO" w:hAnsi="HG丸ｺﾞｼｯｸM-PRO" w:cs="Times New Roman"/>
          <w:bCs/>
        </w:rPr>
      </w:pPr>
      <w:r w:rsidRPr="00A514E3">
        <w:rPr>
          <w:rFonts w:ascii="HG丸ｺﾞｼｯｸM-PRO" w:eastAsia="HG丸ｺﾞｼｯｸM-PRO" w:hAnsi="HG丸ｺﾞｼｯｸM-PRO" w:cs="Times New Roman"/>
          <w:bCs/>
        </w:rPr>
        <w:t>(*</w:t>
      </w:r>
      <w:r w:rsidRPr="00A514E3">
        <w:rPr>
          <w:rFonts w:ascii="HG丸ｺﾞｼｯｸM-PRO" w:eastAsia="HG丸ｺﾞｼｯｸM-PRO" w:hAnsi="HG丸ｺﾞｼｯｸM-PRO" w:cs="Times New Roman" w:hint="eastAsia"/>
          <w:bCs/>
        </w:rPr>
        <w:t>注</w:t>
      </w:r>
      <w:r w:rsidRPr="00A514E3">
        <w:rPr>
          <w:rFonts w:ascii="HG丸ｺﾞｼｯｸM-PRO" w:eastAsia="HG丸ｺﾞｼｯｸM-PRO" w:hAnsi="HG丸ｺﾞｼｯｸM-PRO" w:cs="Times New Roman"/>
          <w:bCs/>
        </w:rPr>
        <w:t>2)</w:t>
      </w:r>
      <w:r w:rsidRPr="00A514E3">
        <w:rPr>
          <w:rFonts w:ascii="HG丸ｺﾞｼｯｸM-PRO" w:eastAsia="HG丸ｺﾞｼｯｸM-PRO" w:hAnsi="HG丸ｺﾞｼｯｸM-PRO" w:cs="Times New Roman" w:hint="eastAsia"/>
          <w:bCs/>
        </w:rPr>
        <w:t>平成</w:t>
      </w:r>
      <w:r w:rsidRPr="00A514E3">
        <w:rPr>
          <w:rFonts w:ascii="HG丸ｺﾞｼｯｸM-PRO" w:eastAsia="HG丸ｺﾞｼｯｸM-PRO" w:hAnsi="HG丸ｺﾞｼｯｸM-PRO" w:cs="Times New Roman"/>
          <w:bCs/>
        </w:rPr>
        <w:t>30</w:t>
      </w:r>
      <w:r w:rsidRPr="00A514E3">
        <w:rPr>
          <w:rFonts w:ascii="HG丸ｺﾞｼｯｸM-PRO" w:eastAsia="HG丸ｺﾞｼｯｸM-PRO" w:hAnsi="HG丸ｺﾞｼｯｸM-PRO" w:cs="Times New Roman" w:hint="eastAsia"/>
          <w:bCs/>
        </w:rPr>
        <w:t>年法律第</w:t>
      </w:r>
      <w:r w:rsidRPr="00A514E3">
        <w:rPr>
          <w:rFonts w:ascii="HG丸ｺﾞｼｯｸM-PRO" w:eastAsia="HG丸ｺﾞｼｯｸM-PRO" w:hAnsi="HG丸ｺﾞｼｯｸM-PRO" w:cs="Times New Roman"/>
          <w:bCs/>
        </w:rPr>
        <w:t>46</w:t>
      </w:r>
      <w:r w:rsidRPr="00A514E3">
        <w:rPr>
          <w:rFonts w:ascii="HG丸ｺﾞｼｯｸM-PRO" w:eastAsia="HG丸ｺﾞｼｯｸM-PRO" w:hAnsi="HG丸ｺﾞｼｯｸM-PRO" w:cs="Times New Roman" w:hint="eastAsia"/>
          <w:bCs/>
        </w:rPr>
        <w:t>号の第</w:t>
      </w:r>
      <w:r w:rsidRPr="00A514E3">
        <w:rPr>
          <w:rFonts w:ascii="HG丸ｺﾞｼｯｸM-PRO" w:eastAsia="HG丸ｺﾞｼｯｸM-PRO" w:hAnsi="HG丸ｺﾞｼｯｸM-PRO" w:cs="Times New Roman"/>
          <w:bCs/>
        </w:rPr>
        <w:t>2</w:t>
      </w:r>
      <w:r w:rsidRPr="00A514E3">
        <w:rPr>
          <w:rFonts w:ascii="HG丸ｺﾞｼｯｸM-PRO" w:eastAsia="HG丸ｺﾞｼｯｸM-PRO" w:hAnsi="HG丸ｺﾞｼｯｸM-PRO" w:cs="Times New Roman" w:hint="eastAsia"/>
          <w:bCs/>
        </w:rPr>
        <w:t>条の規定による改正前の食品衛生法</w:t>
      </w:r>
    </w:p>
    <w:p w14:paraId="146CD474" w14:textId="62BEAC64" w:rsidR="00A514E3" w:rsidRPr="00A514E3" w:rsidRDefault="00892569" w:rsidP="00A514E3">
      <w:pPr>
        <w:spacing w:after="120" w:line="0" w:lineRule="atLeast"/>
        <w:ind w:leftChars="100" w:left="220"/>
        <w:rPr>
          <w:rFonts w:ascii="Times New Roman" w:eastAsia="HG丸ｺﾞｼｯｸM-PRO" w:hAnsi="Times New Roman" w:cs="Times New Roman"/>
          <w:bCs/>
          <w:sz w:val="21"/>
          <w:szCs w:val="21"/>
        </w:rPr>
      </w:pPr>
      <w:hyperlink r:id="rId77" w:history="1">
        <w:r w:rsidR="00A514E3" w:rsidRPr="00A514E3">
          <w:rPr>
            <w:rStyle w:val="a3"/>
            <w:rFonts w:ascii="Times New Roman" w:eastAsia="HG丸ｺﾞｼｯｸM-PRO" w:hAnsi="Times New Roman" w:cs="Times New Roman"/>
            <w:bCs/>
            <w:sz w:val="21"/>
            <w:szCs w:val="21"/>
          </w:rPr>
          <w:t>https://www.city.minato.tokyo.jp/shokuhinkanshi1/kurashi/shokuhin/anzen/kyoka.html</w:t>
        </w:r>
      </w:hyperlink>
    </w:p>
    <w:p w14:paraId="4310AF46" w14:textId="1A67E034" w:rsidR="00AA70A2" w:rsidRDefault="00AA70A2" w:rsidP="00AA70A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A70A2">
        <w:rPr>
          <w:rFonts w:ascii="HG丸ｺﾞｼｯｸM-PRO" w:eastAsia="HG丸ｺﾞｼｯｸM-PRO" w:hAnsi="HG丸ｺﾞｼｯｸM-PRO" w:cs="Times New Roman" w:hint="eastAsia"/>
          <w:b/>
        </w:rPr>
        <w:t>２０代男女５４人が食中毒、定食を食べて…埼玉県消防学校の食堂　ウエルシュ菌を検出、営業停止に</w:t>
      </w:r>
      <w:r>
        <w:rPr>
          <w:rFonts w:ascii="HG丸ｺﾞｼｯｸM-PRO" w:eastAsia="HG丸ｺﾞｼｯｸM-PRO" w:hAnsi="HG丸ｺﾞｼｯｸM-PRO" w:cs="Times New Roman" w:hint="eastAsia"/>
          <w:b/>
        </w:rPr>
        <w:t xml:space="preserve">　</w:t>
      </w:r>
      <w:r w:rsidRPr="00AA70A2">
        <w:rPr>
          <w:rFonts w:ascii="HG丸ｺﾞｼｯｸM-PRO" w:eastAsia="HG丸ｺﾞｼｯｸM-PRO" w:hAnsi="HG丸ｺﾞｼｯｸM-PRO" w:cs="Times New Roman" w:hint="eastAsia"/>
          <w:b/>
        </w:rPr>
        <w:t>8/23(月) 8:22配信</w:t>
      </w:r>
      <w:r>
        <w:rPr>
          <w:rFonts w:ascii="HG丸ｺﾞｼｯｸM-PRO" w:eastAsia="HG丸ｺﾞｼｯｸM-PRO" w:hAnsi="HG丸ｺﾞｼｯｸM-PRO" w:cs="Times New Roman" w:hint="eastAsia"/>
          <w:b/>
        </w:rPr>
        <w:t xml:space="preserve">　埼玉新聞　埼玉県鴻巣市</w:t>
      </w:r>
    </w:p>
    <w:p w14:paraId="417E84D9" w14:textId="621BE5B1" w:rsidR="00AA70A2" w:rsidRPr="00A35A16" w:rsidRDefault="00AA70A2" w:rsidP="00A35A16">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ウエルシュ菌</w:t>
      </w:r>
    </w:p>
    <w:p w14:paraId="06A78C58" w14:textId="1D7B4305" w:rsidR="00AA70A2" w:rsidRPr="00AA70A2" w:rsidRDefault="00AA70A2" w:rsidP="00AA70A2">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8" w:history="1">
        <w:r w:rsidRPr="00AA70A2">
          <w:rPr>
            <w:rStyle w:val="a3"/>
            <w:rFonts w:ascii="Times New Roman" w:eastAsia="HG丸ｺﾞｼｯｸM-PRO" w:hAnsi="Times New Roman" w:cs="Times New Roman"/>
            <w:bCs/>
            <w:sz w:val="21"/>
            <w:szCs w:val="21"/>
          </w:rPr>
          <w:t>https://news.yahoo.co.jp/articles/0a4a1854465f7429c7d226eb5472426d88bcb5f1</w:t>
        </w:r>
      </w:hyperlink>
    </w:p>
    <w:p w14:paraId="18C9F8F5" w14:textId="6FF6079C" w:rsidR="0047388F" w:rsidRDefault="0047388F" w:rsidP="00A63A7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47388F">
        <w:rPr>
          <w:rFonts w:ascii="HG丸ｺﾞｼｯｸM-PRO" w:eastAsia="HG丸ｺﾞｼｯｸM-PRO" w:hAnsi="HG丸ｺﾞｼｯｸM-PRO" w:cs="Times New Roman" w:hint="eastAsia"/>
          <w:b/>
        </w:rPr>
        <w:t>食中毒を発生させた施設の行政処分について</w:t>
      </w:r>
      <w:r>
        <w:rPr>
          <w:rFonts w:ascii="HG丸ｺﾞｼｯｸM-PRO" w:eastAsia="HG丸ｺﾞｼｯｸM-PRO" w:hAnsi="HG丸ｺﾞｼｯｸM-PRO" w:cs="Times New Roman" w:hint="eastAsia"/>
          <w:b/>
        </w:rPr>
        <w:t xml:space="preserve">　2021/8/22　埼玉県鴻巣市</w:t>
      </w:r>
    </w:p>
    <w:p w14:paraId="4C8ECF7A" w14:textId="20C4251F" w:rsidR="0047388F" w:rsidRPr="0047388F" w:rsidRDefault="0047388F" w:rsidP="00A63A74">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09C693C9" w14:textId="2C292B35" w:rsidR="0047388F" w:rsidRPr="0047388F" w:rsidRDefault="0047388F" w:rsidP="0047388F">
      <w:pPr>
        <w:spacing w:after="0" w:line="0" w:lineRule="atLeast"/>
        <w:ind w:left="440" w:hangingChars="200" w:hanging="44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bCs/>
        </w:rPr>
        <w:t xml:space="preserve">1 </w:t>
      </w:r>
      <w:r w:rsidRPr="0047388F">
        <w:rPr>
          <w:rFonts w:ascii="HG丸ｺﾞｼｯｸM-PRO" w:eastAsia="HG丸ｺﾞｼｯｸM-PRO" w:hAnsi="HG丸ｺﾞｼｯｸM-PRO" w:cs="Times New Roman" w:hint="eastAsia"/>
          <w:bCs/>
        </w:rPr>
        <w:t>行政処分の内容</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鴻巣保健所は、食中毒を発生させた</w:t>
      </w:r>
      <w:r w:rsidRPr="0047388F">
        <w:rPr>
          <w:rFonts w:ascii="HG丸ｺﾞｼｯｸM-PRO" w:eastAsia="HG丸ｺﾞｼｯｸM-PRO" w:hAnsi="HG丸ｺﾞｼｯｸM-PRO" w:cs="Times New Roman"/>
          <w:bCs/>
        </w:rPr>
        <w:t>(1)</w:t>
      </w:r>
      <w:r w:rsidRPr="0047388F">
        <w:rPr>
          <w:rFonts w:ascii="HG丸ｺﾞｼｯｸM-PRO" w:eastAsia="HG丸ｺﾞｼｯｸM-PRO" w:hAnsi="HG丸ｺﾞｼｯｸM-PRO" w:cs="Times New Roman" w:hint="eastAsia"/>
          <w:bCs/>
        </w:rPr>
        <w:t>の営業者に対して、</w:t>
      </w:r>
      <w:r w:rsidRPr="0047388F">
        <w:rPr>
          <w:rFonts w:ascii="HG丸ｺﾞｼｯｸM-PRO" w:eastAsia="HG丸ｺﾞｼｯｸM-PRO" w:hAnsi="HG丸ｺﾞｼｯｸM-PRO" w:cs="Times New Roman"/>
          <w:bCs/>
        </w:rPr>
        <w:t>(2)</w:t>
      </w:r>
      <w:r w:rsidRPr="0047388F">
        <w:rPr>
          <w:rFonts w:ascii="HG丸ｺﾞｼｯｸM-PRO" w:eastAsia="HG丸ｺﾞｼｯｸM-PRO" w:hAnsi="HG丸ｺﾞｼｯｸM-PRO" w:cs="Times New Roman" w:hint="eastAsia"/>
          <w:bCs/>
        </w:rPr>
        <w:t>の営業施設での営業停止の行政処分を本日おこなった。</w:t>
      </w:r>
    </w:p>
    <w:p w14:paraId="72D2E35B" w14:textId="29CFBA90"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 xml:space="preserve">(2) </w:t>
      </w:r>
      <w:r w:rsidRPr="0047388F">
        <w:rPr>
          <w:rFonts w:ascii="HG丸ｺﾞｼｯｸM-PRO" w:eastAsia="HG丸ｺﾞｼｯｸM-PRO" w:hAnsi="HG丸ｺﾞｼｯｸM-PRO" w:cs="Times New Roman" w:hint="eastAsia"/>
          <w:bCs/>
        </w:rPr>
        <w:t>営業施設</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埼玉県消防学校食堂</w:t>
      </w:r>
    </w:p>
    <w:p w14:paraId="3FBFFC9F" w14:textId="058535AF"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 xml:space="preserve">(3) </w:t>
      </w:r>
      <w:r w:rsidRPr="0047388F">
        <w:rPr>
          <w:rFonts w:ascii="HG丸ｺﾞｼｯｸM-PRO" w:eastAsia="HG丸ｺﾞｼｯｸM-PRO" w:hAnsi="HG丸ｺﾞｼｯｸM-PRO" w:cs="Times New Roman" w:hint="eastAsia"/>
          <w:bCs/>
        </w:rPr>
        <w:t>営業の種類</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飲食店営業</w:t>
      </w:r>
    </w:p>
    <w:p w14:paraId="58926D22" w14:textId="7A6B7F9F"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 xml:space="preserve">(4) </w:t>
      </w:r>
      <w:r w:rsidRPr="0047388F">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食品衛生法第</w:t>
      </w:r>
      <w:r w:rsidRPr="0047388F">
        <w:rPr>
          <w:rFonts w:ascii="HG丸ｺﾞｼｯｸM-PRO" w:eastAsia="HG丸ｺﾞｼｯｸM-PRO" w:hAnsi="HG丸ｺﾞｼｯｸM-PRO" w:cs="Times New Roman"/>
          <w:bCs/>
        </w:rPr>
        <w:t>6</w:t>
      </w:r>
      <w:r w:rsidRPr="0047388F">
        <w:rPr>
          <w:rFonts w:ascii="HG丸ｺﾞｼｯｸM-PRO" w:eastAsia="HG丸ｺﾞｼｯｸM-PRO" w:hAnsi="HG丸ｺﾞｼｯｸM-PRO" w:cs="Times New Roman" w:hint="eastAsia"/>
          <w:bCs/>
        </w:rPr>
        <w:t>条違反</w:t>
      </w:r>
    </w:p>
    <w:p w14:paraId="15262F42" w14:textId="77777777" w:rsidR="0047388F" w:rsidRPr="0047388F" w:rsidRDefault="0047388F" w:rsidP="0047388F">
      <w:pPr>
        <w:spacing w:after="0" w:line="0" w:lineRule="atLeast"/>
        <w:ind w:leftChars="200" w:left="44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令和</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年</w:t>
      </w:r>
      <w:r w:rsidRPr="0047388F">
        <w:rPr>
          <w:rFonts w:ascii="HG丸ｺﾞｼｯｸM-PRO" w:eastAsia="HG丸ｺﾞｼｯｸM-PRO" w:hAnsi="HG丸ｺﾞｼｯｸM-PRO" w:cs="Times New Roman"/>
          <w:bCs/>
        </w:rPr>
        <w:t>8</w:t>
      </w:r>
      <w:r w:rsidRPr="0047388F">
        <w:rPr>
          <w:rFonts w:ascii="HG丸ｺﾞｼｯｸM-PRO" w:eastAsia="HG丸ｺﾞｼｯｸM-PRO" w:hAnsi="HG丸ｺﾞｼｯｸM-PRO" w:cs="Times New Roman" w:hint="eastAsia"/>
          <w:bCs/>
        </w:rPr>
        <w:t>月</w:t>
      </w:r>
      <w:r w:rsidRPr="0047388F">
        <w:rPr>
          <w:rFonts w:ascii="HG丸ｺﾞｼｯｸM-PRO" w:eastAsia="HG丸ｺﾞｼｯｸM-PRO" w:hAnsi="HG丸ｺﾞｼｯｸM-PRO" w:cs="Times New Roman"/>
          <w:bCs/>
        </w:rPr>
        <w:t>17</w:t>
      </w:r>
      <w:r w:rsidRPr="0047388F">
        <w:rPr>
          <w:rFonts w:ascii="HG丸ｺﾞｼｯｸM-PRO" w:eastAsia="HG丸ｺﾞｼｯｸM-PRO" w:hAnsi="HG丸ｺﾞｼｯｸM-PRO" w:cs="Times New Roman" w:hint="eastAsia"/>
          <w:bCs/>
        </w:rPr>
        <w:t>日（火曜日）に上記営業施設において調理提供された食品を喫食した</w:t>
      </w:r>
      <w:r w:rsidRPr="0047388F">
        <w:rPr>
          <w:rFonts w:ascii="HG丸ｺﾞｼｯｸM-PRO" w:eastAsia="HG丸ｺﾞｼｯｸM-PRO" w:hAnsi="HG丸ｺﾞｼｯｸM-PRO" w:cs="Times New Roman"/>
          <w:bCs/>
        </w:rPr>
        <w:t>105</w:t>
      </w:r>
      <w:r w:rsidRPr="0047388F">
        <w:rPr>
          <w:rFonts w:ascii="HG丸ｺﾞｼｯｸM-PRO" w:eastAsia="HG丸ｺﾞｼｯｸM-PRO" w:hAnsi="HG丸ｺﾞｼｯｸM-PRO" w:cs="Times New Roman" w:hint="eastAsia"/>
          <w:bCs/>
        </w:rPr>
        <w:t>名中</w:t>
      </w:r>
      <w:r w:rsidRPr="0047388F">
        <w:rPr>
          <w:rFonts w:ascii="HG丸ｺﾞｼｯｸM-PRO" w:eastAsia="HG丸ｺﾞｼｯｸM-PRO" w:hAnsi="HG丸ｺﾞｼｯｸM-PRO" w:cs="Times New Roman"/>
          <w:bCs/>
        </w:rPr>
        <w:t>54</w:t>
      </w:r>
      <w:r w:rsidRPr="0047388F">
        <w:rPr>
          <w:rFonts w:ascii="HG丸ｺﾞｼｯｸM-PRO" w:eastAsia="HG丸ｺﾞｼｯｸM-PRO" w:hAnsi="HG丸ｺﾞｼｯｸM-PRO" w:cs="Times New Roman" w:hint="eastAsia"/>
          <w:bCs/>
        </w:rPr>
        <w:t>名に対して、腹痛、下痢を主症状とするウエルシュ菌による健康被害を生じさせた。</w:t>
      </w:r>
    </w:p>
    <w:p w14:paraId="132BB5BC" w14:textId="29A123D4"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 xml:space="preserve">(5) </w:t>
      </w:r>
      <w:r w:rsidRPr="0047388F">
        <w:rPr>
          <w:rFonts w:ascii="HG丸ｺﾞｼｯｸM-PRO" w:eastAsia="HG丸ｺﾞｼｯｸM-PRO" w:hAnsi="HG丸ｺﾞｼｯｸM-PRO" w:cs="Times New Roman" w:hint="eastAsia"/>
          <w:bCs/>
        </w:rPr>
        <w:t>処分内容</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食品衛生法に基づく営業停止命令</w:t>
      </w:r>
    </w:p>
    <w:p w14:paraId="62F1BFA2" w14:textId="5B133CAC"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ア</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処分年月日</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令和3年8月22日（日曜日）</w:t>
      </w:r>
    </w:p>
    <w:p w14:paraId="2F26E35E" w14:textId="77777777" w:rsid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イ</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営業停止</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令和</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年</w:t>
      </w:r>
      <w:r w:rsidRPr="0047388F">
        <w:rPr>
          <w:rFonts w:ascii="HG丸ｺﾞｼｯｸM-PRO" w:eastAsia="HG丸ｺﾞｼｯｸM-PRO" w:hAnsi="HG丸ｺﾞｼｯｸM-PRO" w:cs="Times New Roman"/>
          <w:bCs/>
        </w:rPr>
        <w:t>8</w:t>
      </w:r>
      <w:r w:rsidRPr="0047388F">
        <w:rPr>
          <w:rFonts w:ascii="HG丸ｺﾞｼｯｸM-PRO" w:eastAsia="HG丸ｺﾞｼｯｸM-PRO" w:hAnsi="HG丸ｺﾞｼｯｸM-PRO" w:cs="Times New Roman" w:hint="eastAsia"/>
          <w:bCs/>
        </w:rPr>
        <w:t>月</w:t>
      </w:r>
      <w:r w:rsidRPr="0047388F">
        <w:rPr>
          <w:rFonts w:ascii="HG丸ｺﾞｼｯｸM-PRO" w:eastAsia="HG丸ｺﾞｼｯｸM-PRO" w:hAnsi="HG丸ｺﾞｼｯｸM-PRO" w:cs="Times New Roman"/>
          <w:bCs/>
        </w:rPr>
        <w:t>22</w:t>
      </w:r>
      <w:r w:rsidRPr="0047388F">
        <w:rPr>
          <w:rFonts w:ascii="HG丸ｺﾞｼｯｸM-PRO" w:eastAsia="HG丸ｺﾞｼｯｸM-PRO" w:hAnsi="HG丸ｺﾞｼｯｸM-PRO" w:cs="Times New Roman" w:hint="eastAsia"/>
          <w:bCs/>
        </w:rPr>
        <w:t>日（日曜日）から令和</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年</w:t>
      </w:r>
      <w:r w:rsidRPr="0047388F">
        <w:rPr>
          <w:rFonts w:ascii="HG丸ｺﾞｼｯｸM-PRO" w:eastAsia="HG丸ｺﾞｼｯｸM-PRO" w:hAnsi="HG丸ｺﾞｼｯｸM-PRO" w:cs="Times New Roman"/>
          <w:bCs/>
        </w:rPr>
        <w:t>8</w:t>
      </w:r>
      <w:r w:rsidRPr="0047388F">
        <w:rPr>
          <w:rFonts w:ascii="HG丸ｺﾞｼｯｸM-PRO" w:eastAsia="HG丸ｺﾞｼｯｸM-PRO" w:hAnsi="HG丸ｺﾞｼｯｸM-PRO" w:cs="Times New Roman" w:hint="eastAsia"/>
          <w:bCs/>
        </w:rPr>
        <w:t>月</w:t>
      </w:r>
      <w:r w:rsidRPr="0047388F">
        <w:rPr>
          <w:rFonts w:ascii="HG丸ｺﾞｼｯｸM-PRO" w:eastAsia="HG丸ｺﾞｼｯｸM-PRO" w:hAnsi="HG丸ｺﾞｼｯｸM-PRO" w:cs="Times New Roman"/>
          <w:bCs/>
        </w:rPr>
        <w:t>24</w:t>
      </w:r>
      <w:r w:rsidRPr="0047388F">
        <w:rPr>
          <w:rFonts w:ascii="HG丸ｺﾞｼｯｸM-PRO" w:eastAsia="HG丸ｺﾞｼｯｸM-PRO" w:hAnsi="HG丸ｺﾞｼｯｸM-PRO" w:cs="Times New Roman" w:hint="eastAsia"/>
          <w:bCs/>
        </w:rPr>
        <w:t>日（火曜日）まで</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 xml:space="preserve">　　　</w:t>
      </w:r>
    </w:p>
    <w:p w14:paraId="1EBC5746" w14:textId="009F9760"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間</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なお、営業者は令和</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年</w:t>
      </w:r>
      <w:r w:rsidRPr="0047388F">
        <w:rPr>
          <w:rFonts w:ascii="HG丸ｺﾞｼｯｸM-PRO" w:eastAsia="HG丸ｺﾞｼｯｸM-PRO" w:hAnsi="HG丸ｺﾞｼｯｸM-PRO" w:cs="Times New Roman"/>
          <w:bCs/>
        </w:rPr>
        <w:t>8</w:t>
      </w:r>
      <w:r w:rsidRPr="0047388F">
        <w:rPr>
          <w:rFonts w:ascii="HG丸ｺﾞｼｯｸM-PRO" w:eastAsia="HG丸ｺﾞｼｯｸM-PRO" w:hAnsi="HG丸ｺﾞｼｯｸM-PRO" w:cs="Times New Roman" w:hint="eastAsia"/>
          <w:bCs/>
        </w:rPr>
        <w:t>月</w:t>
      </w:r>
      <w:r w:rsidRPr="0047388F">
        <w:rPr>
          <w:rFonts w:ascii="HG丸ｺﾞｼｯｸM-PRO" w:eastAsia="HG丸ｺﾞｼｯｸM-PRO" w:hAnsi="HG丸ｺﾞｼｯｸM-PRO" w:cs="Times New Roman"/>
          <w:bCs/>
        </w:rPr>
        <w:t>18</w:t>
      </w:r>
      <w:r w:rsidRPr="0047388F">
        <w:rPr>
          <w:rFonts w:ascii="HG丸ｺﾞｼｯｸM-PRO" w:eastAsia="HG丸ｺﾞｼｯｸM-PRO" w:hAnsi="HG丸ｺﾞｼｯｸM-PRO" w:cs="Times New Roman" w:hint="eastAsia"/>
          <w:bCs/>
        </w:rPr>
        <w:t>日（水曜日）から営業を自粛している。</w:t>
      </w:r>
    </w:p>
    <w:p w14:paraId="03D54789" w14:textId="73E3A582"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(6) 病因物質</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ウエルシュ菌</w:t>
      </w:r>
    </w:p>
    <w:p w14:paraId="741779B4" w14:textId="727E42CD" w:rsidR="0047388F" w:rsidRPr="0047388F" w:rsidRDefault="0047388F" w:rsidP="0047388F">
      <w:pPr>
        <w:spacing w:after="0" w:line="0" w:lineRule="atLeast"/>
        <w:ind w:leftChars="100" w:left="440" w:hangingChars="100" w:hanging="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 xml:space="preserve">2 </w:t>
      </w:r>
      <w:r w:rsidRPr="0047388F">
        <w:rPr>
          <w:rFonts w:ascii="HG丸ｺﾞｼｯｸM-PRO" w:eastAsia="HG丸ｺﾞｼｯｸM-PRO" w:hAnsi="HG丸ｺﾞｼｯｸM-PRO" w:cs="Times New Roman" w:hint="eastAsia"/>
          <w:bCs/>
        </w:rPr>
        <w:t>指導内容</w:t>
      </w:r>
      <w:r>
        <w:rPr>
          <w:rFonts w:ascii="HG丸ｺﾞｼｯｸM-PRO" w:eastAsia="HG丸ｺﾞｼｯｸM-PRO" w:hAnsi="HG丸ｺﾞｼｯｸM-PRO" w:cs="Times New Roman" w:hint="eastAsia"/>
          <w:bCs/>
        </w:rPr>
        <w:t xml:space="preserve">　</w:t>
      </w:r>
      <w:r w:rsidRPr="0047388F">
        <w:rPr>
          <w:rFonts w:ascii="HG丸ｺﾞｼｯｸM-PRO" w:eastAsia="HG丸ｺﾞｼｯｸM-PRO" w:hAnsi="HG丸ｺﾞｼｯｸM-PRO" w:cs="Times New Roman" w:hint="eastAsia"/>
          <w:bCs/>
        </w:rPr>
        <w:t>鴻巣保健所では営業者に対して、食中毒の再発防止を目的に、営業停止期間中、施設の消毒を指導するとともに調理従事者への衛生教育等を行う。</w:t>
      </w:r>
    </w:p>
    <w:p w14:paraId="29B56B24" w14:textId="77777777"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 xml:space="preserve">3 </w:t>
      </w:r>
      <w:r w:rsidRPr="0047388F">
        <w:rPr>
          <w:rFonts w:ascii="HG丸ｺﾞｼｯｸM-PRO" w:eastAsia="HG丸ｺﾞｼｯｸM-PRO" w:hAnsi="HG丸ｺﾞｼｯｸM-PRO" w:cs="Times New Roman" w:hint="eastAsia"/>
          <w:bCs/>
        </w:rPr>
        <w:t>食中毒事件の概要</w:t>
      </w:r>
    </w:p>
    <w:p w14:paraId="16A07F05" w14:textId="2635A415" w:rsidR="0047388F" w:rsidRPr="0047388F" w:rsidRDefault="0047388F" w:rsidP="0047388F">
      <w:pPr>
        <w:pStyle w:val="af2"/>
        <w:numPr>
          <w:ilvl w:val="0"/>
          <w:numId w:val="43"/>
        </w:numPr>
        <w:spacing w:after="0" w:line="0" w:lineRule="atLeast"/>
        <w:ind w:leftChars="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 xml:space="preserve">探知　</w:t>
      </w:r>
    </w:p>
    <w:p w14:paraId="29B9BA73" w14:textId="761ECCB7" w:rsidR="0047388F" w:rsidRPr="0047388F" w:rsidRDefault="0047388F" w:rsidP="0047388F">
      <w:pPr>
        <w:pStyle w:val="af2"/>
        <w:spacing w:after="0" w:line="0" w:lineRule="atLeast"/>
        <w:ind w:leftChars="0" w:left="655"/>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令和</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年</w:t>
      </w:r>
      <w:r w:rsidRPr="0047388F">
        <w:rPr>
          <w:rFonts w:ascii="HG丸ｺﾞｼｯｸM-PRO" w:eastAsia="HG丸ｺﾞｼｯｸM-PRO" w:hAnsi="HG丸ｺﾞｼｯｸM-PRO" w:cs="Times New Roman"/>
          <w:bCs/>
        </w:rPr>
        <w:t>8</w:t>
      </w:r>
      <w:r w:rsidRPr="0047388F">
        <w:rPr>
          <w:rFonts w:ascii="HG丸ｺﾞｼｯｸM-PRO" w:eastAsia="HG丸ｺﾞｼｯｸM-PRO" w:hAnsi="HG丸ｺﾞｼｯｸM-PRO" w:cs="Times New Roman" w:hint="eastAsia"/>
          <w:bCs/>
        </w:rPr>
        <w:t>月</w:t>
      </w:r>
      <w:r w:rsidRPr="0047388F">
        <w:rPr>
          <w:rFonts w:ascii="HG丸ｺﾞｼｯｸM-PRO" w:eastAsia="HG丸ｺﾞｼｯｸM-PRO" w:hAnsi="HG丸ｺﾞｼｯｸM-PRO" w:cs="Times New Roman"/>
          <w:bCs/>
        </w:rPr>
        <w:t>18</w:t>
      </w:r>
      <w:r w:rsidRPr="0047388F">
        <w:rPr>
          <w:rFonts w:ascii="HG丸ｺﾞｼｯｸM-PRO" w:eastAsia="HG丸ｺﾞｼｯｸM-PRO" w:hAnsi="HG丸ｺﾞｼｯｸM-PRO" w:cs="Times New Roman" w:hint="eastAsia"/>
          <w:bCs/>
        </w:rPr>
        <w:t>日（水曜日）、鴻巣市内の学校関係者から「全寮制の学生複数名が、今朝から体調不良を呈している。」と連絡があり、鴻巣保健所が調査を開始した。</w:t>
      </w:r>
    </w:p>
    <w:p w14:paraId="132A0C03" w14:textId="77777777"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 xml:space="preserve">(2) </w:t>
      </w:r>
      <w:r w:rsidRPr="0047388F">
        <w:rPr>
          <w:rFonts w:ascii="HG丸ｺﾞｼｯｸM-PRO" w:eastAsia="HG丸ｺﾞｼｯｸM-PRO" w:hAnsi="HG丸ｺﾞｼｯｸM-PRO" w:cs="Times New Roman" w:hint="eastAsia"/>
          <w:bCs/>
        </w:rPr>
        <w:t>調査結果（</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発表日現在</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w:t>
      </w:r>
    </w:p>
    <w:p w14:paraId="4F1B9991"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ア</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患者の発生状況等</w:t>
      </w:r>
    </w:p>
    <w:p w14:paraId="70DF3EA4"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ア</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喫食者</w:t>
      </w:r>
      <w:r w:rsidRPr="0047388F">
        <w:rPr>
          <w:rFonts w:ascii="HG丸ｺﾞｼｯｸM-PRO" w:eastAsia="HG丸ｺﾞｼｯｸM-PRO" w:hAnsi="HG丸ｺﾞｼｯｸM-PRO" w:cs="Times New Roman"/>
          <w:bCs/>
        </w:rPr>
        <w:t xml:space="preserve"> 105</w:t>
      </w:r>
      <w:r w:rsidRPr="0047388F">
        <w:rPr>
          <w:rFonts w:ascii="HG丸ｺﾞｼｯｸM-PRO" w:eastAsia="HG丸ｺﾞｼｯｸM-PRO" w:hAnsi="HG丸ｺﾞｼｯｸM-PRO" w:cs="Times New Roman" w:hint="eastAsia"/>
          <w:bCs/>
        </w:rPr>
        <w:t>名</w:t>
      </w:r>
    </w:p>
    <w:p w14:paraId="3F731A28"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イ</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患者</w:t>
      </w:r>
      <w:r w:rsidRPr="0047388F">
        <w:rPr>
          <w:rFonts w:ascii="HG丸ｺﾞｼｯｸM-PRO" w:eastAsia="HG丸ｺﾞｼｯｸM-PRO" w:hAnsi="HG丸ｺﾞｼｯｸM-PRO" w:cs="Times New Roman"/>
          <w:bCs/>
        </w:rPr>
        <w:t xml:space="preserve"> 54</w:t>
      </w:r>
      <w:r w:rsidRPr="0047388F">
        <w:rPr>
          <w:rFonts w:ascii="HG丸ｺﾞｼｯｸM-PRO" w:eastAsia="HG丸ｺﾞｼｯｸM-PRO" w:hAnsi="HG丸ｺﾞｼｯｸM-PRO" w:cs="Times New Roman" w:hint="eastAsia"/>
          <w:bCs/>
        </w:rPr>
        <w:t>名</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男性</w:t>
      </w:r>
      <w:r w:rsidRPr="0047388F">
        <w:rPr>
          <w:rFonts w:ascii="HG丸ｺﾞｼｯｸM-PRO" w:eastAsia="HG丸ｺﾞｼｯｸM-PRO" w:hAnsi="HG丸ｺﾞｼｯｸM-PRO" w:cs="Times New Roman"/>
          <w:bCs/>
        </w:rPr>
        <w:t>50</w:t>
      </w:r>
      <w:r w:rsidRPr="0047388F">
        <w:rPr>
          <w:rFonts w:ascii="HG丸ｺﾞｼｯｸM-PRO" w:eastAsia="HG丸ｺﾞｼｯｸM-PRO" w:hAnsi="HG丸ｺﾞｼｯｸM-PRO" w:cs="Times New Roman" w:hint="eastAsia"/>
          <w:bCs/>
        </w:rPr>
        <w:t>名、女性</w:t>
      </w:r>
      <w:r w:rsidRPr="0047388F">
        <w:rPr>
          <w:rFonts w:ascii="HG丸ｺﾞｼｯｸM-PRO" w:eastAsia="HG丸ｺﾞｼｯｸM-PRO" w:hAnsi="HG丸ｺﾞｼｯｸM-PRO" w:cs="Times New Roman"/>
          <w:bCs/>
        </w:rPr>
        <w:t>4</w:t>
      </w:r>
      <w:r w:rsidRPr="0047388F">
        <w:rPr>
          <w:rFonts w:ascii="HG丸ｺﾞｼｯｸM-PRO" w:eastAsia="HG丸ｺﾞｼｯｸM-PRO" w:hAnsi="HG丸ｺﾞｼｯｸM-PRO" w:cs="Times New Roman" w:hint="eastAsia"/>
          <w:bCs/>
        </w:rPr>
        <w:t>名、全員</w:t>
      </w:r>
      <w:r w:rsidRPr="0047388F">
        <w:rPr>
          <w:rFonts w:ascii="HG丸ｺﾞｼｯｸM-PRO" w:eastAsia="HG丸ｺﾞｼｯｸM-PRO" w:hAnsi="HG丸ｺﾞｼｯｸM-PRO" w:cs="Times New Roman"/>
          <w:bCs/>
        </w:rPr>
        <w:t>20</w:t>
      </w:r>
      <w:r w:rsidRPr="0047388F">
        <w:rPr>
          <w:rFonts w:ascii="HG丸ｺﾞｼｯｸM-PRO" w:eastAsia="HG丸ｺﾞｼｯｸM-PRO" w:hAnsi="HG丸ｺﾞｼｯｸM-PRO" w:cs="Times New Roman" w:hint="eastAsia"/>
          <w:bCs/>
        </w:rPr>
        <w:t>歳代</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w:t>
      </w:r>
    </w:p>
    <w:p w14:paraId="3DBF3EAF" w14:textId="77777777" w:rsidR="0047388F" w:rsidRPr="0047388F" w:rsidRDefault="0047388F" w:rsidP="0047388F">
      <w:pPr>
        <w:spacing w:after="0" w:line="0" w:lineRule="atLeast"/>
        <w:ind w:leftChars="100" w:left="220" w:firstLineChars="300" w:firstLine="66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lastRenderedPageBreak/>
        <w:t>受診者</w:t>
      </w:r>
      <w:r w:rsidRPr="0047388F">
        <w:rPr>
          <w:rFonts w:ascii="HG丸ｺﾞｼｯｸM-PRO" w:eastAsia="HG丸ｺﾞｼｯｸM-PRO" w:hAnsi="HG丸ｺﾞｼｯｸM-PRO" w:cs="Times New Roman"/>
          <w:bCs/>
        </w:rPr>
        <w:t>6</w:t>
      </w:r>
      <w:r w:rsidRPr="0047388F">
        <w:rPr>
          <w:rFonts w:ascii="HG丸ｺﾞｼｯｸM-PRO" w:eastAsia="HG丸ｺﾞｼｯｸM-PRO" w:hAnsi="HG丸ｺﾞｼｯｸM-PRO" w:cs="Times New Roman" w:hint="eastAsia"/>
          <w:bCs/>
        </w:rPr>
        <w:t>名、入院者なし。全員、快方に向かっている。</w:t>
      </w:r>
    </w:p>
    <w:p w14:paraId="6CD4845B"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ウ</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喫食日時</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令和</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年</w:t>
      </w:r>
      <w:r w:rsidRPr="0047388F">
        <w:rPr>
          <w:rFonts w:ascii="HG丸ｺﾞｼｯｸM-PRO" w:eastAsia="HG丸ｺﾞｼｯｸM-PRO" w:hAnsi="HG丸ｺﾞｼｯｸM-PRO" w:cs="Times New Roman"/>
          <w:bCs/>
        </w:rPr>
        <w:t>8</w:t>
      </w:r>
      <w:r w:rsidRPr="0047388F">
        <w:rPr>
          <w:rFonts w:ascii="HG丸ｺﾞｼｯｸM-PRO" w:eastAsia="HG丸ｺﾞｼｯｸM-PRO" w:hAnsi="HG丸ｺﾞｼｯｸM-PRO" w:cs="Times New Roman" w:hint="eastAsia"/>
          <w:bCs/>
        </w:rPr>
        <w:t>月</w:t>
      </w:r>
      <w:r w:rsidRPr="0047388F">
        <w:rPr>
          <w:rFonts w:ascii="HG丸ｺﾞｼｯｸM-PRO" w:eastAsia="HG丸ｺﾞｼｯｸM-PRO" w:hAnsi="HG丸ｺﾞｼｯｸM-PRO" w:cs="Times New Roman"/>
          <w:bCs/>
        </w:rPr>
        <w:t>17</w:t>
      </w:r>
      <w:r w:rsidRPr="0047388F">
        <w:rPr>
          <w:rFonts w:ascii="HG丸ｺﾞｼｯｸM-PRO" w:eastAsia="HG丸ｺﾞｼｯｸM-PRO" w:hAnsi="HG丸ｺﾞｼｯｸM-PRO" w:cs="Times New Roman" w:hint="eastAsia"/>
          <w:bCs/>
        </w:rPr>
        <w:t>日（火曜日）</w:t>
      </w:r>
      <w:r w:rsidRPr="0047388F">
        <w:rPr>
          <w:rFonts w:ascii="HG丸ｺﾞｼｯｸM-PRO" w:eastAsia="HG丸ｺﾞｼｯｸM-PRO" w:hAnsi="HG丸ｺﾞｼｯｸM-PRO" w:cs="Times New Roman"/>
          <w:bCs/>
        </w:rPr>
        <w:t>18</w:t>
      </w:r>
      <w:r w:rsidRPr="0047388F">
        <w:rPr>
          <w:rFonts w:ascii="HG丸ｺﾞｼｯｸM-PRO" w:eastAsia="HG丸ｺﾞｼｯｸM-PRO" w:hAnsi="HG丸ｺﾞｼｯｸM-PRO" w:cs="Times New Roman" w:hint="eastAsia"/>
          <w:bCs/>
        </w:rPr>
        <w:t>時</w:t>
      </w:r>
      <w:r w:rsidRPr="0047388F">
        <w:rPr>
          <w:rFonts w:ascii="HG丸ｺﾞｼｯｸM-PRO" w:eastAsia="HG丸ｺﾞｼｯｸM-PRO" w:hAnsi="HG丸ｺﾞｼｯｸM-PRO" w:cs="Times New Roman"/>
          <w:bCs/>
        </w:rPr>
        <w:t>30</w:t>
      </w:r>
      <w:r w:rsidRPr="0047388F">
        <w:rPr>
          <w:rFonts w:ascii="HG丸ｺﾞｼｯｸM-PRO" w:eastAsia="HG丸ｺﾞｼｯｸM-PRO" w:hAnsi="HG丸ｺﾞｼｯｸM-PRO" w:cs="Times New Roman" w:hint="eastAsia"/>
          <w:bCs/>
        </w:rPr>
        <w:t>分</w:t>
      </w:r>
    </w:p>
    <w:p w14:paraId="2FE68D86"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エ</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初発日時</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令和</w:t>
      </w:r>
      <w:r w:rsidRPr="0047388F">
        <w:rPr>
          <w:rFonts w:ascii="HG丸ｺﾞｼｯｸM-PRO" w:eastAsia="HG丸ｺﾞｼｯｸM-PRO" w:hAnsi="HG丸ｺﾞｼｯｸM-PRO" w:cs="Times New Roman"/>
          <w:bCs/>
        </w:rPr>
        <w:t>3</w:t>
      </w:r>
      <w:r w:rsidRPr="0047388F">
        <w:rPr>
          <w:rFonts w:ascii="HG丸ｺﾞｼｯｸM-PRO" w:eastAsia="HG丸ｺﾞｼｯｸM-PRO" w:hAnsi="HG丸ｺﾞｼｯｸM-PRO" w:cs="Times New Roman" w:hint="eastAsia"/>
          <w:bCs/>
        </w:rPr>
        <w:t>年</w:t>
      </w:r>
      <w:r w:rsidRPr="0047388F">
        <w:rPr>
          <w:rFonts w:ascii="HG丸ｺﾞｼｯｸM-PRO" w:eastAsia="HG丸ｺﾞｼｯｸM-PRO" w:hAnsi="HG丸ｺﾞｼｯｸM-PRO" w:cs="Times New Roman"/>
          <w:bCs/>
        </w:rPr>
        <w:t>8</w:t>
      </w:r>
      <w:r w:rsidRPr="0047388F">
        <w:rPr>
          <w:rFonts w:ascii="HG丸ｺﾞｼｯｸM-PRO" w:eastAsia="HG丸ｺﾞｼｯｸM-PRO" w:hAnsi="HG丸ｺﾞｼｯｸM-PRO" w:cs="Times New Roman" w:hint="eastAsia"/>
          <w:bCs/>
        </w:rPr>
        <w:t>月</w:t>
      </w:r>
      <w:r w:rsidRPr="0047388F">
        <w:rPr>
          <w:rFonts w:ascii="HG丸ｺﾞｼｯｸM-PRO" w:eastAsia="HG丸ｺﾞｼｯｸM-PRO" w:hAnsi="HG丸ｺﾞｼｯｸM-PRO" w:cs="Times New Roman"/>
          <w:bCs/>
        </w:rPr>
        <w:t>17</w:t>
      </w:r>
      <w:r w:rsidRPr="0047388F">
        <w:rPr>
          <w:rFonts w:ascii="HG丸ｺﾞｼｯｸM-PRO" w:eastAsia="HG丸ｺﾞｼｯｸM-PRO" w:hAnsi="HG丸ｺﾞｼｯｸM-PRO" w:cs="Times New Roman" w:hint="eastAsia"/>
          <w:bCs/>
        </w:rPr>
        <w:t>日（火曜日）</w:t>
      </w:r>
      <w:r w:rsidRPr="0047388F">
        <w:rPr>
          <w:rFonts w:ascii="HG丸ｺﾞｼｯｸM-PRO" w:eastAsia="HG丸ｺﾞｼｯｸM-PRO" w:hAnsi="HG丸ｺﾞｼｯｸM-PRO" w:cs="Times New Roman"/>
          <w:bCs/>
        </w:rPr>
        <w:t>21</w:t>
      </w:r>
      <w:r w:rsidRPr="0047388F">
        <w:rPr>
          <w:rFonts w:ascii="HG丸ｺﾞｼｯｸM-PRO" w:eastAsia="HG丸ｺﾞｼｯｸM-PRO" w:hAnsi="HG丸ｺﾞｼｯｸM-PRO" w:cs="Times New Roman" w:hint="eastAsia"/>
          <w:bCs/>
        </w:rPr>
        <w:t>時</w:t>
      </w:r>
    </w:p>
    <w:p w14:paraId="3AD007E6"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オ</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主な症状</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腹痛、下痢</w:t>
      </w:r>
    </w:p>
    <w:p w14:paraId="6DB9E826" w14:textId="77777777" w:rsid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カ</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喫食メニュー</w:t>
      </w:r>
    </w:p>
    <w:p w14:paraId="59CBE190" w14:textId="100BF969" w:rsidR="0047388F" w:rsidRPr="0047388F" w:rsidRDefault="0047388F" w:rsidP="0047388F">
      <w:pPr>
        <w:spacing w:after="0" w:line="0" w:lineRule="atLeast"/>
        <w:ind w:leftChars="300" w:left="66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回鍋肉丼、定食（チーズ包みメンチカツ・チキンカツ、鶏肉とアスパラのバター醤油炒め）、大根のしょうゆ炒め等</w:t>
      </w:r>
    </w:p>
    <w:p w14:paraId="79F0B3A1" w14:textId="77777777" w:rsidR="0047388F" w:rsidRPr="0047388F" w:rsidRDefault="0047388F" w:rsidP="0047388F">
      <w:pPr>
        <w:spacing w:after="0" w:line="0" w:lineRule="atLeast"/>
        <w:ind w:leftChars="100" w:left="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hint="eastAsia"/>
          <w:bCs/>
        </w:rPr>
        <w:t>イ</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上記飲食店を食中毒の原因施設と断定した理由</w:t>
      </w:r>
    </w:p>
    <w:p w14:paraId="22280FB7"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ア</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患者</w:t>
      </w:r>
      <w:r w:rsidRPr="0047388F">
        <w:rPr>
          <w:rFonts w:ascii="HG丸ｺﾞｼｯｸM-PRO" w:eastAsia="HG丸ｺﾞｼｯｸM-PRO" w:hAnsi="HG丸ｺﾞｼｯｸM-PRO" w:cs="Times New Roman"/>
          <w:bCs/>
        </w:rPr>
        <w:t>25</w:t>
      </w:r>
      <w:r w:rsidRPr="0047388F">
        <w:rPr>
          <w:rFonts w:ascii="HG丸ｺﾞｼｯｸM-PRO" w:eastAsia="HG丸ｺﾞｼｯｸM-PRO" w:hAnsi="HG丸ｺﾞｼｯｸM-PRO" w:cs="Times New Roman" w:hint="eastAsia"/>
          <w:bCs/>
        </w:rPr>
        <w:t>名の便からウエルシュ菌が検出されたこと。</w:t>
      </w:r>
    </w:p>
    <w:p w14:paraId="75EFAC6E"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イ</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患者の主症状及び潜伏期間が、ウエルシュ菌によるものと一致したこと。</w:t>
      </w:r>
    </w:p>
    <w:p w14:paraId="06B6E6B5" w14:textId="77777777" w:rsidR="0047388F" w:rsidRPr="0047388F" w:rsidRDefault="0047388F" w:rsidP="0047388F">
      <w:pPr>
        <w:spacing w:after="0" w:line="0" w:lineRule="atLeast"/>
        <w:ind w:leftChars="100" w:left="220" w:firstLineChars="100" w:firstLine="220"/>
        <w:rPr>
          <w:rFonts w:ascii="HG丸ｺﾞｼｯｸM-PRO" w:eastAsia="HG丸ｺﾞｼｯｸM-PRO" w:hAnsi="HG丸ｺﾞｼｯｸM-PRO" w:cs="Times New Roman"/>
          <w:bCs/>
        </w:rPr>
      </w:pPr>
      <w:r w:rsidRPr="0047388F">
        <w:rPr>
          <w:rFonts w:ascii="HG丸ｺﾞｼｯｸM-PRO" w:eastAsia="HG丸ｺﾞｼｯｸM-PRO" w:hAnsi="HG丸ｺﾞｼｯｸM-PRO" w:cs="Times New Roman"/>
          <w:bCs/>
        </w:rPr>
        <w:t>(</w:t>
      </w:r>
      <w:r w:rsidRPr="0047388F">
        <w:rPr>
          <w:rFonts w:ascii="HG丸ｺﾞｼｯｸM-PRO" w:eastAsia="HG丸ｺﾞｼｯｸM-PRO" w:hAnsi="HG丸ｺﾞｼｯｸM-PRO" w:cs="Times New Roman" w:hint="eastAsia"/>
          <w:bCs/>
        </w:rPr>
        <w:t>ウ</w:t>
      </w:r>
      <w:r w:rsidRPr="0047388F">
        <w:rPr>
          <w:rFonts w:ascii="HG丸ｺﾞｼｯｸM-PRO" w:eastAsia="HG丸ｺﾞｼｯｸM-PRO" w:hAnsi="HG丸ｺﾞｼｯｸM-PRO" w:cs="Times New Roman"/>
          <w:bCs/>
        </w:rPr>
        <w:t xml:space="preserve">) </w:t>
      </w:r>
      <w:r w:rsidRPr="0047388F">
        <w:rPr>
          <w:rFonts w:ascii="HG丸ｺﾞｼｯｸM-PRO" w:eastAsia="HG丸ｺﾞｼｯｸM-PRO" w:hAnsi="HG丸ｺﾞｼｯｸM-PRO" w:cs="Times New Roman" w:hint="eastAsia"/>
          <w:bCs/>
        </w:rPr>
        <w:t>患者の共通食が、原因施設で提供された食事に限定されること。</w:t>
      </w:r>
    </w:p>
    <w:p w14:paraId="31BD7337" w14:textId="0210DC99" w:rsidR="0047388F" w:rsidRPr="0047388F" w:rsidRDefault="00892569" w:rsidP="0047388F">
      <w:pPr>
        <w:spacing w:after="120" w:line="0" w:lineRule="atLeast"/>
        <w:ind w:leftChars="100" w:left="220"/>
        <w:rPr>
          <w:rFonts w:ascii="Times New Roman" w:eastAsia="HG丸ｺﾞｼｯｸM-PRO" w:hAnsi="Times New Roman" w:cs="Times New Roman"/>
          <w:bCs/>
          <w:sz w:val="21"/>
          <w:szCs w:val="21"/>
        </w:rPr>
      </w:pPr>
      <w:hyperlink r:id="rId79" w:history="1">
        <w:r w:rsidR="0047388F" w:rsidRPr="0047388F">
          <w:rPr>
            <w:rStyle w:val="a3"/>
            <w:rFonts w:ascii="Times New Roman" w:eastAsia="HG丸ｺﾞｼｯｸM-PRO" w:hAnsi="Times New Roman" w:cs="Times New Roman"/>
            <w:bCs/>
            <w:sz w:val="21"/>
            <w:szCs w:val="21"/>
          </w:rPr>
          <w:t>https://www.pref.saitama.lg.jp/a0708/news/page/news2021082201.html</w:t>
        </w:r>
      </w:hyperlink>
    </w:p>
    <w:p w14:paraId="155A1453" w14:textId="71DFB4C4" w:rsidR="00647AD3" w:rsidRDefault="00647AD3" w:rsidP="00A63A7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■帯広保健所管内における食中毒の発生について　2021/8/23</w:t>
      </w:r>
    </w:p>
    <w:p w14:paraId="2E26B2EC" w14:textId="1E02ABAB" w:rsidR="00647AD3" w:rsidRPr="00647AD3" w:rsidRDefault="00647AD3" w:rsidP="00A63A74">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6780779D" w14:textId="59F801D9" w:rsidR="00647AD3" w:rsidRDefault="00647AD3" w:rsidP="00A63A74">
      <w:pPr>
        <w:spacing w:after="0" w:line="0" w:lineRule="atLeast"/>
        <w:ind w:left="220" w:hangingChars="100" w:hanging="220"/>
        <w:rPr>
          <w:rFonts w:ascii="HG丸ｺﾞｼｯｸM-PRO" w:eastAsia="HG丸ｺﾞｼｯｸM-PRO" w:hAnsi="HG丸ｺﾞｼｯｸM-PRO" w:cs="Times New Roman"/>
          <w:bCs/>
        </w:rPr>
      </w:pPr>
      <w:r w:rsidRPr="00647AD3">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概要</w:t>
      </w:r>
    </w:p>
    <w:p w14:paraId="1A6BC09E" w14:textId="2F4915E0" w:rsidR="00647AD3" w:rsidRDefault="00647AD3" w:rsidP="00A63A7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bookmarkStart w:id="288" w:name="_Hlk80901049"/>
      <w:r>
        <w:rPr>
          <w:rFonts w:ascii="HG丸ｺﾞｼｯｸM-PRO" w:eastAsia="HG丸ｺﾞｼｯｸM-PRO" w:hAnsi="HG丸ｺﾞｼｯｸM-PRO" w:cs="Times New Roman" w:hint="eastAsia"/>
          <w:bCs/>
        </w:rPr>
        <w:t>令和３年８月16日（月）から17日（火）にかけて中川郡幕別町内のホテルに宿泊したむ18団体173名中4団体19名が同月16日（月）午後8時頃からおう吐、吐き気、腹痛等の症状を呈し、うち17名が医療機関を受診した。</w:t>
      </w:r>
    </w:p>
    <w:p w14:paraId="1A89C9B1" w14:textId="47D1F5F9" w:rsidR="00647AD3" w:rsidRDefault="00647AD3" w:rsidP="00A63A7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帯広保健所の調査の結果、ホテルの保存食から黄色ブドウ球菌が検出されたことなどから、同保健所は、本日、ホテル厨房で調理・提供された食事を原因とする食中毒と断定した。</w:t>
      </w:r>
    </w:p>
    <w:bookmarkEnd w:id="288"/>
    <w:p w14:paraId="5CD624DA" w14:textId="57ED9C73" w:rsidR="00647AD3" w:rsidRDefault="00647AD3" w:rsidP="00A63A7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帯広保健所管内における食中毒の発生について</w:t>
      </w:r>
    </w:p>
    <w:p w14:paraId="5197DEFD" w14:textId="31A40A33" w:rsidR="00647AD3" w:rsidRDefault="00647AD3" w:rsidP="00A63A7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1探知</w:t>
      </w:r>
    </w:p>
    <w:p w14:paraId="7D280B88" w14:textId="58238525" w:rsidR="00647AD3" w:rsidRDefault="00647AD3" w:rsidP="00A63A7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令和３年８月17日（火）</w:t>
      </w:r>
      <w:r w:rsidR="00C218EB">
        <w:rPr>
          <w:rFonts w:ascii="HG丸ｺﾞｼｯｸM-PRO" w:eastAsia="HG丸ｺﾞｼｯｸM-PRO" w:hAnsi="HG丸ｺﾞｼｯｸM-PRO" w:cs="Times New Roman" w:hint="eastAsia"/>
          <w:bCs/>
        </w:rPr>
        <w:t>午前0時半ころ、帯広市内の医療機関から、中川郡幕別町内のホテルに宿泊中の2団体計15名が同月16日（月）午後9時半頃からおう吐等の症状を呈し、救急搬送された旨、帯広保健所に連絡があった。</w:t>
      </w:r>
    </w:p>
    <w:p w14:paraId="65B7AEDC" w14:textId="1B4D5835" w:rsidR="00C218EB" w:rsidRDefault="00C218EB" w:rsidP="00A63A7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2概要</w:t>
      </w:r>
    </w:p>
    <w:p w14:paraId="50670523" w14:textId="0989D968" w:rsidR="00C218EB" w:rsidRP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C218EB">
        <w:rPr>
          <w:rFonts w:ascii="HG丸ｺﾞｼｯｸM-PRO" w:eastAsia="HG丸ｺﾞｼｯｸM-PRO" w:hAnsi="HG丸ｺﾞｼｯｸM-PRO" w:cs="Times New Roman" w:hint="eastAsia"/>
          <w:bCs/>
        </w:rPr>
        <w:t>令和３年８月</w:t>
      </w:r>
      <w:r w:rsidRPr="00C218EB">
        <w:rPr>
          <w:rFonts w:ascii="HG丸ｺﾞｼｯｸM-PRO" w:eastAsia="HG丸ｺﾞｼｯｸM-PRO" w:hAnsi="HG丸ｺﾞｼｯｸM-PRO" w:cs="Times New Roman"/>
          <w:bCs/>
        </w:rPr>
        <w:t>16</w:t>
      </w:r>
      <w:r w:rsidRPr="00C218EB">
        <w:rPr>
          <w:rFonts w:ascii="HG丸ｺﾞｼｯｸM-PRO" w:eastAsia="HG丸ｺﾞｼｯｸM-PRO" w:hAnsi="HG丸ｺﾞｼｯｸM-PRO" w:cs="Times New Roman" w:hint="eastAsia"/>
          <w:bCs/>
        </w:rPr>
        <w:t>日（月）から</w:t>
      </w:r>
      <w:r w:rsidRPr="00C218EB">
        <w:rPr>
          <w:rFonts w:ascii="HG丸ｺﾞｼｯｸM-PRO" w:eastAsia="HG丸ｺﾞｼｯｸM-PRO" w:hAnsi="HG丸ｺﾞｼｯｸM-PRO" w:cs="Times New Roman"/>
          <w:bCs/>
        </w:rPr>
        <w:t>17</w:t>
      </w:r>
      <w:r w:rsidRPr="00C218EB">
        <w:rPr>
          <w:rFonts w:ascii="HG丸ｺﾞｼｯｸM-PRO" w:eastAsia="HG丸ｺﾞｼｯｸM-PRO" w:hAnsi="HG丸ｺﾞｼｯｸM-PRO" w:cs="Times New Roman" w:hint="eastAsia"/>
          <w:bCs/>
        </w:rPr>
        <w:t>日（火）にかけて中川郡幕別町内のホテルに宿泊したむ</w:t>
      </w:r>
      <w:r w:rsidRPr="00C218EB">
        <w:rPr>
          <w:rFonts w:ascii="HG丸ｺﾞｼｯｸM-PRO" w:eastAsia="HG丸ｺﾞｼｯｸM-PRO" w:hAnsi="HG丸ｺﾞｼｯｸM-PRO" w:cs="Times New Roman"/>
          <w:bCs/>
        </w:rPr>
        <w:t>18</w:t>
      </w:r>
      <w:r w:rsidRPr="00C218EB">
        <w:rPr>
          <w:rFonts w:ascii="HG丸ｺﾞｼｯｸM-PRO" w:eastAsia="HG丸ｺﾞｼｯｸM-PRO" w:hAnsi="HG丸ｺﾞｼｯｸM-PRO" w:cs="Times New Roman" w:hint="eastAsia"/>
          <w:bCs/>
        </w:rPr>
        <w:t>団体</w:t>
      </w:r>
      <w:r w:rsidRPr="00C218EB">
        <w:rPr>
          <w:rFonts w:ascii="HG丸ｺﾞｼｯｸM-PRO" w:eastAsia="HG丸ｺﾞｼｯｸM-PRO" w:hAnsi="HG丸ｺﾞｼｯｸM-PRO" w:cs="Times New Roman"/>
          <w:bCs/>
        </w:rPr>
        <w:t>173</w:t>
      </w:r>
      <w:r w:rsidRPr="00C218EB">
        <w:rPr>
          <w:rFonts w:ascii="HG丸ｺﾞｼｯｸM-PRO" w:eastAsia="HG丸ｺﾞｼｯｸM-PRO" w:hAnsi="HG丸ｺﾞｼｯｸM-PRO" w:cs="Times New Roman" w:hint="eastAsia"/>
          <w:bCs/>
        </w:rPr>
        <w:t>名中</w:t>
      </w:r>
      <w:r w:rsidRPr="00C218EB">
        <w:rPr>
          <w:rFonts w:ascii="HG丸ｺﾞｼｯｸM-PRO" w:eastAsia="HG丸ｺﾞｼｯｸM-PRO" w:hAnsi="HG丸ｺﾞｼｯｸM-PRO" w:cs="Times New Roman"/>
          <w:bCs/>
        </w:rPr>
        <w:t>4</w:t>
      </w:r>
      <w:r w:rsidRPr="00C218EB">
        <w:rPr>
          <w:rFonts w:ascii="HG丸ｺﾞｼｯｸM-PRO" w:eastAsia="HG丸ｺﾞｼｯｸM-PRO" w:hAnsi="HG丸ｺﾞｼｯｸM-PRO" w:cs="Times New Roman" w:hint="eastAsia"/>
          <w:bCs/>
        </w:rPr>
        <w:t>団体</w:t>
      </w:r>
      <w:r w:rsidRPr="00C218EB">
        <w:rPr>
          <w:rFonts w:ascii="HG丸ｺﾞｼｯｸM-PRO" w:eastAsia="HG丸ｺﾞｼｯｸM-PRO" w:hAnsi="HG丸ｺﾞｼｯｸM-PRO" w:cs="Times New Roman"/>
          <w:bCs/>
        </w:rPr>
        <w:t>19</w:t>
      </w:r>
      <w:r w:rsidRPr="00C218EB">
        <w:rPr>
          <w:rFonts w:ascii="HG丸ｺﾞｼｯｸM-PRO" w:eastAsia="HG丸ｺﾞｼｯｸM-PRO" w:hAnsi="HG丸ｺﾞｼｯｸM-PRO" w:cs="Times New Roman" w:hint="eastAsia"/>
          <w:bCs/>
        </w:rPr>
        <w:t>名が同月</w:t>
      </w:r>
      <w:r w:rsidRPr="00C218EB">
        <w:rPr>
          <w:rFonts w:ascii="HG丸ｺﾞｼｯｸM-PRO" w:eastAsia="HG丸ｺﾞｼｯｸM-PRO" w:hAnsi="HG丸ｺﾞｼｯｸM-PRO" w:cs="Times New Roman"/>
          <w:bCs/>
        </w:rPr>
        <w:t>16</w:t>
      </w:r>
      <w:r w:rsidRPr="00C218EB">
        <w:rPr>
          <w:rFonts w:ascii="HG丸ｺﾞｼｯｸM-PRO" w:eastAsia="HG丸ｺﾞｼｯｸM-PRO" w:hAnsi="HG丸ｺﾞｼｯｸM-PRO" w:cs="Times New Roman" w:hint="eastAsia"/>
          <w:bCs/>
        </w:rPr>
        <w:t>日（月）午後</w:t>
      </w:r>
      <w:r w:rsidRPr="00C218EB">
        <w:rPr>
          <w:rFonts w:ascii="HG丸ｺﾞｼｯｸM-PRO" w:eastAsia="HG丸ｺﾞｼｯｸM-PRO" w:hAnsi="HG丸ｺﾞｼｯｸM-PRO" w:cs="Times New Roman"/>
          <w:bCs/>
        </w:rPr>
        <w:t>8</w:t>
      </w:r>
      <w:r w:rsidRPr="00C218EB">
        <w:rPr>
          <w:rFonts w:ascii="HG丸ｺﾞｼｯｸM-PRO" w:eastAsia="HG丸ｺﾞｼｯｸM-PRO" w:hAnsi="HG丸ｺﾞｼｯｸM-PRO" w:cs="Times New Roman" w:hint="eastAsia"/>
          <w:bCs/>
        </w:rPr>
        <w:t>時頃からおう吐、吐き気、腹痛等の症状を呈し、うち</w:t>
      </w:r>
      <w:r w:rsidRPr="00C218EB">
        <w:rPr>
          <w:rFonts w:ascii="HG丸ｺﾞｼｯｸM-PRO" w:eastAsia="HG丸ｺﾞｼｯｸM-PRO" w:hAnsi="HG丸ｺﾞｼｯｸM-PRO" w:cs="Times New Roman"/>
          <w:bCs/>
        </w:rPr>
        <w:t>17</w:t>
      </w:r>
      <w:r w:rsidRPr="00C218EB">
        <w:rPr>
          <w:rFonts w:ascii="HG丸ｺﾞｼｯｸM-PRO" w:eastAsia="HG丸ｺﾞｼｯｸM-PRO" w:hAnsi="HG丸ｺﾞｼｯｸM-PRO" w:cs="Times New Roman" w:hint="eastAsia"/>
          <w:bCs/>
        </w:rPr>
        <w:t>名が医療機関を受診した。</w:t>
      </w:r>
    </w:p>
    <w:p w14:paraId="013DA5BA" w14:textId="0D6540E7"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sidRPr="00C218EB">
        <w:rPr>
          <w:rFonts w:ascii="HG丸ｺﾞｼｯｸM-PRO" w:eastAsia="HG丸ｺﾞｼｯｸM-PRO" w:hAnsi="HG丸ｺﾞｼｯｸM-PRO" w:cs="Times New Roman" w:hint="eastAsia"/>
          <w:bCs/>
        </w:rPr>
        <w:t xml:space="preserve">　　帯広保健所の調査の結果、ホテルの保存食から黄色ブドウ球菌が検出されたことなどから、同保健所は、本日、ホテル厨房で調理・提供された食事を原因とする食中毒と断定した。</w:t>
      </w:r>
    </w:p>
    <w:p w14:paraId="0077A88D" w14:textId="5A8858F7"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3発生日時（初発）</w:t>
      </w:r>
    </w:p>
    <w:p w14:paraId="3BC9DA5E" w14:textId="3BD90127"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令和3年８月16日（月）午後8時ころ</w:t>
      </w:r>
    </w:p>
    <w:p w14:paraId="0F0E07BE" w14:textId="0CEEDE9B"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4有症者数</w:t>
      </w:r>
    </w:p>
    <w:p w14:paraId="42DE9AAE" w14:textId="29B76921"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19名（うち入院1名、通院16名）</w:t>
      </w:r>
    </w:p>
    <w:p w14:paraId="7C48E3F0" w14:textId="42075BFA"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※有症者はおおむね快方に向かっている。</w:t>
      </w:r>
    </w:p>
    <w:p w14:paraId="2F606C66" w14:textId="2B63ADED"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5症状</w:t>
      </w:r>
    </w:p>
    <w:p w14:paraId="2A1420FC" w14:textId="600B6D38"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おう吐、吐き気、腹痛等</w:t>
      </w:r>
    </w:p>
    <w:p w14:paraId="3169F6A7" w14:textId="45D76A2F"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6病因物質　黄色ブドウ球菌</w:t>
      </w:r>
    </w:p>
    <w:p w14:paraId="32770645" w14:textId="529D7031"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7原因施設　使地幕別温泉グランヴィレオホテル1Fホテル厨房</w:t>
      </w:r>
    </w:p>
    <w:p w14:paraId="7CE5E250" w14:textId="31E3DDBE"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8原因食品　8月16日（月）夕食にホテル厨房で調理・提供された食事</w:t>
      </w:r>
    </w:p>
    <w:p w14:paraId="0DBE9D11" w14:textId="258252D2" w:rsidR="00C218EB" w:rsidRDefault="00C218EB" w:rsidP="00C218EB">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※提供メニュー</w:t>
      </w:r>
    </w:p>
    <w:p w14:paraId="13B00EDE" w14:textId="311428D6" w:rsidR="00C218EB" w:rsidRDefault="00C218EB" w:rsidP="00EC249D">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豚汁、鶏五目御飯、海老餃子、蟹爪フライ、パスタ、イカの</w:t>
      </w:r>
      <w:r w:rsidR="00EC249D">
        <w:rPr>
          <w:rFonts w:ascii="HG丸ｺﾞｼｯｸM-PRO" w:eastAsia="HG丸ｺﾞｼｯｸM-PRO" w:hAnsi="HG丸ｺﾞｼｯｸM-PRO" w:cs="Times New Roman" w:hint="eastAsia"/>
          <w:bCs/>
        </w:rPr>
        <w:t>焙り焼き、鱈の煮つけ、鶏の生姜焼き、ローストポーク、刺身、天ぷら、牛ロースステーキ、豚丼、豚ホルモン類、白米、パン等</w:t>
      </w:r>
    </w:p>
    <w:p w14:paraId="6D6F6B56" w14:textId="408AD286" w:rsidR="00EC249D" w:rsidRDefault="00EC249D" w:rsidP="00EC249D">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9対応</w:t>
      </w:r>
    </w:p>
    <w:p w14:paraId="674A11C2" w14:textId="77777777" w:rsidR="00EC249D" w:rsidRDefault="00EC249D" w:rsidP="00EC249D">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帯広保健所は、食品衛生法一部を改正する法律の一部の施行に伴う関係法令の整備及び経過措置に関する政令附則第2条の規定により、なお従前の例により当該営業をお皆うことができるとされた場合における、食品衛生法等の一部を改正する法律第２条の規定による改正前の食品衛生法第55条第1項に基づき、営業者に対し、令和３年8月23日（月）から8月25日</w:t>
      </w:r>
    </w:p>
    <w:p w14:paraId="28BB4422" w14:textId="20C3C62A" w:rsidR="00EC249D" w:rsidRDefault="00EC249D" w:rsidP="00EC249D">
      <w:pPr>
        <w:spacing w:after="0" w:line="0" w:lineRule="atLeast"/>
        <w:ind w:leftChars="200" w:left="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（水）までの3日間、ホテル厨房の営業停止を命ずるとともに、施設設備及び器具等の清掃・消毒の徹底、食品衛生に関する知識の再確認を指示した。</w:t>
      </w:r>
    </w:p>
    <w:p w14:paraId="1196053D" w14:textId="59DA584B" w:rsidR="00EC249D" w:rsidRDefault="00EC249D" w:rsidP="00EC249D">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10その他</w:t>
      </w:r>
    </w:p>
    <w:p w14:paraId="287A2B2F" w14:textId="274250D7" w:rsidR="00EC249D" w:rsidRDefault="00EC249D" w:rsidP="00EC249D">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当該施設は、8月20日（金）夕食からホテル厨房の営業を自粛している。</w:t>
      </w:r>
    </w:p>
    <w:p w14:paraId="36240F83" w14:textId="1B5506CA" w:rsidR="00D77949" w:rsidRPr="00D77949" w:rsidRDefault="00D77949" w:rsidP="00D77949">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0" w:history="1">
        <w:r w:rsidRPr="00D77949">
          <w:rPr>
            <w:rStyle w:val="a3"/>
            <w:rFonts w:ascii="Times New Roman" w:eastAsia="HG丸ｺﾞｼｯｸM-PRO" w:hAnsi="Times New Roman" w:cs="Times New Roman"/>
            <w:bCs/>
            <w:sz w:val="21"/>
            <w:szCs w:val="21"/>
          </w:rPr>
          <w:t>https://www.pref.hokkaido.lg.jp/fs/3/5/5/1/9/2/8/_/030823-02syokutyuudoku.pdf</w:t>
        </w:r>
      </w:hyperlink>
    </w:p>
    <w:p w14:paraId="62BB122C" w14:textId="4617AD24" w:rsidR="00A63A74" w:rsidRPr="00A63A74" w:rsidRDefault="00A63A74" w:rsidP="00A63A74">
      <w:pPr>
        <w:spacing w:after="0" w:line="0" w:lineRule="atLeast"/>
        <w:ind w:left="221" w:hangingChars="100" w:hanging="221"/>
        <w:rPr>
          <w:rFonts w:ascii="HG丸ｺﾞｼｯｸM-PRO" w:eastAsia="HG丸ｺﾞｼｯｸM-PRO" w:hAnsi="HG丸ｺﾞｼｯｸM-PRO" w:cs="Times New Roman"/>
          <w:b/>
        </w:rPr>
      </w:pPr>
      <w:r w:rsidRPr="00A63A74">
        <w:rPr>
          <w:rFonts w:ascii="HG丸ｺﾞｼｯｸM-PRO" w:eastAsia="HG丸ｺﾞｼｯｸM-PRO" w:hAnsi="HG丸ｺﾞｼｯｸM-PRO" w:cs="Times New Roman" w:hint="eastAsia"/>
          <w:b/>
        </w:rPr>
        <w:t>■のり弁当で食中毒　東京パラ準備の関係者</w:t>
      </w:r>
      <w:r w:rsidRPr="00A63A74">
        <w:rPr>
          <w:rFonts w:ascii="HG丸ｺﾞｼｯｸM-PRO" w:eastAsia="HG丸ｺﾞｼｯｸM-PRO" w:hAnsi="HG丸ｺﾞｼｯｸM-PRO" w:cs="Times New Roman"/>
          <w:b/>
        </w:rPr>
        <w:t>9</w:t>
      </w:r>
      <w:r w:rsidRPr="00A63A74">
        <w:rPr>
          <w:rFonts w:ascii="HG丸ｺﾞｼｯｸM-PRO" w:eastAsia="HG丸ｺﾞｼｯｸM-PRO" w:hAnsi="HG丸ｺﾞｼｯｸM-PRO" w:cs="Times New Roman" w:hint="eastAsia"/>
          <w:b/>
        </w:rPr>
        <w:t>人　千葉市</w:t>
      </w:r>
    </w:p>
    <w:p w14:paraId="1FF8C3F8" w14:textId="489E0E10" w:rsidR="00A63A74" w:rsidRDefault="00A63A74" w:rsidP="00A63A74">
      <w:pPr>
        <w:spacing w:after="0" w:line="0" w:lineRule="atLeast"/>
        <w:ind w:leftChars="100" w:left="220"/>
        <w:rPr>
          <w:rFonts w:ascii="HG丸ｺﾞｼｯｸM-PRO" w:eastAsia="HG丸ｺﾞｼｯｸM-PRO" w:hAnsi="HG丸ｺﾞｼｯｸM-PRO" w:cs="Times New Roman"/>
          <w:b/>
        </w:rPr>
      </w:pPr>
      <w:r w:rsidRPr="00A63A74">
        <w:rPr>
          <w:rFonts w:ascii="HG丸ｺﾞｼｯｸM-PRO" w:eastAsia="HG丸ｺﾞｼｯｸM-PRO" w:hAnsi="HG丸ｺﾞｼｯｸM-PRO" w:cs="Times New Roman" w:hint="eastAsia"/>
          <w:b/>
        </w:rPr>
        <w:t>8/20(金) 11:59配信</w:t>
      </w:r>
      <w:r>
        <w:rPr>
          <w:rFonts w:ascii="HG丸ｺﾞｼｯｸM-PRO" w:eastAsia="HG丸ｺﾞｼｯｸM-PRO" w:hAnsi="HG丸ｺﾞｼｯｸM-PRO" w:cs="Times New Roman" w:hint="eastAsia"/>
          <w:b/>
        </w:rPr>
        <w:t xml:space="preserve">　千葉日報</w:t>
      </w:r>
    </w:p>
    <w:p w14:paraId="728E4AA2" w14:textId="6ECA9637" w:rsidR="00A63A74" w:rsidRDefault="00A63A74" w:rsidP="00A63A74">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黄色ブドウ球菌</w:t>
      </w:r>
    </w:p>
    <w:p w14:paraId="6671B020" w14:textId="4FE49C67" w:rsidR="00A63A74" w:rsidRPr="00C15796" w:rsidRDefault="00892569" w:rsidP="00A63A74">
      <w:pPr>
        <w:spacing w:after="120" w:line="0" w:lineRule="atLeast"/>
        <w:ind w:leftChars="100" w:left="220"/>
        <w:rPr>
          <w:rStyle w:val="a3"/>
          <w:rFonts w:ascii="HG丸ｺﾞｼｯｸM-PRO" w:eastAsia="HG丸ｺﾞｼｯｸM-PRO" w:hAnsi="HG丸ｺﾞｼｯｸM-PRO" w:cs="Times New Roman"/>
          <w:b/>
          <w:u w:val="none"/>
        </w:rPr>
      </w:pPr>
      <w:hyperlink r:id="rId81" w:history="1">
        <w:r w:rsidR="00A63A74" w:rsidRPr="00A63A74">
          <w:rPr>
            <w:rStyle w:val="a3"/>
            <w:rFonts w:ascii="Times New Roman" w:eastAsia="HG丸ｺﾞｼｯｸM-PRO" w:hAnsi="Times New Roman" w:cs="Times New Roman"/>
            <w:bCs/>
            <w:sz w:val="21"/>
            <w:szCs w:val="21"/>
          </w:rPr>
          <w:t>https://news.yahoo.co.jp/articles/725718f91541b168c122b04191a11b4af88767c3</w:t>
        </w:r>
      </w:hyperlink>
    </w:p>
    <w:p w14:paraId="105104FF" w14:textId="316B0E39" w:rsidR="00C15796" w:rsidRDefault="00C15796" w:rsidP="00C15796">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C15796">
        <w:rPr>
          <w:rFonts w:ascii="HG丸ｺﾞｼｯｸM-PRO" w:eastAsia="HG丸ｺﾞｼｯｸM-PRO" w:hAnsi="HG丸ｺﾞｼｯｸM-PRO" w:cs="Times New Roman" w:hint="eastAsia"/>
          <w:b/>
        </w:rPr>
        <w:t>千葉市で発生した食中毒のお知らせ</w:t>
      </w:r>
      <w:r w:rsidRPr="00C15796">
        <w:rPr>
          <w:rFonts w:ascii="HG丸ｺﾞｼｯｸM-PRO" w:eastAsia="HG丸ｺﾞｼｯｸM-PRO" w:hAnsi="HG丸ｺﾞｼｯｸM-PRO" w:cs="Times New Roman"/>
          <w:b/>
        </w:rPr>
        <w:t>(8</w:t>
      </w:r>
      <w:r w:rsidRPr="00C15796">
        <w:rPr>
          <w:rFonts w:ascii="HG丸ｺﾞｼｯｸM-PRO" w:eastAsia="HG丸ｺﾞｼｯｸM-PRO" w:hAnsi="HG丸ｺﾞｼｯｸM-PRO" w:cs="Times New Roman" w:hint="eastAsia"/>
          <w:b/>
        </w:rPr>
        <w:t>月</w:t>
      </w:r>
      <w:r w:rsidRPr="00C15796">
        <w:rPr>
          <w:rFonts w:ascii="HG丸ｺﾞｼｯｸM-PRO" w:eastAsia="HG丸ｺﾞｼｯｸM-PRO" w:hAnsi="HG丸ｺﾞｼｯｸM-PRO" w:cs="Times New Roman"/>
          <w:b/>
        </w:rPr>
        <w:t>19</w:t>
      </w:r>
      <w:r w:rsidRPr="00C15796">
        <w:rPr>
          <w:rFonts w:ascii="HG丸ｺﾞｼｯｸM-PRO" w:eastAsia="HG丸ｺﾞｼｯｸM-PRO" w:hAnsi="HG丸ｺﾞｼｯｸM-PRO" w:cs="Times New Roman" w:hint="eastAsia"/>
          <w:b/>
        </w:rPr>
        <w:t>日公表</w:t>
      </w:r>
      <w:r w:rsidRPr="00C15796">
        <w:rPr>
          <w:rFonts w:ascii="HG丸ｺﾞｼｯｸM-PRO" w:eastAsia="HG丸ｺﾞｼｯｸM-PRO" w:hAnsi="HG丸ｺﾞｼｯｸM-PRO" w:cs="Times New Roman"/>
          <w:b/>
        </w:rPr>
        <w:t>)</w:t>
      </w:r>
      <w:r>
        <w:rPr>
          <w:rFonts w:ascii="HG丸ｺﾞｼｯｸM-PRO" w:eastAsia="HG丸ｺﾞｼｯｸM-PRO" w:hAnsi="HG丸ｺﾞｼｯｸM-PRO" w:cs="Times New Roman" w:hint="eastAsia"/>
          <w:b/>
        </w:rPr>
        <w:t xml:space="preserve">　千葉市</w:t>
      </w:r>
    </w:p>
    <w:p w14:paraId="730D6F87" w14:textId="3BA7BC77" w:rsidR="00C15796" w:rsidRPr="00C15796" w:rsidRDefault="00C15796" w:rsidP="00C15796">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黄色ブドウ球菌</w:t>
      </w:r>
    </w:p>
    <w:p w14:paraId="5B031523" w14:textId="77777777" w:rsidR="00C15796" w:rsidRPr="00C15796" w:rsidRDefault="00C15796" w:rsidP="00C15796">
      <w:pPr>
        <w:spacing w:after="0" w:line="0" w:lineRule="atLeast"/>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 xml:space="preserve">　1.概要</w:t>
      </w:r>
    </w:p>
    <w:p w14:paraId="204EB549" w14:textId="77777777" w:rsidR="00C15796" w:rsidRPr="00C15796" w:rsidRDefault="00C15796" w:rsidP="00C15796">
      <w:pPr>
        <w:spacing w:after="0" w:line="0" w:lineRule="atLeast"/>
        <w:ind w:leftChars="100" w:left="220"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令和</w:t>
      </w:r>
      <w:r w:rsidRPr="00C15796">
        <w:rPr>
          <w:rFonts w:ascii="HG丸ｺﾞｼｯｸM-PRO" w:eastAsia="HG丸ｺﾞｼｯｸM-PRO" w:hAnsi="HG丸ｺﾞｼｯｸM-PRO" w:cs="Times New Roman"/>
          <w:bCs/>
        </w:rPr>
        <w:t>3</w:t>
      </w:r>
      <w:r w:rsidRPr="00C15796">
        <w:rPr>
          <w:rFonts w:ascii="HG丸ｺﾞｼｯｸM-PRO" w:eastAsia="HG丸ｺﾞｼｯｸM-PRO" w:hAnsi="HG丸ｺﾞｼｯｸM-PRO" w:cs="Times New Roman" w:hint="eastAsia"/>
          <w:bCs/>
        </w:rPr>
        <w:t>年</w:t>
      </w:r>
      <w:r w:rsidRPr="00C15796">
        <w:rPr>
          <w:rFonts w:ascii="HG丸ｺﾞｼｯｸM-PRO" w:eastAsia="HG丸ｺﾞｼｯｸM-PRO" w:hAnsi="HG丸ｺﾞｼｯｸM-PRO" w:cs="Times New Roman"/>
          <w:bCs/>
        </w:rPr>
        <w:t>8</w:t>
      </w:r>
      <w:r w:rsidRPr="00C15796">
        <w:rPr>
          <w:rFonts w:ascii="HG丸ｺﾞｼｯｸM-PRO" w:eastAsia="HG丸ｺﾞｼｯｸM-PRO" w:hAnsi="HG丸ｺﾞｼｯｸM-PRO" w:cs="Times New Roman" w:hint="eastAsia"/>
          <w:bCs/>
        </w:rPr>
        <w:t>月</w:t>
      </w:r>
      <w:r w:rsidRPr="00C15796">
        <w:rPr>
          <w:rFonts w:ascii="HG丸ｺﾞｼｯｸM-PRO" w:eastAsia="HG丸ｺﾞｼｯｸM-PRO" w:hAnsi="HG丸ｺﾞｼｯｸM-PRO" w:cs="Times New Roman"/>
          <w:bCs/>
        </w:rPr>
        <w:t>9</w:t>
      </w:r>
      <w:r w:rsidRPr="00C15796">
        <w:rPr>
          <w:rFonts w:ascii="HG丸ｺﾞｼｯｸM-PRO" w:eastAsia="HG丸ｺﾞｼｯｸM-PRO" w:hAnsi="HG丸ｺﾞｼｯｸM-PRO" w:cs="Times New Roman" w:hint="eastAsia"/>
          <w:bCs/>
        </w:rPr>
        <w:t>日（月曜日）、市内弁当製造施設から「</w:t>
      </w:r>
      <w:r w:rsidRPr="00C15796">
        <w:rPr>
          <w:rFonts w:ascii="HG丸ｺﾞｼｯｸM-PRO" w:eastAsia="HG丸ｺﾞｼｯｸM-PRO" w:hAnsi="HG丸ｺﾞｼｯｸM-PRO" w:cs="Times New Roman"/>
          <w:bCs/>
        </w:rPr>
        <w:t>8</w:t>
      </w:r>
      <w:r w:rsidRPr="00C15796">
        <w:rPr>
          <w:rFonts w:ascii="HG丸ｺﾞｼｯｸM-PRO" w:eastAsia="HG丸ｺﾞｼｯｸM-PRO" w:hAnsi="HG丸ｺﾞｼｯｸM-PRO" w:cs="Times New Roman" w:hint="eastAsia"/>
          <w:bCs/>
        </w:rPr>
        <w:t>月</w:t>
      </w:r>
      <w:r w:rsidRPr="00C15796">
        <w:rPr>
          <w:rFonts w:ascii="HG丸ｺﾞｼｯｸM-PRO" w:eastAsia="HG丸ｺﾞｼｯｸM-PRO" w:hAnsi="HG丸ｺﾞｼｯｸM-PRO" w:cs="Times New Roman"/>
          <w:bCs/>
        </w:rPr>
        <w:t>9</w:t>
      </w:r>
      <w:r w:rsidRPr="00C15796">
        <w:rPr>
          <w:rFonts w:ascii="HG丸ｺﾞｼｯｸM-PRO" w:eastAsia="HG丸ｺﾞｼｯｸM-PRO" w:hAnsi="HG丸ｺﾞｼｯｸM-PRO" w:cs="Times New Roman" w:hint="eastAsia"/>
          <w:bCs/>
        </w:rPr>
        <w:t>日（月曜日）に市内施設で製造した弁当を喫食した複数名が下痢や嘔吐などの症状を呈した」旨の届出が市保健所にあった。</w:t>
      </w:r>
    </w:p>
    <w:p w14:paraId="068D75A2" w14:textId="77777777" w:rsidR="00C15796" w:rsidRPr="00C15796" w:rsidRDefault="00C15796" w:rsidP="00C15796">
      <w:pPr>
        <w:spacing w:after="0" w:line="0" w:lineRule="atLeast"/>
        <w:ind w:leftChars="100" w:left="220"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調査の結果、柏市にある千葉県立柏の葉公園総合競技場で行われていた東京</w:t>
      </w:r>
      <w:r w:rsidRPr="00C15796">
        <w:rPr>
          <w:rFonts w:ascii="HG丸ｺﾞｼｯｸM-PRO" w:eastAsia="HG丸ｺﾞｼｯｸM-PRO" w:hAnsi="HG丸ｺﾞｼｯｸM-PRO" w:cs="Times New Roman"/>
          <w:bCs/>
        </w:rPr>
        <w:t>2020</w:t>
      </w:r>
      <w:r w:rsidRPr="00C15796">
        <w:rPr>
          <w:rFonts w:ascii="HG丸ｺﾞｼｯｸM-PRO" w:eastAsia="HG丸ｺﾞｼｯｸM-PRO" w:hAnsi="HG丸ｺﾞｼｯｸM-PRO" w:cs="Times New Roman" w:hint="eastAsia"/>
          <w:bCs/>
        </w:rPr>
        <w:t>パラリンピック競技大会準備の関係者</w:t>
      </w:r>
      <w:r w:rsidRPr="00C15796">
        <w:rPr>
          <w:rFonts w:ascii="HG丸ｺﾞｼｯｸM-PRO" w:eastAsia="HG丸ｺﾞｼｯｸM-PRO" w:hAnsi="HG丸ｺﾞｼｯｸM-PRO" w:cs="Times New Roman"/>
          <w:bCs/>
        </w:rPr>
        <w:t>43</w:t>
      </w:r>
      <w:r w:rsidRPr="00C15796">
        <w:rPr>
          <w:rFonts w:ascii="HG丸ｺﾞｼｯｸM-PRO" w:eastAsia="HG丸ｺﾞｼｯｸM-PRO" w:hAnsi="HG丸ｺﾞｼｯｸM-PRO" w:cs="Times New Roman" w:hint="eastAsia"/>
          <w:bCs/>
        </w:rPr>
        <w:t>人が当該弁当を喫食しており、うち</w:t>
      </w:r>
      <w:r w:rsidRPr="00C15796">
        <w:rPr>
          <w:rFonts w:ascii="HG丸ｺﾞｼｯｸM-PRO" w:eastAsia="HG丸ｺﾞｼｯｸM-PRO" w:hAnsi="HG丸ｺﾞｼｯｸM-PRO" w:cs="Times New Roman"/>
          <w:bCs/>
        </w:rPr>
        <w:t>9</w:t>
      </w:r>
      <w:r w:rsidRPr="00C15796">
        <w:rPr>
          <w:rFonts w:ascii="HG丸ｺﾞｼｯｸM-PRO" w:eastAsia="HG丸ｺﾞｼｯｸM-PRO" w:hAnsi="HG丸ｺﾞｼｯｸM-PRO" w:cs="Times New Roman" w:hint="eastAsia"/>
          <w:bCs/>
        </w:rPr>
        <w:t>人が腹痛、嘔吐、下痢等の食中毒様症状を呈していたことが判明した。</w:t>
      </w:r>
    </w:p>
    <w:p w14:paraId="7BE67F98" w14:textId="77777777" w:rsidR="00C15796" w:rsidRPr="00C15796" w:rsidRDefault="00C15796" w:rsidP="00C15796">
      <w:pPr>
        <w:spacing w:after="0" w:line="0" w:lineRule="atLeast"/>
        <w:ind w:leftChars="100" w:left="220"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患者便及び従事者便から黄色ブドウ球菌が検出されたこと、患者の症状及び発症までの潜伏期間が同菌によるものと一致したこと、患者に共通する食事は当該施設で製造された弁当に限られていることから、市保健所長は令和</w:t>
      </w:r>
      <w:r w:rsidRPr="00C15796">
        <w:rPr>
          <w:rFonts w:ascii="HG丸ｺﾞｼｯｸM-PRO" w:eastAsia="HG丸ｺﾞｼｯｸM-PRO" w:hAnsi="HG丸ｺﾞｼｯｸM-PRO" w:cs="Times New Roman"/>
          <w:bCs/>
        </w:rPr>
        <w:t>3</w:t>
      </w:r>
      <w:r w:rsidRPr="00C15796">
        <w:rPr>
          <w:rFonts w:ascii="HG丸ｺﾞｼｯｸM-PRO" w:eastAsia="HG丸ｺﾞｼｯｸM-PRO" w:hAnsi="HG丸ｺﾞｼｯｸM-PRO" w:cs="Times New Roman" w:hint="eastAsia"/>
          <w:bCs/>
        </w:rPr>
        <w:t>年</w:t>
      </w:r>
      <w:r w:rsidRPr="00C15796">
        <w:rPr>
          <w:rFonts w:ascii="HG丸ｺﾞｼｯｸM-PRO" w:eastAsia="HG丸ｺﾞｼｯｸM-PRO" w:hAnsi="HG丸ｺﾞｼｯｸM-PRO" w:cs="Times New Roman"/>
          <w:bCs/>
        </w:rPr>
        <w:t>8</w:t>
      </w:r>
      <w:r w:rsidRPr="00C15796">
        <w:rPr>
          <w:rFonts w:ascii="HG丸ｺﾞｼｯｸM-PRO" w:eastAsia="HG丸ｺﾞｼｯｸM-PRO" w:hAnsi="HG丸ｺﾞｼｯｸM-PRO" w:cs="Times New Roman" w:hint="eastAsia"/>
          <w:bCs/>
        </w:rPr>
        <w:t>月</w:t>
      </w:r>
      <w:r w:rsidRPr="00C15796">
        <w:rPr>
          <w:rFonts w:ascii="HG丸ｺﾞｼｯｸM-PRO" w:eastAsia="HG丸ｺﾞｼｯｸM-PRO" w:hAnsi="HG丸ｺﾞｼｯｸM-PRO" w:cs="Times New Roman"/>
          <w:bCs/>
        </w:rPr>
        <w:t>19</w:t>
      </w:r>
      <w:r w:rsidRPr="00C15796">
        <w:rPr>
          <w:rFonts w:ascii="HG丸ｺﾞｼｯｸM-PRO" w:eastAsia="HG丸ｺﾞｼｯｸM-PRO" w:hAnsi="HG丸ｺﾞｼｯｸM-PRO" w:cs="Times New Roman" w:hint="eastAsia"/>
          <w:bCs/>
        </w:rPr>
        <w:t>日（木曜日）、当該施設で製造された弁当を原因とする食中毒と断定した。</w:t>
      </w:r>
    </w:p>
    <w:p w14:paraId="2443FFAC" w14:textId="3F454381"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bCs/>
        </w:rPr>
        <w:t>2.</w:t>
      </w:r>
      <w:r w:rsidRPr="00C15796">
        <w:rPr>
          <w:rFonts w:ascii="HG丸ｺﾞｼｯｸM-PRO" w:eastAsia="HG丸ｺﾞｼｯｸM-PRO" w:hAnsi="HG丸ｺﾞｼｯｸM-PRO" w:cs="Times New Roman" w:hint="eastAsia"/>
          <w:bCs/>
        </w:rPr>
        <w:t>発生年月日</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令和3年8月9日午後3時00分頃</w:t>
      </w:r>
    </w:p>
    <w:p w14:paraId="56F9C767" w14:textId="4A6ABB4B"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bCs/>
        </w:rPr>
        <w:t>3.</w:t>
      </w:r>
      <w:r w:rsidRPr="00C15796">
        <w:rPr>
          <w:rFonts w:ascii="HG丸ｺﾞｼｯｸM-PRO" w:eastAsia="HG丸ｺﾞｼｯｸM-PRO" w:hAnsi="HG丸ｺﾞｼｯｸM-PRO" w:cs="Times New Roman" w:hint="eastAsia"/>
          <w:bCs/>
        </w:rPr>
        <w:t>喫食者数</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43人（8月19日現在）</w:t>
      </w:r>
    </w:p>
    <w:p w14:paraId="5E4B2686" w14:textId="28D436E6"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bCs/>
        </w:rPr>
        <w:t>4.</w:t>
      </w:r>
      <w:r w:rsidRPr="00C15796">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bCs/>
        </w:rPr>
        <w:t>9</w:t>
      </w:r>
      <w:r w:rsidRPr="00C15796">
        <w:rPr>
          <w:rFonts w:ascii="HG丸ｺﾞｼｯｸM-PRO" w:eastAsia="HG丸ｺﾞｼｯｸM-PRO" w:hAnsi="HG丸ｺﾞｼｯｸM-PRO" w:cs="Times New Roman" w:hint="eastAsia"/>
          <w:bCs/>
        </w:rPr>
        <w:t>人</w:t>
      </w:r>
      <w:r w:rsidRPr="00C15796">
        <w:rPr>
          <w:rFonts w:ascii="HG丸ｺﾞｼｯｸM-PRO" w:eastAsia="HG丸ｺﾞｼｯｸM-PRO" w:hAnsi="HG丸ｺﾞｼｯｸM-PRO" w:cs="Times New Roman"/>
          <w:bCs/>
        </w:rPr>
        <w:t>(</w:t>
      </w:r>
      <w:r w:rsidRPr="00C15796">
        <w:rPr>
          <w:rFonts w:ascii="HG丸ｺﾞｼｯｸM-PRO" w:eastAsia="HG丸ｺﾞｼｯｸM-PRO" w:hAnsi="HG丸ｺﾞｼｯｸM-PRO" w:cs="Times New Roman" w:hint="eastAsia"/>
          <w:bCs/>
        </w:rPr>
        <w:t>うち入院</w:t>
      </w:r>
      <w:r w:rsidRPr="00C15796">
        <w:rPr>
          <w:rFonts w:ascii="HG丸ｺﾞｼｯｸM-PRO" w:eastAsia="HG丸ｺﾞｼｯｸM-PRO" w:hAnsi="HG丸ｺﾞｼｯｸM-PRO" w:cs="Times New Roman"/>
          <w:bCs/>
        </w:rPr>
        <w:t>1</w:t>
      </w:r>
      <w:r w:rsidRPr="00C15796">
        <w:rPr>
          <w:rFonts w:ascii="HG丸ｺﾞｼｯｸM-PRO" w:eastAsia="HG丸ｺﾞｼｯｸM-PRO" w:hAnsi="HG丸ｺﾞｼｯｸM-PRO" w:cs="Times New Roman" w:hint="eastAsia"/>
          <w:bCs/>
        </w:rPr>
        <w:t>人、退院済み）（</w:t>
      </w:r>
      <w:r w:rsidRPr="00C15796">
        <w:rPr>
          <w:rFonts w:ascii="HG丸ｺﾞｼｯｸM-PRO" w:eastAsia="HG丸ｺﾞｼｯｸM-PRO" w:hAnsi="HG丸ｺﾞｼｯｸM-PRO" w:cs="Times New Roman"/>
          <w:bCs/>
        </w:rPr>
        <w:t>8</w:t>
      </w:r>
      <w:r w:rsidRPr="00C15796">
        <w:rPr>
          <w:rFonts w:ascii="HG丸ｺﾞｼｯｸM-PRO" w:eastAsia="HG丸ｺﾞｼｯｸM-PRO" w:hAnsi="HG丸ｺﾞｼｯｸM-PRO" w:cs="Times New Roman" w:hint="eastAsia"/>
          <w:bCs/>
        </w:rPr>
        <w:t>月</w:t>
      </w:r>
      <w:r w:rsidRPr="00C15796">
        <w:rPr>
          <w:rFonts w:ascii="HG丸ｺﾞｼｯｸM-PRO" w:eastAsia="HG丸ｺﾞｼｯｸM-PRO" w:hAnsi="HG丸ｺﾞｼｯｸM-PRO" w:cs="Times New Roman"/>
          <w:bCs/>
        </w:rPr>
        <w:t>19</w:t>
      </w:r>
      <w:r w:rsidRPr="00C15796">
        <w:rPr>
          <w:rFonts w:ascii="HG丸ｺﾞｼｯｸM-PRO" w:eastAsia="HG丸ｺﾞｼｯｸM-PRO" w:hAnsi="HG丸ｺﾞｼｯｸM-PRO" w:cs="Times New Roman" w:hint="eastAsia"/>
          <w:bCs/>
        </w:rPr>
        <w:t>日現在）</w:t>
      </w:r>
    </w:p>
    <w:p w14:paraId="696EFC67" w14:textId="02596F33"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bCs/>
        </w:rPr>
        <w:t>5.</w:t>
      </w:r>
      <w:r w:rsidRPr="00C15796">
        <w:rPr>
          <w:rFonts w:ascii="HG丸ｺﾞｼｯｸM-PRO" w:eastAsia="HG丸ｺﾞｼｯｸM-PRO" w:hAnsi="HG丸ｺﾞｼｯｸM-PRO" w:cs="Times New Roman" w:hint="eastAsia"/>
          <w:bCs/>
        </w:rPr>
        <w:t>主な症状</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腹痛、嘔吐、下痢等</w:t>
      </w:r>
    </w:p>
    <w:p w14:paraId="19FDD18C" w14:textId="25325B07"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6.原因施設</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屋　号：株式会社エス・デリカファクトリー</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業　種：飲食店営業</w:t>
      </w:r>
    </w:p>
    <w:p w14:paraId="58A13A55" w14:textId="45ED834F"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7.原因食品</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令和</w:t>
      </w:r>
      <w:r w:rsidRPr="00C15796">
        <w:rPr>
          <w:rFonts w:ascii="HG丸ｺﾞｼｯｸM-PRO" w:eastAsia="HG丸ｺﾞｼｯｸM-PRO" w:hAnsi="HG丸ｺﾞｼｯｸM-PRO" w:cs="Times New Roman"/>
          <w:bCs/>
        </w:rPr>
        <w:t>3</w:t>
      </w:r>
      <w:r w:rsidRPr="00C15796">
        <w:rPr>
          <w:rFonts w:ascii="HG丸ｺﾞｼｯｸM-PRO" w:eastAsia="HG丸ｺﾞｼｯｸM-PRO" w:hAnsi="HG丸ｺﾞｼｯｸM-PRO" w:cs="Times New Roman" w:hint="eastAsia"/>
          <w:bCs/>
        </w:rPr>
        <w:t>年</w:t>
      </w:r>
      <w:r w:rsidRPr="00C15796">
        <w:rPr>
          <w:rFonts w:ascii="HG丸ｺﾞｼｯｸM-PRO" w:eastAsia="HG丸ｺﾞｼｯｸM-PRO" w:hAnsi="HG丸ｺﾞｼｯｸM-PRO" w:cs="Times New Roman"/>
          <w:bCs/>
        </w:rPr>
        <w:t>8</w:t>
      </w:r>
      <w:r w:rsidRPr="00C15796">
        <w:rPr>
          <w:rFonts w:ascii="HG丸ｺﾞｼｯｸM-PRO" w:eastAsia="HG丸ｺﾞｼｯｸM-PRO" w:hAnsi="HG丸ｺﾞｼｯｸM-PRO" w:cs="Times New Roman" w:hint="eastAsia"/>
          <w:bCs/>
        </w:rPr>
        <w:t>月</w:t>
      </w:r>
      <w:r w:rsidRPr="00C15796">
        <w:rPr>
          <w:rFonts w:ascii="HG丸ｺﾞｼｯｸM-PRO" w:eastAsia="HG丸ｺﾞｼｯｸM-PRO" w:hAnsi="HG丸ｺﾞｼｯｸM-PRO" w:cs="Times New Roman"/>
          <w:bCs/>
        </w:rPr>
        <w:t>9</w:t>
      </w:r>
      <w:r w:rsidRPr="00C15796">
        <w:rPr>
          <w:rFonts w:ascii="HG丸ｺﾞｼｯｸM-PRO" w:eastAsia="HG丸ｺﾞｼｯｸM-PRO" w:hAnsi="HG丸ｺﾞｼｯｸM-PRO" w:cs="Times New Roman" w:hint="eastAsia"/>
          <w:bCs/>
        </w:rPr>
        <w:t>日に当該施設で製造された弁当</w:t>
      </w:r>
    </w:p>
    <w:p w14:paraId="440984E8" w14:textId="1A8C14E5"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8.病因物質</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黄色ブドウ球菌</w:t>
      </w:r>
    </w:p>
    <w:p w14:paraId="524352F9" w14:textId="26AF017B"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9.措置</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営業停止（</w:t>
      </w:r>
      <w:r w:rsidRPr="00C15796">
        <w:rPr>
          <w:rFonts w:ascii="HG丸ｺﾞｼｯｸM-PRO" w:eastAsia="HG丸ｺﾞｼｯｸM-PRO" w:hAnsi="HG丸ｺﾞｼｯｸM-PRO" w:cs="Times New Roman"/>
          <w:bCs/>
        </w:rPr>
        <w:t>8</w:t>
      </w:r>
      <w:r w:rsidRPr="00C15796">
        <w:rPr>
          <w:rFonts w:ascii="HG丸ｺﾞｼｯｸM-PRO" w:eastAsia="HG丸ｺﾞｼｯｸM-PRO" w:hAnsi="HG丸ｺﾞｼｯｸM-PRO" w:cs="Times New Roman" w:hint="eastAsia"/>
          <w:bCs/>
        </w:rPr>
        <w:t>月</w:t>
      </w:r>
      <w:r w:rsidRPr="00C15796">
        <w:rPr>
          <w:rFonts w:ascii="HG丸ｺﾞｼｯｸM-PRO" w:eastAsia="HG丸ｺﾞｼｯｸM-PRO" w:hAnsi="HG丸ｺﾞｼｯｸM-PRO" w:cs="Times New Roman"/>
          <w:bCs/>
        </w:rPr>
        <w:t>19</w:t>
      </w:r>
      <w:r w:rsidRPr="00C15796">
        <w:rPr>
          <w:rFonts w:ascii="HG丸ｺﾞｼｯｸM-PRO" w:eastAsia="HG丸ｺﾞｼｯｸM-PRO" w:hAnsi="HG丸ｺﾞｼｯｸM-PRO" w:cs="Times New Roman" w:hint="eastAsia"/>
          <w:bCs/>
        </w:rPr>
        <w:t>日から</w:t>
      </w:r>
      <w:r w:rsidRPr="00C15796">
        <w:rPr>
          <w:rFonts w:ascii="HG丸ｺﾞｼｯｸM-PRO" w:eastAsia="HG丸ｺﾞｼｯｸM-PRO" w:hAnsi="HG丸ｺﾞｼｯｸM-PRO" w:cs="Times New Roman"/>
          <w:bCs/>
        </w:rPr>
        <w:t>8</w:t>
      </w:r>
      <w:r w:rsidRPr="00C15796">
        <w:rPr>
          <w:rFonts w:ascii="HG丸ｺﾞｼｯｸM-PRO" w:eastAsia="HG丸ｺﾞｼｯｸM-PRO" w:hAnsi="HG丸ｺﾞｼｯｸM-PRO" w:cs="Times New Roman" w:hint="eastAsia"/>
          <w:bCs/>
        </w:rPr>
        <w:t>月</w:t>
      </w:r>
      <w:r w:rsidRPr="00C15796">
        <w:rPr>
          <w:rFonts w:ascii="HG丸ｺﾞｼｯｸM-PRO" w:eastAsia="HG丸ｺﾞｼｯｸM-PRO" w:hAnsi="HG丸ｺﾞｼｯｸM-PRO" w:cs="Times New Roman"/>
          <w:bCs/>
        </w:rPr>
        <w:t>21</w:t>
      </w:r>
      <w:r w:rsidRPr="00C15796">
        <w:rPr>
          <w:rFonts w:ascii="HG丸ｺﾞｼｯｸM-PRO" w:eastAsia="HG丸ｺﾞｼｯｸM-PRO" w:hAnsi="HG丸ｺﾞｼｯｸM-PRO" w:cs="Times New Roman" w:hint="eastAsia"/>
          <w:bCs/>
        </w:rPr>
        <w:t>日まで</w:t>
      </w:r>
      <w:r w:rsidRPr="00C15796">
        <w:rPr>
          <w:rFonts w:ascii="HG丸ｺﾞｼｯｸM-PRO" w:eastAsia="HG丸ｺﾞｼｯｸM-PRO" w:hAnsi="HG丸ｺﾞｼｯｸM-PRO" w:cs="Times New Roman"/>
          <w:bCs/>
        </w:rPr>
        <w:t>3</w:t>
      </w:r>
      <w:r w:rsidRPr="00C15796">
        <w:rPr>
          <w:rFonts w:ascii="HG丸ｺﾞｼｯｸM-PRO" w:eastAsia="HG丸ｺﾞｼｯｸM-PRO" w:hAnsi="HG丸ｺﾞｼｯｸM-PRO" w:cs="Times New Roman" w:hint="eastAsia"/>
          <w:bCs/>
        </w:rPr>
        <w:t>日間）</w:t>
      </w:r>
    </w:p>
    <w:p w14:paraId="69263FEE" w14:textId="77777777"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bCs/>
        </w:rPr>
        <w:t>10.</w:t>
      </w:r>
      <w:r w:rsidRPr="00C15796">
        <w:rPr>
          <w:rFonts w:ascii="HG丸ｺﾞｼｯｸM-PRO" w:eastAsia="HG丸ｺﾞｼｯｸM-PRO" w:hAnsi="HG丸ｺﾞｼｯｸM-PRO" w:cs="Times New Roman" w:hint="eastAsia"/>
          <w:bCs/>
        </w:rPr>
        <w:t>食中毒発生状況</w:t>
      </w:r>
    </w:p>
    <w:p w14:paraId="7B6F8B43" w14:textId="4BF9890A" w:rsidR="00C15796" w:rsidRPr="00C15796" w:rsidRDefault="00C15796" w:rsidP="00C15796">
      <w:pPr>
        <w:spacing w:after="0" w:line="0" w:lineRule="atLeast"/>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ab/>
        <w:t>本年度（8月19日現在）</w:t>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hint="eastAsia"/>
          <w:bCs/>
        </w:rPr>
        <w:t>昨年度同時期</w:t>
      </w:r>
    </w:p>
    <w:p w14:paraId="013E8892" w14:textId="3BED6FEC"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件数</w:t>
      </w:r>
      <w:r w:rsidRPr="00C15796">
        <w:rPr>
          <w:rFonts w:ascii="HG丸ｺﾞｼｯｸM-PRO" w:eastAsia="HG丸ｺﾞｼｯｸM-PRO" w:hAnsi="HG丸ｺﾞｼｯｸM-PRO" w:cs="Times New Roman"/>
          <w:bCs/>
        </w:rPr>
        <w:tab/>
        <w:t>5</w:t>
      </w:r>
      <w:r w:rsidRPr="00C15796">
        <w:rPr>
          <w:rFonts w:ascii="HG丸ｺﾞｼｯｸM-PRO" w:eastAsia="HG丸ｺﾞｼｯｸM-PRO" w:hAnsi="HG丸ｺﾞｼｯｸM-PRO" w:cs="Times New Roman" w:hint="eastAsia"/>
          <w:bCs/>
        </w:rPr>
        <w:t>件</w:t>
      </w:r>
      <w:r w:rsidRPr="00C15796">
        <w:rPr>
          <w:rFonts w:ascii="HG丸ｺﾞｼｯｸM-PRO" w:eastAsia="HG丸ｺﾞｼｯｸM-PRO" w:hAnsi="HG丸ｺﾞｼｯｸM-PRO" w:cs="Times New Roman"/>
          <w:bCs/>
        </w:rPr>
        <w:tab/>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bCs/>
        </w:rPr>
        <w:t>3</w:t>
      </w:r>
      <w:r w:rsidRPr="00C15796">
        <w:rPr>
          <w:rFonts w:ascii="HG丸ｺﾞｼｯｸM-PRO" w:eastAsia="HG丸ｺﾞｼｯｸM-PRO" w:hAnsi="HG丸ｺﾞｼｯｸM-PRO" w:cs="Times New Roman" w:hint="eastAsia"/>
          <w:bCs/>
        </w:rPr>
        <w:t>件</w:t>
      </w:r>
    </w:p>
    <w:p w14:paraId="570A0CFF" w14:textId="0C856D01" w:rsidR="00C15796" w:rsidRP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患者数</w:t>
      </w:r>
      <w:r w:rsidRPr="00C15796">
        <w:rPr>
          <w:rFonts w:ascii="HG丸ｺﾞｼｯｸM-PRO" w:eastAsia="HG丸ｺﾞｼｯｸM-PRO" w:hAnsi="HG丸ｺﾞｼｯｸM-PRO" w:cs="Times New Roman"/>
          <w:bCs/>
        </w:rPr>
        <w:tab/>
        <w:t>20</w:t>
      </w:r>
      <w:r w:rsidRPr="00C15796">
        <w:rPr>
          <w:rFonts w:ascii="HG丸ｺﾞｼｯｸM-PRO" w:eastAsia="HG丸ｺﾞｼｯｸM-PRO" w:hAnsi="HG丸ｺﾞｼｯｸM-PRO" w:cs="Times New Roman" w:hint="eastAsia"/>
          <w:bCs/>
        </w:rPr>
        <w:t>人</w:t>
      </w:r>
      <w:r w:rsidRPr="00C15796">
        <w:rPr>
          <w:rFonts w:ascii="HG丸ｺﾞｼｯｸM-PRO" w:eastAsia="HG丸ｺﾞｼｯｸM-PRO" w:hAnsi="HG丸ｺﾞｼｯｸM-PRO" w:cs="Times New Roman"/>
          <w:bCs/>
        </w:rPr>
        <w:tab/>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bCs/>
        </w:rPr>
        <w:t>30</w:t>
      </w:r>
      <w:r w:rsidRPr="00C15796">
        <w:rPr>
          <w:rFonts w:ascii="HG丸ｺﾞｼｯｸM-PRO" w:eastAsia="HG丸ｺﾞｼｯｸM-PRO" w:hAnsi="HG丸ｺﾞｼｯｸM-PRO" w:cs="Times New Roman" w:hint="eastAsia"/>
          <w:bCs/>
        </w:rPr>
        <w:t>人</w:t>
      </w:r>
    </w:p>
    <w:p w14:paraId="2C49F24F" w14:textId="7341E28A" w:rsidR="00C15796" w:rsidRDefault="00C15796" w:rsidP="00C15796">
      <w:pPr>
        <w:spacing w:after="0" w:line="0" w:lineRule="atLeast"/>
        <w:ind w:firstLineChars="100" w:firstLine="220"/>
        <w:rPr>
          <w:rFonts w:ascii="HG丸ｺﾞｼｯｸM-PRO" w:eastAsia="HG丸ｺﾞｼｯｸM-PRO" w:hAnsi="HG丸ｺﾞｼｯｸM-PRO" w:cs="Times New Roman"/>
          <w:bCs/>
        </w:rPr>
      </w:pPr>
      <w:r w:rsidRPr="00C15796">
        <w:rPr>
          <w:rFonts w:ascii="HG丸ｺﾞｼｯｸM-PRO" w:eastAsia="HG丸ｺﾞｼｯｸM-PRO" w:hAnsi="HG丸ｺﾞｼｯｸM-PRO" w:cs="Times New Roman" w:hint="eastAsia"/>
          <w:bCs/>
        </w:rPr>
        <w:t>死者数</w:t>
      </w:r>
      <w:r w:rsidRPr="00C15796">
        <w:rPr>
          <w:rFonts w:ascii="HG丸ｺﾞｼｯｸM-PRO" w:eastAsia="HG丸ｺﾞｼｯｸM-PRO" w:hAnsi="HG丸ｺﾞｼｯｸM-PRO" w:cs="Times New Roman"/>
          <w:bCs/>
        </w:rPr>
        <w:tab/>
        <w:t>0</w:t>
      </w:r>
      <w:r w:rsidRPr="00C15796">
        <w:rPr>
          <w:rFonts w:ascii="HG丸ｺﾞｼｯｸM-PRO" w:eastAsia="HG丸ｺﾞｼｯｸM-PRO" w:hAnsi="HG丸ｺﾞｼｯｸM-PRO" w:cs="Times New Roman" w:hint="eastAsia"/>
          <w:bCs/>
        </w:rPr>
        <w:t>人</w:t>
      </w:r>
      <w:r w:rsidRPr="00C15796">
        <w:rPr>
          <w:rFonts w:ascii="HG丸ｺﾞｼｯｸM-PRO" w:eastAsia="HG丸ｺﾞｼｯｸM-PRO" w:hAnsi="HG丸ｺﾞｼｯｸM-PRO" w:cs="Times New Roman"/>
          <w:bCs/>
        </w:rPr>
        <w:tab/>
      </w:r>
      <w:r>
        <w:rPr>
          <w:rFonts w:ascii="HG丸ｺﾞｼｯｸM-PRO" w:eastAsia="HG丸ｺﾞｼｯｸM-PRO" w:hAnsi="HG丸ｺﾞｼｯｸM-PRO" w:cs="Times New Roman" w:hint="eastAsia"/>
          <w:bCs/>
        </w:rPr>
        <w:t xml:space="preserve">　　　　　　　　</w:t>
      </w:r>
      <w:r w:rsidRPr="00C15796">
        <w:rPr>
          <w:rFonts w:ascii="HG丸ｺﾞｼｯｸM-PRO" w:eastAsia="HG丸ｺﾞｼｯｸM-PRO" w:hAnsi="HG丸ｺﾞｼｯｸM-PRO" w:cs="Times New Roman"/>
          <w:bCs/>
        </w:rPr>
        <w:t>0</w:t>
      </w:r>
      <w:r w:rsidRPr="00C15796">
        <w:rPr>
          <w:rFonts w:ascii="HG丸ｺﾞｼｯｸM-PRO" w:eastAsia="HG丸ｺﾞｼｯｸM-PRO" w:hAnsi="HG丸ｺﾞｼｯｸM-PRO" w:cs="Times New Roman" w:hint="eastAsia"/>
          <w:bCs/>
        </w:rPr>
        <w:t>人</w:t>
      </w:r>
    </w:p>
    <w:p w14:paraId="419CB022" w14:textId="02D0E3F7" w:rsidR="00C15796" w:rsidRPr="00C15796" w:rsidRDefault="00C15796" w:rsidP="00C15796">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2" w:history="1">
        <w:r w:rsidRPr="00C15796">
          <w:rPr>
            <w:rStyle w:val="a3"/>
            <w:rFonts w:ascii="Times New Roman" w:eastAsia="HG丸ｺﾞｼｯｸM-PRO" w:hAnsi="Times New Roman" w:cs="Times New Roman"/>
            <w:bCs/>
            <w:sz w:val="21"/>
            <w:szCs w:val="21"/>
          </w:rPr>
          <w:t>https://www.city.chiba.jp/hokenfukushi/iryoeisei/seikatsueisei/offender_5.html</w:t>
        </w:r>
      </w:hyperlink>
    </w:p>
    <w:p w14:paraId="556D00EF" w14:textId="272C3F57" w:rsidR="00960794" w:rsidRDefault="00960794" w:rsidP="0096079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7014B">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ウイルスによる</w:t>
      </w:r>
      <w:r w:rsidRPr="00A7014B">
        <w:rPr>
          <w:rFonts w:ascii="HG丸ｺﾞｼｯｸM-PRO" w:eastAsia="HG丸ｺﾞｼｯｸM-PRO" w:hAnsi="HG丸ｺﾞｼｯｸM-PRO" w:cs="Times New Roman" w:hint="eastAsia"/>
          <w:b/>
          <w:color w:val="FFC000"/>
          <w:sz w:val="24"/>
          <w:szCs w:val="24"/>
        </w:rPr>
        <w:t>食中毒★</w:t>
      </w:r>
    </w:p>
    <w:p w14:paraId="51C9B35B" w14:textId="67EC920A" w:rsidR="00960794" w:rsidRDefault="00960794" w:rsidP="0096079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寄生虫による</w:t>
      </w:r>
      <w:r w:rsidRPr="00E41DE2">
        <w:rPr>
          <w:rFonts w:ascii="HG丸ｺﾞｼｯｸM-PRO" w:eastAsia="HG丸ｺﾞｼｯｸM-PRO" w:hAnsi="HG丸ｺﾞｼｯｸM-PRO" w:cs="Times New Roman" w:hint="eastAsia"/>
          <w:b/>
          <w:color w:val="FFC000"/>
          <w:sz w:val="24"/>
          <w:szCs w:val="24"/>
        </w:rPr>
        <w:t>食中毒★</w:t>
      </w:r>
    </w:p>
    <w:p w14:paraId="79AB7C92" w14:textId="2BAAF24D" w:rsidR="004F46D5" w:rsidRDefault="004F46D5" w:rsidP="00960794">
      <w:pPr>
        <w:spacing w:after="0" w:line="0" w:lineRule="atLeast"/>
        <w:ind w:left="221" w:hangingChars="100" w:hanging="221"/>
        <w:rPr>
          <w:rFonts w:ascii="HG丸ｺﾞｼｯｸM-PRO" w:eastAsia="HG丸ｺﾞｼｯｸM-PRO" w:hAnsi="HG丸ｺﾞｼｯｸM-PRO" w:cs="Times New Roman"/>
          <w:b/>
        </w:rPr>
      </w:pPr>
      <w:r w:rsidRPr="004F46D5">
        <w:rPr>
          <w:rFonts w:ascii="HG丸ｺﾞｼｯｸM-PRO" w:eastAsia="HG丸ｺﾞｼｯｸM-PRO" w:hAnsi="HG丸ｺﾞｼｯｸM-PRO" w:cs="Times New Roman" w:hint="eastAsia"/>
          <w:b/>
        </w:rPr>
        <w:t>■岡山県の食中毒発生状況</w:t>
      </w:r>
      <w:r>
        <w:rPr>
          <w:rFonts w:ascii="HG丸ｺﾞｼｯｸM-PRO" w:eastAsia="HG丸ｺﾞｼｯｸM-PRO" w:hAnsi="HG丸ｺﾞｼｯｸM-PRO" w:cs="Times New Roman" w:hint="eastAsia"/>
          <w:b/>
        </w:rPr>
        <w:t xml:space="preserve">　2021/8/14　岡山県吉備中央町</w:t>
      </w:r>
    </w:p>
    <w:p w14:paraId="581E2E31" w14:textId="440F1E4A" w:rsidR="004F46D5" w:rsidRPr="004F46D5" w:rsidRDefault="004F46D5" w:rsidP="00960794">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1309E64F" w14:textId="6024D3B9" w:rsidR="004F46D5" w:rsidRDefault="004F46D5" w:rsidP="00960794">
      <w:pPr>
        <w:spacing w:after="0" w:line="0" w:lineRule="atLeast"/>
        <w:ind w:left="220" w:hangingChars="100" w:hanging="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発生年月日　2021/8/14</w:t>
      </w:r>
    </w:p>
    <w:p w14:paraId="7FDB4941" w14:textId="090AF63D" w:rsidR="004F46D5" w:rsidRDefault="004F46D5" w:rsidP="0096079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発生場所　吉備中央町</w:t>
      </w:r>
    </w:p>
    <w:p w14:paraId="0495380A" w14:textId="262BD87C" w:rsidR="004F46D5" w:rsidRDefault="004F46D5" w:rsidP="0096079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1</w:t>
      </w:r>
    </w:p>
    <w:p w14:paraId="7B1CDECA" w14:textId="03E9589B" w:rsidR="004F46D5" w:rsidRDefault="004F46D5" w:rsidP="0096079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 xml:space="preserve">　原因食品　調査中</w:t>
      </w:r>
    </w:p>
    <w:p w14:paraId="29F8F239" w14:textId="3F452D89" w:rsidR="004F46D5" w:rsidRDefault="004F46D5" w:rsidP="0096079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アニサキス</w:t>
      </w:r>
    </w:p>
    <w:p w14:paraId="5BF0B61D" w14:textId="1D191DC0" w:rsidR="004F46D5" w:rsidRDefault="004F46D5" w:rsidP="0096079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仕出し屋</w:t>
      </w:r>
    </w:p>
    <w:p w14:paraId="67971568" w14:textId="44C52E44" w:rsidR="004F46D5" w:rsidRPr="004F46D5" w:rsidRDefault="004F46D5" w:rsidP="004F46D5">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3" w:history="1">
        <w:r w:rsidRPr="004F46D5">
          <w:rPr>
            <w:rStyle w:val="a3"/>
            <w:rFonts w:ascii="Times New Roman" w:eastAsia="HG丸ｺﾞｼｯｸM-PRO" w:hAnsi="Times New Roman" w:cs="Times New Roman"/>
            <w:bCs/>
            <w:sz w:val="21"/>
            <w:szCs w:val="21"/>
          </w:rPr>
          <w:t>https://www.pref.okayama.jp/page/696964.html</w:t>
        </w:r>
      </w:hyperlink>
    </w:p>
    <w:p w14:paraId="24C4A04B" w14:textId="77777777" w:rsidR="00960794" w:rsidRDefault="00960794" w:rsidP="0096079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化学物質による</w:t>
      </w:r>
      <w:r w:rsidRPr="00E41DE2">
        <w:rPr>
          <w:rFonts w:ascii="HG丸ｺﾞｼｯｸM-PRO" w:eastAsia="HG丸ｺﾞｼｯｸM-PRO" w:hAnsi="HG丸ｺﾞｼｯｸM-PRO" w:cs="Times New Roman" w:hint="eastAsia"/>
          <w:b/>
          <w:color w:val="FFC000"/>
          <w:sz w:val="24"/>
          <w:szCs w:val="24"/>
        </w:rPr>
        <w:t>食中毒★</w:t>
      </w:r>
    </w:p>
    <w:p w14:paraId="7B10A9E2" w14:textId="77777777" w:rsidR="00960794" w:rsidRPr="004F0E8F" w:rsidRDefault="00960794" w:rsidP="00960794">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696436EA" w14:textId="02A05C5E" w:rsidR="00FD3E35" w:rsidRDefault="00FD3E35" w:rsidP="00FD3E3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D3E35">
        <w:rPr>
          <w:rFonts w:ascii="HG丸ｺﾞｼｯｸM-PRO" w:eastAsia="HG丸ｺﾞｼｯｸM-PRO" w:hAnsi="HG丸ｺﾞｼｯｸM-PRO" w:cs="Times New Roman" w:hint="eastAsia"/>
          <w:b/>
        </w:rPr>
        <w:t>腸管出血性大腸菌感染症が発生しました</w:t>
      </w:r>
      <w:r>
        <w:rPr>
          <w:rFonts w:ascii="HG丸ｺﾞｼｯｸM-PRO" w:eastAsia="HG丸ｺﾞｼｯｸM-PRO" w:hAnsi="HG丸ｺﾞｼｯｸM-PRO" w:cs="Times New Roman" w:hint="eastAsia"/>
          <w:b/>
        </w:rPr>
        <w:t xml:space="preserve">　2021/8/26　</w:t>
      </w:r>
      <w:r w:rsidR="004F46D5">
        <w:rPr>
          <w:rFonts w:ascii="HG丸ｺﾞｼｯｸM-PRO" w:eastAsia="HG丸ｺﾞｼｯｸM-PRO" w:hAnsi="HG丸ｺﾞｼｯｸM-PRO" w:cs="Times New Roman" w:hint="eastAsia"/>
          <w:b/>
        </w:rPr>
        <w:t>岡山県</w:t>
      </w:r>
    </w:p>
    <w:p w14:paraId="5D0421B1" w14:textId="563E1282" w:rsidR="004F46D5" w:rsidRPr="004F46D5" w:rsidRDefault="004F46D5" w:rsidP="00FD3E35">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4F46D5">
        <w:rPr>
          <w:rFonts w:ascii="HG丸ｺﾞｼｯｸM-PRO" w:eastAsia="HG丸ｺﾞｼｯｸM-PRO" w:hAnsi="HG丸ｺﾞｼｯｸM-PRO" w:cs="Times New Roman" w:hint="eastAsia"/>
          <w:b/>
        </w:rPr>
        <w:t>感染症　腸管出血性大腸菌</w:t>
      </w:r>
    </w:p>
    <w:p w14:paraId="503AEDD2" w14:textId="77777777" w:rsidR="004F46D5" w:rsidRPr="004F46D5" w:rsidRDefault="004F46D5" w:rsidP="004F46D5">
      <w:pPr>
        <w:spacing w:after="0" w:line="0" w:lineRule="atLeast"/>
        <w:ind w:left="220" w:hangingChars="100" w:hanging="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 xml:space="preserve">　発</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生</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場</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所</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備北保健所新見支所管内</w:t>
      </w:r>
    </w:p>
    <w:p w14:paraId="7FC27790" w14:textId="77777777" w:rsidR="004F46D5" w:rsidRPr="004F46D5" w:rsidRDefault="004F46D5" w:rsidP="004F46D5">
      <w:pPr>
        <w:spacing w:after="0" w:line="0" w:lineRule="atLeast"/>
        <w:ind w:leftChars="100" w:left="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患</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者</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１名（男、４０歳代）</w:t>
      </w:r>
    </w:p>
    <w:p w14:paraId="6271CD31" w14:textId="77777777" w:rsidR="004F46D5" w:rsidRPr="004F46D5" w:rsidRDefault="004F46D5" w:rsidP="004F46D5">
      <w:pPr>
        <w:spacing w:after="0" w:line="0" w:lineRule="atLeast"/>
        <w:ind w:leftChars="100" w:left="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発</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症</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年</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月</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日</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令和３年８月１９日</w:t>
      </w:r>
    </w:p>
    <w:p w14:paraId="42D9B0A2" w14:textId="77777777" w:rsidR="004F46D5" w:rsidRPr="004F46D5" w:rsidRDefault="004F46D5" w:rsidP="004F46D5">
      <w:pPr>
        <w:spacing w:after="0" w:line="0" w:lineRule="atLeast"/>
        <w:ind w:leftChars="100" w:left="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速 報 年 月 日 令和３年８月２６日</w:t>
      </w:r>
    </w:p>
    <w:p w14:paraId="345A1CE8" w14:textId="77777777" w:rsidR="004F46D5" w:rsidRPr="004F46D5" w:rsidRDefault="004F46D5" w:rsidP="004F46D5">
      <w:pPr>
        <w:spacing w:after="0" w:line="0" w:lineRule="atLeast"/>
        <w:ind w:leftChars="100" w:left="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○患者は、８月１９日から腹痛、水溶性下痢、血便の症状があった。</w:t>
      </w:r>
    </w:p>
    <w:p w14:paraId="6073E81C" w14:textId="4A77C3DF" w:rsidR="004F46D5" w:rsidRPr="004F46D5" w:rsidRDefault="004F46D5" w:rsidP="004F46D5">
      <w:pPr>
        <w:spacing w:after="0" w:line="0" w:lineRule="atLeast"/>
        <w:ind w:leftChars="100" w:left="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措</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置</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○８月２１日に医療機関を受診し、検査したところ、８月２４日にベロ毒素産生性腸管出血性大腸菌Ｏ１５７による感染症と確認されたため、８月２５日に届出があった。</w:t>
      </w:r>
    </w:p>
    <w:p w14:paraId="2658E5BC" w14:textId="3B74B073" w:rsidR="004F46D5" w:rsidRDefault="004F46D5" w:rsidP="004F46D5">
      <w:pPr>
        <w:spacing w:after="0" w:line="0" w:lineRule="atLeast"/>
        <w:ind w:leftChars="100" w:left="220"/>
        <w:rPr>
          <w:rFonts w:ascii="HG丸ｺﾞｼｯｸM-PRO" w:eastAsia="HG丸ｺﾞｼｯｸM-PRO" w:hAnsi="HG丸ｺﾞｼｯｸM-PRO" w:cs="Times New Roman"/>
          <w:bCs/>
        </w:rPr>
      </w:pPr>
      <w:r w:rsidRPr="004F46D5">
        <w:rPr>
          <w:rFonts w:ascii="HG丸ｺﾞｼｯｸM-PRO" w:eastAsia="HG丸ｺﾞｼｯｸM-PRO" w:hAnsi="HG丸ｺﾞｼｯｸM-PRO" w:cs="Times New Roman" w:hint="eastAsia"/>
          <w:bCs/>
        </w:rPr>
        <w:t>そ</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の</w:t>
      </w:r>
      <w:r w:rsidRPr="004F46D5">
        <w:rPr>
          <w:rFonts w:ascii="HG丸ｺﾞｼｯｸM-PRO" w:eastAsia="HG丸ｺﾞｼｯｸM-PRO" w:hAnsi="HG丸ｺﾞｼｯｸM-PRO" w:cs="Times New Roman"/>
          <w:bCs/>
        </w:rPr>
        <w:t xml:space="preserve"> </w:t>
      </w:r>
      <w:r w:rsidRPr="004F46D5">
        <w:rPr>
          <w:rFonts w:ascii="HG丸ｺﾞｼｯｸM-PRO" w:eastAsia="HG丸ｺﾞｼｯｸM-PRO" w:hAnsi="HG丸ｺﾞｼｯｸM-PRO" w:cs="Times New Roman" w:hint="eastAsia"/>
          <w:bCs/>
        </w:rPr>
        <w:t>他○現在、症状は回復している。</w:t>
      </w:r>
    </w:p>
    <w:p w14:paraId="06A20E03" w14:textId="5AAFB4C4" w:rsidR="004F46D5" w:rsidRPr="004F46D5" w:rsidRDefault="00892569" w:rsidP="004F46D5">
      <w:pPr>
        <w:spacing w:after="120" w:line="0" w:lineRule="atLeast"/>
        <w:ind w:leftChars="100" w:left="220"/>
        <w:rPr>
          <w:rFonts w:ascii="Times New Roman" w:eastAsia="HG丸ｺﾞｼｯｸM-PRO" w:hAnsi="Times New Roman" w:cs="Times New Roman"/>
          <w:bCs/>
          <w:sz w:val="21"/>
          <w:szCs w:val="21"/>
        </w:rPr>
      </w:pPr>
      <w:hyperlink r:id="rId84" w:history="1">
        <w:r w:rsidR="004F46D5" w:rsidRPr="004F46D5">
          <w:rPr>
            <w:rStyle w:val="a3"/>
            <w:rFonts w:ascii="Times New Roman" w:eastAsia="HG丸ｺﾞｼｯｸM-PRO" w:hAnsi="Times New Roman" w:cs="Times New Roman"/>
            <w:bCs/>
            <w:sz w:val="21"/>
            <w:szCs w:val="21"/>
          </w:rPr>
          <w:t>https://www.pref.okayama.jp/uploaded/life/735830_6718064_misc.pdf</w:t>
        </w:r>
      </w:hyperlink>
    </w:p>
    <w:p w14:paraId="5F2229CC" w14:textId="2B90B45E" w:rsidR="001D702C" w:rsidRPr="00DE3B0B" w:rsidRDefault="001D702C" w:rsidP="001D702C">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bookmarkStart w:id="289" w:name="_Hlk80902219"/>
      <w:r>
        <w:rPr>
          <w:rFonts w:ascii="HG丸ｺﾞｼｯｸM-PRO" w:eastAsia="HG丸ｺﾞｼｯｸM-PRO" w:hAnsi="HG丸ｺﾞｼｯｸM-PRO" w:cs="Times New Roman" w:hint="eastAsia"/>
          <w:b/>
        </w:rPr>
        <w:t>溶結性尿毒素症候群（H</w:t>
      </w:r>
      <w:r>
        <w:rPr>
          <w:rFonts w:ascii="HG丸ｺﾞｼｯｸM-PRO" w:eastAsia="HG丸ｺﾞｼｯｸM-PRO" w:hAnsi="HG丸ｺﾞｼｯｸM-PRO" w:cs="Times New Roman"/>
          <w:b/>
        </w:rPr>
        <w:t>US</w:t>
      </w:r>
      <w:r>
        <w:rPr>
          <w:rFonts w:ascii="HG丸ｺﾞｼｯｸM-PRO" w:eastAsia="HG丸ｺﾞｼｯｸM-PRO" w:hAnsi="HG丸ｺﾞｼｯｸM-PRO" w:cs="Times New Roman" w:hint="eastAsia"/>
          <w:b/>
        </w:rPr>
        <w:t>併発事例）及び（週報）</w:t>
      </w:r>
      <w:r w:rsidRPr="001D702C">
        <w:rPr>
          <w:rFonts w:ascii="HG丸ｺﾞｼｯｸM-PRO" w:eastAsia="HG丸ｺﾞｼｯｸM-PRO" w:hAnsi="HG丸ｺﾞｼｯｸM-PRO" w:cs="Times New Roman" w:hint="eastAsia"/>
          <w:b/>
        </w:rPr>
        <w:t>腸管出血性大腸菌感染症</w:t>
      </w:r>
      <w:r w:rsidRPr="00DE3B0B">
        <w:rPr>
          <w:rFonts w:ascii="HG丸ｺﾞｼｯｸM-PRO" w:eastAsia="HG丸ｺﾞｼｯｸM-PRO" w:hAnsi="HG丸ｺﾞｼｯｸM-PRO" w:cs="Times New Roman" w:hint="eastAsia"/>
          <w:b/>
        </w:rPr>
        <w:t xml:space="preserve">の発生について　</w:t>
      </w:r>
      <w:bookmarkEnd w:id="289"/>
      <w:r w:rsidRPr="00DE3B0B">
        <w:rPr>
          <w:rFonts w:ascii="HG丸ｺﾞｼｯｸM-PRO" w:eastAsia="HG丸ｺﾞｼｯｸM-PRO" w:hAnsi="HG丸ｺﾞｼｯｸM-PRO" w:cs="Times New Roman" w:hint="eastAsia"/>
          <w:b/>
        </w:rPr>
        <w:t>2021/8/</w:t>
      </w:r>
      <w:r>
        <w:rPr>
          <w:rFonts w:ascii="HG丸ｺﾞｼｯｸM-PRO" w:eastAsia="HG丸ｺﾞｼｯｸM-PRO" w:hAnsi="HG丸ｺﾞｼｯｸM-PRO" w:cs="Times New Roman" w:hint="eastAsia"/>
          <w:b/>
        </w:rPr>
        <w:t>24</w:t>
      </w:r>
    </w:p>
    <w:p w14:paraId="3CAA5E5C" w14:textId="77777777" w:rsidR="001D702C" w:rsidRDefault="001D702C" w:rsidP="001D702C">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69F9FB14" w14:textId="77777777" w:rsidR="001D702C" w:rsidRDefault="001D702C" w:rsidP="001D702C">
      <w:pPr>
        <w:spacing w:after="0" w:line="0" w:lineRule="atLeast"/>
        <w:ind w:leftChars="100" w:left="220"/>
        <w:rPr>
          <w:rFonts w:ascii="HG丸ｺﾞｼｯｸM-PRO" w:eastAsia="HG丸ｺﾞｼｯｸM-PRO" w:hAnsi="HG丸ｺﾞｼｯｸM-PRO" w:cs="Times New Roman"/>
          <w:b/>
        </w:rPr>
      </w:pPr>
      <w:r w:rsidRPr="001D702C">
        <w:rPr>
          <w:rFonts w:ascii="HG丸ｺﾞｼｯｸM-PRO" w:eastAsia="HG丸ｺﾞｼｯｸM-PRO" w:hAnsi="HG丸ｺﾞｼｯｸM-PRO" w:cs="Times New Roman" w:hint="eastAsia"/>
          <w:b/>
        </w:rPr>
        <w:t>腸管出血性大腸菌感染症（溶結性尿毒素症候群（</w:t>
      </w:r>
      <w:r w:rsidRPr="001D702C">
        <w:rPr>
          <w:rFonts w:ascii="HG丸ｺﾞｼｯｸM-PRO" w:eastAsia="HG丸ｺﾞｼｯｸM-PRO" w:hAnsi="HG丸ｺﾞｼｯｸM-PRO" w:cs="Times New Roman"/>
          <w:b/>
        </w:rPr>
        <w:t>HUS</w:t>
      </w:r>
      <w:r w:rsidRPr="001D702C">
        <w:rPr>
          <w:rFonts w:ascii="HG丸ｺﾞｼｯｸM-PRO" w:eastAsia="HG丸ｺﾞｼｯｸM-PRO" w:hAnsi="HG丸ｺﾞｼｯｸM-PRO" w:cs="Times New Roman" w:hint="eastAsia"/>
          <w:b/>
        </w:rPr>
        <w:t xml:space="preserve">併発事例））の発生について　</w:t>
      </w:r>
    </w:p>
    <w:p w14:paraId="6EF2D4CC" w14:textId="637A6823" w:rsidR="001D702C" w:rsidRDefault="001D702C" w:rsidP="001D702C">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紋別保健所</w:t>
      </w:r>
    </w:p>
    <w:p w14:paraId="7F63BCA3" w14:textId="3059C6A1" w:rsidR="001D702C" w:rsidRDefault="001D702C" w:rsidP="001D702C">
      <w:pPr>
        <w:spacing w:after="0" w:line="0" w:lineRule="atLeast"/>
        <w:ind w:leftChars="100" w:left="220"/>
        <w:rPr>
          <w:rFonts w:ascii="HG丸ｺﾞｼｯｸM-PRO" w:eastAsia="HG丸ｺﾞｼｯｸM-PRO" w:hAnsi="HG丸ｺﾞｼｯｸM-PRO" w:cs="Times New Roman"/>
          <w:b/>
        </w:rPr>
      </w:pPr>
      <w:r w:rsidRPr="001D702C">
        <w:rPr>
          <w:rFonts w:ascii="HG丸ｺﾞｼｯｸM-PRO" w:eastAsia="HG丸ｺﾞｼｯｸM-PRO" w:hAnsi="HG丸ｺﾞｼｯｸM-PRO" w:cs="Times New Roman" w:hint="eastAsia"/>
          <w:b/>
        </w:rPr>
        <w:t>腸管出血性大腸菌感染症</w:t>
      </w:r>
    </w:p>
    <w:p w14:paraId="7F25E8C6" w14:textId="361C970A" w:rsidR="001D702C" w:rsidRDefault="001D702C" w:rsidP="001D702C">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江別保健所、江刺保健所、上川保健所、富良野保健所、稚内保健所、帯広保健所、釧路保健所</w:t>
      </w:r>
    </w:p>
    <w:p w14:paraId="01DB22A5" w14:textId="03C3D299" w:rsidR="001D702C" w:rsidRDefault="001D702C" w:rsidP="001D702C">
      <w:pPr>
        <w:spacing w:after="0" w:line="0" w:lineRule="atLeast"/>
        <w:rPr>
          <w:rFonts w:ascii="HG丸ｺﾞｼｯｸM-PRO" w:eastAsia="HG丸ｺﾞｼｯｸM-PRO" w:hAnsi="HG丸ｺﾞｼｯｸM-PRO" w:cs="Times New Roman"/>
          <w:b/>
        </w:rPr>
      </w:pPr>
      <w:r>
        <w:rPr>
          <w:noProof/>
        </w:rPr>
        <w:drawing>
          <wp:inline distT="0" distB="0" distL="0" distR="0" wp14:anchorId="1BB5F740" wp14:editId="7B0ED9BB">
            <wp:extent cx="6188710" cy="2382520"/>
            <wp:effectExtent l="0" t="0" r="2540" b="0"/>
            <wp:docPr id="4" name="図 4" descr="領収書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領収書 が含まれている画像&#10;&#10;自動的に生成された説明"/>
                    <pic:cNvPicPr/>
                  </pic:nvPicPr>
                  <pic:blipFill>
                    <a:blip r:embed="rId85"/>
                    <a:stretch>
                      <a:fillRect/>
                    </a:stretch>
                  </pic:blipFill>
                  <pic:spPr>
                    <a:xfrm>
                      <a:off x="0" y="0"/>
                      <a:ext cx="6188710" cy="2382520"/>
                    </a:xfrm>
                    <a:prstGeom prst="rect">
                      <a:avLst/>
                    </a:prstGeom>
                  </pic:spPr>
                </pic:pic>
              </a:graphicData>
            </a:graphic>
          </wp:inline>
        </w:drawing>
      </w:r>
    </w:p>
    <w:p w14:paraId="0A72EE35" w14:textId="27750E7E" w:rsidR="001D702C" w:rsidRDefault="001D702C" w:rsidP="001D702C">
      <w:pPr>
        <w:spacing w:after="0" w:line="0" w:lineRule="atLeast"/>
        <w:jc w:val="center"/>
        <w:rPr>
          <w:rFonts w:ascii="HG丸ｺﾞｼｯｸM-PRO" w:eastAsia="HG丸ｺﾞｼｯｸM-PRO" w:hAnsi="HG丸ｺﾞｼｯｸM-PRO" w:cs="Times New Roman"/>
          <w:b/>
        </w:rPr>
      </w:pPr>
      <w:r>
        <w:rPr>
          <w:noProof/>
        </w:rPr>
        <w:lastRenderedPageBreak/>
        <w:drawing>
          <wp:inline distT="0" distB="0" distL="0" distR="0" wp14:anchorId="4F2DF9BE" wp14:editId="64E0D6F8">
            <wp:extent cx="6150634" cy="7261164"/>
            <wp:effectExtent l="0" t="0" r="2540" b="0"/>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86"/>
                    <a:stretch>
                      <a:fillRect/>
                    </a:stretch>
                  </pic:blipFill>
                  <pic:spPr>
                    <a:xfrm>
                      <a:off x="0" y="0"/>
                      <a:ext cx="6178868" cy="7294496"/>
                    </a:xfrm>
                    <a:prstGeom prst="rect">
                      <a:avLst/>
                    </a:prstGeom>
                  </pic:spPr>
                </pic:pic>
              </a:graphicData>
            </a:graphic>
          </wp:inline>
        </w:drawing>
      </w:r>
    </w:p>
    <w:p w14:paraId="50B9C0FA" w14:textId="7D2C3F38" w:rsidR="004F46D5" w:rsidRPr="004F46D5" w:rsidRDefault="004F46D5" w:rsidP="004F46D5">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7" w:history="1">
        <w:r w:rsidRPr="004F46D5">
          <w:rPr>
            <w:rStyle w:val="a3"/>
            <w:rFonts w:ascii="Times New Roman" w:eastAsia="HG丸ｺﾞｼｯｸM-PRO" w:hAnsi="Times New Roman" w:cs="Times New Roman"/>
            <w:bCs/>
            <w:sz w:val="21"/>
            <w:szCs w:val="21"/>
          </w:rPr>
          <w:t>https://www.pref.hokkaido.lg.jp/fs/3/5/5/1/9/1/7/_/030824-03daityoukin.pdf</w:t>
        </w:r>
      </w:hyperlink>
    </w:p>
    <w:p w14:paraId="360B10A1" w14:textId="75B96D12" w:rsidR="00412162" w:rsidRPr="00DE3B0B" w:rsidRDefault="00412162" w:rsidP="00412162">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（溶結性尿毒素症候群（H</w:t>
      </w:r>
      <w:r>
        <w:rPr>
          <w:rFonts w:ascii="HG丸ｺﾞｼｯｸM-PRO" w:eastAsia="HG丸ｺﾞｼｯｸM-PRO" w:hAnsi="HG丸ｺﾞｼｯｸM-PRO" w:cs="Times New Roman"/>
          <w:b/>
        </w:rPr>
        <w:t>US</w:t>
      </w:r>
      <w:r>
        <w:rPr>
          <w:rFonts w:ascii="HG丸ｺﾞｼｯｸM-PRO" w:eastAsia="HG丸ｺﾞｼｯｸM-PRO" w:hAnsi="HG丸ｺﾞｼｯｸM-PRO" w:cs="Times New Roman" w:hint="eastAsia"/>
          <w:b/>
        </w:rPr>
        <w:t>併発事例））</w:t>
      </w:r>
      <w:r w:rsidRPr="00DE3B0B">
        <w:rPr>
          <w:rFonts w:ascii="HG丸ｺﾞｼｯｸM-PRO" w:eastAsia="HG丸ｺﾞｼｯｸM-PRO" w:hAnsi="HG丸ｺﾞｼｯｸM-PRO" w:cs="Times New Roman" w:hint="eastAsia"/>
          <w:b/>
        </w:rPr>
        <w:t>の発生について　2021/8/</w:t>
      </w:r>
      <w:r>
        <w:rPr>
          <w:rFonts w:ascii="HG丸ｺﾞｼｯｸM-PRO" w:eastAsia="HG丸ｺﾞｼｯｸM-PRO" w:hAnsi="HG丸ｺﾞｼｯｸM-PRO" w:cs="Times New Roman"/>
          <w:b/>
        </w:rPr>
        <w:t>1</w:t>
      </w:r>
      <w:r>
        <w:rPr>
          <w:rFonts w:ascii="HG丸ｺﾞｼｯｸM-PRO" w:eastAsia="HG丸ｺﾞｼｯｸM-PRO" w:hAnsi="HG丸ｺﾞｼｯｸM-PRO" w:cs="Times New Roman" w:hint="eastAsia"/>
          <w:b/>
        </w:rPr>
        <w:t>9</w:t>
      </w:r>
    </w:p>
    <w:p w14:paraId="6B78286C" w14:textId="77777777" w:rsidR="00412162" w:rsidRDefault="00412162" w:rsidP="00412162">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6189B6D8" w14:textId="1E0D3819" w:rsidR="00412162" w:rsidRDefault="00412162" w:rsidP="00412162">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紋別保健所</w:t>
      </w:r>
    </w:p>
    <w:p w14:paraId="7C2DDE43" w14:textId="1FE46D72" w:rsidR="00412162" w:rsidRPr="00DE3B0B" w:rsidRDefault="00412162" w:rsidP="00412162">
      <w:pPr>
        <w:spacing w:after="0" w:line="0" w:lineRule="atLeast"/>
        <w:rPr>
          <w:rFonts w:ascii="HG丸ｺﾞｼｯｸM-PRO" w:eastAsia="HG丸ｺﾞｼｯｸM-PRO" w:hAnsi="HG丸ｺﾞｼｯｸM-PRO" w:cs="Times New Roman"/>
          <w:b/>
        </w:rPr>
      </w:pPr>
      <w:r>
        <w:rPr>
          <w:noProof/>
        </w:rPr>
        <w:lastRenderedPageBreak/>
        <w:drawing>
          <wp:inline distT="0" distB="0" distL="0" distR="0" wp14:anchorId="19477F44" wp14:editId="268F140F">
            <wp:extent cx="6188710" cy="251904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88710" cy="2519045"/>
                    </a:xfrm>
                    <a:prstGeom prst="rect">
                      <a:avLst/>
                    </a:prstGeom>
                  </pic:spPr>
                </pic:pic>
              </a:graphicData>
            </a:graphic>
          </wp:inline>
        </w:drawing>
      </w:r>
    </w:p>
    <w:p w14:paraId="2A48285D" w14:textId="4F69CDB7" w:rsidR="00412162" w:rsidRPr="00412162" w:rsidRDefault="00412162" w:rsidP="00412162">
      <w:pPr>
        <w:spacing w:after="120" w:line="0" w:lineRule="atLeast"/>
        <w:ind w:left="211" w:hangingChars="100" w:hanging="211"/>
        <w:rPr>
          <w:rFonts w:ascii="Times New Roman" w:eastAsia="HG丸ｺﾞｼｯｸM-PRO" w:hAnsi="Times New Roman" w:cs="Times New Roman"/>
          <w:bCs/>
          <w:sz w:val="21"/>
          <w:szCs w:val="21"/>
        </w:rPr>
      </w:pPr>
      <w:r w:rsidRPr="00600C23">
        <w:rPr>
          <w:rFonts w:ascii="Times New Roman" w:eastAsia="HG丸ｺﾞｼｯｸM-PRO" w:hAnsi="Times New Roman" w:cs="Times New Roman"/>
          <w:b/>
          <w:sz w:val="21"/>
          <w:szCs w:val="21"/>
        </w:rPr>
        <w:t xml:space="preserve">　</w:t>
      </w:r>
      <w:hyperlink r:id="rId89" w:history="1">
        <w:r w:rsidRPr="00412162">
          <w:rPr>
            <w:rStyle w:val="a3"/>
            <w:rFonts w:ascii="Times New Roman" w:eastAsia="HG丸ｺﾞｼｯｸM-PRO" w:hAnsi="Times New Roman" w:cs="Times New Roman"/>
            <w:bCs/>
            <w:sz w:val="21"/>
            <w:szCs w:val="21"/>
          </w:rPr>
          <w:t>https://www.pref.hokkaido.lg.jp/fs/3/4/2/7/9/3/7/_/030819-09tyoukan.pdf</w:t>
        </w:r>
      </w:hyperlink>
    </w:p>
    <w:p w14:paraId="6DFB6200" w14:textId="0BDC89C4" w:rsidR="00960794" w:rsidRDefault="00960794" w:rsidP="00960794">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0C1C0420" w14:textId="77777777" w:rsidR="0012629A" w:rsidRPr="0012629A" w:rsidRDefault="0012629A" w:rsidP="0012629A">
      <w:pPr>
        <w:spacing w:after="0" w:line="0" w:lineRule="atLeast"/>
        <w:rPr>
          <w:rFonts w:ascii="HG丸ｺﾞｼｯｸM-PRO" w:eastAsia="HG丸ｺﾞｼｯｸM-PRO" w:hAnsi="HG丸ｺﾞｼｯｸM-PRO" w:cs="Times New Roman"/>
          <w:b/>
        </w:rPr>
      </w:pPr>
      <w:r w:rsidRPr="0012629A">
        <w:rPr>
          <w:rFonts w:ascii="HG丸ｺﾞｼｯｸM-PRO" w:eastAsia="HG丸ｺﾞｼｯｸM-PRO" w:hAnsi="HG丸ｺﾞｼｯｸM-PRO" w:cs="Times New Roman" w:hint="eastAsia"/>
          <w:b/>
        </w:rPr>
        <w:t>■マダニ媒介ウイルス感染症、６０代男性が発熱し入院５日後に死亡</w:t>
      </w:r>
    </w:p>
    <w:p w14:paraId="269DD283" w14:textId="3AD2C705" w:rsidR="0012629A" w:rsidRDefault="0012629A" w:rsidP="0012629A">
      <w:pPr>
        <w:spacing w:after="0" w:line="0" w:lineRule="atLeast"/>
        <w:ind w:firstLineChars="100" w:firstLine="221"/>
        <w:rPr>
          <w:rFonts w:ascii="HG丸ｺﾞｼｯｸM-PRO" w:eastAsia="HG丸ｺﾞｼｯｸM-PRO" w:hAnsi="HG丸ｺﾞｼｯｸM-PRO" w:cs="Times New Roman"/>
          <w:b/>
        </w:rPr>
      </w:pPr>
      <w:r w:rsidRPr="0012629A">
        <w:rPr>
          <w:rFonts w:ascii="HG丸ｺﾞｼｯｸM-PRO" w:eastAsia="HG丸ｺﾞｼｯｸM-PRO" w:hAnsi="HG丸ｺﾞｼｯｸM-PRO" w:cs="Times New Roman"/>
          <w:b/>
        </w:rPr>
        <w:t>2021</w:t>
      </w:r>
      <w:r w:rsidRPr="0012629A">
        <w:rPr>
          <w:rFonts w:ascii="HG丸ｺﾞｼｯｸM-PRO" w:eastAsia="HG丸ｺﾞｼｯｸM-PRO" w:hAnsi="HG丸ｺﾞｼｯｸM-PRO" w:cs="Times New Roman" w:hint="eastAsia"/>
          <w:b/>
        </w:rPr>
        <w:t>年</w:t>
      </w:r>
      <w:r w:rsidRPr="0012629A">
        <w:rPr>
          <w:rFonts w:ascii="HG丸ｺﾞｼｯｸM-PRO" w:eastAsia="HG丸ｺﾞｼｯｸM-PRO" w:hAnsi="HG丸ｺﾞｼｯｸM-PRO" w:cs="Times New Roman"/>
          <w:b/>
        </w:rPr>
        <w:t>8</w:t>
      </w:r>
      <w:r w:rsidRPr="0012629A">
        <w:rPr>
          <w:rFonts w:ascii="HG丸ｺﾞｼｯｸM-PRO" w:eastAsia="HG丸ｺﾞｼｯｸM-PRO" w:hAnsi="HG丸ｺﾞｼｯｸM-PRO" w:cs="Times New Roman" w:hint="eastAsia"/>
          <w:b/>
        </w:rPr>
        <w:t>月</w:t>
      </w:r>
      <w:r w:rsidRPr="0012629A">
        <w:rPr>
          <w:rFonts w:ascii="HG丸ｺﾞｼｯｸM-PRO" w:eastAsia="HG丸ｺﾞｼｯｸM-PRO" w:hAnsi="HG丸ｺﾞｼｯｸM-PRO" w:cs="Times New Roman"/>
          <w:b/>
        </w:rPr>
        <w:t>22</w:t>
      </w:r>
      <w:r w:rsidRPr="0012629A">
        <w:rPr>
          <w:rFonts w:ascii="HG丸ｺﾞｼｯｸM-PRO" w:eastAsia="HG丸ｺﾞｼｯｸM-PRO" w:hAnsi="HG丸ｺﾞｼｯｸM-PRO" w:cs="Times New Roman" w:hint="eastAsia"/>
          <w:b/>
        </w:rPr>
        <w:t>日</w:t>
      </w:r>
      <w:r w:rsidRPr="0012629A">
        <w:rPr>
          <w:rFonts w:ascii="HG丸ｺﾞｼｯｸM-PRO" w:eastAsia="HG丸ｺﾞｼｯｸM-PRO" w:hAnsi="HG丸ｺﾞｼｯｸM-PRO" w:cs="Times New Roman"/>
          <w:b/>
        </w:rPr>
        <w:t xml:space="preserve"> 22</w:t>
      </w:r>
      <w:r w:rsidRPr="0012629A">
        <w:rPr>
          <w:rFonts w:ascii="HG丸ｺﾞｼｯｸM-PRO" w:eastAsia="HG丸ｺﾞｼｯｸM-PRO" w:hAnsi="HG丸ｺﾞｼｯｸM-PRO" w:cs="Times New Roman" w:hint="eastAsia"/>
          <w:b/>
        </w:rPr>
        <w:t>時</w:t>
      </w:r>
      <w:r w:rsidRPr="0012629A">
        <w:rPr>
          <w:rFonts w:ascii="HG丸ｺﾞｼｯｸM-PRO" w:eastAsia="HG丸ｺﾞｼｯｸM-PRO" w:hAnsi="HG丸ｺﾞｼｯｸM-PRO" w:cs="Times New Roman"/>
          <w:b/>
        </w:rPr>
        <w:t>43</w:t>
      </w:r>
      <w:r w:rsidRPr="0012629A">
        <w:rPr>
          <w:rFonts w:ascii="HG丸ｺﾞｼｯｸM-PRO" w:eastAsia="HG丸ｺﾞｼｯｸM-PRO" w:hAnsi="HG丸ｺﾞｼｯｸM-PRO" w:cs="Times New Roman" w:hint="eastAsia"/>
          <w:b/>
        </w:rPr>
        <w:t>分</w:t>
      </w:r>
      <w:r w:rsidRPr="0012629A">
        <w:rPr>
          <w:rFonts w:ascii="HG丸ｺﾞｼｯｸM-PRO" w:eastAsia="HG丸ｺﾞｼｯｸM-PRO" w:hAnsi="HG丸ｺﾞｼｯｸM-PRO" w:cs="Times New Roman"/>
          <w:b/>
        </w:rPr>
        <w:t xml:space="preserve"> </w:t>
      </w:r>
      <w:r w:rsidRPr="0012629A">
        <w:rPr>
          <w:rFonts w:ascii="HG丸ｺﾞｼｯｸM-PRO" w:eastAsia="HG丸ｺﾞｼｯｸM-PRO" w:hAnsi="HG丸ｺﾞｼｯｸM-PRO" w:cs="Times New Roman" w:hint="eastAsia"/>
          <w:b/>
        </w:rPr>
        <w:t>読売新聞オンライン</w:t>
      </w:r>
    </w:p>
    <w:p w14:paraId="4329EDA6" w14:textId="7E6CA922" w:rsidR="0012629A" w:rsidRPr="0012629A" w:rsidRDefault="0012629A" w:rsidP="0012629A">
      <w:pPr>
        <w:spacing w:after="0" w:line="0" w:lineRule="atLeast"/>
        <w:ind w:firstLineChars="100" w:firstLine="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マダニ</w:t>
      </w:r>
    </w:p>
    <w:p w14:paraId="72D1C1AD" w14:textId="00C6AAAA" w:rsidR="0012629A" w:rsidRPr="0012629A" w:rsidRDefault="00892569" w:rsidP="0012629A">
      <w:pPr>
        <w:spacing w:after="120" w:line="0" w:lineRule="atLeast"/>
        <w:ind w:firstLineChars="100" w:firstLine="220"/>
        <w:rPr>
          <w:rFonts w:ascii="Times New Roman" w:eastAsia="HG丸ｺﾞｼｯｸM-PRO" w:hAnsi="Times New Roman" w:cs="Times New Roman"/>
          <w:bCs/>
          <w:sz w:val="21"/>
          <w:szCs w:val="21"/>
        </w:rPr>
      </w:pPr>
      <w:hyperlink r:id="rId90" w:history="1">
        <w:r w:rsidR="0012629A" w:rsidRPr="0012629A">
          <w:rPr>
            <w:rStyle w:val="a3"/>
            <w:rFonts w:ascii="Times New Roman" w:eastAsia="HG丸ｺﾞｼｯｸM-PRO" w:hAnsi="Times New Roman" w:cs="Times New Roman"/>
            <w:bCs/>
            <w:sz w:val="21"/>
            <w:szCs w:val="21"/>
          </w:rPr>
          <w:t>https://news.livedoor.com/article/detail/20742076/</w:t>
        </w:r>
      </w:hyperlink>
    </w:p>
    <w:p w14:paraId="5FEB8CB7" w14:textId="77777777" w:rsidR="00960794" w:rsidRPr="00A7014B" w:rsidRDefault="00960794" w:rsidP="00960794">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その他の感染症</w:t>
      </w:r>
      <w:r w:rsidRPr="00E41DE2">
        <w:rPr>
          <w:rFonts w:ascii="HG丸ｺﾞｼｯｸM-PRO" w:eastAsia="HG丸ｺﾞｼｯｸM-PRO" w:hAnsi="HG丸ｺﾞｼｯｸM-PRO" w:cs="Times New Roman" w:hint="eastAsia"/>
          <w:b/>
          <w:color w:val="FFC000"/>
          <w:sz w:val="24"/>
          <w:szCs w:val="24"/>
        </w:rPr>
        <w:t>★</w:t>
      </w:r>
    </w:p>
    <w:p w14:paraId="6A8225EA" w14:textId="77777777" w:rsidR="00960794" w:rsidRPr="00A7014B" w:rsidRDefault="00960794" w:rsidP="0096079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p w14:paraId="4306031A" w14:textId="77777777" w:rsidR="006C16EC" w:rsidRPr="006C16EC" w:rsidRDefault="006C16EC" w:rsidP="006C16E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C16EC">
        <w:rPr>
          <w:rFonts w:ascii="HG丸ｺﾞｼｯｸM-PRO" w:eastAsia="HG丸ｺﾞｼｯｸM-PRO" w:hAnsi="HG丸ｺﾞｼｯｸM-PRO" w:cs="Times New Roman" w:hint="eastAsia"/>
          <w:b/>
        </w:rPr>
        <w:t>カップアイス</w:t>
      </w:r>
      <w:r w:rsidRPr="006C16EC">
        <w:rPr>
          <w:rFonts w:ascii="HG丸ｺﾞｼｯｸM-PRO" w:eastAsia="HG丸ｺﾞｼｯｸM-PRO" w:hAnsi="HG丸ｺﾞｼｯｸM-PRO" w:cs="Times New Roman"/>
          <w:b/>
        </w:rPr>
        <w:t>909</w:t>
      </w:r>
      <w:r w:rsidRPr="006C16EC">
        <w:rPr>
          <w:rFonts w:ascii="HG丸ｺﾞｼｯｸM-PRO" w:eastAsia="HG丸ｺﾞｼｯｸM-PRO" w:hAnsi="HG丸ｺﾞｼｯｸM-PRO" w:cs="Times New Roman" w:hint="eastAsia"/>
          <w:b/>
        </w:rPr>
        <w:t>個を回収、検査で大腸菌群陽性　京都</w:t>
      </w:r>
    </w:p>
    <w:p w14:paraId="0451EB81" w14:textId="5BAAC9A6" w:rsidR="00960794" w:rsidRDefault="006C16EC" w:rsidP="006C16EC">
      <w:pPr>
        <w:spacing w:after="0" w:line="0" w:lineRule="atLeast"/>
        <w:ind w:leftChars="100" w:left="220"/>
        <w:rPr>
          <w:rFonts w:ascii="HG丸ｺﾞｼｯｸM-PRO" w:eastAsia="HG丸ｺﾞｼｯｸM-PRO" w:hAnsi="HG丸ｺﾞｼｯｸM-PRO" w:cs="Times New Roman"/>
          <w:b/>
        </w:rPr>
      </w:pPr>
      <w:r w:rsidRPr="006C16EC">
        <w:rPr>
          <w:rFonts w:ascii="HG丸ｺﾞｼｯｸM-PRO" w:eastAsia="HG丸ｺﾞｼｯｸM-PRO" w:hAnsi="HG丸ｺﾞｼｯｸM-PRO" w:cs="Times New Roman" w:hint="eastAsia"/>
          <w:b/>
        </w:rPr>
        <w:t>2021年8月20日 18:10</w:t>
      </w:r>
      <w:r>
        <w:rPr>
          <w:rFonts w:ascii="HG丸ｺﾞｼｯｸM-PRO" w:eastAsia="HG丸ｺﾞｼｯｸM-PRO" w:hAnsi="HG丸ｺﾞｼｯｸM-PRO" w:cs="Times New Roman" w:hint="eastAsia"/>
          <w:b/>
        </w:rPr>
        <w:t xml:space="preserve">　京都新聞</w:t>
      </w:r>
    </w:p>
    <w:p w14:paraId="2F1E45A1" w14:textId="3F1F47C8" w:rsidR="002C4352" w:rsidRPr="006C16EC" w:rsidRDefault="006C16EC" w:rsidP="006C16EC">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91" w:history="1">
        <w:r w:rsidRPr="006C16EC">
          <w:rPr>
            <w:rStyle w:val="a3"/>
            <w:rFonts w:ascii="Times New Roman" w:eastAsia="HG丸ｺﾞｼｯｸM-PRO" w:hAnsi="Times New Roman" w:cs="Times New Roman"/>
            <w:bCs/>
            <w:sz w:val="21"/>
            <w:szCs w:val="21"/>
          </w:rPr>
          <w:t>https://www.kyoto-np.co.jp/articles/-/622084</w:t>
        </w:r>
      </w:hyperlink>
    </w:p>
    <w:p w14:paraId="14DD2289" w14:textId="6084F4FE" w:rsidR="00B74670" w:rsidRDefault="00B74670" w:rsidP="00B7467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74670">
        <w:rPr>
          <w:rFonts w:ascii="HG丸ｺﾞｼｯｸM-PRO" w:eastAsia="HG丸ｺﾞｼｯｸM-PRO" w:hAnsi="HG丸ｺﾞｼｯｸM-PRO" w:cs="Times New Roman" w:hint="eastAsia"/>
          <w:b/>
        </w:rPr>
        <w:t>牛乳に起因する集団食中毒の対応について</w:t>
      </w:r>
      <w:r w:rsidRPr="00B74670">
        <w:rPr>
          <w:rFonts w:ascii="HG丸ｺﾞｼｯｸM-PRO" w:eastAsia="HG丸ｺﾞｼｯｸM-PRO" w:hAnsi="HG丸ｺﾞｼｯｸM-PRO" w:cs="Times New Roman"/>
          <w:b/>
        </w:rPr>
        <w:t xml:space="preserve"> </w:t>
      </w:r>
      <w:r w:rsidRPr="00B74670">
        <w:rPr>
          <w:rFonts w:ascii="HG丸ｺﾞｼｯｸM-PRO" w:eastAsia="HG丸ｺﾞｼｯｸM-PRO" w:hAnsi="HG丸ｺﾞｼｯｸM-PRO" w:cs="Times New Roman" w:hint="eastAsia"/>
          <w:b/>
        </w:rPr>
        <w:t>学校保健課</w:t>
      </w:r>
      <w:r>
        <w:rPr>
          <w:rFonts w:ascii="HG丸ｺﾞｼｯｸM-PRO" w:eastAsia="HG丸ｺﾞｼｯｸM-PRO" w:hAnsi="HG丸ｺﾞｼｯｸM-PRO" w:cs="Times New Roman" w:hint="eastAsia"/>
          <w:b/>
        </w:rPr>
        <w:t xml:space="preserve">　富山県</w:t>
      </w:r>
    </w:p>
    <w:p w14:paraId="67B7A437" w14:textId="24785089" w:rsidR="00B74670" w:rsidRPr="00B74670" w:rsidRDefault="00B74670" w:rsidP="00B7467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B74670">
        <w:rPr>
          <w:rFonts w:ascii="HG丸ｺﾞｼｯｸM-PRO" w:eastAsia="HG丸ｺﾞｼｯｸM-PRO" w:hAnsi="HG丸ｺﾞｼｯｸM-PRO" w:cs="Times New Roman" w:hint="eastAsia"/>
          <w:b/>
        </w:rPr>
        <w:t>下痢原性大腸菌</w:t>
      </w:r>
    </w:p>
    <w:p w14:paraId="35757023" w14:textId="2BD9E077" w:rsidR="00B74670" w:rsidRPr="00B74670" w:rsidRDefault="00B74670" w:rsidP="00B74670">
      <w:pPr>
        <w:spacing w:after="0" w:line="0" w:lineRule="atLeast"/>
        <w:ind w:left="221" w:hangingChars="100" w:hanging="221"/>
        <w:rPr>
          <w:rFonts w:ascii="HG丸ｺﾞｼｯｸM-PRO" w:eastAsia="HG丸ｺﾞｼｯｸM-PRO" w:hAnsi="HG丸ｺﾞｼｯｸM-PRO" w:cs="Times New Roman"/>
          <w:b/>
          <w:color w:val="7030A0"/>
        </w:rPr>
      </w:pPr>
      <w:r>
        <w:rPr>
          <w:rFonts w:ascii="HG丸ｺﾞｼｯｸM-PRO" w:eastAsia="HG丸ｺﾞｼｯｸM-PRO" w:hAnsi="HG丸ｺﾞｼｯｸM-PRO" w:cs="Times New Roman" w:hint="eastAsia"/>
          <w:b/>
        </w:rPr>
        <w:t xml:space="preserve">　</w:t>
      </w:r>
      <w:r w:rsidRPr="00B74670">
        <w:rPr>
          <w:rFonts w:ascii="HG丸ｺﾞｼｯｸM-PRO" w:eastAsia="HG丸ｺﾞｼｯｸM-PRO" w:hAnsi="HG丸ｺﾞｼｯｸM-PRO" w:cs="Times New Roman" w:hint="eastAsia"/>
          <w:b/>
          <w:color w:val="7030A0"/>
        </w:rPr>
        <w:t>佐藤先生からいただいた情報です</w:t>
      </w:r>
    </w:p>
    <w:p w14:paraId="37980E60" w14:textId="77777777" w:rsid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 xml:space="preserve">１ 概要 </w:t>
      </w:r>
    </w:p>
    <w:p w14:paraId="217A77CB" w14:textId="76410635" w:rsidR="00B74670" w:rsidRPr="00B74670" w:rsidRDefault="00B74670" w:rsidP="00B74670">
      <w:pPr>
        <w:spacing w:after="0" w:line="0" w:lineRule="atLeast"/>
        <w:ind w:leftChars="100" w:left="220" w:firstLineChars="100" w:firstLine="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市内の小学校１１校、中学校４校、幼稚園１園において、（株）内田乳業が納品した牛乳を原因食品とする食中毒が発生し、６月１７日（木）以降、下痢や腹痛、嘔吐、吐気、発熱といった症状により、多数の児童生徒等が欠席又は早退した。</w:t>
      </w:r>
    </w:p>
    <w:p w14:paraId="5EF6F060" w14:textId="56163189"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B74670">
        <w:rPr>
          <w:rFonts w:ascii="HG丸ｺﾞｼｯｸM-PRO" w:eastAsia="HG丸ｺﾞｼｯｸM-PRO" w:hAnsi="HG丸ｺﾞｼｯｸM-PRO" w:cs="Times New Roman" w:hint="eastAsia"/>
          <w:bCs/>
        </w:rPr>
        <w:t>その後の保健所等の調査により、㈱内田乳業が製造した牛乳による集団食中毒と判明した。</w:t>
      </w:r>
    </w:p>
    <w:p w14:paraId="22DBDA42" w14:textId="3F3550A8"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Pr>
          <w:noProof/>
        </w:rPr>
        <w:drawing>
          <wp:inline distT="0" distB="0" distL="0" distR="0" wp14:anchorId="1FA93B24" wp14:editId="3A4EA4DA">
            <wp:extent cx="5000625" cy="11049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00625" cy="1104900"/>
                    </a:xfrm>
                    <a:prstGeom prst="rect">
                      <a:avLst/>
                    </a:prstGeom>
                  </pic:spPr>
                </pic:pic>
              </a:graphicData>
            </a:graphic>
          </wp:inline>
        </w:drawing>
      </w:r>
      <w:r w:rsidRPr="00B74670">
        <w:rPr>
          <w:rFonts w:ascii="HG丸ｺﾞｼｯｸM-PRO" w:eastAsia="HG丸ｺﾞｼｯｸM-PRO" w:hAnsi="HG丸ｺﾞｼｯｸM-PRO" w:cs="Times New Roman" w:hint="eastAsia"/>
          <w:bCs/>
        </w:rPr>
        <w:t>２</w:t>
      </w:r>
    </w:p>
    <w:p w14:paraId="6750D0F1"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３ 原因物質 『</w:t>
      </w:r>
      <w:bookmarkStart w:id="290" w:name="_Hlk80625068"/>
      <w:r w:rsidRPr="00B74670">
        <w:rPr>
          <w:rFonts w:ascii="HG丸ｺﾞｼｯｸM-PRO" w:eastAsia="HG丸ｺﾞｼｯｸM-PRO" w:hAnsi="HG丸ｺﾞｼｯｸM-PRO" w:cs="Times New Roman" w:hint="eastAsia"/>
          <w:bCs/>
        </w:rPr>
        <w:t>下痢原性大腸菌</w:t>
      </w:r>
      <w:bookmarkEnd w:id="290"/>
      <w:r w:rsidRPr="00B74670">
        <w:rPr>
          <w:rFonts w:ascii="HG丸ｺﾞｼｯｸM-PRO" w:eastAsia="HG丸ｺﾞｼｯｸM-PRO" w:hAnsi="HG丸ｺﾞｼｯｸM-PRO" w:cs="Times New Roman" w:hint="eastAsia"/>
          <w:bCs/>
        </w:rPr>
        <w:t>（推定）』</w:t>
      </w:r>
    </w:p>
    <w:p w14:paraId="3E0ABA05" w14:textId="2C773C8C"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４</w:t>
      </w: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発生原因</w:t>
      </w: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製造行程上の機器が正常に作動していなかったことや、設備・器具類の洗浄消毒方法が不適切であったこと等。</w:t>
      </w:r>
      <w:r w:rsidRPr="00B74670">
        <w:rPr>
          <w:rFonts w:ascii="HG丸ｺﾞｼｯｸM-PRO" w:eastAsia="HG丸ｺﾞｼｯｸM-PRO" w:hAnsi="HG丸ｺﾞｼｯｸM-PRO" w:cs="Times New Roman"/>
          <w:bCs/>
        </w:rPr>
        <w:t xml:space="preserve"> </w:t>
      </w:r>
    </w:p>
    <w:p w14:paraId="3C8F1F25"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５</w:t>
      </w: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これまでの市教育委員会の取組み</w:t>
      </w:r>
      <w:r w:rsidRPr="00B74670">
        <w:rPr>
          <w:rFonts w:ascii="HG丸ｺﾞｼｯｸM-PRO" w:eastAsia="HG丸ｺﾞｼｯｸM-PRO" w:hAnsi="HG丸ｺﾞｼｯｸM-PRO" w:cs="Times New Roman"/>
          <w:bCs/>
        </w:rPr>
        <w:t xml:space="preserve"> </w:t>
      </w:r>
    </w:p>
    <w:p w14:paraId="59AA934D" w14:textId="77777777" w:rsidR="00B74670" w:rsidRPr="00B74670" w:rsidRDefault="00B74670" w:rsidP="00B74670">
      <w:pPr>
        <w:spacing w:after="0" w:line="0" w:lineRule="atLeast"/>
        <w:ind w:leftChars="100" w:left="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・給食関連施設の衛生管理の徹底等について、校園長へ通知</w:t>
      </w:r>
      <w:r w:rsidRPr="00B74670">
        <w:rPr>
          <w:rFonts w:ascii="HG丸ｺﾞｼｯｸM-PRO" w:eastAsia="HG丸ｺﾞｼｯｸM-PRO" w:hAnsi="HG丸ｺﾞｼｯｸM-PRO" w:cs="Times New Roman"/>
          <w:bCs/>
        </w:rPr>
        <w:t xml:space="preserve"> </w:t>
      </w:r>
    </w:p>
    <w:p w14:paraId="7FE1C809" w14:textId="77777777" w:rsidR="00B74670" w:rsidRPr="00B74670" w:rsidRDefault="00B74670" w:rsidP="00B74670">
      <w:pPr>
        <w:spacing w:after="0" w:line="0" w:lineRule="atLeast"/>
        <w:ind w:leftChars="100" w:left="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・１学期中は牛乳提供をいったん中止し、代替品を提供</w:t>
      </w:r>
      <w:r w:rsidRPr="00B74670">
        <w:rPr>
          <w:rFonts w:ascii="HG丸ｺﾞｼｯｸM-PRO" w:eastAsia="HG丸ｺﾞｼｯｸM-PRO" w:hAnsi="HG丸ｺﾞｼｯｸM-PRO" w:cs="Times New Roman"/>
          <w:bCs/>
        </w:rPr>
        <w:t xml:space="preserve"> </w:t>
      </w:r>
    </w:p>
    <w:p w14:paraId="13C40406" w14:textId="77777777" w:rsidR="00B74670" w:rsidRPr="00B74670" w:rsidRDefault="00B74670" w:rsidP="00B74670">
      <w:pPr>
        <w:spacing w:after="0" w:line="0" w:lineRule="atLeast"/>
        <w:ind w:leftChars="100" w:left="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・必要に応じた、保護者へのメールによる情報提供</w:t>
      </w:r>
      <w:r w:rsidRPr="00B74670">
        <w:rPr>
          <w:rFonts w:ascii="HG丸ｺﾞｼｯｸM-PRO" w:eastAsia="HG丸ｺﾞｼｯｸM-PRO" w:hAnsi="HG丸ｺﾞｼｯｸM-PRO" w:cs="Times New Roman"/>
          <w:bCs/>
        </w:rPr>
        <w:t xml:space="preserve"> </w:t>
      </w:r>
    </w:p>
    <w:p w14:paraId="61DB0C4E" w14:textId="77777777" w:rsidR="00B74670" w:rsidRPr="00B74670" w:rsidRDefault="00B74670" w:rsidP="00B74670">
      <w:pPr>
        <w:spacing w:after="0" w:line="0" w:lineRule="atLeast"/>
        <w:ind w:leftChars="100" w:left="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lastRenderedPageBreak/>
        <w:t>・学校及びＰＴＡ会長に対し、牛乳提供再開に向けたアンケートの実施</w:t>
      </w:r>
      <w:r w:rsidRPr="00B74670">
        <w:rPr>
          <w:rFonts w:ascii="HG丸ｺﾞｼｯｸM-PRO" w:eastAsia="HG丸ｺﾞｼｯｸM-PRO" w:hAnsi="HG丸ｺﾞｼｯｸM-PRO" w:cs="Times New Roman"/>
          <w:bCs/>
        </w:rPr>
        <w:t xml:space="preserve"> </w:t>
      </w:r>
    </w:p>
    <w:p w14:paraId="2B73FA08" w14:textId="77777777" w:rsidR="00B74670" w:rsidRPr="00B74670" w:rsidRDefault="00B74670" w:rsidP="00B74670">
      <w:pPr>
        <w:spacing w:after="0" w:line="0" w:lineRule="atLeast"/>
        <w:ind w:leftChars="100" w:left="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・牛乳を調達している（公財）富山県学校給食会へ適正な業者選定を要望</w:t>
      </w:r>
      <w:r w:rsidRPr="00B74670">
        <w:rPr>
          <w:rFonts w:ascii="HG丸ｺﾞｼｯｸM-PRO" w:eastAsia="HG丸ｺﾞｼｯｸM-PRO" w:hAnsi="HG丸ｺﾞｼｯｸM-PRO" w:cs="Times New Roman"/>
          <w:bCs/>
        </w:rPr>
        <w:t xml:space="preserve"> </w:t>
      </w:r>
    </w:p>
    <w:p w14:paraId="1B4BDBC0"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６</w:t>
      </w: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２学期からの牛乳提供業者について</w:t>
      </w:r>
      <w:r w:rsidRPr="00B74670">
        <w:rPr>
          <w:rFonts w:ascii="HG丸ｺﾞｼｯｸM-PRO" w:eastAsia="HG丸ｺﾞｼｯｸM-PRO" w:hAnsi="HG丸ｺﾞｼｯｸM-PRO" w:cs="Times New Roman"/>
          <w:bCs/>
        </w:rPr>
        <w:t xml:space="preserve"> </w:t>
      </w:r>
    </w:p>
    <w:p w14:paraId="7859E836" w14:textId="755A9049"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八尾乳業協同組合</w:t>
      </w: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 xml:space="preserve">芝園小・桜谷小・五福小・神明小・芝園中・西部中・愛宕幼 </w:t>
      </w:r>
    </w:p>
    <w:p w14:paraId="06225AE0" w14:textId="2E5E4106"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とやまアルペン乳業㈱</w:t>
      </w: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岩瀬小・豊田小・萩浦小・四方小・八幡小・草島小・倉垣小・岩瀬中・和合中</w:t>
      </w:r>
      <w:r w:rsidRPr="00B74670">
        <w:rPr>
          <w:rFonts w:ascii="HG丸ｺﾞｼｯｸM-PRO" w:eastAsia="HG丸ｺﾞｼｯｸM-PRO" w:hAnsi="HG丸ｺﾞｼｯｸM-PRO" w:cs="Times New Roman"/>
          <w:bCs/>
        </w:rPr>
        <w:t xml:space="preserve"> </w:t>
      </w:r>
    </w:p>
    <w:p w14:paraId="2A87877A" w14:textId="6F04FB92" w:rsidR="006C16EC"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＊配送については、㈱内田乳業が製造事業所から直接各学校に納める。</w:t>
      </w:r>
    </w:p>
    <w:p w14:paraId="0F1BB160"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７</w:t>
      </w: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牛乳提供再開に向けた今後の取り組み</w:t>
      </w:r>
      <w:r w:rsidRPr="00B74670">
        <w:rPr>
          <w:rFonts w:ascii="HG丸ｺﾞｼｯｸM-PRO" w:eastAsia="HG丸ｺﾞｼｯｸM-PRO" w:hAnsi="HG丸ｺﾞｼｯｸM-PRO" w:cs="Times New Roman"/>
          <w:bCs/>
        </w:rPr>
        <w:t xml:space="preserve"> </w:t>
      </w:r>
    </w:p>
    <w:p w14:paraId="447F5D73" w14:textId="77777777" w:rsid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（１）給食に関わる学校現場の確認について</w:t>
      </w:r>
      <w:r w:rsidRPr="00B74670">
        <w:rPr>
          <w:rFonts w:ascii="HG丸ｺﾞｼｯｸM-PRO" w:eastAsia="HG丸ｺﾞｼｯｸM-PRO" w:hAnsi="HG丸ｺﾞｼｯｸM-PRO" w:cs="Times New Roman"/>
          <w:bCs/>
        </w:rPr>
        <w:t xml:space="preserve"> </w:t>
      </w:r>
    </w:p>
    <w:p w14:paraId="3AA653D8" w14:textId="7059EA53" w:rsidR="00B74670" w:rsidRPr="00B74670" w:rsidRDefault="00B74670" w:rsidP="00B74670">
      <w:pPr>
        <w:spacing w:after="0" w:line="0" w:lineRule="atLeast"/>
        <w:ind w:leftChars="200" w:left="440" w:firstLineChars="100" w:firstLine="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該当校の牛乳提供再開に合わせ、調理場の衛生管理状況や児童生徒等の飲用状況を確認するため、学校保健課及び学校教育課教職員が学校を訪問する。</w:t>
      </w:r>
      <w:r w:rsidRPr="00B74670">
        <w:rPr>
          <w:rFonts w:ascii="HG丸ｺﾞｼｯｸM-PRO" w:eastAsia="HG丸ｺﾞｼｯｸM-PRO" w:hAnsi="HG丸ｺﾞｼｯｸM-PRO" w:cs="Times New Roman"/>
          <w:bCs/>
        </w:rPr>
        <w:t xml:space="preserve"> </w:t>
      </w:r>
    </w:p>
    <w:p w14:paraId="1D22A278" w14:textId="77777777" w:rsid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（２）食育指導について</w:t>
      </w:r>
      <w:r w:rsidRPr="00B74670">
        <w:rPr>
          <w:rFonts w:ascii="HG丸ｺﾞｼｯｸM-PRO" w:eastAsia="HG丸ｺﾞｼｯｸM-PRO" w:hAnsi="HG丸ｺﾞｼｯｸM-PRO" w:cs="Times New Roman"/>
          <w:bCs/>
        </w:rPr>
        <w:t xml:space="preserve"> </w:t>
      </w:r>
    </w:p>
    <w:p w14:paraId="1C3EBB19" w14:textId="5DFDB9BD" w:rsidR="00B74670" w:rsidRPr="00B74670" w:rsidRDefault="00B74670" w:rsidP="00B74670">
      <w:pPr>
        <w:spacing w:after="0" w:line="0" w:lineRule="atLeast"/>
        <w:ind w:leftChars="200" w:left="440" w:firstLineChars="100" w:firstLine="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安全安心な給食提供及び牛乳の栄養摂取の重要性について、機会を捉えて児童生徒及び保護者へ説明する。栄養教諭等の未配置校へは、学校の要請に基づき学校保健課栄養士を派遣する。</w:t>
      </w:r>
      <w:r w:rsidRPr="00B74670">
        <w:rPr>
          <w:rFonts w:ascii="HG丸ｺﾞｼｯｸM-PRO" w:eastAsia="HG丸ｺﾞｼｯｸM-PRO" w:hAnsi="HG丸ｺﾞｼｯｸM-PRO" w:cs="Times New Roman"/>
          <w:bCs/>
        </w:rPr>
        <w:t xml:space="preserve"> </w:t>
      </w:r>
    </w:p>
    <w:p w14:paraId="2D9C5C64"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（３）牛乳飲用への不安を抱える児童生徒への対応について</w:t>
      </w:r>
      <w:r w:rsidRPr="00B74670">
        <w:rPr>
          <w:rFonts w:ascii="HG丸ｺﾞｼｯｸM-PRO" w:eastAsia="HG丸ｺﾞｼｯｸM-PRO" w:hAnsi="HG丸ｺﾞｼｯｸM-PRO" w:cs="Times New Roman"/>
          <w:bCs/>
        </w:rPr>
        <w:t xml:space="preserve"> </w:t>
      </w:r>
    </w:p>
    <w:p w14:paraId="755A2EB1" w14:textId="69CB7C79" w:rsidR="00B74670" w:rsidRPr="00B74670" w:rsidRDefault="00B74670" w:rsidP="00B74670">
      <w:pPr>
        <w:spacing w:after="0" w:line="0" w:lineRule="atLeast"/>
        <w:ind w:leftChars="200" w:left="440" w:firstLineChars="50" w:firstLine="11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給食再開時に牛乳飲用への不安を申し出た場合は、これまでどおり、担任等が対応し、必要に応じて臨床心理士を学校へ派遣する。</w:t>
      </w:r>
      <w:r w:rsidRPr="00B74670">
        <w:rPr>
          <w:rFonts w:ascii="HG丸ｺﾞｼｯｸM-PRO" w:eastAsia="HG丸ｺﾞｼｯｸM-PRO" w:hAnsi="HG丸ｺﾞｼｯｸM-PRO" w:cs="Times New Roman"/>
          <w:bCs/>
        </w:rPr>
        <w:t xml:space="preserve"> </w:t>
      </w:r>
    </w:p>
    <w:p w14:paraId="1FBE3D68"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（４）児童生徒等への賠償金等について</w:t>
      </w:r>
      <w:r w:rsidRPr="00B74670">
        <w:rPr>
          <w:rFonts w:ascii="HG丸ｺﾞｼｯｸM-PRO" w:eastAsia="HG丸ｺﾞｼｯｸM-PRO" w:hAnsi="HG丸ｺﾞｼｯｸM-PRO" w:cs="Times New Roman"/>
          <w:bCs/>
        </w:rPr>
        <w:t xml:space="preserve"> </w:t>
      </w:r>
    </w:p>
    <w:p w14:paraId="096C21B9" w14:textId="3E730E9D" w:rsidR="00B74670" w:rsidRPr="00B74670" w:rsidRDefault="00B74670" w:rsidP="00B74670">
      <w:pPr>
        <w:spacing w:after="0" w:line="0" w:lineRule="atLeast"/>
        <w:ind w:leftChars="200" w:left="440" w:firstLineChars="100" w:firstLine="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今回の食中毒により症状があった児童生徒等に対する損害賠償金等の支払いについては、㈱内田乳業が代理人弁護士を立て、準備を進めている。</w:t>
      </w:r>
    </w:p>
    <w:p w14:paraId="14565E72"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（５）再発防止について</w:t>
      </w:r>
    </w:p>
    <w:p w14:paraId="4102AEAD" w14:textId="4B22EC18"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B74670">
        <w:rPr>
          <w:rFonts w:ascii="HG丸ｺﾞｼｯｸM-PRO" w:eastAsia="HG丸ｺﾞｼｯｸM-PRO" w:hAnsi="HG丸ｺﾞｼｯｸM-PRO" w:cs="Times New Roman" w:hint="eastAsia"/>
          <w:bCs/>
        </w:rPr>
        <w:t>（公財）富山県学校給食会においては、今回の食中毒を受け、牛乳を含む全納入業者を集め、改めて注意喚起を行っている。</w:t>
      </w:r>
    </w:p>
    <w:p w14:paraId="7EFF1C0C" w14:textId="3F0D4ED3" w:rsidR="00B74670" w:rsidRPr="00B74670" w:rsidRDefault="00B74670" w:rsidP="00B74670">
      <w:pPr>
        <w:spacing w:after="0" w:line="0" w:lineRule="atLeast"/>
        <w:ind w:leftChars="100" w:left="220" w:firstLineChars="100" w:firstLine="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また、市教育委員会においても、調理従事者や給食用食材の納入業者等に対し、衛生管理の徹底を再度要請するとともに、２学期の給食再開前に調理場設備等を再点検し、適正な環境整備に努める。</w:t>
      </w:r>
    </w:p>
    <w:p w14:paraId="1BE3F32B" w14:textId="77777777" w:rsidR="00B74670" w:rsidRPr="00B74670" w:rsidRDefault="00B74670" w:rsidP="00B74670">
      <w:pPr>
        <w:spacing w:after="0" w:line="0" w:lineRule="atLeast"/>
        <w:ind w:left="220" w:hangingChars="100" w:hanging="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hint="eastAsia"/>
          <w:bCs/>
        </w:rPr>
        <w:t>（６）その他</w:t>
      </w:r>
    </w:p>
    <w:p w14:paraId="44A4A65B" w14:textId="18C0D93A" w:rsidR="002C4352" w:rsidRPr="00B74670" w:rsidRDefault="00B74670" w:rsidP="00B74670">
      <w:pPr>
        <w:spacing w:after="0" w:line="0" w:lineRule="atLeast"/>
        <w:ind w:leftChars="100" w:left="220"/>
        <w:rPr>
          <w:rFonts w:ascii="HG丸ｺﾞｼｯｸM-PRO" w:eastAsia="HG丸ｺﾞｼｯｸM-PRO" w:hAnsi="HG丸ｺﾞｼｯｸM-PRO" w:cs="Times New Roman"/>
          <w:bCs/>
        </w:rPr>
      </w:pPr>
      <w:r w:rsidRPr="00B74670">
        <w:rPr>
          <w:rFonts w:ascii="HG丸ｺﾞｼｯｸM-PRO" w:eastAsia="HG丸ｺﾞｼｯｸM-PRO" w:hAnsi="HG丸ｺﾞｼｯｸM-PRO" w:cs="Times New Roman"/>
          <w:bCs/>
        </w:rPr>
        <w:t xml:space="preserve"> </w:t>
      </w:r>
      <w:r w:rsidRPr="00B74670">
        <w:rPr>
          <w:rFonts w:ascii="HG丸ｺﾞｼｯｸM-PRO" w:eastAsia="HG丸ｺﾞｼｯｸM-PRO" w:hAnsi="HG丸ｺﾞｼｯｸM-PRO" w:cs="Times New Roman" w:hint="eastAsia"/>
          <w:bCs/>
        </w:rPr>
        <w:t>今回の食中毒に関しての原因については、８月２日に富山市保健所から正式に発表され判明したことから、今後、㈱内田乳業から、被害者や保護者に対し、経緯を含め謝罪をされる予定</w:t>
      </w:r>
    </w:p>
    <w:p w14:paraId="2F559360" w14:textId="6DEAEECA" w:rsidR="002C4352" w:rsidRPr="00B74670" w:rsidRDefault="00892569" w:rsidP="00B74670">
      <w:pPr>
        <w:spacing w:after="120" w:line="0" w:lineRule="atLeast"/>
        <w:ind w:leftChars="100" w:left="220"/>
        <w:rPr>
          <w:rFonts w:ascii="Times New Roman" w:eastAsia="HG丸ｺﾞｼｯｸM-PRO" w:hAnsi="Times New Roman" w:cs="Times New Roman"/>
          <w:bCs/>
          <w:sz w:val="21"/>
          <w:szCs w:val="21"/>
        </w:rPr>
      </w:pPr>
      <w:hyperlink r:id="rId93" w:history="1">
        <w:r w:rsidR="00B74670" w:rsidRPr="00B74670">
          <w:rPr>
            <w:rStyle w:val="a3"/>
            <w:rFonts w:ascii="Times New Roman" w:eastAsia="HG丸ｺﾞｼｯｸM-PRO" w:hAnsi="Times New Roman" w:cs="Times New Roman"/>
            <w:bCs/>
            <w:sz w:val="21"/>
            <w:szCs w:val="21"/>
          </w:rPr>
          <w:t>https://www.city.toyama.toyama.jp/data/open/cnt/3/14117/1/houkokujikou1.pdf?20210813130659</w:t>
        </w:r>
      </w:hyperlink>
    </w:p>
    <w:bookmarkEnd w:id="287"/>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91"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91"/>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92"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0612FA99" w:rsidR="002301C1" w:rsidRPr="002D10B0" w:rsidRDefault="00D636F9"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293" w:name="_Hlk78552052"/>
      <w:bookmarkStart w:id="294"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副反応疑い報告の状況について</w:t>
      </w:r>
      <w:r w:rsidR="002301C1"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892569"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94"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45EA9164" w:rsidR="002301C1" w:rsidRDefault="00D636F9"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892569"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95"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293"/>
    <w:p w14:paraId="7E499F04" w14:textId="49728771" w:rsidR="00AD5FD3" w:rsidRDefault="00C40A9B"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8</w:t>
      </w:r>
      <w:r w:rsidR="00AD5FD3" w:rsidRPr="003B2933">
        <w:rPr>
          <w:rFonts w:ascii="HG丸ｺﾞｼｯｸM-PRO" w:eastAsia="HG丸ｺﾞｼｯｸM-PRO" w:hAnsi="HG丸ｺﾞｼｯｸM-PRO" w:cs="Times New Roman" w:hint="eastAsia"/>
          <w:b/>
          <w:bCs/>
        </w:rPr>
        <w:t>月</w:t>
      </w:r>
      <w:r w:rsidR="00CC0482">
        <w:rPr>
          <w:rFonts w:ascii="HG丸ｺﾞｼｯｸM-PRO" w:eastAsia="HG丸ｺﾞｼｯｸM-PRO" w:hAnsi="HG丸ｺﾞｼｯｸM-PRO" w:cs="Times New Roman" w:hint="eastAsia"/>
          <w:b/>
          <w:bCs/>
        </w:rPr>
        <w:t>26</w:t>
      </w:r>
      <w:r w:rsidR="00AD5FD3" w:rsidRPr="003B2933">
        <w:rPr>
          <w:rFonts w:ascii="HG丸ｺﾞｼｯｸM-PRO" w:eastAsia="HG丸ｺﾞｼｯｸM-PRO" w:hAnsi="HG丸ｺﾞｼｯｸM-PRO" w:cs="Times New Roman" w:hint="eastAsia"/>
          <w:b/>
          <w:bCs/>
        </w:rPr>
        <w:t>日現在</w:t>
      </w:r>
      <w:bookmarkEnd w:id="292"/>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95" w:name="_Hlk70062231"/>
    </w:p>
    <w:p w14:paraId="5449DDE0" w14:textId="67D517A1" w:rsidR="00AD5FD3" w:rsidRDefault="00346F94" w:rsidP="00AD5FD3">
      <w:pPr>
        <w:spacing w:after="0" w:line="0" w:lineRule="atLeast"/>
        <w:rPr>
          <w:rFonts w:ascii="HG丸ｺﾞｼｯｸM-PRO" w:eastAsia="HG丸ｺﾞｼｯｸM-PRO" w:hAnsi="HG丸ｺﾞｼｯｸM-PRO" w:cs="ＭＳ Ｐゴシック"/>
          <w:b/>
          <w:bCs/>
        </w:rPr>
      </w:pPr>
      <w:r w:rsidRPr="00346F94">
        <w:rPr>
          <w:rFonts w:ascii="HG丸ｺﾞｼｯｸM-PRO" w:eastAsia="HG丸ｺﾞｼｯｸM-PRO" w:hAnsi="HG丸ｺﾞｼｯｸM-PRO" w:cs="ＭＳ Ｐゴシック" w:hint="eastAsia"/>
          <w:b/>
          <w:bCs/>
        </w:rPr>
        <w:lastRenderedPageBreak/>
        <w:t>白</w:t>
      </w:r>
      <w:r w:rsidR="00AD5FD3" w:rsidRPr="00346F94">
        <w:rPr>
          <w:rFonts w:ascii="HG丸ｺﾞｼｯｸM-PRO" w:eastAsia="HG丸ｺﾞｼｯｸM-PRO" w:hAnsi="HG丸ｺﾞｼｯｸM-PRO" w:cs="ＭＳ Ｐゴシック" w:hint="eastAsia"/>
          <w:b/>
          <w:bCs/>
        </w:rPr>
        <w:t>文字</w:t>
      </w:r>
      <w:r w:rsidR="00AD5FD3">
        <w:rPr>
          <w:rFonts w:ascii="HG丸ｺﾞｼｯｸM-PRO" w:eastAsia="HG丸ｺﾞｼｯｸM-PRO" w:hAnsi="HG丸ｺﾞｼｯｸM-PRO" w:cs="ＭＳ Ｐゴシック" w:hint="eastAsia"/>
          <w:b/>
          <w:bCs/>
          <w:color w:val="FF0000"/>
        </w:rPr>
        <w:t>赤</w:t>
      </w:r>
      <w:r w:rsidR="00AD5FD3" w:rsidRPr="000D58BF">
        <w:rPr>
          <w:rFonts w:ascii="HG丸ｺﾞｼｯｸM-PRO" w:eastAsia="HG丸ｺﾞｼｯｸM-PRO" w:hAnsi="HG丸ｺﾞｼｯｸM-PRO" w:cs="ＭＳ Ｐゴシック" w:hint="eastAsia"/>
          <w:b/>
          <w:bCs/>
          <w:color w:val="FF0000"/>
        </w:rPr>
        <w:t>バック</w:t>
      </w:r>
      <w:r w:rsidR="00AD5FD3" w:rsidRPr="00D443B4">
        <w:rPr>
          <w:rFonts w:ascii="HG丸ｺﾞｼｯｸM-PRO" w:eastAsia="HG丸ｺﾞｼｯｸM-PRO" w:hAnsi="HG丸ｺﾞｼｯｸM-PRO" w:cs="ＭＳ Ｐゴシック" w:hint="eastAsia"/>
          <w:b/>
          <w:bCs/>
        </w:rPr>
        <w:t>：</w:t>
      </w:r>
      <w:r w:rsidR="00AD5FD3">
        <w:rPr>
          <w:rFonts w:ascii="HG丸ｺﾞｼｯｸM-PRO" w:eastAsia="HG丸ｺﾞｼｯｸM-PRO" w:hAnsi="HG丸ｺﾞｼｯｸM-PRO" w:cs="ＭＳ Ｐゴシック" w:hint="eastAsia"/>
          <w:b/>
          <w:bCs/>
        </w:rPr>
        <w:t xml:space="preserve">緊急事態宣言発令県　</w:t>
      </w:r>
      <w:r>
        <w:rPr>
          <w:rFonts w:ascii="HG丸ｺﾞｼｯｸM-PRO" w:eastAsia="HG丸ｺﾞｼｯｸM-PRO" w:hAnsi="HG丸ｺﾞｼｯｸM-PRO" w:cs="ＭＳ Ｐゴシック" w:hint="eastAsia"/>
          <w:b/>
          <w:bCs/>
        </w:rPr>
        <w:t>新規分追加済み</w:t>
      </w:r>
    </w:p>
    <w:p w14:paraId="17A929F2" w14:textId="0B2B027D"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96" w:name="_Hlk71274895"/>
      <w:bookmarkEnd w:id="295"/>
      <w:r w:rsidRPr="00D443B4">
        <w:rPr>
          <w:rFonts w:ascii="HG丸ｺﾞｼｯｸM-PRO" w:eastAsia="HG丸ｺﾞｼｯｸM-PRO" w:hAnsi="HG丸ｺﾞｼｯｸM-PRO" w:cs="ＭＳ Ｐゴシック" w:hint="eastAsia"/>
          <w:b/>
          <w:bCs/>
        </w:rPr>
        <w:t>ま</w:t>
      </w:r>
      <w:bookmarkStart w:id="297" w:name="_Hlk68856132"/>
      <w:r w:rsidRPr="00D443B4">
        <w:rPr>
          <w:rFonts w:ascii="HG丸ｺﾞｼｯｸM-PRO" w:eastAsia="HG丸ｺﾞｼｯｸM-PRO" w:hAnsi="HG丸ｺﾞｼｯｸM-PRO" w:cs="ＭＳ Ｐゴシック" w:hint="eastAsia"/>
          <w:b/>
          <w:bCs/>
        </w:rPr>
        <w:t>ん延防止等重点措置</w:t>
      </w:r>
      <w:bookmarkEnd w:id="297"/>
      <w:r w:rsidRPr="00D443B4">
        <w:rPr>
          <w:rFonts w:ascii="HG丸ｺﾞｼｯｸM-PRO" w:eastAsia="HG丸ｺﾞｼｯｸM-PRO" w:hAnsi="HG丸ｺﾞｼｯｸM-PRO" w:cs="ＭＳ Ｐゴシック" w:hint="eastAsia"/>
          <w:b/>
          <w:bCs/>
        </w:rPr>
        <w:t>実施地域</w:t>
      </w:r>
      <w:bookmarkEnd w:id="296"/>
      <w:r w:rsidR="00B3766E">
        <w:rPr>
          <w:rFonts w:ascii="HG丸ｺﾞｼｯｸM-PRO" w:eastAsia="HG丸ｺﾞｼｯｸM-PRO" w:hAnsi="HG丸ｺﾞｼｯｸM-PRO" w:cs="ＭＳ Ｐゴシック" w:hint="eastAsia"/>
          <w:b/>
          <w:bCs/>
        </w:rPr>
        <w:t xml:space="preserve">　新規分追加済み</w:t>
      </w:r>
    </w:p>
    <w:p w14:paraId="6618B757" w14:textId="154E1B9B" w:rsidR="00AC79CE" w:rsidRDefault="00AC79CE"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全国的に増加傾向　0.1%ライン</w:t>
      </w:r>
      <w:r w:rsidR="001002C7">
        <w:rPr>
          <w:rFonts w:ascii="HG丸ｺﾞｼｯｸM-PRO" w:eastAsia="HG丸ｺﾞｼｯｸM-PRO" w:hAnsi="HG丸ｺﾞｼｯｸM-PRO" w:cs="ＭＳ Ｐゴシック" w:hint="eastAsia"/>
          <w:b/>
          <w:bCs/>
        </w:rPr>
        <w:t>が</w:t>
      </w:r>
      <w:r w:rsidR="0088212F">
        <w:rPr>
          <w:rFonts w:ascii="HG丸ｺﾞｼｯｸM-PRO" w:eastAsia="HG丸ｺﾞｼｯｸM-PRO" w:hAnsi="HG丸ｺﾞｼｯｸM-PRO" w:cs="ＭＳ Ｐゴシック" w:hint="eastAsia"/>
          <w:b/>
          <w:bCs/>
        </w:rPr>
        <w:t>また</w:t>
      </w:r>
      <w:r w:rsidR="001002C7">
        <w:rPr>
          <w:rFonts w:ascii="HG丸ｺﾞｼｯｸM-PRO" w:eastAsia="HG丸ｺﾞｼｯｸM-PRO" w:hAnsi="HG丸ｺﾞｼｯｸM-PRO" w:cs="ＭＳ Ｐゴシック" w:hint="eastAsia"/>
          <w:b/>
          <w:bCs/>
        </w:rPr>
        <w:t>3つ下がりました</w:t>
      </w:r>
    </w:p>
    <w:p w14:paraId="50BB4B67" w14:textId="77777777" w:rsidR="0088212F" w:rsidRDefault="0089256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96"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485" w:type="dxa"/>
        <w:tblCellMar>
          <w:left w:w="99" w:type="dxa"/>
          <w:right w:w="99" w:type="dxa"/>
        </w:tblCellMar>
        <w:tblLook w:val="04A0" w:firstRow="1" w:lastRow="0" w:firstColumn="1" w:lastColumn="0" w:noHBand="0" w:noVBand="1"/>
      </w:tblPr>
      <w:tblGrid>
        <w:gridCol w:w="564"/>
        <w:gridCol w:w="564"/>
        <w:gridCol w:w="564"/>
        <w:gridCol w:w="600"/>
        <w:gridCol w:w="1120"/>
        <w:gridCol w:w="1480"/>
        <w:gridCol w:w="1560"/>
        <w:gridCol w:w="1760"/>
        <w:gridCol w:w="1120"/>
        <w:gridCol w:w="1153"/>
      </w:tblGrid>
      <w:tr w:rsidR="0088212F" w:rsidRPr="0088212F" w14:paraId="4EE121E0" w14:textId="77777777" w:rsidTr="0088212F">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C487E4B"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421CED9"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0093F3C"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CBC9EB"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平均値</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E0E368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1,227,130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24DCF8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1,389,186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E20223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1CDC1E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1.101%</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2D952CB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110.06 </w:t>
            </w:r>
          </w:p>
        </w:tc>
      </w:tr>
      <w:tr w:rsidR="0088212F" w:rsidRPr="0088212F" w14:paraId="39D1C8D0" w14:textId="77777777" w:rsidTr="0088212F">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DDD6D76"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22BD0E9A"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9E5EF67"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151E2ADF"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415F686E"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都道府県</w:t>
            </w:r>
          </w:p>
        </w:tc>
        <w:tc>
          <w:tcPr>
            <w:tcW w:w="3040" w:type="dxa"/>
            <w:gridSpan w:val="2"/>
            <w:tcBorders>
              <w:top w:val="single" w:sz="4" w:space="0" w:color="auto"/>
              <w:left w:val="nil"/>
              <w:bottom w:val="single" w:sz="4" w:space="0" w:color="auto"/>
              <w:right w:val="single" w:sz="4" w:space="0" w:color="000000"/>
            </w:tcBorders>
            <w:shd w:val="clear" w:color="auto" w:fill="auto"/>
            <w:vAlign w:val="center"/>
            <w:hideMark/>
          </w:tcPr>
          <w:p w14:paraId="04361F61"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感染者数</w:t>
            </w:r>
            <w:r w:rsidRPr="0088212F">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2B5E706E"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610BFB88"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感染率</w:t>
            </w:r>
          </w:p>
        </w:tc>
        <w:tc>
          <w:tcPr>
            <w:tcW w:w="1153" w:type="dxa"/>
            <w:tcBorders>
              <w:top w:val="nil"/>
              <w:left w:val="nil"/>
              <w:bottom w:val="single" w:sz="4" w:space="0" w:color="auto"/>
              <w:right w:val="single" w:sz="4" w:space="0" w:color="auto"/>
            </w:tcBorders>
            <w:shd w:val="clear" w:color="auto" w:fill="auto"/>
            <w:vAlign w:val="center"/>
            <w:hideMark/>
          </w:tcPr>
          <w:p w14:paraId="23BD8CDD"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一万人あたり感染者数</w:t>
            </w:r>
          </w:p>
        </w:tc>
      </w:tr>
      <w:tr w:rsidR="0088212F" w:rsidRPr="0088212F" w14:paraId="12E9D212"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01194D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7D874481"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95C119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6C1C542D"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15D63FA1"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沖縄県</w:t>
            </w:r>
          </w:p>
        </w:tc>
        <w:tc>
          <w:tcPr>
            <w:tcW w:w="1480" w:type="dxa"/>
            <w:tcBorders>
              <w:top w:val="nil"/>
              <w:left w:val="nil"/>
              <w:bottom w:val="nil"/>
              <w:right w:val="single" w:sz="4" w:space="0" w:color="auto"/>
            </w:tcBorders>
            <w:shd w:val="clear" w:color="auto" w:fill="auto"/>
            <w:noWrap/>
            <w:vAlign w:val="center"/>
            <w:hideMark/>
          </w:tcPr>
          <w:p w14:paraId="5753D1F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35,461 </w:t>
            </w:r>
          </w:p>
        </w:tc>
        <w:tc>
          <w:tcPr>
            <w:tcW w:w="1560" w:type="dxa"/>
            <w:tcBorders>
              <w:top w:val="nil"/>
              <w:left w:val="nil"/>
              <w:bottom w:val="nil"/>
              <w:right w:val="single" w:sz="4" w:space="0" w:color="auto"/>
            </w:tcBorders>
            <w:shd w:val="clear" w:color="auto" w:fill="auto"/>
            <w:noWrap/>
            <w:vAlign w:val="center"/>
            <w:hideMark/>
          </w:tcPr>
          <w:p w14:paraId="45A9C4D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39,987 </w:t>
            </w:r>
          </w:p>
        </w:tc>
        <w:tc>
          <w:tcPr>
            <w:tcW w:w="1760" w:type="dxa"/>
            <w:tcBorders>
              <w:top w:val="nil"/>
              <w:left w:val="nil"/>
              <w:bottom w:val="nil"/>
              <w:right w:val="single" w:sz="4" w:space="0" w:color="auto"/>
            </w:tcBorders>
            <w:shd w:val="clear" w:color="auto" w:fill="auto"/>
            <w:noWrap/>
            <w:vAlign w:val="center"/>
            <w:hideMark/>
          </w:tcPr>
          <w:p w14:paraId="1CF1787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76A68F6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2.750%</w:t>
            </w:r>
          </w:p>
        </w:tc>
        <w:tc>
          <w:tcPr>
            <w:tcW w:w="1153" w:type="dxa"/>
            <w:tcBorders>
              <w:top w:val="nil"/>
              <w:left w:val="nil"/>
              <w:bottom w:val="nil"/>
              <w:right w:val="single" w:sz="4" w:space="0" w:color="auto"/>
            </w:tcBorders>
            <w:shd w:val="clear" w:color="auto" w:fill="auto"/>
            <w:noWrap/>
            <w:vAlign w:val="center"/>
            <w:hideMark/>
          </w:tcPr>
          <w:p w14:paraId="6ED8EC3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274.98 </w:t>
            </w:r>
          </w:p>
        </w:tc>
      </w:tr>
      <w:tr w:rsidR="0088212F" w:rsidRPr="0088212F" w14:paraId="35D06C2D" w14:textId="77777777" w:rsidTr="0088212F">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2F2CADE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6018DEBF"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35261F1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12830601"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478A0FA2"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東京都</w:t>
            </w:r>
          </w:p>
        </w:tc>
        <w:tc>
          <w:tcPr>
            <w:tcW w:w="1480" w:type="dxa"/>
            <w:tcBorders>
              <w:top w:val="single" w:sz="4" w:space="0" w:color="auto"/>
              <w:left w:val="nil"/>
              <w:bottom w:val="single" w:sz="12" w:space="0" w:color="FF0000"/>
              <w:right w:val="single" w:sz="4" w:space="0" w:color="auto"/>
            </w:tcBorders>
            <w:shd w:val="clear" w:color="auto" w:fill="auto"/>
            <w:noWrap/>
            <w:vAlign w:val="center"/>
            <w:hideMark/>
          </w:tcPr>
          <w:p w14:paraId="1686875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297,391 </w:t>
            </w:r>
          </w:p>
        </w:tc>
        <w:tc>
          <w:tcPr>
            <w:tcW w:w="1560" w:type="dxa"/>
            <w:tcBorders>
              <w:top w:val="single" w:sz="4" w:space="0" w:color="auto"/>
              <w:left w:val="nil"/>
              <w:bottom w:val="single" w:sz="12" w:space="0" w:color="FF0000"/>
              <w:right w:val="single" w:sz="4" w:space="0" w:color="auto"/>
            </w:tcBorders>
            <w:shd w:val="clear" w:color="auto" w:fill="auto"/>
            <w:noWrap/>
            <w:vAlign w:val="center"/>
            <w:hideMark/>
          </w:tcPr>
          <w:p w14:paraId="4202745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327,861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7334EFE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50E3B49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2.351%</w:t>
            </w:r>
          </w:p>
        </w:tc>
        <w:tc>
          <w:tcPr>
            <w:tcW w:w="1153" w:type="dxa"/>
            <w:tcBorders>
              <w:top w:val="single" w:sz="4" w:space="0" w:color="auto"/>
              <w:left w:val="nil"/>
              <w:bottom w:val="single" w:sz="12" w:space="0" w:color="FF0000"/>
              <w:right w:val="single" w:sz="4" w:space="0" w:color="auto"/>
            </w:tcBorders>
            <w:shd w:val="clear" w:color="auto" w:fill="auto"/>
            <w:noWrap/>
            <w:vAlign w:val="center"/>
            <w:hideMark/>
          </w:tcPr>
          <w:p w14:paraId="4A94496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235.15 </w:t>
            </w:r>
          </w:p>
        </w:tc>
      </w:tr>
      <w:tr w:rsidR="0088212F" w:rsidRPr="0088212F" w14:paraId="1953ACCA" w14:textId="77777777" w:rsidTr="0088212F">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17D2D4F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w:t>
            </w:r>
          </w:p>
        </w:tc>
        <w:tc>
          <w:tcPr>
            <w:tcW w:w="564" w:type="dxa"/>
            <w:tcBorders>
              <w:top w:val="nil"/>
              <w:left w:val="nil"/>
              <w:bottom w:val="nil"/>
              <w:right w:val="single" w:sz="4" w:space="0" w:color="auto"/>
            </w:tcBorders>
            <w:shd w:val="clear" w:color="auto" w:fill="auto"/>
            <w:noWrap/>
            <w:vAlign w:val="center"/>
            <w:hideMark/>
          </w:tcPr>
          <w:p w14:paraId="0E3FC5D2"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F94B97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w:t>
            </w:r>
          </w:p>
        </w:tc>
        <w:tc>
          <w:tcPr>
            <w:tcW w:w="600" w:type="dxa"/>
            <w:tcBorders>
              <w:top w:val="nil"/>
              <w:left w:val="nil"/>
              <w:bottom w:val="nil"/>
              <w:right w:val="single" w:sz="4" w:space="0" w:color="auto"/>
            </w:tcBorders>
            <w:shd w:val="clear" w:color="auto" w:fill="auto"/>
            <w:noWrap/>
            <w:vAlign w:val="center"/>
            <w:hideMark/>
          </w:tcPr>
          <w:p w14:paraId="479C0291"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w:t>
            </w:r>
          </w:p>
        </w:tc>
        <w:tc>
          <w:tcPr>
            <w:tcW w:w="1120" w:type="dxa"/>
            <w:tcBorders>
              <w:top w:val="nil"/>
              <w:left w:val="nil"/>
              <w:bottom w:val="nil"/>
              <w:right w:val="single" w:sz="4" w:space="0" w:color="auto"/>
            </w:tcBorders>
            <w:shd w:val="clear" w:color="000000" w:fill="FF0000"/>
            <w:noWrap/>
            <w:vAlign w:val="center"/>
            <w:hideMark/>
          </w:tcPr>
          <w:p w14:paraId="471B4393"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大阪府</w:t>
            </w:r>
          </w:p>
        </w:tc>
        <w:tc>
          <w:tcPr>
            <w:tcW w:w="1480" w:type="dxa"/>
            <w:tcBorders>
              <w:top w:val="nil"/>
              <w:left w:val="nil"/>
              <w:bottom w:val="nil"/>
              <w:right w:val="single" w:sz="4" w:space="0" w:color="auto"/>
            </w:tcBorders>
            <w:shd w:val="clear" w:color="auto" w:fill="auto"/>
            <w:noWrap/>
            <w:vAlign w:val="center"/>
            <w:hideMark/>
          </w:tcPr>
          <w:p w14:paraId="7BFC428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140,006 </w:t>
            </w:r>
          </w:p>
        </w:tc>
        <w:tc>
          <w:tcPr>
            <w:tcW w:w="1560" w:type="dxa"/>
            <w:tcBorders>
              <w:top w:val="nil"/>
              <w:left w:val="nil"/>
              <w:bottom w:val="nil"/>
              <w:right w:val="single" w:sz="4" w:space="0" w:color="auto"/>
            </w:tcBorders>
            <w:shd w:val="clear" w:color="auto" w:fill="auto"/>
            <w:noWrap/>
            <w:vAlign w:val="center"/>
            <w:hideMark/>
          </w:tcPr>
          <w:p w14:paraId="1790427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156,931 </w:t>
            </w:r>
          </w:p>
        </w:tc>
        <w:tc>
          <w:tcPr>
            <w:tcW w:w="1760" w:type="dxa"/>
            <w:tcBorders>
              <w:top w:val="nil"/>
              <w:left w:val="nil"/>
              <w:bottom w:val="nil"/>
              <w:right w:val="single" w:sz="4" w:space="0" w:color="auto"/>
            </w:tcBorders>
            <w:shd w:val="clear" w:color="auto" w:fill="auto"/>
            <w:noWrap/>
            <w:vAlign w:val="center"/>
            <w:hideMark/>
          </w:tcPr>
          <w:p w14:paraId="145326A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8,823,453</w:t>
            </w:r>
          </w:p>
        </w:tc>
        <w:tc>
          <w:tcPr>
            <w:tcW w:w="1120" w:type="dxa"/>
            <w:tcBorders>
              <w:top w:val="nil"/>
              <w:left w:val="nil"/>
              <w:bottom w:val="nil"/>
              <w:right w:val="single" w:sz="4" w:space="0" w:color="auto"/>
            </w:tcBorders>
            <w:shd w:val="clear" w:color="auto" w:fill="auto"/>
            <w:noWrap/>
            <w:vAlign w:val="center"/>
            <w:hideMark/>
          </w:tcPr>
          <w:p w14:paraId="54FE907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1.779%</w:t>
            </w:r>
          </w:p>
        </w:tc>
        <w:tc>
          <w:tcPr>
            <w:tcW w:w="1153" w:type="dxa"/>
            <w:tcBorders>
              <w:top w:val="nil"/>
              <w:left w:val="nil"/>
              <w:bottom w:val="nil"/>
              <w:right w:val="single" w:sz="4" w:space="0" w:color="auto"/>
            </w:tcBorders>
            <w:shd w:val="clear" w:color="auto" w:fill="auto"/>
            <w:noWrap/>
            <w:vAlign w:val="center"/>
            <w:hideMark/>
          </w:tcPr>
          <w:p w14:paraId="44F8D6C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177.86 </w:t>
            </w:r>
          </w:p>
        </w:tc>
      </w:tr>
      <w:tr w:rsidR="0088212F" w:rsidRPr="0088212F" w14:paraId="4E731FAD"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A1892D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w:t>
            </w:r>
          </w:p>
        </w:tc>
        <w:tc>
          <w:tcPr>
            <w:tcW w:w="564" w:type="dxa"/>
            <w:tcBorders>
              <w:top w:val="single" w:sz="4" w:space="0" w:color="auto"/>
              <w:left w:val="nil"/>
              <w:bottom w:val="nil"/>
              <w:right w:val="single" w:sz="4" w:space="0" w:color="auto"/>
            </w:tcBorders>
            <w:shd w:val="clear" w:color="auto" w:fill="auto"/>
            <w:noWrap/>
            <w:vAlign w:val="center"/>
            <w:hideMark/>
          </w:tcPr>
          <w:p w14:paraId="5BC5B9DD"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B782DE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w:t>
            </w:r>
          </w:p>
        </w:tc>
        <w:tc>
          <w:tcPr>
            <w:tcW w:w="600" w:type="dxa"/>
            <w:tcBorders>
              <w:top w:val="single" w:sz="4" w:space="0" w:color="auto"/>
              <w:left w:val="nil"/>
              <w:bottom w:val="nil"/>
              <w:right w:val="single" w:sz="4" w:space="0" w:color="auto"/>
            </w:tcBorders>
            <w:shd w:val="clear" w:color="auto" w:fill="auto"/>
            <w:noWrap/>
            <w:vAlign w:val="center"/>
            <w:hideMark/>
          </w:tcPr>
          <w:p w14:paraId="5C84B501"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w:t>
            </w:r>
          </w:p>
        </w:tc>
        <w:tc>
          <w:tcPr>
            <w:tcW w:w="1120" w:type="dxa"/>
            <w:tcBorders>
              <w:top w:val="single" w:sz="4" w:space="0" w:color="auto"/>
              <w:left w:val="nil"/>
              <w:bottom w:val="nil"/>
              <w:right w:val="single" w:sz="4" w:space="0" w:color="auto"/>
            </w:tcBorders>
            <w:shd w:val="clear" w:color="000000" w:fill="FF0000"/>
            <w:noWrap/>
            <w:vAlign w:val="center"/>
            <w:hideMark/>
          </w:tcPr>
          <w:p w14:paraId="6A20BDE7"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神奈川県</w:t>
            </w:r>
          </w:p>
        </w:tc>
        <w:tc>
          <w:tcPr>
            <w:tcW w:w="1480" w:type="dxa"/>
            <w:tcBorders>
              <w:top w:val="single" w:sz="4" w:space="0" w:color="auto"/>
              <w:left w:val="nil"/>
              <w:bottom w:val="nil"/>
              <w:right w:val="single" w:sz="4" w:space="0" w:color="auto"/>
            </w:tcBorders>
            <w:shd w:val="clear" w:color="auto" w:fill="auto"/>
            <w:noWrap/>
            <w:vAlign w:val="center"/>
            <w:hideMark/>
          </w:tcPr>
          <w:p w14:paraId="05223F4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119,539 </w:t>
            </w:r>
          </w:p>
        </w:tc>
        <w:tc>
          <w:tcPr>
            <w:tcW w:w="1560" w:type="dxa"/>
            <w:tcBorders>
              <w:top w:val="single" w:sz="4" w:space="0" w:color="auto"/>
              <w:left w:val="nil"/>
              <w:bottom w:val="nil"/>
              <w:right w:val="single" w:sz="4" w:space="0" w:color="auto"/>
            </w:tcBorders>
            <w:shd w:val="clear" w:color="auto" w:fill="auto"/>
            <w:noWrap/>
            <w:vAlign w:val="center"/>
            <w:hideMark/>
          </w:tcPr>
          <w:p w14:paraId="0DE16F8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137,106 </w:t>
            </w:r>
          </w:p>
        </w:tc>
        <w:tc>
          <w:tcPr>
            <w:tcW w:w="1760" w:type="dxa"/>
            <w:tcBorders>
              <w:top w:val="single" w:sz="4" w:space="0" w:color="auto"/>
              <w:left w:val="nil"/>
              <w:bottom w:val="nil"/>
              <w:right w:val="single" w:sz="4" w:space="0" w:color="auto"/>
            </w:tcBorders>
            <w:shd w:val="clear" w:color="auto" w:fill="auto"/>
            <w:noWrap/>
            <w:vAlign w:val="center"/>
            <w:hideMark/>
          </w:tcPr>
          <w:p w14:paraId="1C7FD8B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9,200,166</w:t>
            </w:r>
          </w:p>
        </w:tc>
        <w:tc>
          <w:tcPr>
            <w:tcW w:w="1120" w:type="dxa"/>
            <w:tcBorders>
              <w:top w:val="single" w:sz="4" w:space="0" w:color="auto"/>
              <w:left w:val="nil"/>
              <w:bottom w:val="nil"/>
              <w:right w:val="single" w:sz="4" w:space="0" w:color="auto"/>
            </w:tcBorders>
            <w:shd w:val="clear" w:color="auto" w:fill="auto"/>
            <w:noWrap/>
            <w:vAlign w:val="center"/>
            <w:hideMark/>
          </w:tcPr>
          <w:p w14:paraId="6FA8F1E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1.490%</w:t>
            </w:r>
          </w:p>
        </w:tc>
        <w:tc>
          <w:tcPr>
            <w:tcW w:w="1153" w:type="dxa"/>
            <w:tcBorders>
              <w:top w:val="single" w:sz="4" w:space="0" w:color="auto"/>
              <w:left w:val="nil"/>
              <w:bottom w:val="nil"/>
              <w:right w:val="single" w:sz="4" w:space="0" w:color="auto"/>
            </w:tcBorders>
            <w:shd w:val="clear" w:color="auto" w:fill="auto"/>
            <w:noWrap/>
            <w:vAlign w:val="center"/>
            <w:hideMark/>
          </w:tcPr>
          <w:p w14:paraId="3F55824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149.03 </w:t>
            </w:r>
          </w:p>
        </w:tc>
      </w:tr>
      <w:tr w:rsidR="0088212F" w:rsidRPr="0088212F" w14:paraId="40C41458"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319C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5</w:t>
            </w:r>
          </w:p>
        </w:tc>
        <w:tc>
          <w:tcPr>
            <w:tcW w:w="564" w:type="dxa"/>
            <w:tcBorders>
              <w:top w:val="single" w:sz="4" w:space="0" w:color="auto"/>
              <w:left w:val="nil"/>
              <w:bottom w:val="nil"/>
              <w:right w:val="single" w:sz="4" w:space="0" w:color="auto"/>
            </w:tcBorders>
            <w:shd w:val="clear" w:color="auto" w:fill="auto"/>
            <w:noWrap/>
            <w:vAlign w:val="center"/>
            <w:hideMark/>
          </w:tcPr>
          <w:p w14:paraId="73517ACD"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7E1068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EC547A2"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6159E7B8"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埼玉県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11B5DD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82,996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1EB5BA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94,359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D27834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7,337,330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FE55AA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1.286%</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2CD349D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128.60 </w:t>
            </w:r>
          </w:p>
        </w:tc>
      </w:tr>
      <w:tr w:rsidR="0088212F" w:rsidRPr="0088212F" w14:paraId="7EA25FAD"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D4D550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AC2C374"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CD12CE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7FB48C1B"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6</w:t>
            </w:r>
          </w:p>
        </w:tc>
        <w:tc>
          <w:tcPr>
            <w:tcW w:w="1120" w:type="dxa"/>
            <w:tcBorders>
              <w:top w:val="nil"/>
              <w:left w:val="nil"/>
              <w:bottom w:val="nil"/>
              <w:right w:val="single" w:sz="4" w:space="0" w:color="auto"/>
            </w:tcBorders>
            <w:shd w:val="clear" w:color="000000" w:fill="FF0000"/>
            <w:noWrap/>
            <w:vAlign w:val="center"/>
            <w:hideMark/>
          </w:tcPr>
          <w:p w14:paraId="4C6FE11E"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千葉県</w:t>
            </w:r>
          </w:p>
        </w:tc>
        <w:tc>
          <w:tcPr>
            <w:tcW w:w="1480" w:type="dxa"/>
            <w:tcBorders>
              <w:top w:val="nil"/>
              <w:left w:val="nil"/>
              <w:bottom w:val="nil"/>
              <w:right w:val="single" w:sz="4" w:space="0" w:color="auto"/>
            </w:tcBorders>
            <w:shd w:val="clear" w:color="auto" w:fill="auto"/>
            <w:noWrap/>
            <w:vAlign w:val="center"/>
            <w:hideMark/>
          </w:tcPr>
          <w:p w14:paraId="7B1C18B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69,961 </w:t>
            </w:r>
          </w:p>
        </w:tc>
        <w:tc>
          <w:tcPr>
            <w:tcW w:w="1560" w:type="dxa"/>
            <w:tcBorders>
              <w:top w:val="nil"/>
              <w:left w:val="nil"/>
              <w:bottom w:val="nil"/>
              <w:right w:val="single" w:sz="4" w:space="0" w:color="auto"/>
            </w:tcBorders>
            <w:shd w:val="clear" w:color="auto" w:fill="auto"/>
            <w:noWrap/>
            <w:vAlign w:val="center"/>
            <w:hideMark/>
          </w:tcPr>
          <w:p w14:paraId="7FEDC02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80,230 </w:t>
            </w:r>
          </w:p>
        </w:tc>
        <w:tc>
          <w:tcPr>
            <w:tcW w:w="1760" w:type="dxa"/>
            <w:tcBorders>
              <w:top w:val="nil"/>
              <w:left w:val="nil"/>
              <w:bottom w:val="nil"/>
              <w:right w:val="single" w:sz="4" w:space="0" w:color="auto"/>
            </w:tcBorders>
            <w:shd w:val="clear" w:color="auto" w:fill="auto"/>
            <w:noWrap/>
            <w:vAlign w:val="center"/>
            <w:hideMark/>
          </w:tcPr>
          <w:p w14:paraId="5EF1B30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6,279,026</w:t>
            </w:r>
          </w:p>
        </w:tc>
        <w:tc>
          <w:tcPr>
            <w:tcW w:w="1120" w:type="dxa"/>
            <w:tcBorders>
              <w:top w:val="nil"/>
              <w:left w:val="nil"/>
              <w:bottom w:val="nil"/>
              <w:right w:val="single" w:sz="4" w:space="0" w:color="auto"/>
            </w:tcBorders>
            <w:shd w:val="clear" w:color="auto" w:fill="auto"/>
            <w:noWrap/>
            <w:vAlign w:val="center"/>
            <w:hideMark/>
          </w:tcPr>
          <w:p w14:paraId="796E983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1.278%</w:t>
            </w:r>
          </w:p>
        </w:tc>
        <w:tc>
          <w:tcPr>
            <w:tcW w:w="1153" w:type="dxa"/>
            <w:tcBorders>
              <w:top w:val="nil"/>
              <w:left w:val="nil"/>
              <w:bottom w:val="nil"/>
              <w:right w:val="single" w:sz="4" w:space="0" w:color="auto"/>
            </w:tcBorders>
            <w:shd w:val="clear" w:color="auto" w:fill="auto"/>
            <w:noWrap/>
            <w:vAlign w:val="center"/>
            <w:hideMark/>
          </w:tcPr>
          <w:p w14:paraId="22D2736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127.77 </w:t>
            </w:r>
          </w:p>
        </w:tc>
      </w:tr>
      <w:tr w:rsidR="0088212F" w:rsidRPr="0088212F" w14:paraId="30409A11"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63D7C9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7</w:t>
            </w:r>
          </w:p>
        </w:tc>
        <w:tc>
          <w:tcPr>
            <w:tcW w:w="564" w:type="dxa"/>
            <w:tcBorders>
              <w:top w:val="nil"/>
              <w:left w:val="nil"/>
              <w:bottom w:val="nil"/>
              <w:right w:val="single" w:sz="4" w:space="0" w:color="auto"/>
            </w:tcBorders>
            <w:shd w:val="clear" w:color="auto" w:fill="auto"/>
            <w:noWrap/>
            <w:vAlign w:val="center"/>
            <w:hideMark/>
          </w:tcPr>
          <w:p w14:paraId="6FE07EF2"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272F39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EF6B9A5"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3A3CE315"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福岡県</w:t>
            </w:r>
          </w:p>
        </w:tc>
        <w:tc>
          <w:tcPr>
            <w:tcW w:w="1480" w:type="dxa"/>
            <w:tcBorders>
              <w:top w:val="single" w:sz="4" w:space="0" w:color="auto"/>
              <w:left w:val="nil"/>
              <w:bottom w:val="nil"/>
              <w:right w:val="single" w:sz="4" w:space="0" w:color="auto"/>
            </w:tcBorders>
            <w:shd w:val="clear" w:color="auto" w:fill="auto"/>
            <w:noWrap/>
            <w:vAlign w:val="center"/>
            <w:hideMark/>
          </w:tcPr>
          <w:p w14:paraId="4CE064E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53,585 </w:t>
            </w:r>
          </w:p>
        </w:tc>
        <w:tc>
          <w:tcPr>
            <w:tcW w:w="1560" w:type="dxa"/>
            <w:tcBorders>
              <w:top w:val="single" w:sz="4" w:space="0" w:color="auto"/>
              <w:left w:val="nil"/>
              <w:bottom w:val="nil"/>
              <w:right w:val="single" w:sz="4" w:space="0" w:color="auto"/>
            </w:tcBorders>
            <w:shd w:val="clear" w:color="auto" w:fill="auto"/>
            <w:noWrap/>
            <w:vAlign w:val="center"/>
            <w:hideMark/>
          </w:tcPr>
          <w:p w14:paraId="578D098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60,850 </w:t>
            </w:r>
          </w:p>
        </w:tc>
        <w:tc>
          <w:tcPr>
            <w:tcW w:w="1760" w:type="dxa"/>
            <w:tcBorders>
              <w:top w:val="single" w:sz="4" w:space="0" w:color="auto"/>
              <w:left w:val="nil"/>
              <w:bottom w:val="nil"/>
              <w:right w:val="single" w:sz="4" w:space="0" w:color="auto"/>
            </w:tcBorders>
            <w:shd w:val="clear" w:color="auto" w:fill="auto"/>
            <w:noWrap/>
            <w:vAlign w:val="center"/>
            <w:hideMark/>
          </w:tcPr>
          <w:p w14:paraId="58B35EA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7443FC7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1.191%</w:t>
            </w:r>
          </w:p>
        </w:tc>
        <w:tc>
          <w:tcPr>
            <w:tcW w:w="1153" w:type="dxa"/>
            <w:tcBorders>
              <w:top w:val="single" w:sz="4" w:space="0" w:color="auto"/>
              <w:left w:val="nil"/>
              <w:bottom w:val="nil"/>
              <w:right w:val="single" w:sz="4" w:space="0" w:color="auto"/>
            </w:tcBorders>
            <w:shd w:val="clear" w:color="auto" w:fill="auto"/>
            <w:noWrap/>
            <w:vAlign w:val="center"/>
            <w:hideMark/>
          </w:tcPr>
          <w:p w14:paraId="6F3A725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119.08 </w:t>
            </w:r>
          </w:p>
        </w:tc>
      </w:tr>
      <w:tr w:rsidR="0088212F" w:rsidRPr="0088212F" w14:paraId="15D69614"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355C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8</w:t>
            </w:r>
          </w:p>
        </w:tc>
        <w:tc>
          <w:tcPr>
            <w:tcW w:w="564" w:type="dxa"/>
            <w:tcBorders>
              <w:top w:val="single" w:sz="4" w:space="0" w:color="auto"/>
              <w:left w:val="nil"/>
              <w:bottom w:val="nil"/>
              <w:right w:val="single" w:sz="4" w:space="0" w:color="auto"/>
            </w:tcBorders>
            <w:shd w:val="clear" w:color="auto" w:fill="auto"/>
            <w:noWrap/>
            <w:vAlign w:val="center"/>
            <w:hideMark/>
          </w:tcPr>
          <w:p w14:paraId="32DE2702"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F8B334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3BAD98"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0E7F88E6"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兵庫県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DB3898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54,295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BAF5C0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60,969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1695E0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5,463,609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249912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1.116%</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2B52781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111.59 </w:t>
            </w:r>
          </w:p>
        </w:tc>
      </w:tr>
      <w:tr w:rsidR="0088212F" w:rsidRPr="0088212F" w14:paraId="6E86FBD8"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44830D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9</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0859A91"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08781F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w:t>
            </w:r>
          </w:p>
        </w:tc>
        <w:tc>
          <w:tcPr>
            <w:tcW w:w="600" w:type="dxa"/>
            <w:tcBorders>
              <w:top w:val="nil"/>
              <w:left w:val="nil"/>
              <w:bottom w:val="nil"/>
              <w:right w:val="single" w:sz="4" w:space="0" w:color="auto"/>
            </w:tcBorders>
            <w:shd w:val="clear" w:color="auto" w:fill="auto"/>
            <w:noWrap/>
            <w:vAlign w:val="center"/>
            <w:hideMark/>
          </w:tcPr>
          <w:p w14:paraId="4990EF83"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0000"/>
            <w:noWrap/>
            <w:vAlign w:val="center"/>
            <w:hideMark/>
          </w:tcPr>
          <w:p w14:paraId="5841632F"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京都府</w:t>
            </w:r>
          </w:p>
        </w:tc>
        <w:tc>
          <w:tcPr>
            <w:tcW w:w="1480" w:type="dxa"/>
            <w:tcBorders>
              <w:top w:val="nil"/>
              <w:left w:val="nil"/>
              <w:bottom w:val="nil"/>
              <w:right w:val="single" w:sz="4" w:space="0" w:color="auto"/>
            </w:tcBorders>
            <w:shd w:val="clear" w:color="auto" w:fill="auto"/>
            <w:noWrap/>
            <w:vAlign w:val="center"/>
            <w:hideMark/>
          </w:tcPr>
          <w:p w14:paraId="5F86DFC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24,152 </w:t>
            </w:r>
          </w:p>
        </w:tc>
        <w:tc>
          <w:tcPr>
            <w:tcW w:w="1560" w:type="dxa"/>
            <w:tcBorders>
              <w:top w:val="nil"/>
              <w:left w:val="nil"/>
              <w:bottom w:val="nil"/>
              <w:right w:val="single" w:sz="4" w:space="0" w:color="auto"/>
            </w:tcBorders>
            <w:shd w:val="clear" w:color="auto" w:fill="auto"/>
            <w:noWrap/>
            <w:vAlign w:val="center"/>
            <w:hideMark/>
          </w:tcPr>
          <w:p w14:paraId="5444EAF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27,880 </w:t>
            </w:r>
          </w:p>
        </w:tc>
        <w:tc>
          <w:tcPr>
            <w:tcW w:w="1760" w:type="dxa"/>
            <w:tcBorders>
              <w:top w:val="nil"/>
              <w:left w:val="nil"/>
              <w:bottom w:val="nil"/>
              <w:right w:val="single" w:sz="4" w:space="0" w:color="auto"/>
            </w:tcBorders>
            <w:shd w:val="clear" w:color="auto" w:fill="auto"/>
            <w:noWrap/>
            <w:vAlign w:val="center"/>
            <w:hideMark/>
          </w:tcPr>
          <w:p w14:paraId="72F67BE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2,583,140</w:t>
            </w:r>
          </w:p>
        </w:tc>
        <w:tc>
          <w:tcPr>
            <w:tcW w:w="1120" w:type="dxa"/>
            <w:tcBorders>
              <w:top w:val="nil"/>
              <w:left w:val="nil"/>
              <w:bottom w:val="nil"/>
              <w:right w:val="single" w:sz="4" w:space="0" w:color="auto"/>
            </w:tcBorders>
            <w:shd w:val="clear" w:color="auto" w:fill="auto"/>
            <w:noWrap/>
            <w:vAlign w:val="center"/>
            <w:hideMark/>
          </w:tcPr>
          <w:p w14:paraId="74FCA1B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1.079%</w:t>
            </w:r>
          </w:p>
        </w:tc>
        <w:tc>
          <w:tcPr>
            <w:tcW w:w="1153" w:type="dxa"/>
            <w:tcBorders>
              <w:top w:val="nil"/>
              <w:left w:val="nil"/>
              <w:bottom w:val="nil"/>
              <w:right w:val="single" w:sz="4" w:space="0" w:color="auto"/>
            </w:tcBorders>
            <w:shd w:val="clear" w:color="auto" w:fill="auto"/>
            <w:noWrap/>
            <w:vAlign w:val="center"/>
            <w:hideMark/>
          </w:tcPr>
          <w:p w14:paraId="1AD4BDE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107.93 </w:t>
            </w:r>
          </w:p>
        </w:tc>
      </w:tr>
      <w:tr w:rsidR="0088212F" w:rsidRPr="0088212F" w14:paraId="1F2BDA71" w14:textId="77777777" w:rsidTr="0088212F">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4B788A0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8" w:space="0" w:color="FF0000"/>
              <w:right w:val="single" w:sz="4" w:space="0" w:color="auto"/>
            </w:tcBorders>
            <w:shd w:val="clear" w:color="auto" w:fill="auto"/>
            <w:noWrap/>
            <w:vAlign w:val="center"/>
            <w:hideMark/>
          </w:tcPr>
          <w:p w14:paraId="6A52F7A4"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0BF3400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0DEBD9CF"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8" w:space="0" w:color="FF0000"/>
              <w:right w:val="single" w:sz="4" w:space="0" w:color="auto"/>
            </w:tcBorders>
            <w:shd w:val="clear" w:color="000000" w:fill="FF0000"/>
            <w:noWrap/>
            <w:vAlign w:val="center"/>
            <w:hideMark/>
          </w:tcPr>
          <w:p w14:paraId="2C0F9372"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北海道</w:t>
            </w:r>
          </w:p>
        </w:tc>
        <w:tc>
          <w:tcPr>
            <w:tcW w:w="1480" w:type="dxa"/>
            <w:tcBorders>
              <w:top w:val="single" w:sz="4" w:space="0" w:color="auto"/>
              <w:left w:val="nil"/>
              <w:bottom w:val="single" w:sz="8" w:space="0" w:color="FF0000"/>
              <w:right w:val="single" w:sz="4" w:space="0" w:color="auto"/>
            </w:tcBorders>
            <w:shd w:val="clear" w:color="auto" w:fill="auto"/>
            <w:noWrap/>
            <w:vAlign w:val="center"/>
            <w:hideMark/>
          </w:tcPr>
          <w:p w14:paraId="6C984D8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51,489 </w:t>
            </w:r>
          </w:p>
        </w:tc>
        <w:tc>
          <w:tcPr>
            <w:tcW w:w="1560" w:type="dxa"/>
            <w:tcBorders>
              <w:top w:val="single" w:sz="4" w:space="0" w:color="auto"/>
              <w:left w:val="nil"/>
              <w:bottom w:val="single" w:sz="8" w:space="0" w:color="FF0000"/>
              <w:right w:val="single" w:sz="4" w:space="0" w:color="auto"/>
            </w:tcBorders>
            <w:shd w:val="clear" w:color="auto" w:fill="auto"/>
            <w:noWrap/>
            <w:vAlign w:val="center"/>
            <w:hideMark/>
          </w:tcPr>
          <w:p w14:paraId="29E45C4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55,038 </w:t>
            </w:r>
          </w:p>
        </w:tc>
        <w:tc>
          <w:tcPr>
            <w:tcW w:w="1760" w:type="dxa"/>
            <w:tcBorders>
              <w:top w:val="single" w:sz="4" w:space="0" w:color="auto"/>
              <w:left w:val="nil"/>
              <w:bottom w:val="single" w:sz="8" w:space="0" w:color="FF0000"/>
              <w:right w:val="single" w:sz="4" w:space="0" w:color="auto"/>
            </w:tcBorders>
            <w:shd w:val="clear" w:color="auto" w:fill="auto"/>
            <w:noWrap/>
            <w:vAlign w:val="center"/>
            <w:hideMark/>
          </w:tcPr>
          <w:p w14:paraId="38B547B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5,248,552</w:t>
            </w:r>
          </w:p>
        </w:tc>
        <w:tc>
          <w:tcPr>
            <w:tcW w:w="1120" w:type="dxa"/>
            <w:tcBorders>
              <w:top w:val="single" w:sz="4" w:space="0" w:color="auto"/>
              <w:left w:val="nil"/>
              <w:bottom w:val="single" w:sz="8" w:space="0" w:color="FF0000"/>
              <w:right w:val="single" w:sz="4" w:space="0" w:color="auto"/>
            </w:tcBorders>
            <w:shd w:val="clear" w:color="auto" w:fill="auto"/>
            <w:noWrap/>
            <w:vAlign w:val="center"/>
            <w:hideMark/>
          </w:tcPr>
          <w:p w14:paraId="1D8E1B1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1.049%</w:t>
            </w:r>
          </w:p>
        </w:tc>
        <w:tc>
          <w:tcPr>
            <w:tcW w:w="1153" w:type="dxa"/>
            <w:tcBorders>
              <w:top w:val="single" w:sz="4" w:space="0" w:color="auto"/>
              <w:left w:val="nil"/>
              <w:bottom w:val="single" w:sz="8" w:space="0" w:color="FF0000"/>
              <w:right w:val="single" w:sz="4" w:space="0" w:color="auto"/>
            </w:tcBorders>
            <w:shd w:val="clear" w:color="auto" w:fill="auto"/>
            <w:noWrap/>
            <w:vAlign w:val="center"/>
            <w:hideMark/>
          </w:tcPr>
          <w:p w14:paraId="6FB21DB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104.86 </w:t>
            </w:r>
          </w:p>
        </w:tc>
      </w:tr>
      <w:tr w:rsidR="0088212F" w:rsidRPr="0088212F" w14:paraId="3E5A13BB"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067E16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5C3F7A78"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A4A3B3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w:t>
            </w:r>
          </w:p>
        </w:tc>
        <w:tc>
          <w:tcPr>
            <w:tcW w:w="600" w:type="dxa"/>
            <w:tcBorders>
              <w:top w:val="nil"/>
              <w:left w:val="nil"/>
              <w:bottom w:val="nil"/>
              <w:right w:val="single" w:sz="4" w:space="0" w:color="auto"/>
            </w:tcBorders>
            <w:shd w:val="clear" w:color="auto" w:fill="auto"/>
            <w:noWrap/>
            <w:vAlign w:val="center"/>
            <w:hideMark/>
          </w:tcPr>
          <w:p w14:paraId="5CCE7CDA"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0000"/>
            <w:noWrap/>
            <w:vAlign w:val="center"/>
            <w:hideMark/>
          </w:tcPr>
          <w:p w14:paraId="7898A928"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愛知県</w:t>
            </w:r>
          </w:p>
        </w:tc>
        <w:tc>
          <w:tcPr>
            <w:tcW w:w="1480" w:type="dxa"/>
            <w:tcBorders>
              <w:top w:val="nil"/>
              <w:left w:val="nil"/>
              <w:bottom w:val="nil"/>
              <w:right w:val="single" w:sz="4" w:space="0" w:color="auto"/>
            </w:tcBorders>
            <w:shd w:val="clear" w:color="auto" w:fill="auto"/>
            <w:noWrap/>
            <w:vAlign w:val="center"/>
            <w:hideMark/>
          </w:tcPr>
          <w:p w14:paraId="139E6E4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64,355 </w:t>
            </w:r>
          </w:p>
        </w:tc>
        <w:tc>
          <w:tcPr>
            <w:tcW w:w="1560" w:type="dxa"/>
            <w:tcBorders>
              <w:top w:val="nil"/>
              <w:left w:val="nil"/>
              <w:bottom w:val="nil"/>
              <w:right w:val="single" w:sz="4" w:space="0" w:color="auto"/>
            </w:tcBorders>
            <w:shd w:val="clear" w:color="auto" w:fill="auto"/>
            <w:noWrap/>
            <w:vAlign w:val="center"/>
            <w:hideMark/>
          </w:tcPr>
          <w:p w14:paraId="3FFA42B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74,981 </w:t>
            </w:r>
          </w:p>
        </w:tc>
        <w:tc>
          <w:tcPr>
            <w:tcW w:w="1760" w:type="dxa"/>
            <w:tcBorders>
              <w:top w:val="nil"/>
              <w:left w:val="nil"/>
              <w:bottom w:val="nil"/>
              <w:right w:val="single" w:sz="4" w:space="0" w:color="auto"/>
            </w:tcBorders>
            <w:shd w:val="clear" w:color="auto" w:fill="auto"/>
            <w:noWrap/>
            <w:vAlign w:val="center"/>
            <w:hideMark/>
          </w:tcPr>
          <w:p w14:paraId="7EDEFA1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7,552,873</w:t>
            </w:r>
          </w:p>
        </w:tc>
        <w:tc>
          <w:tcPr>
            <w:tcW w:w="1120" w:type="dxa"/>
            <w:tcBorders>
              <w:top w:val="nil"/>
              <w:left w:val="nil"/>
              <w:bottom w:val="nil"/>
              <w:right w:val="single" w:sz="4" w:space="0" w:color="auto"/>
            </w:tcBorders>
            <w:shd w:val="clear" w:color="auto" w:fill="auto"/>
            <w:noWrap/>
            <w:vAlign w:val="center"/>
            <w:hideMark/>
          </w:tcPr>
          <w:p w14:paraId="4B2C3AD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0.993%</w:t>
            </w:r>
          </w:p>
        </w:tc>
        <w:tc>
          <w:tcPr>
            <w:tcW w:w="1153" w:type="dxa"/>
            <w:tcBorders>
              <w:top w:val="nil"/>
              <w:left w:val="nil"/>
              <w:bottom w:val="nil"/>
              <w:right w:val="single" w:sz="4" w:space="0" w:color="auto"/>
            </w:tcBorders>
            <w:shd w:val="clear" w:color="auto" w:fill="auto"/>
            <w:noWrap/>
            <w:vAlign w:val="center"/>
            <w:hideMark/>
          </w:tcPr>
          <w:p w14:paraId="7ADAFE4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99.27 </w:t>
            </w:r>
          </w:p>
        </w:tc>
      </w:tr>
      <w:tr w:rsidR="0088212F" w:rsidRPr="0088212F" w14:paraId="78DC7EA9"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0B3C54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4" w:space="0" w:color="auto"/>
              <w:right w:val="single" w:sz="4" w:space="0" w:color="auto"/>
            </w:tcBorders>
            <w:shd w:val="clear" w:color="auto" w:fill="auto"/>
            <w:noWrap/>
            <w:vAlign w:val="center"/>
            <w:hideMark/>
          </w:tcPr>
          <w:p w14:paraId="2BA3EE31"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AF5868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48368969"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6F426CF7"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奈良県</w:t>
            </w:r>
          </w:p>
        </w:tc>
        <w:tc>
          <w:tcPr>
            <w:tcW w:w="1480" w:type="dxa"/>
            <w:tcBorders>
              <w:top w:val="single" w:sz="4" w:space="0" w:color="auto"/>
              <w:left w:val="nil"/>
              <w:bottom w:val="nil"/>
              <w:right w:val="single" w:sz="4" w:space="0" w:color="auto"/>
            </w:tcBorders>
            <w:shd w:val="clear" w:color="auto" w:fill="auto"/>
            <w:noWrap/>
            <w:vAlign w:val="center"/>
            <w:hideMark/>
          </w:tcPr>
          <w:p w14:paraId="625B282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10,845 </w:t>
            </w:r>
          </w:p>
        </w:tc>
        <w:tc>
          <w:tcPr>
            <w:tcW w:w="1560" w:type="dxa"/>
            <w:tcBorders>
              <w:top w:val="single" w:sz="4" w:space="0" w:color="auto"/>
              <w:left w:val="nil"/>
              <w:bottom w:val="nil"/>
              <w:right w:val="single" w:sz="4" w:space="0" w:color="auto"/>
            </w:tcBorders>
            <w:shd w:val="clear" w:color="auto" w:fill="auto"/>
            <w:noWrap/>
            <w:vAlign w:val="center"/>
            <w:hideMark/>
          </w:tcPr>
          <w:p w14:paraId="5E214EA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12,176 </w:t>
            </w:r>
          </w:p>
        </w:tc>
        <w:tc>
          <w:tcPr>
            <w:tcW w:w="1760" w:type="dxa"/>
            <w:tcBorders>
              <w:top w:val="single" w:sz="4" w:space="0" w:color="auto"/>
              <w:left w:val="nil"/>
              <w:bottom w:val="nil"/>
              <w:right w:val="single" w:sz="4" w:space="0" w:color="auto"/>
            </w:tcBorders>
            <w:shd w:val="clear" w:color="auto" w:fill="auto"/>
            <w:noWrap/>
            <w:vAlign w:val="center"/>
            <w:hideMark/>
          </w:tcPr>
          <w:p w14:paraId="3ED2D2E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38F2B6C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0.915%</w:t>
            </w:r>
          </w:p>
        </w:tc>
        <w:tc>
          <w:tcPr>
            <w:tcW w:w="1153" w:type="dxa"/>
            <w:tcBorders>
              <w:top w:val="single" w:sz="4" w:space="0" w:color="auto"/>
              <w:left w:val="nil"/>
              <w:bottom w:val="nil"/>
              <w:right w:val="single" w:sz="4" w:space="0" w:color="auto"/>
            </w:tcBorders>
            <w:shd w:val="clear" w:color="auto" w:fill="auto"/>
            <w:noWrap/>
            <w:vAlign w:val="center"/>
            <w:hideMark/>
          </w:tcPr>
          <w:p w14:paraId="525A9A4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91.46 </w:t>
            </w:r>
          </w:p>
        </w:tc>
      </w:tr>
      <w:tr w:rsidR="0088212F" w:rsidRPr="0088212F" w14:paraId="50FB5245"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DF40B7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56678CD8"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D932D6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7241E10B"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nil"/>
              <w:right w:val="single" w:sz="4" w:space="0" w:color="auto"/>
            </w:tcBorders>
            <w:shd w:val="clear" w:color="000000" w:fill="FF0000"/>
            <w:noWrap/>
            <w:vAlign w:val="center"/>
            <w:hideMark/>
          </w:tcPr>
          <w:p w14:paraId="64636345"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群馬県</w:t>
            </w:r>
          </w:p>
        </w:tc>
        <w:tc>
          <w:tcPr>
            <w:tcW w:w="1480" w:type="dxa"/>
            <w:tcBorders>
              <w:top w:val="single" w:sz="4" w:space="0" w:color="auto"/>
              <w:left w:val="nil"/>
              <w:bottom w:val="nil"/>
              <w:right w:val="single" w:sz="4" w:space="0" w:color="auto"/>
            </w:tcBorders>
            <w:shd w:val="clear" w:color="auto" w:fill="auto"/>
            <w:noWrap/>
            <w:vAlign w:val="center"/>
            <w:hideMark/>
          </w:tcPr>
          <w:p w14:paraId="53E44D1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11,965 </w:t>
            </w:r>
          </w:p>
        </w:tc>
        <w:tc>
          <w:tcPr>
            <w:tcW w:w="1560" w:type="dxa"/>
            <w:tcBorders>
              <w:top w:val="single" w:sz="4" w:space="0" w:color="auto"/>
              <w:left w:val="nil"/>
              <w:bottom w:val="nil"/>
              <w:right w:val="single" w:sz="4" w:space="0" w:color="auto"/>
            </w:tcBorders>
            <w:shd w:val="clear" w:color="auto" w:fill="auto"/>
            <w:noWrap/>
            <w:vAlign w:val="center"/>
            <w:hideMark/>
          </w:tcPr>
          <w:p w14:paraId="786D80C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13,900 </w:t>
            </w:r>
          </w:p>
        </w:tc>
        <w:tc>
          <w:tcPr>
            <w:tcW w:w="1760" w:type="dxa"/>
            <w:tcBorders>
              <w:top w:val="single" w:sz="4" w:space="0" w:color="auto"/>
              <w:left w:val="nil"/>
              <w:bottom w:val="nil"/>
              <w:right w:val="single" w:sz="4" w:space="0" w:color="auto"/>
            </w:tcBorders>
            <w:shd w:val="clear" w:color="auto" w:fill="auto"/>
            <w:noWrap/>
            <w:vAlign w:val="center"/>
            <w:hideMark/>
          </w:tcPr>
          <w:p w14:paraId="1BF353C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nil"/>
              <w:right w:val="single" w:sz="4" w:space="0" w:color="auto"/>
            </w:tcBorders>
            <w:shd w:val="clear" w:color="auto" w:fill="auto"/>
            <w:noWrap/>
            <w:vAlign w:val="center"/>
            <w:hideMark/>
          </w:tcPr>
          <w:p w14:paraId="60E2A7C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0.717%</w:t>
            </w:r>
          </w:p>
        </w:tc>
        <w:tc>
          <w:tcPr>
            <w:tcW w:w="1153" w:type="dxa"/>
            <w:tcBorders>
              <w:top w:val="single" w:sz="4" w:space="0" w:color="auto"/>
              <w:left w:val="nil"/>
              <w:bottom w:val="nil"/>
              <w:right w:val="single" w:sz="4" w:space="0" w:color="auto"/>
            </w:tcBorders>
            <w:shd w:val="clear" w:color="auto" w:fill="auto"/>
            <w:noWrap/>
            <w:vAlign w:val="center"/>
            <w:hideMark/>
          </w:tcPr>
          <w:p w14:paraId="724B61F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71.74 </w:t>
            </w:r>
          </w:p>
        </w:tc>
      </w:tr>
      <w:tr w:rsidR="0088212F" w:rsidRPr="0088212F" w14:paraId="7F240129"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00AC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34FACC89"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48585D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16CCD1E"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2605D855"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岐阜県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94905F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11,054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17629A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14,051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D288E2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1,988,931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7E19D7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0.706%</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4562ECD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70.65 </w:t>
            </w:r>
          </w:p>
        </w:tc>
      </w:tr>
      <w:tr w:rsidR="0088212F" w:rsidRPr="0088212F" w14:paraId="220299DD"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4D900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719B72C6"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38EF70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4EA7FDB1"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0000"/>
            <w:noWrap/>
            <w:vAlign w:val="center"/>
            <w:hideMark/>
          </w:tcPr>
          <w:p w14:paraId="1DBC5F05"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滋賀県</w:t>
            </w:r>
          </w:p>
        </w:tc>
        <w:tc>
          <w:tcPr>
            <w:tcW w:w="1480" w:type="dxa"/>
            <w:tcBorders>
              <w:top w:val="nil"/>
              <w:left w:val="nil"/>
              <w:bottom w:val="single" w:sz="4" w:space="0" w:color="auto"/>
              <w:right w:val="single" w:sz="4" w:space="0" w:color="auto"/>
            </w:tcBorders>
            <w:shd w:val="clear" w:color="auto" w:fill="auto"/>
            <w:noWrap/>
            <w:vAlign w:val="center"/>
            <w:hideMark/>
          </w:tcPr>
          <w:p w14:paraId="5E9615F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8,347 </w:t>
            </w:r>
          </w:p>
        </w:tc>
        <w:tc>
          <w:tcPr>
            <w:tcW w:w="1560" w:type="dxa"/>
            <w:tcBorders>
              <w:top w:val="nil"/>
              <w:left w:val="nil"/>
              <w:bottom w:val="single" w:sz="4" w:space="0" w:color="auto"/>
              <w:right w:val="single" w:sz="4" w:space="0" w:color="auto"/>
            </w:tcBorders>
            <w:shd w:val="clear" w:color="auto" w:fill="auto"/>
            <w:noWrap/>
            <w:vAlign w:val="center"/>
            <w:hideMark/>
          </w:tcPr>
          <w:p w14:paraId="3ED6563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9,779 </w:t>
            </w:r>
          </w:p>
        </w:tc>
        <w:tc>
          <w:tcPr>
            <w:tcW w:w="1760" w:type="dxa"/>
            <w:tcBorders>
              <w:top w:val="nil"/>
              <w:left w:val="nil"/>
              <w:bottom w:val="single" w:sz="4" w:space="0" w:color="auto"/>
              <w:right w:val="single" w:sz="4" w:space="0" w:color="auto"/>
            </w:tcBorders>
            <w:shd w:val="clear" w:color="auto" w:fill="auto"/>
            <w:noWrap/>
            <w:vAlign w:val="center"/>
            <w:hideMark/>
          </w:tcPr>
          <w:p w14:paraId="3FB6448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4E6F28D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0.692%</w:t>
            </w:r>
          </w:p>
        </w:tc>
        <w:tc>
          <w:tcPr>
            <w:tcW w:w="1153" w:type="dxa"/>
            <w:tcBorders>
              <w:top w:val="nil"/>
              <w:left w:val="nil"/>
              <w:bottom w:val="single" w:sz="4" w:space="0" w:color="auto"/>
              <w:right w:val="single" w:sz="4" w:space="0" w:color="auto"/>
            </w:tcBorders>
            <w:shd w:val="clear" w:color="auto" w:fill="auto"/>
            <w:noWrap/>
            <w:vAlign w:val="center"/>
            <w:hideMark/>
          </w:tcPr>
          <w:p w14:paraId="197E6C0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69.16 </w:t>
            </w:r>
          </w:p>
        </w:tc>
      </w:tr>
      <w:tr w:rsidR="0088212F" w:rsidRPr="0088212F" w14:paraId="5E9EFAB9"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D586E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12A54109"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8BCA61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14</w:t>
            </w:r>
          </w:p>
        </w:tc>
        <w:tc>
          <w:tcPr>
            <w:tcW w:w="600" w:type="dxa"/>
            <w:tcBorders>
              <w:top w:val="nil"/>
              <w:left w:val="nil"/>
              <w:bottom w:val="single" w:sz="4" w:space="0" w:color="auto"/>
              <w:right w:val="single" w:sz="4" w:space="0" w:color="auto"/>
            </w:tcBorders>
            <w:shd w:val="clear" w:color="auto" w:fill="auto"/>
            <w:noWrap/>
            <w:vAlign w:val="center"/>
            <w:hideMark/>
          </w:tcPr>
          <w:p w14:paraId="283BFC66"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0000"/>
            <w:noWrap/>
            <w:vAlign w:val="center"/>
            <w:hideMark/>
          </w:tcPr>
          <w:p w14:paraId="204E9233"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茨城県</w:t>
            </w:r>
          </w:p>
        </w:tc>
        <w:tc>
          <w:tcPr>
            <w:tcW w:w="1480" w:type="dxa"/>
            <w:tcBorders>
              <w:top w:val="nil"/>
              <w:left w:val="nil"/>
              <w:bottom w:val="single" w:sz="4" w:space="0" w:color="auto"/>
              <w:right w:val="single" w:sz="4" w:space="0" w:color="auto"/>
            </w:tcBorders>
            <w:shd w:val="clear" w:color="auto" w:fill="auto"/>
            <w:noWrap/>
            <w:vAlign w:val="center"/>
            <w:hideMark/>
          </w:tcPr>
          <w:p w14:paraId="014B6A6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17,288 </w:t>
            </w:r>
          </w:p>
        </w:tc>
        <w:tc>
          <w:tcPr>
            <w:tcW w:w="1560" w:type="dxa"/>
            <w:tcBorders>
              <w:top w:val="nil"/>
              <w:left w:val="nil"/>
              <w:bottom w:val="single" w:sz="4" w:space="0" w:color="auto"/>
              <w:right w:val="single" w:sz="4" w:space="0" w:color="auto"/>
            </w:tcBorders>
            <w:shd w:val="clear" w:color="auto" w:fill="auto"/>
            <w:noWrap/>
            <w:vAlign w:val="center"/>
            <w:hideMark/>
          </w:tcPr>
          <w:p w14:paraId="453D838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19,413 </w:t>
            </w:r>
          </w:p>
        </w:tc>
        <w:tc>
          <w:tcPr>
            <w:tcW w:w="1760" w:type="dxa"/>
            <w:tcBorders>
              <w:top w:val="nil"/>
              <w:left w:val="nil"/>
              <w:bottom w:val="single" w:sz="4" w:space="0" w:color="auto"/>
              <w:right w:val="single" w:sz="4" w:space="0" w:color="auto"/>
            </w:tcBorders>
            <w:shd w:val="clear" w:color="auto" w:fill="auto"/>
            <w:noWrap/>
            <w:vAlign w:val="center"/>
            <w:hideMark/>
          </w:tcPr>
          <w:p w14:paraId="63EC906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056D0FC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0.677%</w:t>
            </w:r>
          </w:p>
        </w:tc>
        <w:tc>
          <w:tcPr>
            <w:tcW w:w="1153" w:type="dxa"/>
            <w:tcBorders>
              <w:top w:val="nil"/>
              <w:left w:val="nil"/>
              <w:bottom w:val="single" w:sz="4" w:space="0" w:color="auto"/>
              <w:right w:val="single" w:sz="4" w:space="0" w:color="auto"/>
            </w:tcBorders>
            <w:shd w:val="clear" w:color="auto" w:fill="auto"/>
            <w:noWrap/>
            <w:vAlign w:val="center"/>
            <w:hideMark/>
          </w:tcPr>
          <w:p w14:paraId="4403BE0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67.69 </w:t>
            </w:r>
          </w:p>
        </w:tc>
      </w:tr>
      <w:tr w:rsidR="0088212F" w:rsidRPr="0088212F" w14:paraId="3C03F460"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056AA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2ED9E555"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83FC51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4179140B"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C000"/>
            <w:noWrap/>
            <w:vAlign w:val="center"/>
            <w:hideMark/>
          </w:tcPr>
          <w:p w14:paraId="5D02BA3E"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熊本県</w:t>
            </w:r>
          </w:p>
        </w:tc>
        <w:tc>
          <w:tcPr>
            <w:tcW w:w="1480" w:type="dxa"/>
            <w:tcBorders>
              <w:top w:val="nil"/>
              <w:left w:val="nil"/>
              <w:bottom w:val="single" w:sz="4" w:space="0" w:color="auto"/>
              <w:right w:val="single" w:sz="4" w:space="0" w:color="auto"/>
            </w:tcBorders>
            <w:shd w:val="clear" w:color="auto" w:fill="auto"/>
            <w:noWrap/>
            <w:vAlign w:val="center"/>
            <w:hideMark/>
          </w:tcPr>
          <w:p w14:paraId="4CAFCAF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9,862 </w:t>
            </w:r>
          </w:p>
        </w:tc>
        <w:tc>
          <w:tcPr>
            <w:tcW w:w="1560" w:type="dxa"/>
            <w:tcBorders>
              <w:top w:val="nil"/>
              <w:left w:val="nil"/>
              <w:bottom w:val="single" w:sz="4" w:space="0" w:color="auto"/>
              <w:right w:val="single" w:sz="4" w:space="0" w:color="auto"/>
            </w:tcBorders>
            <w:shd w:val="clear" w:color="auto" w:fill="auto"/>
            <w:noWrap/>
            <w:vAlign w:val="center"/>
            <w:hideMark/>
          </w:tcPr>
          <w:p w14:paraId="0F0A5BE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11,504 </w:t>
            </w:r>
          </w:p>
        </w:tc>
        <w:tc>
          <w:tcPr>
            <w:tcW w:w="1760" w:type="dxa"/>
            <w:tcBorders>
              <w:top w:val="nil"/>
              <w:left w:val="nil"/>
              <w:bottom w:val="single" w:sz="4" w:space="0" w:color="auto"/>
              <w:right w:val="single" w:sz="4" w:space="0" w:color="auto"/>
            </w:tcBorders>
            <w:shd w:val="clear" w:color="auto" w:fill="auto"/>
            <w:noWrap/>
            <w:vAlign w:val="center"/>
            <w:hideMark/>
          </w:tcPr>
          <w:p w14:paraId="1B7424D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51B59B2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0.659%</w:t>
            </w:r>
          </w:p>
        </w:tc>
        <w:tc>
          <w:tcPr>
            <w:tcW w:w="1153" w:type="dxa"/>
            <w:tcBorders>
              <w:top w:val="nil"/>
              <w:left w:val="nil"/>
              <w:bottom w:val="single" w:sz="4" w:space="0" w:color="auto"/>
              <w:right w:val="single" w:sz="4" w:space="0" w:color="auto"/>
            </w:tcBorders>
            <w:shd w:val="clear" w:color="auto" w:fill="auto"/>
            <w:noWrap/>
            <w:vAlign w:val="center"/>
            <w:hideMark/>
          </w:tcPr>
          <w:p w14:paraId="3F0EF61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65.86 </w:t>
            </w:r>
          </w:p>
        </w:tc>
      </w:tr>
      <w:tr w:rsidR="0088212F" w:rsidRPr="0088212F" w14:paraId="32FCC058"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EC2D1C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12F797E4"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F8AC76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4A101EB2"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0000"/>
            <w:noWrap/>
            <w:vAlign w:val="center"/>
            <w:hideMark/>
          </w:tcPr>
          <w:p w14:paraId="6776648F"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岡山県</w:t>
            </w:r>
          </w:p>
        </w:tc>
        <w:tc>
          <w:tcPr>
            <w:tcW w:w="1480" w:type="dxa"/>
            <w:tcBorders>
              <w:top w:val="nil"/>
              <w:left w:val="nil"/>
              <w:bottom w:val="single" w:sz="4" w:space="0" w:color="auto"/>
              <w:right w:val="single" w:sz="4" w:space="0" w:color="auto"/>
            </w:tcBorders>
            <w:shd w:val="clear" w:color="auto" w:fill="auto"/>
            <w:noWrap/>
            <w:vAlign w:val="center"/>
            <w:hideMark/>
          </w:tcPr>
          <w:p w14:paraId="43FCB03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10,841 </w:t>
            </w:r>
          </w:p>
        </w:tc>
        <w:tc>
          <w:tcPr>
            <w:tcW w:w="1560" w:type="dxa"/>
            <w:tcBorders>
              <w:top w:val="nil"/>
              <w:left w:val="nil"/>
              <w:bottom w:val="single" w:sz="4" w:space="0" w:color="auto"/>
              <w:right w:val="single" w:sz="4" w:space="0" w:color="auto"/>
            </w:tcBorders>
            <w:shd w:val="clear" w:color="auto" w:fill="auto"/>
            <w:noWrap/>
            <w:vAlign w:val="center"/>
            <w:hideMark/>
          </w:tcPr>
          <w:p w14:paraId="500222B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12,447 </w:t>
            </w:r>
          </w:p>
        </w:tc>
        <w:tc>
          <w:tcPr>
            <w:tcW w:w="1760" w:type="dxa"/>
            <w:tcBorders>
              <w:top w:val="nil"/>
              <w:left w:val="nil"/>
              <w:bottom w:val="single" w:sz="4" w:space="0" w:color="auto"/>
              <w:right w:val="single" w:sz="4" w:space="0" w:color="auto"/>
            </w:tcBorders>
            <w:shd w:val="clear" w:color="auto" w:fill="auto"/>
            <w:noWrap/>
            <w:vAlign w:val="center"/>
            <w:hideMark/>
          </w:tcPr>
          <w:p w14:paraId="7CFBEC9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67B19DE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0.658%</w:t>
            </w:r>
          </w:p>
        </w:tc>
        <w:tc>
          <w:tcPr>
            <w:tcW w:w="1153" w:type="dxa"/>
            <w:tcBorders>
              <w:top w:val="nil"/>
              <w:left w:val="nil"/>
              <w:bottom w:val="single" w:sz="4" w:space="0" w:color="auto"/>
              <w:right w:val="single" w:sz="4" w:space="0" w:color="auto"/>
            </w:tcBorders>
            <w:shd w:val="clear" w:color="auto" w:fill="auto"/>
            <w:noWrap/>
            <w:vAlign w:val="center"/>
            <w:hideMark/>
          </w:tcPr>
          <w:p w14:paraId="2403706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65.81 </w:t>
            </w:r>
          </w:p>
        </w:tc>
      </w:tr>
      <w:tr w:rsidR="0088212F" w:rsidRPr="0088212F" w14:paraId="4556DBDF"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6BB30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2FC00330"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44714A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65EFA700"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0000"/>
            <w:noWrap/>
            <w:vAlign w:val="center"/>
            <w:hideMark/>
          </w:tcPr>
          <w:p w14:paraId="35E69985"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栃木県</w:t>
            </w:r>
          </w:p>
        </w:tc>
        <w:tc>
          <w:tcPr>
            <w:tcW w:w="1480" w:type="dxa"/>
            <w:tcBorders>
              <w:top w:val="nil"/>
              <w:left w:val="nil"/>
              <w:bottom w:val="single" w:sz="4" w:space="0" w:color="auto"/>
              <w:right w:val="single" w:sz="4" w:space="0" w:color="auto"/>
            </w:tcBorders>
            <w:shd w:val="clear" w:color="auto" w:fill="auto"/>
            <w:noWrap/>
            <w:vAlign w:val="center"/>
            <w:hideMark/>
          </w:tcPr>
          <w:p w14:paraId="6A9C5A1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11,054 </w:t>
            </w:r>
          </w:p>
        </w:tc>
        <w:tc>
          <w:tcPr>
            <w:tcW w:w="1560" w:type="dxa"/>
            <w:tcBorders>
              <w:top w:val="nil"/>
              <w:left w:val="nil"/>
              <w:bottom w:val="single" w:sz="4" w:space="0" w:color="auto"/>
              <w:right w:val="single" w:sz="4" w:space="0" w:color="auto"/>
            </w:tcBorders>
            <w:shd w:val="clear" w:color="auto" w:fill="auto"/>
            <w:noWrap/>
            <w:vAlign w:val="center"/>
            <w:hideMark/>
          </w:tcPr>
          <w:p w14:paraId="0B38BE8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12,526 </w:t>
            </w:r>
          </w:p>
        </w:tc>
        <w:tc>
          <w:tcPr>
            <w:tcW w:w="1760" w:type="dxa"/>
            <w:tcBorders>
              <w:top w:val="nil"/>
              <w:left w:val="nil"/>
              <w:bottom w:val="single" w:sz="4" w:space="0" w:color="auto"/>
              <w:right w:val="single" w:sz="4" w:space="0" w:color="auto"/>
            </w:tcBorders>
            <w:shd w:val="clear" w:color="auto" w:fill="auto"/>
            <w:noWrap/>
            <w:vAlign w:val="center"/>
            <w:hideMark/>
          </w:tcPr>
          <w:p w14:paraId="1AF143C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34C1751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0.645%</w:t>
            </w:r>
          </w:p>
        </w:tc>
        <w:tc>
          <w:tcPr>
            <w:tcW w:w="1153" w:type="dxa"/>
            <w:tcBorders>
              <w:top w:val="nil"/>
              <w:left w:val="nil"/>
              <w:bottom w:val="single" w:sz="4" w:space="0" w:color="auto"/>
              <w:right w:val="single" w:sz="4" w:space="0" w:color="auto"/>
            </w:tcBorders>
            <w:shd w:val="clear" w:color="auto" w:fill="auto"/>
            <w:noWrap/>
            <w:vAlign w:val="center"/>
            <w:hideMark/>
          </w:tcPr>
          <w:p w14:paraId="7CB4F63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64.49 </w:t>
            </w:r>
          </w:p>
        </w:tc>
      </w:tr>
      <w:tr w:rsidR="0088212F" w:rsidRPr="0088212F" w14:paraId="5A61CBD4"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03DDAE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500357B6"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B48B6C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1F9821EC"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2A5A0E5D"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石川県</w:t>
            </w:r>
          </w:p>
        </w:tc>
        <w:tc>
          <w:tcPr>
            <w:tcW w:w="1480" w:type="dxa"/>
            <w:tcBorders>
              <w:top w:val="nil"/>
              <w:left w:val="nil"/>
              <w:bottom w:val="single" w:sz="4" w:space="0" w:color="auto"/>
              <w:right w:val="single" w:sz="4" w:space="0" w:color="auto"/>
            </w:tcBorders>
            <w:shd w:val="clear" w:color="auto" w:fill="auto"/>
            <w:noWrap/>
            <w:vAlign w:val="center"/>
            <w:hideMark/>
          </w:tcPr>
          <w:p w14:paraId="5BE5BF0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6,547 </w:t>
            </w:r>
          </w:p>
        </w:tc>
        <w:tc>
          <w:tcPr>
            <w:tcW w:w="1560" w:type="dxa"/>
            <w:tcBorders>
              <w:top w:val="nil"/>
              <w:left w:val="nil"/>
              <w:bottom w:val="single" w:sz="4" w:space="0" w:color="auto"/>
              <w:right w:val="single" w:sz="4" w:space="0" w:color="auto"/>
            </w:tcBorders>
            <w:shd w:val="clear" w:color="auto" w:fill="auto"/>
            <w:noWrap/>
            <w:vAlign w:val="center"/>
            <w:hideMark/>
          </w:tcPr>
          <w:p w14:paraId="17DE670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7,005 </w:t>
            </w:r>
          </w:p>
        </w:tc>
        <w:tc>
          <w:tcPr>
            <w:tcW w:w="1760" w:type="dxa"/>
            <w:tcBorders>
              <w:top w:val="nil"/>
              <w:left w:val="nil"/>
              <w:bottom w:val="single" w:sz="4" w:space="0" w:color="auto"/>
              <w:right w:val="single" w:sz="4" w:space="0" w:color="auto"/>
            </w:tcBorders>
            <w:shd w:val="clear" w:color="auto" w:fill="auto"/>
            <w:noWrap/>
            <w:vAlign w:val="center"/>
            <w:hideMark/>
          </w:tcPr>
          <w:p w14:paraId="4A24530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1,137,181</w:t>
            </w:r>
          </w:p>
        </w:tc>
        <w:tc>
          <w:tcPr>
            <w:tcW w:w="1120" w:type="dxa"/>
            <w:tcBorders>
              <w:top w:val="nil"/>
              <w:left w:val="nil"/>
              <w:bottom w:val="single" w:sz="4" w:space="0" w:color="auto"/>
              <w:right w:val="single" w:sz="4" w:space="0" w:color="auto"/>
            </w:tcBorders>
            <w:shd w:val="clear" w:color="auto" w:fill="auto"/>
            <w:noWrap/>
            <w:vAlign w:val="center"/>
            <w:hideMark/>
          </w:tcPr>
          <w:p w14:paraId="6E93518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0.616%</w:t>
            </w:r>
          </w:p>
        </w:tc>
        <w:tc>
          <w:tcPr>
            <w:tcW w:w="1153" w:type="dxa"/>
            <w:tcBorders>
              <w:top w:val="nil"/>
              <w:left w:val="nil"/>
              <w:bottom w:val="single" w:sz="4" w:space="0" w:color="auto"/>
              <w:right w:val="single" w:sz="4" w:space="0" w:color="auto"/>
            </w:tcBorders>
            <w:shd w:val="clear" w:color="auto" w:fill="auto"/>
            <w:noWrap/>
            <w:vAlign w:val="center"/>
            <w:hideMark/>
          </w:tcPr>
          <w:p w14:paraId="24AB4AD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61.60 </w:t>
            </w:r>
          </w:p>
        </w:tc>
      </w:tr>
      <w:tr w:rsidR="0088212F" w:rsidRPr="0088212F" w14:paraId="421DCB7C"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4D55BA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382B0FFB"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710EE1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22</w:t>
            </w:r>
          </w:p>
        </w:tc>
        <w:tc>
          <w:tcPr>
            <w:tcW w:w="600" w:type="dxa"/>
            <w:tcBorders>
              <w:top w:val="nil"/>
              <w:left w:val="nil"/>
              <w:bottom w:val="single" w:sz="4" w:space="0" w:color="auto"/>
              <w:right w:val="single" w:sz="4" w:space="0" w:color="auto"/>
            </w:tcBorders>
            <w:shd w:val="clear" w:color="auto" w:fill="auto"/>
            <w:noWrap/>
            <w:vAlign w:val="center"/>
            <w:hideMark/>
          </w:tcPr>
          <w:p w14:paraId="0F89F2DF"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rPr>
            </w:pPr>
            <w:r w:rsidRPr="0088212F">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3A370FAE"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広島県</w:t>
            </w:r>
          </w:p>
        </w:tc>
        <w:tc>
          <w:tcPr>
            <w:tcW w:w="1480" w:type="dxa"/>
            <w:tcBorders>
              <w:top w:val="nil"/>
              <w:left w:val="nil"/>
              <w:bottom w:val="single" w:sz="4" w:space="0" w:color="auto"/>
              <w:right w:val="single" w:sz="4" w:space="0" w:color="auto"/>
            </w:tcBorders>
            <w:shd w:val="clear" w:color="auto" w:fill="auto"/>
            <w:noWrap/>
            <w:vAlign w:val="center"/>
            <w:hideMark/>
          </w:tcPr>
          <w:p w14:paraId="6D6168A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14,804 </w:t>
            </w:r>
          </w:p>
        </w:tc>
        <w:tc>
          <w:tcPr>
            <w:tcW w:w="1560" w:type="dxa"/>
            <w:tcBorders>
              <w:top w:val="nil"/>
              <w:left w:val="nil"/>
              <w:bottom w:val="single" w:sz="4" w:space="0" w:color="auto"/>
              <w:right w:val="single" w:sz="4" w:space="0" w:color="auto"/>
            </w:tcBorders>
            <w:shd w:val="clear" w:color="auto" w:fill="auto"/>
            <w:noWrap/>
            <w:vAlign w:val="center"/>
            <w:hideMark/>
          </w:tcPr>
          <w:p w14:paraId="4CF9358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17,184 </w:t>
            </w:r>
          </w:p>
        </w:tc>
        <w:tc>
          <w:tcPr>
            <w:tcW w:w="1760" w:type="dxa"/>
            <w:tcBorders>
              <w:top w:val="nil"/>
              <w:left w:val="nil"/>
              <w:bottom w:val="single" w:sz="4" w:space="0" w:color="auto"/>
              <w:right w:val="single" w:sz="4" w:space="0" w:color="auto"/>
            </w:tcBorders>
            <w:shd w:val="clear" w:color="auto" w:fill="auto"/>
            <w:noWrap/>
            <w:vAlign w:val="center"/>
            <w:hideMark/>
          </w:tcPr>
          <w:p w14:paraId="0F87219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4E202B0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0.612%</w:t>
            </w:r>
          </w:p>
        </w:tc>
        <w:tc>
          <w:tcPr>
            <w:tcW w:w="1153" w:type="dxa"/>
            <w:tcBorders>
              <w:top w:val="nil"/>
              <w:left w:val="nil"/>
              <w:bottom w:val="single" w:sz="4" w:space="0" w:color="auto"/>
              <w:right w:val="single" w:sz="4" w:space="0" w:color="auto"/>
            </w:tcBorders>
            <w:shd w:val="clear" w:color="auto" w:fill="auto"/>
            <w:noWrap/>
            <w:vAlign w:val="center"/>
            <w:hideMark/>
          </w:tcPr>
          <w:p w14:paraId="43201DA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61.20 </w:t>
            </w:r>
          </w:p>
        </w:tc>
      </w:tr>
      <w:tr w:rsidR="0088212F" w:rsidRPr="0088212F" w14:paraId="4F3A1BF2"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C1422A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7B820288"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5A81F8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21</w:t>
            </w:r>
          </w:p>
        </w:tc>
        <w:tc>
          <w:tcPr>
            <w:tcW w:w="600" w:type="dxa"/>
            <w:tcBorders>
              <w:top w:val="nil"/>
              <w:left w:val="nil"/>
              <w:bottom w:val="nil"/>
              <w:right w:val="single" w:sz="4" w:space="0" w:color="auto"/>
            </w:tcBorders>
            <w:shd w:val="clear" w:color="auto" w:fill="auto"/>
            <w:noWrap/>
            <w:vAlign w:val="center"/>
            <w:hideMark/>
          </w:tcPr>
          <w:p w14:paraId="5DCD7AB1"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14</w:t>
            </w:r>
          </w:p>
        </w:tc>
        <w:tc>
          <w:tcPr>
            <w:tcW w:w="1120" w:type="dxa"/>
            <w:tcBorders>
              <w:top w:val="nil"/>
              <w:left w:val="nil"/>
              <w:bottom w:val="nil"/>
              <w:right w:val="single" w:sz="4" w:space="0" w:color="auto"/>
            </w:tcBorders>
            <w:shd w:val="clear" w:color="000000" w:fill="FF0000"/>
            <w:noWrap/>
            <w:vAlign w:val="center"/>
            <w:hideMark/>
          </w:tcPr>
          <w:p w14:paraId="2EE8C88B"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宮城県</w:t>
            </w:r>
          </w:p>
        </w:tc>
        <w:tc>
          <w:tcPr>
            <w:tcW w:w="1480" w:type="dxa"/>
            <w:tcBorders>
              <w:top w:val="nil"/>
              <w:left w:val="nil"/>
              <w:bottom w:val="nil"/>
              <w:right w:val="single" w:sz="4" w:space="0" w:color="auto"/>
            </w:tcBorders>
            <w:shd w:val="clear" w:color="auto" w:fill="auto"/>
            <w:noWrap/>
            <w:vAlign w:val="center"/>
            <w:hideMark/>
          </w:tcPr>
          <w:p w14:paraId="33625A1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12,382 </w:t>
            </w:r>
          </w:p>
        </w:tc>
        <w:tc>
          <w:tcPr>
            <w:tcW w:w="1560" w:type="dxa"/>
            <w:tcBorders>
              <w:top w:val="nil"/>
              <w:left w:val="nil"/>
              <w:bottom w:val="nil"/>
              <w:right w:val="single" w:sz="4" w:space="0" w:color="auto"/>
            </w:tcBorders>
            <w:shd w:val="clear" w:color="auto" w:fill="auto"/>
            <w:noWrap/>
            <w:vAlign w:val="center"/>
            <w:hideMark/>
          </w:tcPr>
          <w:p w14:paraId="5F26AC7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13,988 </w:t>
            </w:r>
          </w:p>
        </w:tc>
        <w:tc>
          <w:tcPr>
            <w:tcW w:w="1760" w:type="dxa"/>
            <w:tcBorders>
              <w:top w:val="nil"/>
              <w:left w:val="nil"/>
              <w:bottom w:val="nil"/>
              <w:right w:val="single" w:sz="4" w:space="0" w:color="auto"/>
            </w:tcBorders>
            <w:shd w:val="clear" w:color="auto" w:fill="auto"/>
            <w:noWrap/>
            <w:vAlign w:val="center"/>
            <w:hideMark/>
          </w:tcPr>
          <w:p w14:paraId="69B282E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2,303,160</w:t>
            </w:r>
          </w:p>
        </w:tc>
        <w:tc>
          <w:tcPr>
            <w:tcW w:w="1120" w:type="dxa"/>
            <w:tcBorders>
              <w:top w:val="nil"/>
              <w:left w:val="nil"/>
              <w:bottom w:val="nil"/>
              <w:right w:val="single" w:sz="4" w:space="0" w:color="auto"/>
            </w:tcBorders>
            <w:shd w:val="clear" w:color="auto" w:fill="auto"/>
            <w:noWrap/>
            <w:vAlign w:val="center"/>
            <w:hideMark/>
          </w:tcPr>
          <w:p w14:paraId="0055C56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0.607%</w:t>
            </w:r>
          </w:p>
        </w:tc>
        <w:tc>
          <w:tcPr>
            <w:tcW w:w="1153" w:type="dxa"/>
            <w:tcBorders>
              <w:top w:val="nil"/>
              <w:left w:val="nil"/>
              <w:bottom w:val="nil"/>
              <w:right w:val="single" w:sz="4" w:space="0" w:color="auto"/>
            </w:tcBorders>
            <w:shd w:val="clear" w:color="auto" w:fill="auto"/>
            <w:noWrap/>
            <w:vAlign w:val="center"/>
            <w:hideMark/>
          </w:tcPr>
          <w:p w14:paraId="7583755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60.73 </w:t>
            </w:r>
          </w:p>
        </w:tc>
      </w:tr>
      <w:tr w:rsidR="0088212F" w:rsidRPr="0088212F" w14:paraId="5F252741"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4EECC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05DD79CA"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C95ED6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nil"/>
              <w:right w:val="single" w:sz="4" w:space="0" w:color="auto"/>
            </w:tcBorders>
            <w:shd w:val="clear" w:color="auto" w:fill="auto"/>
            <w:noWrap/>
            <w:vAlign w:val="center"/>
            <w:hideMark/>
          </w:tcPr>
          <w:p w14:paraId="3EC1BA5D"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22</w:t>
            </w:r>
          </w:p>
        </w:tc>
        <w:tc>
          <w:tcPr>
            <w:tcW w:w="1120" w:type="dxa"/>
            <w:tcBorders>
              <w:top w:val="single" w:sz="4" w:space="0" w:color="auto"/>
              <w:left w:val="nil"/>
              <w:bottom w:val="nil"/>
              <w:right w:val="single" w:sz="4" w:space="0" w:color="auto"/>
            </w:tcBorders>
            <w:shd w:val="clear" w:color="000000" w:fill="FF0000"/>
            <w:noWrap/>
            <w:vAlign w:val="center"/>
            <w:hideMark/>
          </w:tcPr>
          <w:p w14:paraId="29175B97"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三重県</w:t>
            </w:r>
          </w:p>
        </w:tc>
        <w:tc>
          <w:tcPr>
            <w:tcW w:w="1480" w:type="dxa"/>
            <w:tcBorders>
              <w:top w:val="single" w:sz="4" w:space="0" w:color="auto"/>
              <w:left w:val="nil"/>
              <w:bottom w:val="nil"/>
              <w:right w:val="single" w:sz="4" w:space="0" w:color="auto"/>
            </w:tcBorders>
            <w:shd w:val="clear" w:color="auto" w:fill="auto"/>
            <w:noWrap/>
            <w:vAlign w:val="center"/>
            <w:hideMark/>
          </w:tcPr>
          <w:p w14:paraId="00216AE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7,980 </w:t>
            </w:r>
          </w:p>
        </w:tc>
        <w:tc>
          <w:tcPr>
            <w:tcW w:w="1560" w:type="dxa"/>
            <w:tcBorders>
              <w:top w:val="single" w:sz="4" w:space="0" w:color="auto"/>
              <w:left w:val="nil"/>
              <w:bottom w:val="nil"/>
              <w:right w:val="single" w:sz="4" w:space="0" w:color="auto"/>
            </w:tcBorders>
            <w:shd w:val="clear" w:color="auto" w:fill="auto"/>
            <w:noWrap/>
            <w:vAlign w:val="center"/>
            <w:hideMark/>
          </w:tcPr>
          <w:p w14:paraId="1D0ED87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10,783 </w:t>
            </w:r>
          </w:p>
        </w:tc>
        <w:tc>
          <w:tcPr>
            <w:tcW w:w="1760" w:type="dxa"/>
            <w:tcBorders>
              <w:top w:val="single" w:sz="4" w:space="0" w:color="auto"/>
              <w:left w:val="nil"/>
              <w:bottom w:val="nil"/>
              <w:right w:val="single" w:sz="4" w:space="0" w:color="auto"/>
            </w:tcBorders>
            <w:shd w:val="clear" w:color="auto" w:fill="auto"/>
            <w:noWrap/>
            <w:vAlign w:val="center"/>
            <w:hideMark/>
          </w:tcPr>
          <w:p w14:paraId="5D94129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1,779,770</w:t>
            </w:r>
          </w:p>
        </w:tc>
        <w:tc>
          <w:tcPr>
            <w:tcW w:w="1120" w:type="dxa"/>
            <w:tcBorders>
              <w:top w:val="single" w:sz="4" w:space="0" w:color="auto"/>
              <w:left w:val="nil"/>
              <w:bottom w:val="nil"/>
              <w:right w:val="single" w:sz="4" w:space="0" w:color="auto"/>
            </w:tcBorders>
            <w:shd w:val="clear" w:color="auto" w:fill="auto"/>
            <w:noWrap/>
            <w:vAlign w:val="center"/>
            <w:hideMark/>
          </w:tcPr>
          <w:p w14:paraId="1499472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0.606%</w:t>
            </w:r>
          </w:p>
        </w:tc>
        <w:tc>
          <w:tcPr>
            <w:tcW w:w="1153" w:type="dxa"/>
            <w:tcBorders>
              <w:top w:val="single" w:sz="4" w:space="0" w:color="auto"/>
              <w:left w:val="nil"/>
              <w:bottom w:val="nil"/>
              <w:right w:val="single" w:sz="4" w:space="0" w:color="auto"/>
            </w:tcBorders>
            <w:shd w:val="clear" w:color="auto" w:fill="auto"/>
            <w:noWrap/>
            <w:vAlign w:val="center"/>
            <w:hideMark/>
          </w:tcPr>
          <w:p w14:paraId="574A798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60.59 </w:t>
            </w:r>
          </w:p>
        </w:tc>
      </w:tr>
      <w:tr w:rsidR="0088212F" w:rsidRPr="0088212F" w14:paraId="48722B8A"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FC21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07A54E76"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BBFCC7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81516DA"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1C1A86A2"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佐賀県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0ABBBB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3,999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74DEEB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4,784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3CADC8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87A49C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0.588%</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466C6BD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58.76 </w:t>
            </w:r>
          </w:p>
        </w:tc>
      </w:tr>
      <w:tr w:rsidR="0088212F" w:rsidRPr="0088212F" w14:paraId="52090D95"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EFD207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2FD2DB62"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736FEE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27</w:t>
            </w:r>
          </w:p>
        </w:tc>
        <w:tc>
          <w:tcPr>
            <w:tcW w:w="600" w:type="dxa"/>
            <w:tcBorders>
              <w:top w:val="nil"/>
              <w:left w:val="nil"/>
              <w:bottom w:val="single" w:sz="4" w:space="0" w:color="auto"/>
              <w:right w:val="single" w:sz="4" w:space="0" w:color="auto"/>
            </w:tcBorders>
            <w:shd w:val="clear" w:color="auto" w:fill="auto"/>
            <w:noWrap/>
            <w:vAlign w:val="center"/>
            <w:hideMark/>
          </w:tcPr>
          <w:p w14:paraId="23DD44D3"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34</w:t>
            </w:r>
          </w:p>
        </w:tc>
        <w:tc>
          <w:tcPr>
            <w:tcW w:w="1120" w:type="dxa"/>
            <w:tcBorders>
              <w:top w:val="nil"/>
              <w:left w:val="nil"/>
              <w:bottom w:val="single" w:sz="4" w:space="0" w:color="auto"/>
              <w:right w:val="single" w:sz="4" w:space="0" w:color="auto"/>
            </w:tcBorders>
            <w:shd w:val="clear" w:color="000000" w:fill="FFFF00"/>
            <w:noWrap/>
            <w:vAlign w:val="center"/>
            <w:hideMark/>
          </w:tcPr>
          <w:p w14:paraId="7AA61DE1"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大分県</w:t>
            </w:r>
          </w:p>
        </w:tc>
        <w:tc>
          <w:tcPr>
            <w:tcW w:w="1480" w:type="dxa"/>
            <w:tcBorders>
              <w:top w:val="nil"/>
              <w:left w:val="nil"/>
              <w:bottom w:val="single" w:sz="4" w:space="0" w:color="auto"/>
              <w:right w:val="single" w:sz="4" w:space="0" w:color="auto"/>
            </w:tcBorders>
            <w:shd w:val="clear" w:color="auto" w:fill="auto"/>
            <w:noWrap/>
            <w:vAlign w:val="center"/>
            <w:hideMark/>
          </w:tcPr>
          <w:p w14:paraId="51D528A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5,020 </w:t>
            </w:r>
          </w:p>
        </w:tc>
        <w:tc>
          <w:tcPr>
            <w:tcW w:w="1560" w:type="dxa"/>
            <w:tcBorders>
              <w:top w:val="nil"/>
              <w:left w:val="nil"/>
              <w:bottom w:val="single" w:sz="4" w:space="0" w:color="auto"/>
              <w:right w:val="single" w:sz="4" w:space="0" w:color="auto"/>
            </w:tcBorders>
            <w:shd w:val="clear" w:color="auto" w:fill="auto"/>
            <w:noWrap/>
            <w:vAlign w:val="center"/>
            <w:hideMark/>
          </w:tcPr>
          <w:p w14:paraId="7985D93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6,315 </w:t>
            </w:r>
          </w:p>
        </w:tc>
        <w:tc>
          <w:tcPr>
            <w:tcW w:w="1760" w:type="dxa"/>
            <w:tcBorders>
              <w:top w:val="nil"/>
              <w:left w:val="nil"/>
              <w:bottom w:val="single" w:sz="4" w:space="0" w:color="auto"/>
              <w:right w:val="single" w:sz="4" w:space="0" w:color="auto"/>
            </w:tcBorders>
            <w:shd w:val="clear" w:color="auto" w:fill="auto"/>
            <w:noWrap/>
            <w:vAlign w:val="center"/>
            <w:hideMark/>
          </w:tcPr>
          <w:p w14:paraId="1EEA526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1,134,431</w:t>
            </w:r>
          </w:p>
        </w:tc>
        <w:tc>
          <w:tcPr>
            <w:tcW w:w="1120" w:type="dxa"/>
            <w:tcBorders>
              <w:top w:val="nil"/>
              <w:left w:val="nil"/>
              <w:bottom w:val="single" w:sz="4" w:space="0" w:color="auto"/>
              <w:right w:val="single" w:sz="4" w:space="0" w:color="auto"/>
            </w:tcBorders>
            <w:shd w:val="clear" w:color="auto" w:fill="auto"/>
            <w:noWrap/>
            <w:vAlign w:val="center"/>
            <w:hideMark/>
          </w:tcPr>
          <w:p w14:paraId="1E67B0A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0.557%</w:t>
            </w:r>
          </w:p>
        </w:tc>
        <w:tc>
          <w:tcPr>
            <w:tcW w:w="1153" w:type="dxa"/>
            <w:tcBorders>
              <w:top w:val="nil"/>
              <w:left w:val="nil"/>
              <w:bottom w:val="single" w:sz="4" w:space="0" w:color="auto"/>
              <w:right w:val="single" w:sz="4" w:space="0" w:color="auto"/>
            </w:tcBorders>
            <w:shd w:val="clear" w:color="auto" w:fill="auto"/>
            <w:noWrap/>
            <w:vAlign w:val="center"/>
            <w:hideMark/>
          </w:tcPr>
          <w:p w14:paraId="0AF0C6D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55.67 </w:t>
            </w:r>
          </w:p>
        </w:tc>
      </w:tr>
      <w:tr w:rsidR="0088212F" w:rsidRPr="0088212F" w14:paraId="61F6BAF4"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05AE10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797873FB"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D06503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25</w:t>
            </w:r>
          </w:p>
        </w:tc>
        <w:tc>
          <w:tcPr>
            <w:tcW w:w="600" w:type="dxa"/>
            <w:tcBorders>
              <w:top w:val="nil"/>
              <w:left w:val="nil"/>
              <w:bottom w:val="nil"/>
              <w:right w:val="single" w:sz="4" w:space="0" w:color="auto"/>
            </w:tcBorders>
            <w:shd w:val="clear" w:color="auto" w:fill="auto"/>
            <w:noWrap/>
            <w:vAlign w:val="center"/>
            <w:hideMark/>
          </w:tcPr>
          <w:p w14:paraId="1640BE94"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0000"/>
            <w:noWrap/>
            <w:vAlign w:val="center"/>
            <w:hideMark/>
          </w:tcPr>
          <w:p w14:paraId="4CDBF0C2"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FFFF"/>
              </w:rPr>
            </w:pPr>
            <w:r w:rsidRPr="0088212F">
              <w:rPr>
                <w:rFonts w:ascii="HG丸ｺﾞｼｯｸM-PRO" w:eastAsia="HG丸ｺﾞｼｯｸM-PRO" w:hAnsi="HG丸ｺﾞｼｯｸM-PRO" w:cs="ＭＳ Ｐゴシック" w:hint="eastAsia"/>
                <w:b/>
                <w:bCs/>
                <w:color w:val="FFFFFF"/>
              </w:rPr>
              <w:t>静岡県</w:t>
            </w:r>
          </w:p>
        </w:tc>
        <w:tc>
          <w:tcPr>
            <w:tcW w:w="1480" w:type="dxa"/>
            <w:tcBorders>
              <w:top w:val="nil"/>
              <w:left w:val="nil"/>
              <w:bottom w:val="nil"/>
              <w:right w:val="single" w:sz="4" w:space="0" w:color="auto"/>
            </w:tcBorders>
            <w:shd w:val="clear" w:color="auto" w:fill="auto"/>
            <w:noWrap/>
            <w:vAlign w:val="center"/>
            <w:hideMark/>
          </w:tcPr>
          <w:p w14:paraId="2CB016C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16,278 </w:t>
            </w:r>
          </w:p>
        </w:tc>
        <w:tc>
          <w:tcPr>
            <w:tcW w:w="1560" w:type="dxa"/>
            <w:tcBorders>
              <w:top w:val="nil"/>
              <w:left w:val="nil"/>
              <w:bottom w:val="nil"/>
              <w:right w:val="single" w:sz="4" w:space="0" w:color="auto"/>
            </w:tcBorders>
            <w:shd w:val="clear" w:color="auto" w:fill="auto"/>
            <w:noWrap/>
            <w:vAlign w:val="center"/>
            <w:hideMark/>
          </w:tcPr>
          <w:p w14:paraId="7A666AA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20,060 </w:t>
            </w:r>
          </w:p>
        </w:tc>
        <w:tc>
          <w:tcPr>
            <w:tcW w:w="1760" w:type="dxa"/>
            <w:tcBorders>
              <w:top w:val="nil"/>
              <w:left w:val="nil"/>
              <w:bottom w:val="nil"/>
              <w:right w:val="single" w:sz="4" w:space="0" w:color="auto"/>
            </w:tcBorders>
            <w:shd w:val="clear" w:color="auto" w:fill="auto"/>
            <w:noWrap/>
            <w:vAlign w:val="center"/>
            <w:hideMark/>
          </w:tcPr>
          <w:p w14:paraId="4616F99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3,639,226</w:t>
            </w:r>
          </w:p>
        </w:tc>
        <w:tc>
          <w:tcPr>
            <w:tcW w:w="1120" w:type="dxa"/>
            <w:tcBorders>
              <w:top w:val="nil"/>
              <w:left w:val="nil"/>
              <w:bottom w:val="nil"/>
              <w:right w:val="single" w:sz="4" w:space="0" w:color="auto"/>
            </w:tcBorders>
            <w:shd w:val="clear" w:color="auto" w:fill="auto"/>
            <w:noWrap/>
            <w:vAlign w:val="center"/>
            <w:hideMark/>
          </w:tcPr>
          <w:p w14:paraId="7A70E24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0.551%</w:t>
            </w:r>
          </w:p>
        </w:tc>
        <w:tc>
          <w:tcPr>
            <w:tcW w:w="1153" w:type="dxa"/>
            <w:tcBorders>
              <w:top w:val="nil"/>
              <w:left w:val="nil"/>
              <w:bottom w:val="nil"/>
              <w:right w:val="single" w:sz="4" w:space="0" w:color="auto"/>
            </w:tcBorders>
            <w:shd w:val="clear" w:color="auto" w:fill="auto"/>
            <w:noWrap/>
            <w:vAlign w:val="center"/>
            <w:hideMark/>
          </w:tcPr>
          <w:p w14:paraId="57A4A26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55.12 </w:t>
            </w:r>
          </w:p>
        </w:tc>
      </w:tr>
      <w:tr w:rsidR="0088212F" w:rsidRPr="0088212F" w14:paraId="68BA8853"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16F20A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lastRenderedPageBreak/>
              <w:t>27</w:t>
            </w:r>
          </w:p>
        </w:tc>
        <w:tc>
          <w:tcPr>
            <w:tcW w:w="564" w:type="dxa"/>
            <w:tcBorders>
              <w:top w:val="nil"/>
              <w:left w:val="nil"/>
              <w:bottom w:val="single" w:sz="4" w:space="0" w:color="auto"/>
              <w:right w:val="single" w:sz="4" w:space="0" w:color="auto"/>
            </w:tcBorders>
            <w:shd w:val="clear" w:color="auto" w:fill="auto"/>
            <w:noWrap/>
            <w:vAlign w:val="center"/>
            <w:hideMark/>
          </w:tcPr>
          <w:p w14:paraId="2F452DE4"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BFE61A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nil"/>
              <w:right w:val="single" w:sz="4" w:space="0" w:color="auto"/>
            </w:tcBorders>
            <w:shd w:val="clear" w:color="auto" w:fill="auto"/>
            <w:noWrap/>
            <w:vAlign w:val="center"/>
            <w:hideMark/>
          </w:tcPr>
          <w:p w14:paraId="38F493F0"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C000"/>
            <w:noWrap/>
            <w:vAlign w:val="center"/>
            <w:hideMark/>
          </w:tcPr>
          <w:p w14:paraId="19DC4358"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山梨県</w:t>
            </w:r>
          </w:p>
        </w:tc>
        <w:tc>
          <w:tcPr>
            <w:tcW w:w="1480" w:type="dxa"/>
            <w:tcBorders>
              <w:top w:val="single" w:sz="4" w:space="0" w:color="auto"/>
              <w:left w:val="nil"/>
              <w:bottom w:val="nil"/>
              <w:right w:val="single" w:sz="4" w:space="0" w:color="auto"/>
            </w:tcBorders>
            <w:shd w:val="clear" w:color="auto" w:fill="auto"/>
            <w:noWrap/>
            <w:vAlign w:val="center"/>
            <w:hideMark/>
          </w:tcPr>
          <w:p w14:paraId="321042B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3,598 </w:t>
            </w:r>
          </w:p>
        </w:tc>
        <w:tc>
          <w:tcPr>
            <w:tcW w:w="1560" w:type="dxa"/>
            <w:tcBorders>
              <w:top w:val="single" w:sz="4" w:space="0" w:color="auto"/>
              <w:left w:val="nil"/>
              <w:bottom w:val="nil"/>
              <w:right w:val="single" w:sz="4" w:space="0" w:color="auto"/>
            </w:tcBorders>
            <w:shd w:val="clear" w:color="auto" w:fill="auto"/>
            <w:noWrap/>
            <w:vAlign w:val="center"/>
            <w:hideMark/>
          </w:tcPr>
          <w:p w14:paraId="34DB2AD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4,175 </w:t>
            </w:r>
          </w:p>
        </w:tc>
        <w:tc>
          <w:tcPr>
            <w:tcW w:w="1760" w:type="dxa"/>
            <w:tcBorders>
              <w:top w:val="single" w:sz="4" w:space="0" w:color="auto"/>
              <w:left w:val="nil"/>
              <w:bottom w:val="nil"/>
              <w:right w:val="single" w:sz="4" w:space="0" w:color="auto"/>
            </w:tcBorders>
            <w:shd w:val="clear" w:color="auto" w:fill="auto"/>
            <w:noWrap/>
            <w:vAlign w:val="center"/>
            <w:hideMark/>
          </w:tcPr>
          <w:p w14:paraId="57081A5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812,056</w:t>
            </w:r>
          </w:p>
        </w:tc>
        <w:tc>
          <w:tcPr>
            <w:tcW w:w="1120" w:type="dxa"/>
            <w:tcBorders>
              <w:top w:val="single" w:sz="4" w:space="0" w:color="auto"/>
              <w:left w:val="nil"/>
              <w:bottom w:val="nil"/>
              <w:right w:val="single" w:sz="4" w:space="0" w:color="auto"/>
            </w:tcBorders>
            <w:shd w:val="clear" w:color="auto" w:fill="auto"/>
            <w:noWrap/>
            <w:vAlign w:val="center"/>
            <w:hideMark/>
          </w:tcPr>
          <w:p w14:paraId="6CE7E62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0.514%</w:t>
            </w:r>
          </w:p>
        </w:tc>
        <w:tc>
          <w:tcPr>
            <w:tcW w:w="1153" w:type="dxa"/>
            <w:tcBorders>
              <w:top w:val="single" w:sz="4" w:space="0" w:color="auto"/>
              <w:left w:val="nil"/>
              <w:bottom w:val="nil"/>
              <w:right w:val="single" w:sz="4" w:space="0" w:color="auto"/>
            </w:tcBorders>
            <w:shd w:val="clear" w:color="auto" w:fill="auto"/>
            <w:noWrap/>
            <w:vAlign w:val="center"/>
            <w:hideMark/>
          </w:tcPr>
          <w:p w14:paraId="17746E5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51.41 </w:t>
            </w:r>
          </w:p>
        </w:tc>
      </w:tr>
      <w:tr w:rsidR="0088212F" w:rsidRPr="0088212F" w14:paraId="193A7956"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CCE3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2150DE31"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668C41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C374200"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1EEBFB2E"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鹿児島県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E0FCCE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6,142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33C44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7,545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FFDD14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7516EF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0.472%</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3A1A2CE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47.16 </w:t>
            </w:r>
          </w:p>
        </w:tc>
      </w:tr>
      <w:tr w:rsidR="0088212F" w:rsidRPr="0088212F" w14:paraId="4E58E8D5"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4D87A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005AAA81"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14BC23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4267CB3F"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C000"/>
            <w:noWrap/>
            <w:vAlign w:val="center"/>
            <w:hideMark/>
          </w:tcPr>
          <w:p w14:paraId="22ED0861"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宮崎県</w:t>
            </w:r>
          </w:p>
        </w:tc>
        <w:tc>
          <w:tcPr>
            <w:tcW w:w="1480" w:type="dxa"/>
            <w:tcBorders>
              <w:top w:val="nil"/>
              <w:left w:val="nil"/>
              <w:bottom w:val="single" w:sz="4" w:space="0" w:color="auto"/>
              <w:right w:val="single" w:sz="4" w:space="0" w:color="auto"/>
            </w:tcBorders>
            <w:shd w:val="clear" w:color="auto" w:fill="auto"/>
            <w:noWrap/>
            <w:vAlign w:val="center"/>
            <w:hideMark/>
          </w:tcPr>
          <w:p w14:paraId="7A67389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4,169 </w:t>
            </w:r>
          </w:p>
        </w:tc>
        <w:tc>
          <w:tcPr>
            <w:tcW w:w="1560" w:type="dxa"/>
            <w:tcBorders>
              <w:top w:val="nil"/>
              <w:left w:val="nil"/>
              <w:bottom w:val="single" w:sz="4" w:space="0" w:color="auto"/>
              <w:right w:val="single" w:sz="4" w:space="0" w:color="auto"/>
            </w:tcBorders>
            <w:shd w:val="clear" w:color="auto" w:fill="auto"/>
            <w:noWrap/>
            <w:vAlign w:val="center"/>
            <w:hideMark/>
          </w:tcPr>
          <w:p w14:paraId="64F20FE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5,001 </w:t>
            </w:r>
          </w:p>
        </w:tc>
        <w:tc>
          <w:tcPr>
            <w:tcW w:w="1760" w:type="dxa"/>
            <w:tcBorders>
              <w:top w:val="nil"/>
              <w:left w:val="nil"/>
              <w:bottom w:val="single" w:sz="4" w:space="0" w:color="auto"/>
              <w:right w:val="single" w:sz="4" w:space="0" w:color="auto"/>
            </w:tcBorders>
            <w:shd w:val="clear" w:color="auto" w:fill="auto"/>
            <w:noWrap/>
            <w:vAlign w:val="center"/>
            <w:hideMark/>
          </w:tcPr>
          <w:p w14:paraId="355818A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1,072,077</w:t>
            </w:r>
          </w:p>
        </w:tc>
        <w:tc>
          <w:tcPr>
            <w:tcW w:w="1120" w:type="dxa"/>
            <w:tcBorders>
              <w:top w:val="nil"/>
              <w:left w:val="nil"/>
              <w:bottom w:val="single" w:sz="4" w:space="0" w:color="auto"/>
              <w:right w:val="single" w:sz="4" w:space="0" w:color="auto"/>
            </w:tcBorders>
            <w:shd w:val="clear" w:color="auto" w:fill="auto"/>
            <w:noWrap/>
            <w:vAlign w:val="center"/>
            <w:hideMark/>
          </w:tcPr>
          <w:p w14:paraId="0FB6D0C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0.466%</w:t>
            </w:r>
          </w:p>
        </w:tc>
        <w:tc>
          <w:tcPr>
            <w:tcW w:w="1153" w:type="dxa"/>
            <w:tcBorders>
              <w:top w:val="nil"/>
              <w:left w:val="nil"/>
              <w:bottom w:val="single" w:sz="4" w:space="0" w:color="auto"/>
              <w:right w:val="single" w:sz="4" w:space="0" w:color="auto"/>
            </w:tcBorders>
            <w:shd w:val="clear" w:color="auto" w:fill="auto"/>
            <w:noWrap/>
            <w:vAlign w:val="center"/>
            <w:hideMark/>
          </w:tcPr>
          <w:p w14:paraId="737443C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46.65 </w:t>
            </w:r>
          </w:p>
        </w:tc>
      </w:tr>
      <w:tr w:rsidR="0088212F" w:rsidRPr="0088212F" w14:paraId="0BA1B1D0"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3E90E6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5EDAECF2"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FC0E41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75FB40EF"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42F71752"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和歌山県</w:t>
            </w:r>
          </w:p>
        </w:tc>
        <w:tc>
          <w:tcPr>
            <w:tcW w:w="1480" w:type="dxa"/>
            <w:tcBorders>
              <w:top w:val="nil"/>
              <w:left w:val="nil"/>
              <w:bottom w:val="single" w:sz="4" w:space="0" w:color="auto"/>
              <w:right w:val="single" w:sz="4" w:space="0" w:color="auto"/>
            </w:tcBorders>
            <w:shd w:val="clear" w:color="auto" w:fill="auto"/>
            <w:noWrap/>
            <w:vAlign w:val="center"/>
            <w:hideMark/>
          </w:tcPr>
          <w:p w14:paraId="1C46806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3,732 </w:t>
            </w:r>
          </w:p>
        </w:tc>
        <w:tc>
          <w:tcPr>
            <w:tcW w:w="1560" w:type="dxa"/>
            <w:tcBorders>
              <w:top w:val="nil"/>
              <w:left w:val="nil"/>
              <w:bottom w:val="single" w:sz="4" w:space="0" w:color="auto"/>
              <w:right w:val="single" w:sz="4" w:space="0" w:color="auto"/>
            </w:tcBorders>
            <w:shd w:val="clear" w:color="auto" w:fill="auto"/>
            <w:noWrap/>
            <w:vAlign w:val="center"/>
            <w:hideMark/>
          </w:tcPr>
          <w:p w14:paraId="57B9B50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4,293 </w:t>
            </w:r>
          </w:p>
        </w:tc>
        <w:tc>
          <w:tcPr>
            <w:tcW w:w="1760" w:type="dxa"/>
            <w:tcBorders>
              <w:top w:val="nil"/>
              <w:left w:val="nil"/>
              <w:bottom w:val="single" w:sz="4" w:space="0" w:color="auto"/>
              <w:right w:val="single" w:sz="4" w:space="0" w:color="auto"/>
            </w:tcBorders>
            <w:shd w:val="clear" w:color="auto" w:fill="auto"/>
            <w:noWrap/>
            <w:vAlign w:val="center"/>
            <w:hideMark/>
          </w:tcPr>
          <w:p w14:paraId="0A63C3A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923,721</w:t>
            </w:r>
          </w:p>
        </w:tc>
        <w:tc>
          <w:tcPr>
            <w:tcW w:w="1120" w:type="dxa"/>
            <w:tcBorders>
              <w:top w:val="nil"/>
              <w:left w:val="nil"/>
              <w:bottom w:val="single" w:sz="4" w:space="0" w:color="auto"/>
              <w:right w:val="single" w:sz="4" w:space="0" w:color="auto"/>
            </w:tcBorders>
            <w:shd w:val="clear" w:color="auto" w:fill="auto"/>
            <w:noWrap/>
            <w:vAlign w:val="center"/>
            <w:hideMark/>
          </w:tcPr>
          <w:p w14:paraId="3056019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0.465%</w:t>
            </w:r>
          </w:p>
        </w:tc>
        <w:tc>
          <w:tcPr>
            <w:tcW w:w="1153" w:type="dxa"/>
            <w:tcBorders>
              <w:top w:val="nil"/>
              <w:left w:val="nil"/>
              <w:bottom w:val="single" w:sz="4" w:space="0" w:color="auto"/>
              <w:right w:val="single" w:sz="4" w:space="0" w:color="auto"/>
            </w:tcBorders>
            <w:shd w:val="clear" w:color="auto" w:fill="auto"/>
            <w:noWrap/>
            <w:vAlign w:val="center"/>
            <w:hideMark/>
          </w:tcPr>
          <w:p w14:paraId="6E88A7F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46.48 </w:t>
            </w:r>
          </w:p>
        </w:tc>
      </w:tr>
      <w:tr w:rsidR="0088212F" w:rsidRPr="0088212F" w14:paraId="550814F9"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52F39D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0FCA3583"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B739E9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28</w:t>
            </w:r>
          </w:p>
        </w:tc>
        <w:tc>
          <w:tcPr>
            <w:tcW w:w="600" w:type="dxa"/>
            <w:tcBorders>
              <w:top w:val="nil"/>
              <w:left w:val="nil"/>
              <w:bottom w:val="nil"/>
              <w:right w:val="single" w:sz="4" w:space="0" w:color="auto"/>
            </w:tcBorders>
            <w:shd w:val="clear" w:color="auto" w:fill="auto"/>
            <w:noWrap/>
            <w:vAlign w:val="center"/>
            <w:hideMark/>
          </w:tcPr>
          <w:p w14:paraId="7D988D1A"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21</w:t>
            </w:r>
          </w:p>
        </w:tc>
        <w:tc>
          <w:tcPr>
            <w:tcW w:w="1120" w:type="dxa"/>
            <w:tcBorders>
              <w:top w:val="nil"/>
              <w:left w:val="nil"/>
              <w:bottom w:val="nil"/>
              <w:right w:val="single" w:sz="4" w:space="0" w:color="auto"/>
            </w:tcBorders>
            <w:shd w:val="clear" w:color="000000" w:fill="FFC000"/>
            <w:noWrap/>
            <w:vAlign w:val="center"/>
            <w:hideMark/>
          </w:tcPr>
          <w:p w14:paraId="606A14C1"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福島県</w:t>
            </w:r>
          </w:p>
        </w:tc>
        <w:tc>
          <w:tcPr>
            <w:tcW w:w="1480" w:type="dxa"/>
            <w:tcBorders>
              <w:top w:val="nil"/>
              <w:left w:val="nil"/>
              <w:bottom w:val="nil"/>
              <w:right w:val="single" w:sz="4" w:space="0" w:color="auto"/>
            </w:tcBorders>
            <w:shd w:val="clear" w:color="auto" w:fill="auto"/>
            <w:noWrap/>
            <w:vAlign w:val="center"/>
            <w:hideMark/>
          </w:tcPr>
          <w:p w14:paraId="60AB291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7,668 </w:t>
            </w:r>
          </w:p>
        </w:tc>
        <w:tc>
          <w:tcPr>
            <w:tcW w:w="1560" w:type="dxa"/>
            <w:tcBorders>
              <w:top w:val="nil"/>
              <w:left w:val="nil"/>
              <w:bottom w:val="nil"/>
              <w:right w:val="single" w:sz="4" w:space="0" w:color="auto"/>
            </w:tcBorders>
            <w:shd w:val="clear" w:color="auto" w:fill="auto"/>
            <w:noWrap/>
            <w:vAlign w:val="center"/>
            <w:hideMark/>
          </w:tcPr>
          <w:p w14:paraId="2155718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8,331 </w:t>
            </w:r>
          </w:p>
        </w:tc>
        <w:tc>
          <w:tcPr>
            <w:tcW w:w="1760" w:type="dxa"/>
            <w:tcBorders>
              <w:top w:val="nil"/>
              <w:left w:val="nil"/>
              <w:bottom w:val="nil"/>
              <w:right w:val="single" w:sz="4" w:space="0" w:color="auto"/>
            </w:tcBorders>
            <w:shd w:val="clear" w:color="auto" w:fill="auto"/>
            <w:noWrap/>
            <w:vAlign w:val="center"/>
            <w:hideMark/>
          </w:tcPr>
          <w:p w14:paraId="65F093F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1,847,950</w:t>
            </w:r>
          </w:p>
        </w:tc>
        <w:tc>
          <w:tcPr>
            <w:tcW w:w="1120" w:type="dxa"/>
            <w:tcBorders>
              <w:top w:val="nil"/>
              <w:left w:val="nil"/>
              <w:bottom w:val="nil"/>
              <w:right w:val="single" w:sz="4" w:space="0" w:color="auto"/>
            </w:tcBorders>
            <w:shd w:val="clear" w:color="auto" w:fill="auto"/>
            <w:noWrap/>
            <w:vAlign w:val="center"/>
            <w:hideMark/>
          </w:tcPr>
          <w:p w14:paraId="596961B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0.451%</w:t>
            </w:r>
          </w:p>
        </w:tc>
        <w:tc>
          <w:tcPr>
            <w:tcW w:w="1153" w:type="dxa"/>
            <w:tcBorders>
              <w:top w:val="nil"/>
              <w:left w:val="nil"/>
              <w:bottom w:val="nil"/>
              <w:right w:val="single" w:sz="4" w:space="0" w:color="auto"/>
            </w:tcBorders>
            <w:shd w:val="clear" w:color="auto" w:fill="auto"/>
            <w:noWrap/>
            <w:vAlign w:val="center"/>
            <w:hideMark/>
          </w:tcPr>
          <w:p w14:paraId="3AD6946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45.08 </w:t>
            </w:r>
          </w:p>
        </w:tc>
      </w:tr>
      <w:tr w:rsidR="0088212F" w:rsidRPr="0088212F" w14:paraId="0B3C3E7A"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9815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17834A6F"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2CB52C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D335696"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658D9E78"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高知県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0543A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2,519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60214C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3,113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8E3AA0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697,674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0FD931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0.446%</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3B0007E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44.62 </w:t>
            </w:r>
          </w:p>
        </w:tc>
      </w:tr>
      <w:tr w:rsidR="0088212F" w:rsidRPr="0088212F" w14:paraId="5E8D960C"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135971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1FF19C0E"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2FC8AF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7D6D1E2B"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C000"/>
            <w:noWrap/>
            <w:vAlign w:val="center"/>
            <w:hideMark/>
          </w:tcPr>
          <w:p w14:paraId="5E2B470A"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香川県</w:t>
            </w:r>
          </w:p>
        </w:tc>
        <w:tc>
          <w:tcPr>
            <w:tcW w:w="1480" w:type="dxa"/>
            <w:tcBorders>
              <w:top w:val="nil"/>
              <w:left w:val="nil"/>
              <w:bottom w:val="nil"/>
              <w:right w:val="single" w:sz="4" w:space="0" w:color="auto"/>
            </w:tcBorders>
            <w:shd w:val="clear" w:color="auto" w:fill="auto"/>
            <w:noWrap/>
            <w:vAlign w:val="center"/>
            <w:hideMark/>
          </w:tcPr>
          <w:p w14:paraId="3D51285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3,300 </w:t>
            </w:r>
          </w:p>
        </w:tc>
        <w:tc>
          <w:tcPr>
            <w:tcW w:w="1560" w:type="dxa"/>
            <w:tcBorders>
              <w:top w:val="nil"/>
              <w:left w:val="nil"/>
              <w:bottom w:val="nil"/>
              <w:right w:val="single" w:sz="4" w:space="0" w:color="auto"/>
            </w:tcBorders>
            <w:shd w:val="clear" w:color="auto" w:fill="auto"/>
            <w:noWrap/>
            <w:vAlign w:val="center"/>
            <w:hideMark/>
          </w:tcPr>
          <w:p w14:paraId="6D8680E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3,925 </w:t>
            </w:r>
          </w:p>
        </w:tc>
        <w:tc>
          <w:tcPr>
            <w:tcW w:w="1760" w:type="dxa"/>
            <w:tcBorders>
              <w:top w:val="nil"/>
              <w:left w:val="nil"/>
              <w:bottom w:val="nil"/>
              <w:right w:val="single" w:sz="4" w:space="0" w:color="auto"/>
            </w:tcBorders>
            <w:shd w:val="clear" w:color="auto" w:fill="auto"/>
            <w:noWrap/>
            <w:vAlign w:val="center"/>
            <w:hideMark/>
          </w:tcPr>
          <w:p w14:paraId="5C0C073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956,069</w:t>
            </w:r>
          </w:p>
        </w:tc>
        <w:tc>
          <w:tcPr>
            <w:tcW w:w="1120" w:type="dxa"/>
            <w:tcBorders>
              <w:top w:val="nil"/>
              <w:left w:val="nil"/>
              <w:bottom w:val="nil"/>
              <w:right w:val="single" w:sz="4" w:space="0" w:color="auto"/>
            </w:tcBorders>
            <w:shd w:val="clear" w:color="auto" w:fill="auto"/>
            <w:noWrap/>
            <w:vAlign w:val="center"/>
            <w:hideMark/>
          </w:tcPr>
          <w:p w14:paraId="547CC49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0.411%</w:t>
            </w:r>
          </w:p>
        </w:tc>
        <w:tc>
          <w:tcPr>
            <w:tcW w:w="1153" w:type="dxa"/>
            <w:tcBorders>
              <w:top w:val="nil"/>
              <w:left w:val="nil"/>
              <w:bottom w:val="nil"/>
              <w:right w:val="single" w:sz="4" w:space="0" w:color="auto"/>
            </w:tcBorders>
            <w:shd w:val="clear" w:color="auto" w:fill="auto"/>
            <w:noWrap/>
            <w:vAlign w:val="center"/>
            <w:hideMark/>
          </w:tcPr>
          <w:p w14:paraId="518E638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41.05 </w:t>
            </w:r>
          </w:p>
        </w:tc>
      </w:tr>
      <w:tr w:rsidR="0088212F" w:rsidRPr="0088212F" w14:paraId="5B2980A7"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8C2404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4F2979B4"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52EBCF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6D152480"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C000"/>
            <w:noWrap/>
            <w:vAlign w:val="center"/>
            <w:hideMark/>
          </w:tcPr>
          <w:p w14:paraId="5F264699"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富山県</w:t>
            </w:r>
          </w:p>
        </w:tc>
        <w:tc>
          <w:tcPr>
            <w:tcW w:w="1480" w:type="dxa"/>
            <w:tcBorders>
              <w:top w:val="single" w:sz="4" w:space="0" w:color="auto"/>
              <w:left w:val="nil"/>
              <w:bottom w:val="nil"/>
              <w:right w:val="single" w:sz="4" w:space="0" w:color="auto"/>
            </w:tcBorders>
            <w:shd w:val="clear" w:color="auto" w:fill="auto"/>
            <w:noWrap/>
            <w:vAlign w:val="center"/>
            <w:hideMark/>
          </w:tcPr>
          <w:p w14:paraId="5A6F3E6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3,382 </w:t>
            </w:r>
          </w:p>
        </w:tc>
        <w:tc>
          <w:tcPr>
            <w:tcW w:w="1560" w:type="dxa"/>
            <w:tcBorders>
              <w:top w:val="single" w:sz="4" w:space="0" w:color="auto"/>
              <w:left w:val="nil"/>
              <w:bottom w:val="nil"/>
              <w:right w:val="single" w:sz="4" w:space="0" w:color="auto"/>
            </w:tcBorders>
            <w:shd w:val="clear" w:color="auto" w:fill="auto"/>
            <w:noWrap/>
            <w:vAlign w:val="center"/>
            <w:hideMark/>
          </w:tcPr>
          <w:p w14:paraId="78BA326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4,085 </w:t>
            </w:r>
          </w:p>
        </w:tc>
        <w:tc>
          <w:tcPr>
            <w:tcW w:w="1760" w:type="dxa"/>
            <w:tcBorders>
              <w:top w:val="single" w:sz="4" w:space="0" w:color="auto"/>
              <w:left w:val="nil"/>
              <w:bottom w:val="nil"/>
              <w:right w:val="single" w:sz="4" w:space="0" w:color="auto"/>
            </w:tcBorders>
            <w:shd w:val="clear" w:color="auto" w:fill="auto"/>
            <w:noWrap/>
            <w:vAlign w:val="center"/>
            <w:hideMark/>
          </w:tcPr>
          <w:p w14:paraId="1A2BDD8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1,042,998</w:t>
            </w:r>
          </w:p>
        </w:tc>
        <w:tc>
          <w:tcPr>
            <w:tcW w:w="1120" w:type="dxa"/>
            <w:tcBorders>
              <w:top w:val="single" w:sz="4" w:space="0" w:color="auto"/>
              <w:left w:val="nil"/>
              <w:bottom w:val="nil"/>
              <w:right w:val="single" w:sz="4" w:space="0" w:color="auto"/>
            </w:tcBorders>
            <w:shd w:val="clear" w:color="auto" w:fill="auto"/>
            <w:noWrap/>
            <w:vAlign w:val="center"/>
            <w:hideMark/>
          </w:tcPr>
          <w:p w14:paraId="1FDF3F1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0.392%</w:t>
            </w:r>
          </w:p>
        </w:tc>
        <w:tc>
          <w:tcPr>
            <w:tcW w:w="1153" w:type="dxa"/>
            <w:tcBorders>
              <w:top w:val="single" w:sz="4" w:space="0" w:color="auto"/>
              <w:left w:val="nil"/>
              <w:bottom w:val="nil"/>
              <w:right w:val="single" w:sz="4" w:space="0" w:color="auto"/>
            </w:tcBorders>
            <w:shd w:val="clear" w:color="auto" w:fill="auto"/>
            <w:noWrap/>
            <w:vAlign w:val="center"/>
            <w:hideMark/>
          </w:tcPr>
          <w:p w14:paraId="5285340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39.17 </w:t>
            </w:r>
          </w:p>
        </w:tc>
      </w:tr>
      <w:tr w:rsidR="0088212F" w:rsidRPr="0088212F" w14:paraId="7576697A"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239628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4E85C968"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D8C77F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10E4239E"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C000"/>
            <w:noWrap/>
            <w:vAlign w:val="center"/>
            <w:hideMark/>
          </w:tcPr>
          <w:p w14:paraId="1B371DDF"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長崎県</w:t>
            </w:r>
          </w:p>
        </w:tc>
        <w:tc>
          <w:tcPr>
            <w:tcW w:w="1480" w:type="dxa"/>
            <w:tcBorders>
              <w:top w:val="single" w:sz="4" w:space="0" w:color="auto"/>
              <w:left w:val="nil"/>
              <w:bottom w:val="nil"/>
              <w:right w:val="single" w:sz="4" w:space="0" w:color="auto"/>
            </w:tcBorders>
            <w:shd w:val="clear" w:color="auto" w:fill="auto"/>
            <w:noWrap/>
            <w:vAlign w:val="center"/>
            <w:hideMark/>
          </w:tcPr>
          <w:p w14:paraId="2C81B3B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4,476 </w:t>
            </w:r>
          </w:p>
        </w:tc>
        <w:tc>
          <w:tcPr>
            <w:tcW w:w="1560" w:type="dxa"/>
            <w:tcBorders>
              <w:top w:val="single" w:sz="4" w:space="0" w:color="auto"/>
              <w:left w:val="nil"/>
              <w:bottom w:val="nil"/>
              <w:right w:val="single" w:sz="4" w:space="0" w:color="auto"/>
            </w:tcBorders>
            <w:shd w:val="clear" w:color="auto" w:fill="auto"/>
            <w:noWrap/>
            <w:vAlign w:val="center"/>
            <w:hideMark/>
          </w:tcPr>
          <w:p w14:paraId="06D7C30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4,980 </w:t>
            </w:r>
          </w:p>
        </w:tc>
        <w:tc>
          <w:tcPr>
            <w:tcW w:w="1760" w:type="dxa"/>
            <w:tcBorders>
              <w:top w:val="single" w:sz="4" w:space="0" w:color="auto"/>
              <w:left w:val="nil"/>
              <w:bottom w:val="nil"/>
              <w:right w:val="single" w:sz="4" w:space="0" w:color="auto"/>
            </w:tcBorders>
            <w:shd w:val="clear" w:color="auto" w:fill="auto"/>
            <w:noWrap/>
            <w:vAlign w:val="center"/>
            <w:hideMark/>
          </w:tcPr>
          <w:p w14:paraId="1E60C33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1,325,205</w:t>
            </w:r>
          </w:p>
        </w:tc>
        <w:tc>
          <w:tcPr>
            <w:tcW w:w="1120" w:type="dxa"/>
            <w:tcBorders>
              <w:top w:val="single" w:sz="4" w:space="0" w:color="auto"/>
              <w:left w:val="nil"/>
              <w:bottom w:val="nil"/>
              <w:right w:val="single" w:sz="4" w:space="0" w:color="auto"/>
            </w:tcBorders>
            <w:shd w:val="clear" w:color="auto" w:fill="auto"/>
            <w:noWrap/>
            <w:vAlign w:val="center"/>
            <w:hideMark/>
          </w:tcPr>
          <w:p w14:paraId="012D3A1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0.376%</w:t>
            </w:r>
          </w:p>
        </w:tc>
        <w:tc>
          <w:tcPr>
            <w:tcW w:w="1153" w:type="dxa"/>
            <w:tcBorders>
              <w:top w:val="single" w:sz="4" w:space="0" w:color="auto"/>
              <w:left w:val="nil"/>
              <w:bottom w:val="nil"/>
              <w:right w:val="single" w:sz="4" w:space="0" w:color="auto"/>
            </w:tcBorders>
            <w:shd w:val="clear" w:color="auto" w:fill="auto"/>
            <w:noWrap/>
            <w:vAlign w:val="center"/>
            <w:hideMark/>
          </w:tcPr>
          <w:p w14:paraId="3F1A77E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37.58 </w:t>
            </w:r>
          </w:p>
        </w:tc>
      </w:tr>
      <w:tr w:rsidR="0088212F" w:rsidRPr="0088212F" w14:paraId="46569CE3"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AB9581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1375646B"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99A0C3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45D3DF1E"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6C2357C4"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長野県</w:t>
            </w:r>
          </w:p>
        </w:tc>
        <w:tc>
          <w:tcPr>
            <w:tcW w:w="1480" w:type="dxa"/>
            <w:tcBorders>
              <w:top w:val="single" w:sz="4" w:space="0" w:color="auto"/>
              <w:left w:val="nil"/>
              <w:bottom w:val="nil"/>
              <w:right w:val="single" w:sz="4" w:space="0" w:color="auto"/>
            </w:tcBorders>
            <w:shd w:val="clear" w:color="auto" w:fill="auto"/>
            <w:noWrap/>
            <w:vAlign w:val="center"/>
            <w:hideMark/>
          </w:tcPr>
          <w:p w14:paraId="22EADA3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6,690 </w:t>
            </w:r>
          </w:p>
        </w:tc>
        <w:tc>
          <w:tcPr>
            <w:tcW w:w="1560" w:type="dxa"/>
            <w:tcBorders>
              <w:top w:val="single" w:sz="4" w:space="0" w:color="auto"/>
              <w:left w:val="nil"/>
              <w:bottom w:val="nil"/>
              <w:right w:val="single" w:sz="4" w:space="0" w:color="auto"/>
            </w:tcBorders>
            <w:shd w:val="clear" w:color="auto" w:fill="auto"/>
            <w:noWrap/>
            <w:vAlign w:val="center"/>
            <w:hideMark/>
          </w:tcPr>
          <w:p w14:paraId="26C1312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7,500 </w:t>
            </w:r>
          </w:p>
        </w:tc>
        <w:tc>
          <w:tcPr>
            <w:tcW w:w="1760" w:type="dxa"/>
            <w:tcBorders>
              <w:top w:val="single" w:sz="4" w:space="0" w:color="auto"/>
              <w:left w:val="nil"/>
              <w:bottom w:val="nil"/>
              <w:right w:val="single" w:sz="4" w:space="0" w:color="auto"/>
            </w:tcBorders>
            <w:shd w:val="clear" w:color="auto" w:fill="auto"/>
            <w:noWrap/>
            <w:vAlign w:val="center"/>
            <w:hideMark/>
          </w:tcPr>
          <w:p w14:paraId="5C86F36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nil"/>
              <w:right w:val="single" w:sz="4" w:space="0" w:color="auto"/>
            </w:tcBorders>
            <w:shd w:val="clear" w:color="auto" w:fill="auto"/>
            <w:noWrap/>
            <w:vAlign w:val="center"/>
            <w:hideMark/>
          </w:tcPr>
          <w:p w14:paraId="4035125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0.366%</w:t>
            </w:r>
          </w:p>
        </w:tc>
        <w:tc>
          <w:tcPr>
            <w:tcW w:w="1153" w:type="dxa"/>
            <w:tcBorders>
              <w:top w:val="single" w:sz="4" w:space="0" w:color="auto"/>
              <w:left w:val="nil"/>
              <w:bottom w:val="nil"/>
              <w:right w:val="single" w:sz="4" w:space="0" w:color="auto"/>
            </w:tcBorders>
            <w:shd w:val="clear" w:color="auto" w:fill="auto"/>
            <w:noWrap/>
            <w:vAlign w:val="center"/>
            <w:hideMark/>
          </w:tcPr>
          <w:p w14:paraId="4F0D252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36.60 </w:t>
            </w:r>
          </w:p>
        </w:tc>
      </w:tr>
      <w:tr w:rsidR="0088212F" w:rsidRPr="0088212F" w14:paraId="13C12C94"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CD7CE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7D3D1B27"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C47AFB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552BCAFA"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0C16C312"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山口県</w:t>
            </w:r>
          </w:p>
        </w:tc>
        <w:tc>
          <w:tcPr>
            <w:tcW w:w="1480" w:type="dxa"/>
            <w:tcBorders>
              <w:top w:val="single" w:sz="4" w:space="0" w:color="auto"/>
              <w:left w:val="nil"/>
              <w:bottom w:val="nil"/>
              <w:right w:val="single" w:sz="4" w:space="0" w:color="auto"/>
            </w:tcBorders>
            <w:shd w:val="clear" w:color="auto" w:fill="auto"/>
            <w:noWrap/>
            <w:vAlign w:val="center"/>
            <w:hideMark/>
          </w:tcPr>
          <w:p w14:paraId="604652B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4,114 </w:t>
            </w:r>
          </w:p>
        </w:tc>
        <w:tc>
          <w:tcPr>
            <w:tcW w:w="1560" w:type="dxa"/>
            <w:tcBorders>
              <w:top w:val="single" w:sz="4" w:space="0" w:color="auto"/>
              <w:left w:val="nil"/>
              <w:bottom w:val="nil"/>
              <w:right w:val="single" w:sz="4" w:space="0" w:color="auto"/>
            </w:tcBorders>
            <w:shd w:val="clear" w:color="auto" w:fill="auto"/>
            <w:noWrap/>
            <w:vAlign w:val="center"/>
            <w:hideMark/>
          </w:tcPr>
          <w:p w14:paraId="04E12EA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4,631 </w:t>
            </w:r>
          </w:p>
        </w:tc>
        <w:tc>
          <w:tcPr>
            <w:tcW w:w="1760" w:type="dxa"/>
            <w:tcBorders>
              <w:top w:val="single" w:sz="4" w:space="0" w:color="auto"/>
              <w:left w:val="nil"/>
              <w:bottom w:val="nil"/>
              <w:right w:val="single" w:sz="4" w:space="0" w:color="auto"/>
            </w:tcBorders>
            <w:shd w:val="clear" w:color="auto" w:fill="auto"/>
            <w:noWrap/>
            <w:vAlign w:val="center"/>
            <w:hideMark/>
          </w:tcPr>
          <w:p w14:paraId="4DC65D4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4DF6677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0.342%</w:t>
            </w:r>
          </w:p>
        </w:tc>
        <w:tc>
          <w:tcPr>
            <w:tcW w:w="1153" w:type="dxa"/>
            <w:tcBorders>
              <w:top w:val="single" w:sz="4" w:space="0" w:color="auto"/>
              <w:left w:val="nil"/>
              <w:bottom w:val="nil"/>
              <w:right w:val="single" w:sz="4" w:space="0" w:color="auto"/>
            </w:tcBorders>
            <w:shd w:val="clear" w:color="auto" w:fill="auto"/>
            <w:noWrap/>
            <w:vAlign w:val="center"/>
            <w:hideMark/>
          </w:tcPr>
          <w:p w14:paraId="00ECB3F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34.16 </w:t>
            </w:r>
          </w:p>
        </w:tc>
      </w:tr>
      <w:tr w:rsidR="0088212F" w:rsidRPr="0088212F" w14:paraId="2C0750F6"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7EA6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1A4959F0"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B0C118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nil"/>
              <w:right w:val="single" w:sz="4" w:space="0" w:color="auto"/>
            </w:tcBorders>
            <w:shd w:val="clear" w:color="auto" w:fill="auto"/>
            <w:noWrap/>
            <w:vAlign w:val="center"/>
            <w:hideMark/>
          </w:tcPr>
          <w:p w14:paraId="69080FA6"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754D3D53"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徳島県</w:t>
            </w:r>
          </w:p>
        </w:tc>
        <w:tc>
          <w:tcPr>
            <w:tcW w:w="1480" w:type="dxa"/>
            <w:tcBorders>
              <w:top w:val="single" w:sz="4" w:space="0" w:color="auto"/>
              <w:left w:val="nil"/>
              <w:bottom w:val="nil"/>
              <w:right w:val="single" w:sz="4" w:space="0" w:color="auto"/>
            </w:tcBorders>
            <w:shd w:val="clear" w:color="auto" w:fill="auto"/>
            <w:noWrap/>
            <w:vAlign w:val="center"/>
            <w:hideMark/>
          </w:tcPr>
          <w:p w14:paraId="2F369A2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2,086 </w:t>
            </w:r>
          </w:p>
        </w:tc>
        <w:tc>
          <w:tcPr>
            <w:tcW w:w="1560" w:type="dxa"/>
            <w:tcBorders>
              <w:top w:val="single" w:sz="4" w:space="0" w:color="auto"/>
              <w:left w:val="nil"/>
              <w:bottom w:val="nil"/>
              <w:right w:val="single" w:sz="4" w:space="0" w:color="auto"/>
            </w:tcBorders>
            <w:shd w:val="clear" w:color="auto" w:fill="auto"/>
            <w:noWrap/>
            <w:vAlign w:val="center"/>
            <w:hideMark/>
          </w:tcPr>
          <w:p w14:paraId="5CC5A87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2,439 </w:t>
            </w:r>
          </w:p>
        </w:tc>
        <w:tc>
          <w:tcPr>
            <w:tcW w:w="1760" w:type="dxa"/>
            <w:tcBorders>
              <w:top w:val="single" w:sz="4" w:space="0" w:color="auto"/>
              <w:left w:val="nil"/>
              <w:bottom w:val="nil"/>
              <w:right w:val="single" w:sz="4" w:space="0" w:color="auto"/>
            </w:tcBorders>
            <w:shd w:val="clear" w:color="auto" w:fill="auto"/>
            <w:noWrap/>
            <w:vAlign w:val="center"/>
            <w:hideMark/>
          </w:tcPr>
          <w:p w14:paraId="25DC70D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14E2986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0.335%</w:t>
            </w:r>
          </w:p>
        </w:tc>
        <w:tc>
          <w:tcPr>
            <w:tcW w:w="1153" w:type="dxa"/>
            <w:tcBorders>
              <w:top w:val="single" w:sz="4" w:space="0" w:color="auto"/>
              <w:left w:val="nil"/>
              <w:bottom w:val="nil"/>
              <w:right w:val="single" w:sz="4" w:space="0" w:color="auto"/>
            </w:tcBorders>
            <w:shd w:val="clear" w:color="auto" w:fill="auto"/>
            <w:noWrap/>
            <w:vAlign w:val="center"/>
            <w:hideMark/>
          </w:tcPr>
          <w:p w14:paraId="53FD007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33.47 </w:t>
            </w:r>
          </w:p>
        </w:tc>
      </w:tr>
      <w:tr w:rsidR="0088212F" w:rsidRPr="0088212F" w14:paraId="54F9CFE1"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FB9B9A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0313C556"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886384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029D2F0"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1F8E152F"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7030A0"/>
              </w:rPr>
            </w:pPr>
            <w:r w:rsidRPr="0088212F">
              <w:rPr>
                <w:rFonts w:ascii="HG丸ｺﾞｼｯｸM-PRO" w:eastAsia="HG丸ｺﾞｼｯｸM-PRO" w:hAnsi="HG丸ｺﾞｼｯｸM-PRO" w:cs="ＭＳ Ｐゴシック" w:hint="eastAsia"/>
                <w:b/>
                <w:bCs/>
                <w:color w:val="7030A0"/>
              </w:rPr>
              <w:t>愛媛県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8CF774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3,929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A20ACE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4,403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295CAE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1,338,811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79691A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0.329%</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065DBBC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32.89 </w:t>
            </w:r>
          </w:p>
        </w:tc>
      </w:tr>
      <w:tr w:rsidR="0088212F" w:rsidRPr="0088212F" w14:paraId="7723C312"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EA8DDF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7F58A798"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722620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41</w:t>
            </w:r>
          </w:p>
        </w:tc>
        <w:tc>
          <w:tcPr>
            <w:tcW w:w="600" w:type="dxa"/>
            <w:tcBorders>
              <w:top w:val="nil"/>
              <w:left w:val="nil"/>
              <w:bottom w:val="single" w:sz="4" w:space="0" w:color="auto"/>
              <w:right w:val="single" w:sz="4" w:space="0" w:color="auto"/>
            </w:tcBorders>
            <w:shd w:val="clear" w:color="auto" w:fill="auto"/>
            <w:noWrap/>
            <w:vAlign w:val="center"/>
            <w:hideMark/>
          </w:tcPr>
          <w:p w14:paraId="4D16E73A"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31</w:t>
            </w:r>
          </w:p>
        </w:tc>
        <w:tc>
          <w:tcPr>
            <w:tcW w:w="1120" w:type="dxa"/>
            <w:tcBorders>
              <w:top w:val="nil"/>
              <w:left w:val="nil"/>
              <w:bottom w:val="single" w:sz="4" w:space="0" w:color="auto"/>
              <w:right w:val="single" w:sz="4" w:space="0" w:color="auto"/>
            </w:tcBorders>
            <w:shd w:val="clear" w:color="000000" w:fill="FFFF00"/>
            <w:noWrap/>
            <w:vAlign w:val="center"/>
            <w:hideMark/>
          </w:tcPr>
          <w:p w14:paraId="02B1899F"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青森県</w:t>
            </w:r>
          </w:p>
        </w:tc>
        <w:tc>
          <w:tcPr>
            <w:tcW w:w="1480" w:type="dxa"/>
            <w:tcBorders>
              <w:top w:val="nil"/>
              <w:left w:val="nil"/>
              <w:bottom w:val="single" w:sz="4" w:space="0" w:color="auto"/>
              <w:right w:val="single" w:sz="4" w:space="0" w:color="auto"/>
            </w:tcBorders>
            <w:shd w:val="clear" w:color="auto" w:fill="auto"/>
            <w:noWrap/>
            <w:vAlign w:val="center"/>
            <w:hideMark/>
          </w:tcPr>
          <w:p w14:paraId="6FF93B4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3,384 </w:t>
            </w:r>
          </w:p>
        </w:tc>
        <w:tc>
          <w:tcPr>
            <w:tcW w:w="1560" w:type="dxa"/>
            <w:tcBorders>
              <w:top w:val="nil"/>
              <w:left w:val="nil"/>
              <w:bottom w:val="single" w:sz="4" w:space="0" w:color="auto"/>
              <w:right w:val="single" w:sz="4" w:space="0" w:color="auto"/>
            </w:tcBorders>
            <w:shd w:val="clear" w:color="auto" w:fill="auto"/>
            <w:noWrap/>
            <w:vAlign w:val="center"/>
            <w:hideMark/>
          </w:tcPr>
          <w:p w14:paraId="4764EF1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3,951 </w:t>
            </w:r>
          </w:p>
        </w:tc>
        <w:tc>
          <w:tcPr>
            <w:tcW w:w="1760" w:type="dxa"/>
            <w:tcBorders>
              <w:top w:val="nil"/>
              <w:left w:val="nil"/>
              <w:bottom w:val="single" w:sz="4" w:space="0" w:color="auto"/>
              <w:right w:val="single" w:sz="4" w:space="0" w:color="auto"/>
            </w:tcBorders>
            <w:shd w:val="clear" w:color="auto" w:fill="auto"/>
            <w:noWrap/>
            <w:vAlign w:val="center"/>
            <w:hideMark/>
          </w:tcPr>
          <w:p w14:paraId="06340D8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1,246,138</w:t>
            </w:r>
          </w:p>
        </w:tc>
        <w:tc>
          <w:tcPr>
            <w:tcW w:w="1120" w:type="dxa"/>
            <w:tcBorders>
              <w:top w:val="nil"/>
              <w:left w:val="nil"/>
              <w:bottom w:val="single" w:sz="4" w:space="0" w:color="auto"/>
              <w:right w:val="single" w:sz="4" w:space="0" w:color="auto"/>
            </w:tcBorders>
            <w:shd w:val="clear" w:color="auto" w:fill="auto"/>
            <w:noWrap/>
            <w:vAlign w:val="center"/>
            <w:hideMark/>
          </w:tcPr>
          <w:p w14:paraId="15F8EB2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0.317%</w:t>
            </w:r>
          </w:p>
        </w:tc>
        <w:tc>
          <w:tcPr>
            <w:tcW w:w="1153" w:type="dxa"/>
            <w:tcBorders>
              <w:top w:val="nil"/>
              <w:left w:val="nil"/>
              <w:bottom w:val="single" w:sz="4" w:space="0" w:color="auto"/>
              <w:right w:val="single" w:sz="4" w:space="0" w:color="auto"/>
            </w:tcBorders>
            <w:shd w:val="clear" w:color="auto" w:fill="auto"/>
            <w:noWrap/>
            <w:vAlign w:val="center"/>
            <w:hideMark/>
          </w:tcPr>
          <w:p w14:paraId="09615C6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31.71 </w:t>
            </w:r>
          </w:p>
        </w:tc>
      </w:tr>
      <w:tr w:rsidR="0088212F" w:rsidRPr="0088212F" w14:paraId="6007AFD9" w14:textId="77777777" w:rsidTr="0088212F">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1FF84F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329C180C"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9535FE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40</w:t>
            </w:r>
          </w:p>
        </w:tc>
        <w:tc>
          <w:tcPr>
            <w:tcW w:w="600" w:type="dxa"/>
            <w:tcBorders>
              <w:top w:val="nil"/>
              <w:left w:val="nil"/>
              <w:bottom w:val="nil"/>
              <w:right w:val="single" w:sz="4" w:space="0" w:color="auto"/>
            </w:tcBorders>
            <w:shd w:val="clear" w:color="auto" w:fill="auto"/>
            <w:noWrap/>
            <w:vAlign w:val="center"/>
            <w:hideMark/>
          </w:tcPr>
          <w:p w14:paraId="7E93B939"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43</w:t>
            </w:r>
          </w:p>
        </w:tc>
        <w:tc>
          <w:tcPr>
            <w:tcW w:w="1120" w:type="dxa"/>
            <w:tcBorders>
              <w:top w:val="nil"/>
              <w:left w:val="nil"/>
              <w:bottom w:val="nil"/>
              <w:right w:val="single" w:sz="4" w:space="0" w:color="auto"/>
            </w:tcBorders>
            <w:shd w:val="clear" w:color="000000" w:fill="FFFF00"/>
            <w:noWrap/>
            <w:vAlign w:val="center"/>
            <w:hideMark/>
          </w:tcPr>
          <w:p w14:paraId="0435AD68"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福井県</w:t>
            </w:r>
          </w:p>
        </w:tc>
        <w:tc>
          <w:tcPr>
            <w:tcW w:w="1480" w:type="dxa"/>
            <w:tcBorders>
              <w:top w:val="nil"/>
              <w:left w:val="nil"/>
              <w:bottom w:val="nil"/>
              <w:right w:val="single" w:sz="4" w:space="0" w:color="auto"/>
            </w:tcBorders>
            <w:shd w:val="clear" w:color="auto" w:fill="auto"/>
            <w:noWrap/>
            <w:vAlign w:val="center"/>
            <w:hideMark/>
          </w:tcPr>
          <w:p w14:paraId="1A4A1F4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2,125 </w:t>
            </w:r>
          </w:p>
        </w:tc>
        <w:tc>
          <w:tcPr>
            <w:tcW w:w="1560" w:type="dxa"/>
            <w:tcBorders>
              <w:top w:val="nil"/>
              <w:left w:val="nil"/>
              <w:bottom w:val="nil"/>
              <w:right w:val="single" w:sz="4" w:space="0" w:color="auto"/>
            </w:tcBorders>
            <w:shd w:val="clear" w:color="auto" w:fill="auto"/>
            <w:noWrap/>
            <w:vAlign w:val="center"/>
            <w:hideMark/>
          </w:tcPr>
          <w:p w14:paraId="289E14D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2,396 </w:t>
            </w:r>
          </w:p>
        </w:tc>
        <w:tc>
          <w:tcPr>
            <w:tcW w:w="1760" w:type="dxa"/>
            <w:tcBorders>
              <w:top w:val="nil"/>
              <w:left w:val="nil"/>
              <w:bottom w:val="nil"/>
              <w:right w:val="single" w:sz="4" w:space="0" w:color="auto"/>
            </w:tcBorders>
            <w:shd w:val="clear" w:color="auto" w:fill="auto"/>
            <w:noWrap/>
            <w:vAlign w:val="center"/>
            <w:hideMark/>
          </w:tcPr>
          <w:p w14:paraId="5391A11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767,742</w:t>
            </w:r>
          </w:p>
        </w:tc>
        <w:tc>
          <w:tcPr>
            <w:tcW w:w="1120" w:type="dxa"/>
            <w:tcBorders>
              <w:top w:val="nil"/>
              <w:left w:val="nil"/>
              <w:bottom w:val="nil"/>
              <w:right w:val="single" w:sz="4" w:space="0" w:color="auto"/>
            </w:tcBorders>
            <w:shd w:val="clear" w:color="auto" w:fill="auto"/>
            <w:noWrap/>
            <w:vAlign w:val="center"/>
            <w:hideMark/>
          </w:tcPr>
          <w:p w14:paraId="14DCEEC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0.312%</w:t>
            </w:r>
          </w:p>
        </w:tc>
        <w:tc>
          <w:tcPr>
            <w:tcW w:w="1153" w:type="dxa"/>
            <w:tcBorders>
              <w:top w:val="nil"/>
              <w:left w:val="nil"/>
              <w:bottom w:val="nil"/>
              <w:right w:val="single" w:sz="4" w:space="0" w:color="auto"/>
            </w:tcBorders>
            <w:shd w:val="clear" w:color="auto" w:fill="auto"/>
            <w:noWrap/>
            <w:vAlign w:val="center"/>
            <w:hideMark/>
          </w:tcPr>
          <w:p w14:paraId="7AC12DD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31.21 </w:t>
            </w:r>
          </w:p>
        </w:tc>
      </w:tr>
      <w:tr w:rsidR="0088212F" w:rsidRPr="0088212F" w14:paraId="50B915DC"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1F1FAA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5B2A15A3"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88CEBC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513EEC4A"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75FBC465"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新潟県</w:t>
            </w:r>
          </w:p>
        </w:tc>
        <w:tc>
          <w:tcPr>
            <w:tcW w:w="1480" w:type="dxa"/>
            <w:tcBorders>
              <w:top w:val="single" w:sz="4" w:space="0" w:color="auto"/>
              <w:left w:val="nil"/>
              <w:bottom w:val="nil"/>
              <w:right w:val="single" w:sz="4" w:space="0" w:color="auto"/>
            </w:tcBorders>
            <w:shd w:val="clear" w:color="auto" w:fill="auto"/>
            <w:noWrap/>
            <w:vAlign w:val="center"/>
            <w:hideMark/>
          </w:tcPr>
          <w:p w14:paraId="56AA5E0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5,535 </w:t>
            </w:r>
          </w:p>
        </w:tc>
        <w:tc>
          <w:tcPr>
            <w:tcW w:w="1560" w:type="dxa"/>
            <w:tcBorders>
              <w:top w:val="single" w:sz="4" w:space="0" w:color="auto"/>
              <w:left w:val="nil"/>
              <w:bottom w:val="nil"/>
              <w:right w:val="single" w:sz="4" w:space="0" w:color="auto"/>
            </w:tcBorders>
            <w:shd w:val="clear" w:color="auto" w:fill="auto"/>
            <w:noWrap/>
            <w:vAlign w:val="center"/>
            <w:hideMark/>
          </w:tcPr>
          <w:p w14:paraId="60E574B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6,401 </w:t>
            </w:r>
          </w:p>
        </w:tc>
        <w:tc>
          <w:tcPr>
            <w:tcW w:w="1760" w:type="dxa"/>
            <w:tcBorders>
              <w:top w:val="single" w:sz="4" w:space="0" w:color="auto"/>
              <w:left w:val="nil"/>
              <w:bottom w:val="nil"/>
              <w:right w:val="single" w:sz="4" w:space="0" w:color="auto"/>
            </w:tcBorders>
            <w:shd w:val="clear" w:color="auto" w:fill="auto"/>
            <w:noWrap/>
            <w:vAlign w:val="center"/>
            <w:hideMark/>
          </w:tcPr>
          <w:p w14:paraId="5DBBE30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0C016D1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0.288%</w:t>
            </w:r>
          </w:p>
        </w:tc>
        <w:tc>
          <w:tcPr>
            <w:tcW w:w="1153" w:type="dxa"/>
            <w:tcBorders>
              <w:top w:val="single" w:sz="4" w:space="0" w:color="auto"/>
              <w:left w:val="nil"/>
              <w:bottom w:val="nil"/>
              <w:right w:val="single" w:sz="4" w:space="0" w:color="auto"/>
            </w:tcBorders>
            <w:shd w:val="clear" w:color="auto" w:fill="auto"/>
            <w:noWrap/>
            <w:vAlign w:val="center"/>
            <w:hideMark/>
          </w:tcPr>
          <w:p w14:paraId="2DC3EF1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28.81 </w:t>
            </w:r>
          </w:p>
        </w:tc>
      </w:tr>
      <w:tr w:rsidR="0088212F" w:rsidRPr="0088212F" w14:paraId="20719C07"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788691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7734A531"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9B24316"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06C46741"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37B9EE4C"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山形県</w:t>
            </w:r>
          </w:p>
        </w:tc>
        <w:tc>
          <w:tcPr>
            <w:tcW w:w="1480" w:type="dxa"/>
            <w:tcBorders>
              <w:top w:val="single" w:sz="4" w:space="0" w:color="auto"/>
              <w:left w:val="nil"/>
              <w:bottom w:val="nil"/>
              <w:right w:val="single" w:sz="4" w:space="0" w:color="auto"/>
            </w:tcBorders>
            <w:shd w:val="clear" w:color="auto" w:fill="auto"/>
            <w:noWrap/>
            <w:vAlign w:val="center"/>
            <w:hideMark/>
          </w:tcPr>
          <w:p w14:paraId="72F7B09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2,700 </w:t>
            </w:r>
          </w:p>
        </w:tc>
        <w:tc>
          <w:tcPr>
            <w:tcW w:w="1560" w:type="dxa"/>
            <w:tcBorders>
              <w:top w:val="single" w:sz="4" w:space="0" w:color="auto"/>
              <w:left w:val="nil"/>
              <w:bottom w:val="nil"/>
              <w:right w:val="single" w:sz="4" w:space="0" w:color="auto"/>
            </w:tcBorders>
            <w:shd w:val="clear" w:color="auto" w:fill="auto"/>
            <w:noWrap/>
            <w:vAlign w:val="center"/>
            <w:hideMark/>
          </w:tcPr>
          <w:p w14:paraId="233ED95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3,015 </w:t>
            </w:r>
          </w:p>
        </w:tc>
        <w:tc>
          <w:tcPr>
            <w:tcW w:w="1760" w:type="dxa"/>
            <w:tcBorders>
              <w:top w:val="single" w:sz="4" w:space="0" w:color="auto"/>
              <w:left w:val="nil"/>
              <w:bottom w:val="nil"/>
              <w:right w:val="single" w:sz="4" w:space="0" w:color="auto"/>
            </w:tcBorders>
            <w:shd w:val="clear" w:color="auto" w:fill="auto"/>
            <w:noWrap/>
            <w:vAlign w:val="center"/>
            <w:hideMark/>
          </w:tcPr>
          <w:p w14:paraId="3D25A152"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1,077,057</w:t>
            </w:r>
          </w:p>
        </w:tc>
        <w:tc>
          <w:tcPr>
            <w:tcW w:w="1120" w:type="dxa"/>
            <w:tcBorders>
              <w:top w:val="single" w:sz="4" w:space="0" w:color="auto"/>
              <w:left w:val="nil"/>
              <w:bottom w:val="nil"/>
              <w:right w:val="single" w:sz="4" w:space="0" w:color="auto"/>
            </w:tcBorders>
            <w:shd w:val="clear" w:color="auto" w:fill="auto"/>
            <w:noWrap/>
            <w:vAlign w:val="center"/>
            <w:hideMark/>
          </w:tcPr>
          <w:p w14:paraId="67AAAD24"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0.280%</w:t>
            </w:r>
          </w:p>
        </w:tc>
        <w:tc>
          <w:tcPr>
            <w:tcW w:w="1153" w:type="dxa"/>
            <w:tcBorders>
              <w:top w:val="single" w:sz="4" w:space="0" w:color="auto"/>
              <w:left w:val="nil"/>
              <w:bottom w:val="nil"/>
              <w:right w:val="single" w:sz="4" w:space="0" w:color="auto"/>
            </w:tcBorders>
            <w:shd w:val="clear" w:color="auto" w:fill="auto"/>
            <w:noWrap/>
            <w:vAlign w:val="center"/>
            <w:hideMark/>
          </w:tcPr>
          <w:p w14:paraId="19C11C9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27.99 </w:t>
            </w:r>
          </w:p>
        </w:tc>
      </w:tr>
      <w:tr w:rsidR="0088212F" w:rsidRPr="0088212F" w14:paraId="17DC03D4" w14:textId="77777777" w:rsidTr="0088212F">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17B789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38CEB7C3"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D6C8B6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782DE1C2"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133AD7C6"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鳥取県</w:t>
            </w:r>
          </w:p>
        </w:tc>
        <w:tc>
          <w:tcPr>
            <w:tcW w:w="1480" w:type="dxa"/>
            <w:tcBorders>
              <w:top w:val="single" w:sz="4" w:space="0" w:color="auto"/>
              <w:left w:val="nil"/>
              <w:bottom w:val="nil"/>
              <w:right w:val="single" w:sz="4" w:space="0" w:color="auto"/>
            </w:tcBorders>
            <w:shd w:val="clear" w:color="auto" w:fill="auto"/>
            <w:noWrap/>
            <w:vAlign w:val="center"/>
            <w:hideMark/>
          </w:tcPr>
          <w:p w14:paraId="537489F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1,178 </w:t>
            </w:r>
          </w:p>
        </w:tc>
        <w:tc>
          <w:tcPr>
            <w:tcW w:w="1560" w:type="dxa"/>
            <w:tcBorders>
              <w:top w:val="single" w:sz="4" w:space="0" w:color="auto"/>
              <w:left w:val="nil"/>
              <w:bottom w:val="nil"/>
              <w:right w:val="single" w:sz="4" w:space="0" w:color="auto"/>
            </w:tcBorders>
            <w:shd w:val="clear" w:color="auto" w:fill="auto"/>
            <w:noWrap/>
            <w:vAlign w:val="center"/>
            <w:hideMark/>
          </w:tcPr>
          <w:p w14:paraId="38DE9E8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1,336 </w:t>
            </w:r>
          </w:p>
        </w:tc>
        <w:tc>
          <w:tcPr>
            <w:tcW w:w="1760" w:type="dxa"/>
            <w:tcBorders>
              <w:top w:val="single" w:sz="4" w:space="0" w:color="auto"/>
              <w:left w:val="nil"/>
              <w:bottom w:val="nil"/>
              <w:right w:val="single" w:sz="4" w:space="0" w:color="auto"/>
            </w:tcBorders>
            <w:shd w:val="clear" w:color="auto" w:fill="auto"/>
            <w:noWrap/>
            <w:vAlign w:val="center"/>
            <w:hideMark/>
          </w:tcPr>
          <w:p w14:paraId="4F7579C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68CE09C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0.240%</w:t>
            </w:r>
          </w:p>
        </w:tc>
        <w:tc>
          <w:tcPr>
            <w:tcW w:w="1153" w:type="dxa"/>
            <w:tcBorders>
              <w:top w:val="single" w:sz="4" w:space="0" w:color="auto"/>
              <w:left w:val="nil"/>
              <w:bottom w:val="nil"/>
              <w:right w:val="single" w:sz="4" w:space="0" w:color="auto"/>
            </w:tcBorders>
            <w:shd w:val="clear" w:color="auto" w:fill="auto"/>
            <w:noWrap/>
            <w:vAlign w:val="center"/>
            <w:hideMark/>
          </w:tcPr>
          <w:p w14:paraId="435B125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24.04 </w:t>
            </w:r>
          </w:p>
        </w:tc>
      </w:tr>
      <w:tr w:rsidR="0088212F" w:rsidRPr="0088212F" w14:paraId="60EEDB36" w14:textId="77777777" w:rsidTr="0088212F">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9C8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7D00CFF0"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33635C8"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71B9FC6A"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071568A5"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岩手県</w:t>
            </w:r>
          </w:p>
        </w:tc>
        <w:tc>
          <w:tcPr>
            <w:tcW w:w="1480" w:type="dxa"/>
            <w:tcBorders>
              <w:top w:val="single" w:sz="4" w:space="0" w:color="auto"/>
              <w:left w:val="nil"/>
              <w:bottom w:val="nil"/>
              <w:right w:val="single" w:sz="4" w:space="0" w:color="auto"/>
            </w:tcBorders>
            <w:shd w:val="clear" w:color="auto" w:fill="auto"/>
            <w:noWrap/>
            <w:vAlign w:val="center"/>
            <w:hideMark/>
          </w:tcPr>
          <w:p w14:paraId="5B5C386A"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2,590 </w:t>
            </w:r>
          </w:p>
        </w:tc>
        <w:tc>
          <w:tcPr>
            <w:tcW w:w="1560" w:type="dxa"/>
            <w:tcBorders>
              <w:top w:val="single" w:sz="4" w:space="0" w:color="auto"/>
              <w:left w:val="nil"/>
              <w:bottom w:val="nil"/>
              <w:right w:val="single" w:sz="4" w:space="0" w:color="auto"/>
            </w:tcBorders>
            <w:shd w:val="clear" w:color="auto" w:fill="auto"/>
            <w:noWrap/>
            <w:vAlign w:val="center"/>
            <w:hideMark/>
          </w:tcPr>
          <w:p w14:paraId="7BED165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2,810 </w:t>
            </w:r>
          </w:p>
        </w:tc>
        <w:tc>
          <w:tcPr>
            <w:tcW w:w="1760" w:type="dxa"/>
            <w:tcBorders>
              <w:top w:val="single" w:sz="4" w:space="0" w:color="auto"/>
              <w:left w:val="nil"/>
              <w:bottom w:val="nil"/>
              <w:right w:val="single" w:sz="4" w:space="0" w:color="auto"/>
            </w:tcBorders>
            <w:shd w:val="clear" w:color="auto" w:fill="auto"/>
            <w:noWrap/>
            <w:vAlign w:val="center"/>
            <w:hideMark/>
          </w:tcPr>
          <w:p w14:paraId="5180088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37D366E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0.229%</w:t>
            </w:r>
          </w:p>
        </w:tc>
        <w:tc>
          <w:tcPr>
            <w:tcW w:w="1153" w:type="dxa"/>
            <w:tcBorders>
              <w:top w:val="single" w:sz="4" w:space="0" w:color="auto"/>
              <w:left w:val="nil"/>
              <w:bottom w:val="nil"/>
              <w:right w:val="single" w:sz="4" w:space="0" w:color="auto"/>
            </w:tcBorders>
            <w:shd w:val="clear" w:color="auto" w:fill="auto"/>
            <w:noWrap/>
            <w:vAlign w:val="center"/>
            <w:hideMark/>
          </w:tcPr>
          <w:p w14:paraId="441E7EAF"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22.91 </w:t>
            </w:r>
          </w:p>
        </w:tc>
      </w:tr>
      <w:tr w:rsidR="0088212F" w:rsidRPr="0088212F" w14:paraId="71A6F4A7"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65C8613"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6907079"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E37CF8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E21A518"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BC759E4"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島根県</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9D0674E"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1,027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B17EF5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1,211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0455B1C"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673,891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FC502BD"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0.180%</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14:paraId="6406BDA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17.97 </w:t>
            </w:r>
          </w:p>
        </w:tc>
      </w:tr>
      <w:tr w:rsidR="0088212F" w:rsidRPr="0088212F" w14:paraId="747D5EB9" w14:textId="77777777" w:rsidTr="0088212F">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D0498F7"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246CFD98" w14:textId="77777777" w:rsidR="0088212F" w:rsidRPr="0088212F" w:rsidRDefault="0088212F" w:rsidP="0088212F">
            <w:pPr>
              <w:spacing w:after="0" w:line="240" w:lineRule="auto"/>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4497D19"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1250E97F" w14:textId="77777777" w:rsidR="0088212F" w:rsidRPr="0088212F" w:rsidRDefault="0088212F" w:rsidP="0088212F">
            <w:pPr>
              <w:spacing w:after="0" w:line="240" w:lineRule="auto"/>
              <w:jc w:val="center"/>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451A7691" w14:textId="77777777" w:rsidR="0088212F" w:rsidRPr="0088212F" w:rsidRDefault="0088212F" w:rsidP="0088212F">
            <w:pPr>
              <w:spacing w:after="0" w:line="240" w:lineRule="auto"/>
              <w:rPr>
                <w:rFonts w:ascii="HG丸ｺﾞｼｯｸM-PRO" w:eastAsia="HG丸ｺﾞｼｯｸM-PRO" w:hAnsi="HG丸ｺﾞｼｯｸM-PRO" w:cs="ＭＳ Ｐゴシック"/>
                <w:b/>
                <w:bCs/>
                <w:color w:val="FF0000"/>
              </w:rPr>
            </w:pPr>
            <w:r w:rsidRPr="0088212F">
              <w:rPr>
                <w:rFonts w:ascii="HG丸ｺﾞｼｯｸM-PRO" w:eastAsia="HG丸ｺﾞｼｯｸM-PRO" w:hAnsi="HG丸ｺﾞｼｯｸM-PRO" w:cs="ＭＳ Ｐゴシック" w:hint="eastAsia"/>
                <w:b/>
                <w:bCs/>
                <w:color w:val="FF0000"/>
              </w:rPr>
              <w:t>秋田県</w:t>
            </w:r>
          </w:p>
        </w:tc>
        <w:tc>
          <w:tcPr>
            <w:tcW w:w="1480" w:type="dxa"/>
            <w:tcBorders>
              <w:top w:val="nil"/>
              <w:left w:val="nil"/>
              <w:bottom w:val="single" w:sz="4" w:space="0" w:color="auto"/>
              <w:right w:val="single" w:sz="4" w:space="0" w:color="auto"/>
            </w:tcBorders>
            <w:shd w:val="clear" w:color="auto" w:fill="auto"/>
            <w:noWrap/>
            <w:vAlign w:val="center"/>
            <w:hideMark/>
          </w:tcPr>
          <w:p w14:paraId="234372D1"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1,290 </w:t>
            </w:r>
          </w:p>
        </w:tc>
        <w:tc>
          <w:tcPr>
            <w:tcW w:w="1560" w:type="dxa"/>
            <w:tcBorders>
              <w:top w:val="nil"/>
              <w:left w:val="nil"/>
              <w:bottom w:val="single" w:sz="4" w:space="0" w:color="auto"/>
              <w:right w:val="single" w:sz="4" w:space="0" w:color="auto"/>
            </w:tcBorders>
            <w:shd w:val="clear" w:color="auto" w:fill="auto"/>
            <w:noWrap/>
            <w:vAlign w:val="center"/>
            <w:hideMark/>
          </w:tcPr>
          <w:p w14:paraId="6D98831B"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1,538 </w:t>
            </w:r>
          </w:p>
        </w:tc>
        <w:tc>
          <w:tcPr>
            <w:tcW w:w="1760" w:type="dxa"/>
            <w:tcBorders>
              <w:top w:val="nil"/>
              <w:left w:val="nil"/>
              <w:bottom w:val="single" w:sz="4" w:space="0" w:color="auto"/>
              <w:right w:val="single" w:sz="4" w:space="0" w:color="auto"/>
            </w:tcBorders>
            <w:shd w:val="clear" w:color="auto" w:fill="auto"/>
            <w:noWrap/>
            <w:vAlign w:val="center"/>
            <w:hideMark/>
          </w:tcPr>
          <w:p w14:paraId="0EEA9215"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965,968</w:t>
            </w:r>
          </w:p>
        </w:tc>
        <w:tc>
          <w:tcPr>
            <w:tcW w:w="1120" w:type="dxa"/>
            <w:tcBorders>
              <w:top w:val="nil"/>
              <w:left w:val="nil"/>
              <w:bottom w:val="single" w:sz="4" w:space="0" w:color="auto"/>
              <w:right w:val="single" w:sz="4" w:space="0" w:color="auto"/>
            </w:tcBorders>
            <w:shd w:val="clear" w:color="auto" w:fill="auto"/>
            <w:noWrap/>
            <w:vAlign w:val="center"/>
            <w:hideMark/>
          </w:tcPr>
          <w:p w14:paraId="57F2D91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0.159%</w:t>
            </w:r>
          </w:p>
        </w:tc>
        <w:tc>
          <w:tcPr>
            <w:tcW w:w="1153" w:type="dxa"/>
            <w:tcBorders>
              <w:top w:val="nil"/>
              <w:left w:val="nil"/>
              <w:bottom w:val="single" w:sz="4" w:space="0" w:color="auto"/>
              <w:right w:val="single" w:sz="4" w:space="0" w:color="auto"/>
            </w:tcBorders>
            <w:shd w:val="clear" w:color="auto" w:fill="auto"/>
            <w:noWrap/>
            <w:vAlign w:val="center"/>
            <w:hideMark/>
          </w:tcPr>
          <w:p w14:paraId="1A7E25D0" w14:textId="77777777" w:rsidR="0088212F" w:rsidRPr="0088212F" w:rsidRDefault="0088212F" w:rsidP="0088212F">
            <w:pPr>
              <w:spacing w:after="0" w:line="240" w:lineRule="auto"/>
              <w:jc w:val="right"/>
              <w:rPr>
                <w:rFonts w:ascii="HG丸ｺﾞｼｯｸM-PRO" w:eastAsia="HG丸ｺﾞｼｯｸM-PRO" w:hAnsi="HG丸ｺﾞｼｯｸM-PRO" w:cs="ＭＳ Ｐゴシック"/>
                <w:color w:val="000000"/>
              </w:rPr>
            </w:pPr>
            <w:r w:rsidRPr="0088212F">
              <w:rPr>
                <w:rFonts w:ascii="HG丸ｺﾞｼｯｸM-PRO" w:eastAsia="HG丸ｺﾞｼｯｸM-PRO" w:hAnsi="HG丸ｺﾞｼｯｸM-PRO" w:cs="ＭＳ Ｐゴシック" w:hint="eastAsia"/>
                <w:color w:val="000000"/>
              </w:rPr>
              <w:t xml:space="preserve">15.92 </w:t>
            </w:r>
          </w:p>
        </w:tc>
      </w:tr>
    </w:tbl>
    <w:p w14:paraId="3531062E" w14:textId="2B9D6869" w:rsidR="003E5589"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294"/>
    <w:p w14:paraId="30C7C77E" w14:textId="598317A8" w:rsidR="00795DD0"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88212F">
        <w:rPr>
          <w:noProof/>
        </w:rPr>
        <w:drawing>
          <wp:inline distT="0" distB="0" distL="0" distR="0" wp14:anchorId="152F63AC" wp14:editId="66FCACF3">
            <wp:extent cx="5029200" cy="884481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31020" cy="8848010"/>
                    </a:xfrm>
                    <a:prstGeom prst="rect">
                      <a:avLst/>
                    </a:prstGeom>
                  </pic:spPr>
                </pic:pic>
              </a:graphicData>
            </a:graphic>
          </wp:inline>
        </w:drawing>
      </w:r>
    </w:p>
    <w:p w14:paraId="54227E10" w14:textId="1826C569" w:rsidR="00AD5FD3" w:rsidRPr="003B2933" w:rsidRDefault="00DF1019"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98" w:name="_Hlk44402126"/>
      <w:r>
        <w:rPr>
          <w:rFonts w:ascii="HG丸ｺﾞｼｯｸM-PRO" w:eastAsia="HG丸ｺﾞｼｯｸM-PRO" w:hAnsi="HG丸ｺﾞｼｯｸM-PRO" w:cs="Times New Roman" w:hint="eastAsia"/>
          <w:b/>
          <w:bCs/>
        </w:rPr>
        <w:lastRenderedPageBreak/>
        <w:t>8/</w:t>
      </w:r>
      <w:r w:rsidR="00CC0482">
        <w:rPr>
          <w:rFonts w:ascii="HG丸ｺﾞｼｯｸM-PRO" w:eastAsia="HG丸ｺﾞｼｯｸM-PRO" w:hAnsi="HG丸ｺﾞｼｯｸM-PRO" w:cs="Times New Roman" w:hint="eastAsia"/>
          <w:b/>
          <w:bCs/>
        </w:rPr>
        <w:t>26</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892569"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98"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98"/>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D151A4"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99"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32A79A0B" w14:textId="7FA2D1C3" w:rsidR="00650CF6" w:rsidRDefault="00892569" w:rsidP="00033C04">
      <w:pPr>
        <w:spacing w:after="120" w:line="0" w:lineRule="atLeast"/>
        <w:ind w:leftChars="100" w:left="220"/>
        <w:rPr>
          <w:rFonts w:ascii="Times New Roman" w:hAnsi="Times New Roman" w:cs="Times New Roman"/>
          <w:sz w:val="21"/>
          <w:szCs w:val="21"/>
        </w:rPr>
      </w:pPr>
      <w:hyperlink r:id="rId99" w:history="1">
        <w:r w:rsidR="00650CF6" w:rsidRPr="00650CF6">
          <w:rPr>
            <w:rStyle w:val="a3"/>
            <w:rFonts w:ascii="Times New Roman" w:hAnsi="Times New Roman" w:cs="Times New Roman"/>
            <w:sz w:val="21"/>
            <w:szCs w:val="21"/>
          </w:rPr>
          <w:t>https://www.mhlw.go.jp/stf/newpage_20697.html</w:t>
        </w:r>
      </w:hyperlink>
      <w:bookmarkStart w:id="300" w:name="_Hlk80899991"/>
      <w:r w:rsidR="00650CF6" w:rsidRPr="003B2933">
        <w:rPr>
          <w:rFonts w:ascii="Times New Roman" w:eastAsia="HG丸ｺﾞｼｯｸM-PRO" w:hAnsi="Times New Roman" w:cs="Times New Roman"/>
          <w:color w:val="000000" w:themeColor="text1"/>
          <w:sz w:val="21"/>
          <w:szCs w:val="21"/>
        </w:rPr>
        <w:t xml:space="preserve">　</w:t>
      </w:r>
      <w:r w:rsidR="00650CF6" w:rsidRPr="003B2933">
        <w:rPr>
          <w:rFonts w:ascii="Times New Roman" w:eastAsia="HG丸ｺﾞｼｯｸM-PRO" w:hAnsi="Times New Roman" w:cs="Times New Roman" w:hint="eastAsia"/>
          <w:color w:val="000000" w:themeColor="text1"/>
          <w:sz w:val="21"/>
          <w:szCs w:val="21"/>
        </w:rPr>
        <w:t xml:space="preserve">　</w:t>
      </w:r>
      <w:r w:rsidR="00650CF6">
        <w:rPr>
          <w:rFonts w:ascii="HG丸ｺﾞｼｯｸM-PRO" w:eastAsia="HG丸ｺﾞｼｯｸM-PRO" w:hAnsi="HG丸ｺﾞｼｯｸM-PRO" w:cs="Times New Roman" w:hint="eastAsia"/>
          <w:b/>
          <w:bCs/>
          <w:color w:val="000000" w:themeColor="text1"/>
        </w:rPr>
        <w:t>8/</w:t>
      </w:r>
      <w:r w:rsidR="00650CF6">
        <w:rPr>
          <w:rFonts w:ascii="HG丸ｺﾞｼｯｸM-PRO" w:eastAsia="HG丸ｺﾞｼｯｸM-PRO" w:hAnsi="HG丸ｺﾞｼｯｸM-PRO" w:cs="Times New Roman"/>
          <w:b/>
          <w:bCs/>
          <w:color w:val="000000" w:themeColor="text1"/>
        </w:rPr>
        <w:t>2</w:t>
      </w:r>
      <w:r w:rsidR="00650CF6">
        <w:rPr>
          <w:rFonts w:ascii="HG丸ｺﾞｼｯｸM-PRO" w:eastAsia="HG丸ｺﾞｼｯｸM-PRO" w:hAnsi="HG丸ｺﾞｼｯｸM-PRO" w:cs="Times New Roman" w:hint="eastAsia"/>
          <w:b/>
          <w:bCs/>
          <w:color w:val="000000" w:themeColor="text1"/>
        </w:rPr>
        <w:t>6</w:t>
      </w:r>
      <w:bookmarkEnd w:id="300"/>
    </w:p>
    <w:p w14:paraId="2925517D" w14:textId="4917D733" w:rsidR="00DA7686" w:rsidRDefault="00892569" w:rsidP="00033C04">
      <w:pPr>
        <w:spacing w:after="120" w:line="0" w:lineRule="atLeast"/>
        <w:ind w:leftChars="100" w:left="220"/>
        <w:rPr>
          <w:rFonts w:ascii="Times New Roman" w:hAnsi="Times New Roman" w:cs="Times New Roman"/>
          <w:sz w:val="21"/>
          <w:szCs w:val="21"/>
        </w:rPr>
      </w:pPr>
      <w:hyperlink r:id="rId100" w:history="1">
        <w:r w:rsidR="00DA7686" w:rsidRPr="00D151A4">
          <w:rPr>
            <w:rStyle w:val="a3"/>
            <w:rFonts w:ascii="Times New Roman" w:hAnsi="Times New Roman" w:cs="Times New Roman"/>
            <w:sz w:val="21"/>
            <w:szCs w:val="21"/>
          </w:rPr>
          <w:t>https://www.mhlw.go.jp/stf/newpage_20665.html</w:t>
        </w:r>
      </w:hyperlink>
      <w:bookmarkStart w:id="301" w:name="_Hlk80812770"/>
      <w:r w:rsidR="00DA7686" w:rsidRPr="003B2933">
        <w:rPr>
          <w:rFonts w:ascii="Times New Roman" w:eastAsia="HG丸ｺﾞｼｯｸM-PRO" w:hAnsi="Times New Roman" w:cs="Times New Roman"/>
          <w:color w:val="000000" w:themeColor="text1"/>
          <w:sz w:val="21"/>
          <w:szCs w:val="21"/>
        </w:rPr>
        <w:t xml:space="preserve">　</w:t>
      </w:r>
      <w:r w:rsidR="00DA7686" w:rsidRPr="003B2933">
        <w:rPr>
          <w:rFonts w:ascii="Times New Roman" w:eastAsia="HG丸ｺﾞｼｯｸM-PRO" w:hAnsi="Times New Roman" w:cs="Times New Roman" w:hint="eastAsia"/>
          <w:color w:val="000000" w:themeColor="text1"/>
          <w:sz w:val="21"/>
          <w:szCs w:val="21"/>
        </w:rPr>
        <w:t xml:space="preserve">　</w:t>
      </w:r>
      <w:r w:rsidR="00DA7686">
        <w:rPr>
          <w:rFonts w:ascii="HG丸ｺﾞｼｯｸM-PRO" w:eastAsia="HG丸ｺﾞｼｯｸM-PRO" w:hAnsi="HG丸ｺﾞｼｯｸM-PRO" w:cs="Times New Roman" w:hint="eastAsia"/>
          <w:b/>
          <w:bCs/>
          <w:color w:val="000000" w:themeColor="text1"/>
        </w:rPr>
        <w:t>8/</w:t>
      </w:r>
      <w:r w:rsidR="00DA7686">
        <w:rPr>
          <w:rFonts w:ascii="HG丸ｺﾞｼｯｸM-PRO" w:eastAsia="HG丸ｺﾞｼｯｸM-PRO" w:hAnsi="HG丸ｺﾞｼｯｸM-PRO" w:cs="Times New Roman"/>
          <w:b/>
          <w:bCs/>
          <w:color w:val="000000" w:themeColor="text1"/>
        </w:rPr>
        <w:t>2</w:t>
      </w:r>
      <w:r w:rsidR="00DA7686">
        <w:rPr>
          <w:rFonts w:ascii="HG丸ｺﾞｼｯｸM-PRO" w:eastAsia="HG丸ｺﾞｼｯｸM-PRO" w:hAnsi="HG丸ｺﾞｼｯｸM-PRO" w:cs="Times New Roman" w:hint="eastAsia"/>
          <w:b/>
          <w:bCs/>
          <w:color w:val="000000" w:themeColor="text1"/>
        </w:rPr>
        <w:t>5</w:t>
      </w:r>
      <w:bookmarkEnd w:id="301"/>
    </w:p>
    <w:p w14:paraId="422CA352" w14:textId="0414B30B" w:rsidR="00DA7686" w:rsidRDefault="00892569" w:rsidP="00033C04">
      <w:pPr>
        <w:spacing w:after="120" w:line="0" w:lineRule="atLeast"/>
        <w:ind w:leftChars="100" w:left="220"/>
        <w:rPr>
          <w:rFonts w:ascii="Times New Roman" w:hAnsi="Times New Roman" w:cs="Times New Roman"/>
          <w:sz w:val="21"/>
          <w:szCs w:val="21"/>
        </w:rPr>
      </w:pPr>
      <w:hyperlink r:id="rId101" w:history="1">
        <w:r w:rsidR="00DA7686" w:rsidRPr="00DA7686">
          <w:rPr>
            <w:rStyle w:val="a3"/>
            <w:rFonts w:ascii="Times New Roman" w:hAnsi="Times New Roman" w:cs="Times New Roman"/>
            <w:sz w:val="21"/>
            <w:szCs w:val="21"/>
          </w:rPr>
          <w:t>https://www.mhlw.go.jp/stf/newpage_20620.html</w:t>
        </w:r>
      </w:hyperlink>
      <w:r w:rsidR="00DA7686" w:rsidRPr="003B2933">
        <w:rPr>
          <w:rFonts w:ascii="Times New Roman" w:eastAsia="HG丸ｺﾞｼｯｸM-PRO" w:hAnsi="Times New Roman" w:cs="Times New Roman"/>
          <w:color w:val="000000" w:themeColor="text1"/>
          <w:sz w:val="21"/>
          <w:szCs w:val="21"/>
        </w:rPr>
        <w:t xml:space="preserve">　</w:t>
      </w:r>
      <w:r w:rsidR="00DA7686" w:rsidRPr="003B2933">
        <w:rPr>
          <w:rFonts w:ascii="Times New Roman" w:eastAsia="HG丸ｺﾞｼｯｸM-PRO" w:hAnsi="Times New Roman" w:cs="Times New Roman" w:hint="eastAsia"/>
          <w:color w:val="000000" w:themeColor="text1"/>
          <w:sz w:val="21"/>
          <w:szCs w:val="21"/>
        </w:rPr>
        <w:t xml:space="preserve">　</w:t>
      </w:r>
      <w:r w:rsidR="00DA7686">
        <w:rPr>
          <w:rFonts w:ascii="HG丸ｺﾞｼｯｸM-PRO" w:eastAsia="HG丸ｺﾞｼｯｸM-PRO" w:hAnsi="HG丸ｺﾞｼｯｸM-PRO" w:cs="Times New Roman" w:hint="eastAsia"/>
          <w:b/>
          <w:bCs/>
          <w:color w:val="000000" w:themeColor="text1"/>
        </w:rPr>
        <w:t>8/</w:t>
      </w:r>
      <w:r w:rsidR="00DA7686">
        <w:rPr>
          <w:rFonts w:ascii="HG丸ｺﾞｼｯｸM-PRO" w:eastAsia="HG丸ｺﾞｼｯｸM-PRO" w:hAnsi="HG丸ｺﾞｼｯｸM-PRO" w:cs="Times New Roman"/>
          <w:b/>
          <w:bCs/>
          <w:color w:val="000000" w:themeColor="text1"/>
        </w:rPr>
        <w:t>2</w:t>
      </w:r>
      <w:r w:rsidR="00DA7686">
        <w:rPr>
          <w:rFonts w:ascii="HG丸ｺﾞｼｯｸM-PRO" w:eastAsia="HG丸ｺﾞｼｯｸM-PRO" w:hAnsi="HG丸ｺﾞｼｯｸM-PRO" w:cs="Times New Roman" w:hint="eastAsia"/>
          <w:b/>
          <w:bCs/>
          <w:color w:val="000000" w:themeColor="text1"/>
        </w:rPr>
        <w:t>4</w:t>
      </w:r>
    </w:p>
    <w:p w14:paraId="71F158E9" w14:textId="27494D71" w:rsidR="002F261B" w:rsidRDefault="00892569" w:rsidP="00033C04">
      <w:pPr>
        <w:spacing w:after="120" w:line="0" w:lineRule="atLeast"/>
        <w:ind w:leftChars="100" w:left="220"/>
        <w:rPr>
          <w:rFonts w:ascii="Times New Roman" w:hAnsi="Times New Roman" w:cs="Times New Roman"/>
          <w:sz w:val="21"/>
          <w:szCs w:val="21"/>
        </w:rPr>
      </w:pPr>
      <w:hyperlink r:id="rId102" w:history="1">
        <w:r w:rsidR="002F261B" w:rsidRPr="00DA7686">
          <w:rPr>
            <w:rStyle w:val="a3"/>
            <w:rFonts w:ascii="Times New Roman" w:hAnsi="Times New Roman" w:cs="Times New Roman"/>
            <w:sz w:val="21"/>
            <w:szCs w:val="21"/>
          </w:rPr>
          <w:t>https://www.mhlw.go.jp/stf/newpage_20605.html</w:t>
        </w:r>
      </w:hyperlink>
      <w:bookmarkStart w:id="302" w:name="_Hlk80808821"/>
      <w:r w:rsidR="002F261B" w:rsidRPr="003B2933">
        <w:rPr>
          <w:rFonts w:ascii="Times New Roman" w:eastAsia="HG丸ｺﾞｼｯｸM-PRO" w:hAnsi="Times New Roman" w:cs="Times New Roman"/>
          <w:color w:val="000000" w:themeColor="text1"/>
          <w:sz w:val="21"/>
          <w:szCs w:val="21"/>
        </w:rPr>
        <w:t xml:space="preserve">　</w:t>
      </w:r>
      <w:r w:rsidR="002F261B" w:rsidRPr="003B2933">
        <w:rPr>
          <w:rFonts w:ascii="Times New Roman" w:eastAsia="HG丸ｺﾞｼｯｸM-PRO" w:hAnsi="Times New Roman" w:cs="Times New Roman" w:hint="eastAsia"/>
          <w:color w:val="000000" w:themeColor="text1"/>
          <w:sz w:val="21"/>
          <w:szCs w:val="21"/>
        </w:rPr>
        <w:t xml:space="preserve">　</w:t>
      </w:r>
      <w:r w:rsidR="002F261B">
        <w:rPr>
          <w:rFonts w:ascii="HG丸ｺﾞｼｯｸM-PRO" w:eastAsia="HG丸ｺﾞｼｯｸM-PRO" w:hAnsi="HG丸ｺﾞｼｯｸM-PRO" w:cs="Times New Roman" w:hint="eastAsia"/>
          <w:b/>
          <w:bCs/>
          <w:color w:val="000000" w:themeColor="text1"/>
        </w:rPr>
        <w:t>8/</w:t>
      </w:r>
      <w:r w:rsidR="002F261B">
        <w:rPr>
          <w:rFonts w:ascii="HG丸ｺﾞｼｯｸM-PRO" w:eastAsia="HG丸ｺﾞｼｯｸM-PRO" w:hAnsi="HG丸ｺﾞｼｯｸM-PRO" w:cs="Times New Roman"/>
          <w:b/>
          <w:bCs/>
          <w:color w:val="000000" w:themeColor="text1"/>
        </w:rPr>
        <w:t>2</w:t>
      </w:r>
      <w:r w:rsidR="002F261B">
        <w:rPr>
          <w:rFonts w:ascii="HG丸ｺﾞｼｯｸM-PRO" w:eastAsia="HG丸ｺﾞｼｯｸM-PRO" w:hAnsi="HG丸ｺﾞｼｯｸM-PRO" w:cs="Times New Roman" w:hint="eastAsia"/>
          <w:b/>
          <w:bCs/>
          <w:color w:val="000000" w:themeColor="text1"/>
        </w:rPr>
        <w:t>3</w:t>
      </w:r>
      <w:bookmarkEnd w:id="302"/>
    </w:p>
    <w:p w14:paraId="6CE1A8AD" w14:textId="14CC053B" w:rsidR="00AA70A2" w:rsidRDefault="00892569" w:rsidP="00033C04">
      <w:pPr>
        <w:spacing w:after="120" w:line="0" w:lineRule="atLeast"/>
        <w:ind w:leftChars="100" w:left="220"/>
        <w:rPr>
          <w:rFonts w:ascii="Times New Roman" w:hAnsi="Times New Roman" w:cs="Times New Roman"/>
          <w:sz w:val="21"/>
          <w:szCs w:val="21"/>
        </w:rPr>
      </w:pPr>
      <w:hyperlink r:id="rId103" w:history="1">
        <w:r w:rsidR="00AA70A2" w:rsidRPr="007B442B">
          <w:rPr>
            <w:rStyle w:val="a3"/>
            <w:rFonts w:ascii="Times New Roman" w:hAnsi="Times New Roman" w:cs="Times New Roman"/>
            <w:sz w:val="21"/>
            <w:szCs w:val="21"/>
          </w:rPr>
          <w:t>https://www.mhlw.go.jp/stf/newpage_20596.html</w:t>
        </w:r>
      </w:hyperlink>
      <w:bookmarkStart w:id="303" w:name="_Hlk80605806"/>
      <w:r w:rsidR="00AA70A2" w:rsidRPr="003B2933">
        <w:rPr>
          <w:rFonts w:ascii="Times New Roman" w:eastAsia="HG丸ｺﾞｼｯｸM-PRO" w:hAnsi="Times New Roman" w:cs="Times New Roman"/>
          <w:color w:val="000000" w:themeColor="text1"/>
          <w:sz w:val="21"/>
          <w:szCs w:val="21"/>
        </w:rPr>
        <w:t xml:space="preserve">　</w:t>
      </w:r>
      <w:r w:rsidR="00AA70A2" w:rsidRPr="003B2933">
        <w:rPr>
          <w:rFonts w:ascii="Times New Roman" w:eastAsia="HG丸ｺﾞｼｯｸM-PRO" w:hAnsi="Times New Roman" w:cs="Times New Roman" w:hint="eastAsia"/>
          <w:color w:val="000000" w:themeColor="text1"/>
          <w:sz w:val="21"/>
          <w:szCs w:val="21"/>
        </w:rPr>
        <w:t xml:space="preserve">　</w:t>
      </w:r>
      <w:r w:rsidR="00AA70A2">
        <w:rPr>
          <w:rFonts w:ascii="HG丸ｺﾞｼｯｸM-PRO" w:eastAsia="HG丸ｺﾞｼｯｸM-PRO" w:hAnsi="HG丸ｺﾞｼｯｸM-PRO" w:cs="Times New Roman" w:hint="eastAsia"/>
          <w:b/>
          <w:bCs/>
          <w:color w:val="000000" w:themeColor="text1"/>
        </w:rPr>
        <w:t>8/</w:t>
      </w:r>
      <w:r w:rsidR="00AA70A2">
        <w:rPr>
          <w:rFonts w:ascii="HG丸ｺﾞｼｯｸM-PRO" w:eastAsia="HG丸ｺﾞｼｯｸM-PRO" w:hAnsi="HG丸ｺﾞｼｯｸM-PRO" w:cs="Times New Roman"/>
          <w:b/>
          <w:bCs/>
          <w:color w:val="000000" w:themeColor="text1"/>
        </w:rPr>
        <w:t>2</w:t>
      </w:r>
      <w:r w:rsidR="00AA70A2">
        <w:rPr>
          <w:rFonts w:ascii="HG丸ｺﾞｼｯｸM-PRO" w:eastAsia="HG丸ｺﾞｼｯｸM-PRO" w:hAnsi="HG丸ｺﾞｼｯｸM-PRO" w:cs="Times New Roman" w:hint="eastAsia"/>
          <w:b/>
          <w:bCs/>
          <w:color w:val="000000" w:themeColor="text1"/>
        </w:rPr>
        <w:t>2</w:t>
      </w:r>
      <w:bookmarkEnd w:id="303"/>
    </w:p>
    <w:p w14:paraId="7146FF2A" w14:textId="6578F87C" w:rsidR="00AA70A2" w:rsidRDefault="00892569" w:rsidP="00033C04">
      <w:pPr>
        <w:spacing w:after="120" w:line="0" w:lineRule="atLeast"/>
        <w:ind w:leftChars="100" w:left="220"/>
        <w:rPr>
          <w:rFonts w:ascii="Times New Roman" w:hAnsi="Times New Roman" w:cs="Times New Roman"/>
          <w:sz w:val="21"/>
          <w:szCs w:val="21"/>
        </w:rPr>
      </w:pPr>
      <w:hyperlink r:id="rId104" w:history="1">
        <w:r w:rsidR="00AA70A2" w:rsidRPr="009D5234">
          <w:rPr>
            <w:rStyle w:val="a3"/>
            <w:rFonts w:ascii="Times New Roman" w:hAnsi="Times New Roman" w:cs="Times New Roman"/>
            <w:sz w:val="21"/>
            <w:szCs w:val="21"/>
          </w:rPr>
          <w:t>https://www.mhlw.go.jp/stf/newpage_20594.html</w:t>
        </w:r>
      </w:hyperlink>
      <w:bookmarkStart w:id="304" w:name="_Hlk80605775"/>
      <w:r w:rsidR="00AA70A2" w:rsidRPr="003B2933">
        <w:rPr>
          <w:rFonts w:ascii="Times New Roman" w:eastAsia="HG丸ｺﾞｼｯｸM-PRO" w:hAnsi="Times New Roman" w:cs="Times New Roman"/>
          <w:color w:val="000000" w:themeColor="text1"/>
          <w:sz w:val="21"/>
          <w:szCs w:val="21"/>
        </w:rPr>
        <w:t xml:space="preserve">　</w:t>
      </w:r>
      <w:r w:rsidR="00AA70A2" w:rsidRPr="003B2933">
        <w:rPr>
          <w:rFonts w:ascii="Times New Roman" w:eastAsia="HG丸ｺﾞｼｯｸM-PRO" w:hAnsi="Times New Roman" w:cs="Times New Roman" w:hint="eastAsia"/>
          <w:color w:val="000000" w:themeColor="text1"/>
          <w:sz w:val="21"/>
          <w:szCs w:val="21"/>
        </w:rPr>
        <w:t xml:space="preserve">　</w:t>
      </w:r>
      <w:r w:rsidR="00AA70A2">
        <w:rPr>
          <w:rFonts w:ascii="HG丸ｺﾞｼｯｸM-PRO" w:eastAsia="HG丸ｺﾞｼｯｸM-PRO" w:hAnsi="HG丸ｺﾞｼｯｸM-PRO" w:cs="Times New Roman" w:hint="eastAsia"/>
          <w:b/>
          <w:bCs/>
          <w:color w:val="000000" w:themeColor="text1"/>
        </w:rPr>
        <w:t>8/</w:t>
      </w:r>
      <w:r w:rsidR="00AA70A2">
        <w:rPr>
          <w:rFonts w:ascii="HG丸ｺﾞｼｯｸM-PRO" w:eastAsia="HG丸ｺﾞｼｯｸM-PRO" w:hAnsi="HG丸ｺﾞｼｯｸM-PRO" w:cs="Times New Roman"/>
          <w:b/>
          <w:bCs/>
          <w:color w:val="000000" w:themeColor="text1"/>
        </w:rPr>
        <w:t>2</w:t>
      </w:r>
      <w:r w:rsidR="00AA70A2">
        <w:rPr>
          <w:rFonts w:ascii="HG丸ｺﾞｼｯｸM-PRO" w:eastAsia="HG丸ｺﾞｼｯｸM-PRO" w:hAnsi="HG丸ｺﾞｼｯｸM-PRO" w:cs="Times New Roman" w:hint="eastAsia"/>
          <w:b/>
          <w:bCs/>
          <w:color w:val="000000" w:themeColor="text1"/>
        </w:rPr>
        <w:t>1</w:t>
      </w:r>
      <w:bookmarkEnd w:id="304"/>
    </w:p>
    <w:p w14:paraId="6B5B62A6" w14:textId="7AED00DC" w:rsidR="00C51142" w:rsidRDefault="00892569" w:rsidP="00033C04">
      <w:pPr>
        <w:spacing w:after="120" w:line="0" w:lineRule="atLeast"/>
        <w:ind w:leftChars="100" w:left="220"/>
        <w:rPr>
          <w:rFonts w:ascii="Times New Roman" w:hAnsi="Times New Roman" w:cs="Times New Roman"/>
          <w:sz w:val="21"/>
          <w:szCs w:val="21"/>
        </w:rPr>
      </w:pPr>
      <w:hyperlink r:id="rId105" w:history="1">
        <w:r w:rsidR="00C51142" w:rsidRPr="00AA70A2">
          <w:rPr>
            <w:rStyle w:val="a3"/>
            <w:rFonts w:ascii="Times New Roman" w:hAnsi="Times New Roman" w:cs="Times New Roman"/>
            <w:sz w:val="21"/>
            <w:szCs w:val="21"/>
          </w:rPr>
          <w:t>https://www.mhlw.go.jp/stf/newpage_20564.html</w:t>
        </w:r>
      </w:hyperlink>
      <w:r w:rsidR="00C51142" w:rsidRPr="003B2933">
        <w:rPr>
          <w:rFonts w:ascii="Times New Roman" w:eastAsia="HG丸ｺﾞｼｯｸM-PRO" w:hAnsi="Times New Roman" w:cs="Times New Roman"/>
          <w:color w:val="000000" w:themeColor="text1"/>
          <w:sz w:val="21"/>
          <w:szCs w:val="21"/>
        </w:rPr>
        <w:t xml:space="preserve">　</w:t>
      </w:r>
      <w:r w:rsidR="00C51142" w:rsidRPr="003B2933">
        <w:rPr>
          <w:rFonts w:ascii="Times New Roman" w:eastAsia="HG丸ｺﾞｼｯｸM-PRO" w:hAnsi="Times New Roman" w:cs="Times New Roman" w:hint="eastAsia"/>
          <w:color w:val="000000" w:themeColor="text1"/>
          <w:sz w:val="21"/>
          <w:szCs w:val="21"/>
        </w:rPr>
        <w:t xml:space="preserve">　</w:t>
      </w:r>
      <w:r w:rsidR="00C51142">
        <w:rPr>
          <w:rFonts w:ascii="HG丸ｺﾞｼｯｸM-PRO" w:eastAsia="HG丸ｺﾞｼｯｸM-PRO" w:hAnsi="HG丸ｺﾞｼｯｸM-PRO" w:cs="Times New Roman" w:hint="eastAsia"/>
          <w:b/>
          <w:bCs/>
          <w:color w:val="000000" w:themeColor="text1"/>
        </w:rPr>
        <w:t>8/</w:t>
      </w:r>
      <w:r w:rsidR="00C51142">
        <w:rPr>
          <w:rFonts w:ascii="HG丸ｺﾞｼｯｸM-PRO" w:eastAsia="HG丸ｺﾞｼｯｸM-PRO" w:hAnsi="HG丸ｺﾞｼｯｸM-PRO" w:cs="Times New Roman"/>
          <w:b/>
          <w:bCs/>
          <w:color w:val="000000" w:themeColor="text1"/>
        </w:rPr>
        <w:t>20</w:t>
      </w:r>
    </w:p>
    <w:p w14:paraId="037FD523" w14:textId="23757021" w:rsidR="00DE4FA7" w:rsidRDefault="00892569" w:rsidP="00033C04">
      <w:pPr>
        <w:spacing w:after="120" w:line="0" w:lineRule="atLeast"/>
        <w:ind w:leftChars="100" w:left="220"/>
        <w:rPr>
          <w:rFonts w:ascii="Times New Roman" w:hAnsi="Times New Roman" w:cs="Times New Roman"/>
          <w:sz w:val="21"/>
          <w:szCs w:val="21"/>
        </w:rPr>
      </w:pPr>
      <w:hyperlink r:id="rId106" w:history="1">
        <w:r w:rsidR="00DE4FA7" w:rsidRPr="00C51142">
          <w:rPr>
            <w:rStyle w:val="a3"/>
            <w:rFonts w:ascii="Times New Roman" w:hAnsi="Times New Roman" w:cs="Times New Roman"/>
            <w:sz w:val="21"/>
            <w:szCs w:val="21"/>
          </w:rPr>
          <w:t>https://www.mhlw.go.jp/stf/newpage_20533.html</w:t>
        </w:r>
      </w:hyperlink>
      <w:r w:rsidR="00DE4FA7" w:rsidRPr="003B2933">
        <w:rPr>
          <w:rFonts w:ascii="Times New Roman" w:eastAsia="HG丸ｺﾞｼｯｸM-PRO" w:hAnsi="Times New Roman" w:cs="Times New Roman"/>
          <w:color w:val="000000" w:themeColor="text1"/>
          <w:sz w:val="21"/>
          <w:szCs w:val="21"/>
        </w:rPr>
        <w:t xml:space="preserve">　</w:t>
      </w:r>
      <w:r w:rsidR="00DE4FA7" w:rsidRPr="003B2933">
        <w:rPr>
          <w:rFonts w:ascii="Times New Roman" w:eastAsia="HG丸ｺﾞｼｯｸM-PRO" w:hAnsi="Times New Roman" w:cs="Times New Roman" w:hint="eastAsia"/>
          <w:color w:val="000000" w:themeColor="text1"/>
          <w:sz w:val="21"/>
          <w:szCs w:val="21"/>
        </w:rPr>
        <w:t xml:space="preserve">　</w:t>
      </w:r>
      <w:r w:rsidR="00DE4FA7">
        <w:rPr>
          <w:rFonts w:ascii="HG丸ｺﾞｼｯｸM-PRO" w:eastAsia="HG丸ｺﾞｼｯｸM-PRO" w:hAnsi="HG丸ｺﾞｼｯｸM-PRO" w:cs="Times New Roman" w:hint="eastAsia"/>
          <w:b/>
          <w:bCs/>
          <w:color w:val="000000" w:themeColor="text1"/>
        </w:rPr>
        <w:t>8/19</w:t>
      </w:r>
    </w:p>
    <w:p w14:paraId="168B8B04" w14:textId="77777777" w:rsidR="00D15BE3" w:rsidRPr="00D151A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05"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06" w:name="_Hlk66916570"/>
      <w:bookmarkEnd w:id="305"/>
      <w:r w:rsidRPr="00D90CF4">
        <w:rPr>
          <w:rFonts w:ascii="HG丸ｺﾞｼｯｸM-PRO" w:eastAsia="HG丸ｺﾞｼｯｸM-PRO" w:hAnsi="HG丸ｺﾞｼｯｸM-PRO" w:cs="ＭＳ Ｐゴシック" w:hint="eastAsia"/>
          <w:b/>
          <w:bCs/>
          <w:color w:val="000000" w:themeColor="text1"/>
          <w:szCs w:val="24"/>
        </w:rPr>
        <w:t>患者等</w:t>
      </w:r>
      <w:bookmarkEnd w:id="306"/>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4EE709A5" w14:textId="7B18EB9A" w:rsidR="00650CF6" w:rsidRDefault="00892569" w:rsidP="00D15BE3">
      <w:pPr>
        <w:spacing w:after="120" w:line="0" w:lineRule="atLeast"/>
        <w:ind w:leftChars="100" w:left="220"/>
        <w:rPr>
          <w:rFonts w:ascii="Times New Roman" w:hAnsi="Times New Roman" w:cs="Times New Roman"/>
          <w:sz w:val="21"/>
          <w:szCs w:val="21"/>
        </w:rPr>
      </w:pPr>
      <w:hyperlink r:id="rId107" w:history="1">
        <w:r w:rsidR="00650CF6" w:rsidRPr="00650CF6">
          <w:rPr>
            <w:rStyle w:val="a3"/>
            <w:rFonts w:ascii="Times New Roman" w:hAnsi="Times New Roman" w:cs="Times New Roman"/>
            <w:sz w:val="21"/>
            <w:szCs w:val="21"/>
          </w:rPr>
          <w:t>https://www.mhlw.go.jp/stf/newpage_20707.html</w:t>
        </w:r>
      </w:hyperlink>
      <w:r w:rsidR="00650CF6" w:rsidRPr="003B2933">
        <w:rPr>
          <w:rFonts w:ascii="Times New Roman" w:eastAsia="HG丸ｺﾞｼｯｸM-PRO" w:hAnsi="Times New Roman" w:cs="Times New Roman"/>
          <w:color w:val="000000" w:themeColor="text1"/>
          <w:sz w:val="21"/>
          <w:szCs w:val="21"/>
        </w:rPr>
        <w:t xml:space="preserve">　</w:t>
      </w:r>
      <w:r w:rsidR="00650CF6" w:rsidRPr="003B2933">
        <w:rPr>
          <w:rFonts w:ascii="Times New Roman" w:eastAsia="HG丸ｺﾞｼｯｸM-PRO" w:hAnsi="Times New Roman" w:cs="Times New Roman" w:hint="eastAsia"/>
          <w:color w:val="000000" w:themeColor="text1"/>
          <w:sz w:val="21"/>
          <w:szCs w:val="21"/>
        </w:rPr>
        <w:t xml:space="preserve">　</w:t>
      </w:r>
      <w:r w:rsidR="00650CF6">
        <w:rPr>
          <w:rFonts w:ascii="HG丸ｺﾞｼｯｸM-PRO" w:eastAsia="HG丸ｺﾞｼｯｸM-PRO" w:hAnsi="HG丸ｺﾞｼｯｸM-PRO" w:cs="Times New Roman" w:hint="eastAsia"/>
          <w:b/>
          <w:bCs/>
          <w:color w:val="000000" w:themeColor="text1"/>
        </w:rPr>
        <w:t>8/</w:t>
      </w:r>
      <w:r w:rsidR="00650CF6">
        <w:rPr>
          <w:rFonts w:ascii="HG丸ｺﾞｼｯｸM-PRO" w:eastAsia="HG丸ｺﾞｼｯｸM-PRO" w:hAnsi="HG丸ｺﾞｼｯｸM-PRO" w:cs="Times New Roman"/>
          <w:b/>
          <w:bCs/>
          <w:color w:val="000000" w:themeColor="text1"/>
        </w:rPr>
        <w:t>2</w:t>
      </w:r>
      <w:r w:rsidR="00650CF6">
        <w:rPr>
          <w:rFonts w:ascii="HG丸ｺﾞｼｯｸM-PRO" w:eastAsia="HG丸ｺﾞｼｯｸM-PRO" w:hAnsi="HG丸ｺﾞｼｯｸM-PRO" w:cs="Times New Roman" w:hint="eastAsia"/>
          <w:b/>
          <w:bCs/>
          <w:color w:val="000000" w:themeColor="text1"/>
        </w:rPr>
        <w:t>6</w:t>
      </w:r>
    </w:p>
    <w:p w14:paraId="497C7D18" w14:textId="1EA584DE" w:rsidR="00DA7686" w:rsidRPr="00DA7686" w:rsidRDefault="00892569" w:rsidP="00D15BE3">
      <w:pPr>
        <w:spacing w:after="120" w:line="0" w:lineRule="atLeast"/>
        <w:ind w:leftChars="100" w:left="220"/>
        <w:rPr>
          <w:rFonts w:ascii="Times New Roman" w:hAnsi="Times New Roman" w:cs="Times New Roman"/>
          <w:sz w:val="21"/>
          <w:szCs w:val="21"/>
        </w:rPr>
      </w:pPr>
      <w:hyperlink r:id="rId108" w:history="1">
        <w:r w:rsidR="00DA7686" w:rsidRPr="00D151A4">
          <w:rPr>
            <w:rStyle w:val="a3"/>
            <w:rFonts w:ascii="Times New Roman" w:hAnsi="Times New Roman" w:cs="Times New Roman"/>
            <w:sz w:val="21"/>
            <w:szCs w:val="21"/>
          </w:rPr>
          <w:t>https://www.mhlw.go.jp/stf/newpage_20686.html</w:t>
        </w:r>
      </w:hyperlink>
      <w:r w:rsidR="00DA7686" w:rsidRPr="003B2933">
        <w:rPr>
          <w:rFonts w:ascii="Times New Roman" w:eastAsia="HG丸ｺﾞｼｯｸM-PRO" w:hAnsi="Times New Roman" w:cs="Times New Roman"/>
          <w:color w:val="000000" w:themeColor="text1"/>
          <w:sz w:val="21"/>
          <w:szCs w:val="21"/>
        </w:rPr>
        <w:t xml:space="preserve">　</w:t>
      </w:r>
      <w:r w:rsidR="00DA7686" w:rsidRPr="003B2933">
        <w:rPr>
          <w:rFonts w:ascii="Times New Roman" w:eastAsia="HG丸ｺﾞｼｯｸM-PRO" w:hAnsi="Times New Roman" w:cs="Times New Roman" w:hint="eastAsia"/>
          <w:color w:val="000000" w:themeColor="text1"/>
          <w:sz w:val="21"/>
          <w:szCs w:val="21"/>
        </w:rPr>
        <w:t xml:space="preserve">　</w:t>
      </w:r>
      <w:r w:rsidR="00DA7686">
        <w:rPr>
          <w:rFonts w:ascii="HG丸ｺﾞｼｯｸM-PRO" w:eastAsia="HG丸ｺﾞｼｯｸM-PRO" w:hAnsi="HG丸ｺﾞｼｯｸM-PRO" w:cs="Times New Roman" w:hint="eastAsia"/>
          <w:b/>
          <w:bCs/>
          <w:color w:val="000000" w:themeColor="text1"/>
        </w:rPr>
        <w:t>8/</w:t>
      </w:r>
      <w:r w:rsidR="00DA7686">
        <w:rPr>
          <w:rFonts w:ascii="HG丸ｺﾞｼｯｸM-PRO" w:eastAsia="HG丸ｺﾞｼｯｸM-PRO" w:hAnsi="HG丸ｺﾞｼｯｸM-PRO" w:cs="Times New Roman"/>
          <w:b/>
          <w:bCs/>
          <w:color w:val="000000" w:themeColor="text1"/>
        </w:rPr>
        <w:t>2</w:t>
      </w:r>
      <w:r w:rsidR="00DA7686">
        <w:rPr>
          <w:rFonts w:ascii="HG丸ｺﾞｼｯｸM-PRO" w:eastAsia="HG丸ｺﾞｼｯｸM-PRO" w:hAnsi="HG丸ｺﾞｼｯｸM-PRO" w:cs="Times New Roman" w:hint="eastAsia"/>
          <w:b/>
          <w:bCs/>
          <w:color w:val="000000" w:themeColor="text1"/>
        </w:rPr>
        <w:t>5</w:t>
      </w:r>
    </w:p>
    <w:p w14:paraId="4B91D73B" w14:textId="3DEF5B8E" w:rsidR="00B377B0" w:rsidRDefault="00892569" w:rsidP="00D15BE3">
      <w:pPr>
        <w:spacing w:after="120" w:line="0" w:lineRule="atLeast"/>
        <w:ind w:leftChars="100" w:left="220"/>
        <w:rPr>
          <w:rFonts w:ascii="Times New Roman" w:hAnsi="Times New Roman" w:cs="Times New Roman"/>
          <w:sz w:val="21"/>
          <w:szCs w:val="21"/>
        </w:rPr>
      </w:pPr>
      <w:hyperlink r:id="rId109" w:history="1">
        <w:r w:rsidR="00B377B0" w:rsidRPr="00B377B0">
          <w:rPr>
            <w:rStyle w:val="a3"/>
            <w:rFonts w:ascii="Times New Roman" w:hAnsi="Times New Roman" w:cs="Times New Roman"/>
            <w:sz w:val="21"/>
            <w:szCs w:val="21"/>
          </w:rPr>
          <w:t>https://www.mhlw.go.jp/stf/newpage_20656.html</w:t>
        </w:r>
      </w:hyperlink>
      <w:r w:rsidR="00B377B0" w:rsidRPr="003B2933">
        <w:rPr>
          <w:rFonts w:ascii="Times New Roman" w:eastAsia="HG丸ｺﾞｼｯｸM-PRO" w:hAnsi="Times New Roman" w:cs="Times New Roman"/>
          <w:color w:val="000000" w:themeColor="text1"/>
          <w:sz w:val="21"/>
          <w:szCs w:val="21"/>
        </w:rPr>
        <w:t xml:space="preserve">　</w:t>
      </w:r>
      <w:r w:rsidR="00B377B0" w:rsidRPr="003B2933">
        <w:rPr>
          <w:rFonts w:ascii="Times New Roman" w:eastAsia="HG丸ｺﾞｼｯｸM-PRO" w:hAnsi="Times New Roman" w:cs="Times New Roman" w:hint="eastAsia"/>
          <w:color w:val="000000" w:themeColor="text1"/>
          <w:sz w:val="21"/>
          <w:szCs w:val="21"/>
        </w:rPr>
        <w:t xml:space="preserve">　</w:t>
      </w:r>
      <w:r w:rsidR="00B377B0">
        <w:rPr>
          <w:rFonts w:ascii="HG丸ｺﾞｼｯｸM-PRO" w:eastAsia="HG丸ｺﾞｼｯｸM-PRO" w:hAnsi="HG丸ｺﾞｼｯｸM-PRO" w:cs="Times New Roman" w:hint="eastAsia"/>
          <w:b/>
          <w:bCs/>
          <w:color w:val="000000" w:themeColor="text1"/>
        </w:rPr>
        <w:t>8/</w:t>
      </w:r>
      <w:r w:rsidR="00B377B0">
        <w:rPr>
          <w:rFonts w:ascii="HG丸ｺﾞｼｯｸM-PRO" w:eastAsia="HG丸ｺﾞｼｯｸM-PRO" w:hAnsi="HG丸ｺﾞｼｯｸM-PRO" w:cs="Times New Roman"/>
          <w:b/>
          <w:bCs/>
          <w:color w:val="000000" w:themeColor="text1"/>
        </w:rPr>
        <w:t>2</w:t>
      </w:r>
      <w:r w:rsidR="00B377B0">
        <w:rPr>
          <w:rFonts w:ascii="HG丸ｺﾞｼｯｸM-PRO" w:eastAsia="HG丸ｺﾞｼｯｸM-PRO" w:hAnsi="HG丸ｺﾞｼｯｸM-PRO" w:cs="Times New Roman" w:hint="eastAsia"/>
          <w:b/>
          <w:bCs/>
          <w:color w:val="000000" w:themeColor="text1"/>
        </w:rPr>
        <w:t>4</w:t>
      </w:r>
    </w:p>
    <w:p w14:paraId="36989532" w14:textId="4867A781" w:rsidR="00B377B0" w:rsidRDefault="00892569" w:rsidP="00D15BE3">
      <w:pPr>
        <w:spacing w:after="120" w:line="0" w:lineRule="atLeast"/>
        <w:ind w:leftChars="100" w:left="220"/>
        <w:rPr>
          <w:rFonts w:ascii="Times New Roman" w:hAnsi="Times New Roman" w:cs="Times New Roman"/>
          <w:sz w:val="21"/>
          <w:szCs w:val="21"/>
        </w:rPr>
      </w:pPr>
      <w:hyperlink r:id="rId110" w:history="1">
        <w:r w:rsidR="00B377B0" w:rsidRPr="00B377B0">
          <w:rPr>
            <w:rStyle w:val="a3"/>
            <w:rFonts w:ascii="Times New Roman" w:hAnsi="Times New Roman" w:cs="Times New Roman"/>
            <w:sz w:val="21"/>
            <w:szCs w:val="21"/>
          </w:rPr>
          <w:t>https://www.mhlw.go.jp/stf/newpage_20610.html</w:t>
        </w:r>
      </w:hyperlink>
      <w:bookmarkStart w:id="307" w:name="_Hlk80809170"/>
      <w:r w:rsidR="00B377B0" w:rsidRPr="003B2933">
        <w:rPr>
          <w:rFonts w:ascii="Times New Roman" w:eastAsia="HG丸ｺﾞｼｯｸM-PRO" w:hAnsi="Times New Roman" w:cs="Times New Roman"/>
          <w:color w:val="000000" w:themeColor="text1"/>
          <w:sz w:val="21"/>
          <w:szCs w:val="21"/>
        </w:rPr>
        <w:t xml:space="preserve">　</w:t>
      </w:r>
      <w:r w:rsidR="00B377B0" w:rsidRPr="003B2933">
        <w:rPr>
          <w:rFonts w:ascii="Times New Roman" w:eastAsia="HG丸ｺﾞｼｯｸM-PRO" w:hAnsi="Times New Roman" w:cs="Times New Roman" w:hint="eastAsia"/>
          <w:color w:val="000000" w:themeColor="text1"/>
          <w:sz w:val="21"/>
          <w:szCs w:val="21"/>
        </w:rPr>
        <w:t xml:space="preserve">　</w:t>
      </w:r>
      <w:r w:rsidR="00B377B0">
        <w:rPr>
          <w:rFonts w:ascii="HG丸ｺﾞｼｯｸM-PRO" w:eastAsia="HG丸ｺﾞｼｯｸM-PRO" w:hAnsi="HG丸ｺﾞｼｯｸM-PRO" w:cs="Times New Roman" w:hint="eastAsia"/>
          <w:b/>
          <w:bCs/>
          <w:color w:val="000000" w:themeColor="text1"/>
        </w:rPr>
        <w:t>8/</w:t>
      </w:r>
      <w:r w:rsidR="00B377B0">
        <w:rPr>
          <w:rFonts w:ascii="HG丸ｺﾞｼｯｸM-PRO" w:eastAsia="HG丸ｺﾞｼｯｸM-PRO" w:hAnsi="HG丸ｺﾞｼｯｸM-PRO" w:cs="Times New Roman"/>
          <w:b/>
          <w:bCs/>
          <w:color w:val="000000" w:themeColor="text1"/>
        </w:rPr>
        <w:t>2</w:t>
      </w:r>
      <w:r w:rsidR="00B377B0">
        <w:rPr>
          <w:rFonts w:ascii="HG丸ｺﾞｼｯｸM-PRO" w:eastAsia="HG丸ｺﾞｼｯｸM-PRO" w:hAnsi="HG丸ｺﾞｼｯｸM-PRO" w:cs="Times New Roman" w:hint="eastAsia"/>
          <w:b/>
          <w:bCs/>
          <w:color w:val="000000" w:themeColor="text1"/>
        </w:rPr>
        <w:t>3</w:t>
      </w:r>
      <w:bookmarkEnd w:id="307"/>
    </w:p>
    <w:p w14:paraId="31E3C3F1" w14:textId="214CBB35" w:rsidR="00AA70A2" w:rsidRDefault="00892569" w:rsidP="00D15BE3">
      <w:pPr>
        <w:spacing w:after="120" w:line="0" w:lineRule="atLeast"/>
        <w:ind w:leftChars="100" w:left="220"/>
        <w:rPr>
          <w:rFonts w:ascii="Times New Roman" w:hAnsi="Times New Roman" w:cs="Times New Roman"/>
          <w:sz w:val="21"/>
          <w:szCs w:val="21"/>
        </w:rPr>
      </w:pPr>
      <w:hyperlink r:id="rId111" w:history="1">
        <w:r w:rsidR="00AA70A2" w:rsidRPr="00B377B0">
          <w:rPr>
            <w:rStyle w:val="a3"/>
            <w:rFonts w:ascii="Times New Roman" w:hAnsi="Times New Roman" w:cs="Times New Roman"/>
            <w:sz w:val="21"/>
            <w:szCs w:val="21"/>
          </w:rPr>
          <w:t>https://www.mhlw.go.jp/stf/newpage_20595.html</w:t>
        </w:r>
      </w:hyperlink>
      <w:bookmarkStart w:id="308" w:name="_Hlk80605748"/>
      <w:r w:rsidR="00AA70A2" w:rsidRPr="003B2933">
        <w:rPr>
          <w:rFonts w:ascii="Times New Roman" w:eastAsia="HG丸ｺﾞｼｯｸM-PRO" w:hAnsi="Times New Roman" w:cs="Times New Roman"/>
          <w:color w:val="000000" w:themeColor="text1"/>
          <w:sz w:val="21"/>
          <w:szCs w:val="21"/>
        </w:rPr>
        <w:t xml:space="preserve">　</w:t>
      </w:r>
      <w:r w:rsidR="00AA70A2" w:rsidRPr="003B2933">
        <w:rPr>
          <w:rFonts w:ascii="Times New Roman" w:eastAsia="HG丸ｺﾞｼｯｸM-PRO" w:hAnsi="Times New Roman" w:cs="Times New Roman" w:hint="eastAsia"/>
          <w:color w:val="000000" w:themeColor="text1"/>
          <w:sz w:val="21"/>
          <w:szCs w:val="21"/>
        </w:rPr>
        <w:t xml:space="preserve">　</w:t>
      </w:r>
      <w:r w:rsidR="00AA70A2">
        <w:rPr>
          <w:rFonts w:ascii="HG丸ｺﾞｼｯｸM-PRO" w:eastAsia="HG丸ｺﾞｼｯｸM-PRO" w:hAnsi="HG丸ｺﾞｼｯｸM-PRO" w:cs="Times New Roman" w:hint="eastAsia"/>
          <w:b/>
          <w:bCs/>
          <w:color w:val="000000" w:themeColor="text1"/>
        </w:rPr>
        <w:t>8/</w:t>
      </w:r>
      <w:r w:rsidR="00AA70A2">
        <w:rPr>
          <w:rFonts w:ascii="HG丸ｺﾞｼｯｸM-PRO" w:eastAsia="HG丸ｺﾞｼｯｸM-PRO" w:hAnsi="HG丸ｺﾞｼｯｸM-PRO" w:cs="Times New Roman"/>
          <w:b/>
          <w:bCs/>
          <w:color w:val="000000" w:themeColor="text1"/>
        </w:rPr>
        <w:t>2</w:t>
      </w:r>
      <w:r w:rsidR="00AA70A2">
        <w:rPr>
          <w:rFonts w:ascii="HG丸ｺﾞｼｯｸM-PRO" w:eastAsia="HG丸ｺﾞｼｯｸM-PRO" w:hAnsi="HG丸ｺﾞｼｯｸM-PRO" w:cs="Times New Roman" w:hint="eastAsia"/>
          <w:b/>
          <w:bCs/>
          <w:color w:val="000000" w:themeColor="text1"/>
        </w:rPr>
        <w:t>1</w:t>
      </w:r>
      <w:bookmarkEnd w:id="308"/>
    </w:p>
    <w:p w14:paraId="130C0CD8" w14:textId="58C5A8A6" w:rsidR="00C51142" w:rsidRDefault="00892569" w:rsidP="00D15BE3">
      <w:pPr>
        <w:spacing w:after="120" w:line="0" w:lineRule="atLeast"/>
        <w:ind w:leftChars="100" w:left="220"/>
        <w:rPr>
          <w:rFonts w:ascii="Times New Roman" w:hAnsi="Times New Roman" w:cs="Times New Roman"/>
          <w:sz w:val="21"/>
          <w:szCs w:val="21"/>
        </w:rPr>
      </w:pPr>
      <w:hyperlink r:id="rId112" w:history="1">
        <w:r w:rsidR="00C51142" w:rsidRPr="00AA70A2">
          <w:rPr>
            <w:rStyle w:val="a3"/>
            <w:rFonts w:ascii="Times New Roman" w:hAnsi="Times New Roman" w:cs="Times New Roman"/>
            <w:sz w:val="21"/>
            <w:szCs w:val="21"/>
          </w:rPr>
          <w:t>https://www.mhlw.go.jp/stf/newpage_20590.html</w:t>
        </w:r>
      </w:hyperlink>
      <w:bookmarkStart w:id="309" w:name="_Hlk80605721"/>
      <w:r w:rsidR="00C51142" w:rsidRPr="003B2933">
        <w:rPr>
          <w:rFonts w:ascii="Times New Roman" w:eastAsia="HG丸ｺﾞｼｯｸM-PRO" w:hAnsi="Times New Roman" w:cs="Times New Roman"/>
          <w:color w:val="000000" w:themeColor="text1"/>
          <w:sz w:val="21"/>
          <w:szCs w:val="21"/>
        </w:rPr>
        <w:t xml:space="preserve">　</w:t>
      </w:r>
      <w:r w:rsidR="00C51142" w:rsidRPr="003B2933">
        <w:rPr>
          <w:rFonts w:ascii="Times New Roman" w:eastAsia="HG丸ｺﾞｼｯｸM-PRO" w:hAnsi="Times New Roman" w:cs="Times New Roman" w:hint="eastAsia"/>
          <w:color w:val="000000" w:themeColor="text1"/>
          <w:sz w:val="21"/>
          <w:szCs w:val="21"/>
        </w:rPr>
        <w:t xml:space="preserve">　</w:t>
      </w:r>
      <w:r w:rsidR="00C51142">
        <w:rPr>
          <w:rFonts w:ascii="HG丸ｺﾞｼｯｸM-PRO" w:eastAsia="HG丸ｺﾞｼｯｸM-PRO" w:hAnsi="HG丸ｺﾞｼｯｸM-PRO" w:cs="Times New Roman" w:hint="eastAsia"/>
          <w:b/>
          <w:bCs/>
          <w:color w:val="000000" w:themeColor="text1"/>
        </w:rPr>
        <w:t>8/</w:t>
      </w:r>
      <w:r w:rsidR="00C51142">
        <w:rPr>
          <w:rFonts w:ascii="HG丸ｺﾞｼｯｸM-PRO" w:eastAsia="HG丸ｺﾞｼｯｸM-PRO" w:hAnsi="HG丸ｺﾞｼｯｸM-PRO" w:cs="Times New Roman"/>
          <w:b/>
          <w:bCs/>
          <w:color w:val="000000" w:themeColor="text1"/>
        </w:rPr>
        <w:t>20</w:t>
      </w:r>
      <w:bookmarkEnd w:id="309"/>
    </w:p>
    <w:p w14:paraId="7BDED075" w14:textId="5A4137F1" w:rsidR="00DE4FA7" w:rsidRDefault="00892569" w:rsidP="00D15BE3">
      <w:pPr>
        <w:spacing w:after="120" w:line="0" w:lineRule="atLeast"/>
        <w:ind w:leftChars="100" w:left="220"/>
        <w:rPr>
          <w:rFonts w:ascii="Times New Roman" w:hAnsi="Times New Roman" w:cs="Times New Roman"/>
          <w:sz w:val="21"/>
          <w:szCs w:val="21"/>
        </w:rPr>
      </w:pPr>
      <w:hyperlink r:id="rId113" w:history="1">
        <w:r w:rsidR="00DE4FA7" w:rsidRPr="00C51142">
          <w:rPr>
            <w:rStyle w:val="a3"/>
            <w:rFonts w:ascii="Times New Roman" w:hAnsi="Times New Roman" w:cs="Times New Roman"/>
            <w:sz w:val="21"/>
            <w:szCs w:val="21"/>
          </w:rPr>
          <w:t>https://www.mhlw.go.jp/stf/newpage_20550.html</w:t>
        </w:r>
      </w:hyperlink>
      <w:bookmarkStart w:id="310" w:name="_Hlk80349794"/>
      <w:r w:rsidR="00DE4FA7" w:rsidRPr="003B2933">
        <w:rPr>
          <w:rFonts w:ascii="Times New Roman" w:eastAsia="HG丸ｺﾞｼｯｸM-PRO" w:hAnsi="Times New Roman" w:cs="Times New Roman"/>
          <w:color w:val="000000" w:themeColor="text1"/>
          <w:sz w:val="21"/>
          <w:szCs w:val="21"/>
        </w:rPr>
        <w:t xml:space="preserve">　</w:t>
      </w:r>
      <w:r w:rsidR="00DE4FA7" w:rsidRPr="003B2933">
        <w:rPr>
          <w:rFonts w:ascii="Times New Roman" w:eastAsia="HG丸ｺﾞｼｯｸM-PRO" w:hAnsi="Times New Roman" w:cs="Times New Roman" w:hint="eastAsia"/>
          <w:color w:val="000000" w:themeColor="text1"/>
          <w:sz w:val="21"/>
          <w:szCs w:val="21"/>
        </w:rPr>
        <w:t xml:space="preserve">　</w:t>
      </w:r>
      <w:r w:rsidR="00DE4FA7">
        <w:rPr>
          <w:rFonts w:ascii="HG丸ｺﾞｼｯｸM-PRO" w:eastAsia="HG丸ｺﾞｼｯｸM-PRO" w:hAnsi="HG丸ｺﾞｼｯｸM-PRO" w:cs="Times New Roman" w:hint="eastAsia"/>
          <w:b/>
          <w:bCs/>
          <w:color w:val="000000" w:themeColor="text1"/>
        </w:rPr>
        <w:t>8/19</w:t>
      </w:r>
      <w:bookmarkEnd w:id="310"/>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11"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11"/>
    </w:p>
    <w:bookmarkStart w:id="312" w:name="_Hlk45180123"/>
    <w:bookmarkStart w:id="313" w:name="_Hlk43729884"/>
    <w:p w14:paraId="49D2F1C2" w14:textId="56D781EB" w:rsidR="00B377B0" w:rsidRDefault="00B377B0"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"https://www.mhlw.go.jp/stf/newpage_20659.html" </w:instrText>
      </w:r>
      <w:r>
        <w:rPr>
          <w:rFonts w:ascii="Times New Roman" w:hAnsi="Times New Roman" w:cs="Times New Roman"/>
          <w:sz w:val="21"/>
          <w:szCs w:val="21"/>
        </w:rPr>
        <w:fldChar w:fldCharType="separate"/>
      </w:r>
      <w:r w:rsidRPr="00B377B0">
        <w:rPr>
          <w:rStyle w:val="a3"/>
          <w:rFonts w:ascii="Times New Roman" w:hAnsi="Times New Roman" w:cs="Times New Roman"/>
          <w:sz w:val="21"/>
          <w:szCs w:val="21"/>
        </w:rPr>
        <w:t>https://www.mhlw.go.jp/stf/newpage_20659.html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8/</w:t>
      </w:r>
      <w:r>
        <w:rPr>
          <w:rFonts w:ascii="HG丸ｺﾞｼｯｸM-PRO" w:eastAsia="HG丸ｺﾞｼｯｸM-PRO" w:hAnsi="HG丸ｺﾞｼｯｸM-PRO" w:cs="Times New Roman"/>
          <w:b/>
          <w:bCs/>
          <w:color w:val="000000" w:themeColor="text1"/>
        </w:rPr>
        <w:t>2</w:t>
      </w:r>
      <w:r>
        <w:rPr>
          <w:rFonts w:ascii="HG丸ｺﾞｼｯｸM-PRO" w:eastAsia="HG丸ｺﾞｼｯｸM-PRO" w:hAnsi="HG丸ｺﾞｼｯｸM-PRO" w:cs="Times New Roman" w:hint="eastAsia"/>
          <w:b/>
          <w:bCs/>
          <w:color w:val="000000" w:themeColor="text1"/>
        </w:rPr>
        <w:t>4</w:t>
      </w:r>
    </w:p>
    <w:p w14:paraId="033B146A" w14:textId="1CDC486B" w:rsidR="007B442B" w:rsidRDefault="00892569" w:rsidP="00D15BE3">
      <w:pPr>
        <w:spacing w:after="120" w:line="0" w:lineRule="atLeast"/>
        <w:ind w:leftChars="100" w:left="220"/>
        <w:rPr>
          <w:rFonts w:ascii="Times New Roman" w:hAnsi="Times New Roman" w:cs="Times New Roman"/>
          <w:sz w:val="21"/>
          <w:szCs w:val="21"/>
        </w:rPr>
      </w:pPr>
      <w:hyperlink r:id="rId114" w:history="1">
        <w:r w:rsidR="007B442B" w:rsidRPr="00D65596">
          <w:rPr>
            <w:rStyle w:val="a3"/>
            <w:rFonts w:ascii="Times New Roman" w:hAnsi="Times New Roman" w:cs="Times New Roman"/>
            <w:sz w:val="21"/>
            <w:szCs w:val="21"/>
          </w:rPr>
          <w:t>https://www.mhlw.go.jp/stf/newpage_20610.html</w:t>
        </w:r>
      </w:hyperlink>
      <w:bookmarkStart w:id="314" w:name="_Hlk80809098"/>
      <w:r w:rsidR="007B442B" w:rsidRPr="003B2933">
        <w:rPr>
          <w:rFonts w:ascii="Times New Roman" w:eastAsia="HG丸ｺﾞｼｯｸM-PRO" w:hAnsi="Times New Roman" w:cs="Times New Roman"/>
          <w:color w:val="000000" w:themeColor="text1"/>
          <w:sz w:val="21"/>
          <w:szCs w:val="21"/>
        </w:rPr>
        <w:t xml:space="preserve">　</w:t>
      </w:r>
      <w:r w:rsidR="007B442B" w:rsidRPr="003B2933">
        <w:rPr>
          <w:rFonts w:ascii="Times New Roman" w:eastAsia="HG丸ｺﾞｼｯｸM-PRO" w:hAnsi="Times New Roman" w:cs="Times New Roman" w:hint="eastAsia"/>
          <w:color w:val="000000" w:themeColor="text1"/>
          <w:sz w:val="21"/>
          <w:szCs w:val="21"/>
        </w:rPr>
        <w:t xml:space="preserve">　</w:t>
      </w:r>
      <w:r w:rsidR="007B442B">
        <w:rPr>
          <w:rFonts w:ascii="HG丸ｺﾞｼｯｸM-PRO" w:eastAsia="HG丸ｺﾞｼｯｸM-PRO" w:hAnsi="HG丸ｺﾞｼｯｸM-PRO" w:cs="Times New Roman" w:hint="eastAsia"/>
          <w:b/>
          <w:bCs/>
          <w:color w:val="000000" w:themeColor="text1"/>
        </w:rPr>
        <w:t>8/</w:t>
      </w:r>
      <w:r w:rsidR="007B442B">
        <w:rPr>
          <w:rFonts w:ascii="HG丸ｺﾞｼｯｸM-PRO" w:eastAsia="HG丸ｺﾞｼｯｸM-PRO" w:hAnsi="HG丸ｺﾞｼｯｸM-PRO" w:cs="Times New Roman"/>
          <w:b/>
          <w:bCs/>
          <w:color w:val="000000" w:themeColor="text1"/>
        </w:rPr>
        <w:t>2</w:t>
      </w:r>
      <w:r w:rsidR="007B442B">
        <w:rPr>
          <w:rFonts w:ascii="HG丸ｺﾞｼｯｸM-PRO" w:eastAsia="HG丸ｺﾞｼｯｸM-PRO" w:hAnsi="HG丸ｺﾞｼｯｸM-PRO" w:cs="Times New Roman" w:hint="eastAsia"/>
          <w:b/>
          <w:bCs/>
          <w:color w:val="000000" w:themeColor="text1"/>
        </w:rPr>
        <w:t>3</w:t>
      </w:r>
      <w:bookmarkEnd w:id="314"/>
    </w:p>
    <w:p w14:paraId="58D567F8" w14:textId="1FA7CB9D" w:rsidR="00C51142" w:rsidRDefault="00892569" w:rsidP="00D15BE3">
      <w:pPr>
        <w:spacing w:after="120" w:line="0" w:lineRule="atLeast"/>
        <w:ind w:leftChars="100" w:left="220"/>
        <w:rPr>
          <w:rFonts w:ascii="Times New Roman" w:hAnsi="Times New Roman" w:cs="Times New Roman"/>
          <w:sz w:val="21"/>
          <w:szCs w:val="21"/>
        </w:rPr>
      </w:pPr>
      <w:hyperlink r:id="rId115" w:history="1">
        <w:r w:rsidR="00C51142" w:rsidRPr="00C51142">
          <w:rPr>
            <w:rStyle w:val="a3"/>
            <w:rFonts w:ascii="Times New Roman" w:hAnsi="Times New Roman" w:cs="Times New Roman"/>
            <w:sz w:val="21"/>
            <w:szCs w:val="21"/>
          </w:rPr>
          <w:t>https://www.mhlw.go.jp/stf/newpage_20591.html</w:t>
        </w:r>
      </w:hyperlink>
      <w:bookmarkStart w:id="315" w:name="_Hlk80695650"/>
      <w:r w:rsidR="00C51142" w:rsidRPr="003B2933">
        <w:rPr>
          <w:rFonts w:ascii="Times New Roman" w:eastAsia="HG丸ｺﾞｼｯｸM-PRO" w:hAnsi="Times New Roman" w:cs="Times New Roman"/>
          <w:color w:val="000000" w:themeColor="text1"/>
          <w:sz w:val="21"/>
          <w:szCs w:val="21"/>
        </w:rPr>
        <w:t xml:space="preserve">　</w:t>
      </w:r>
      <w:r w:rsidR="00C51142" w:rsidRPr="003B2933">
        <w:rPr>
          <w:rFonts w:ascii="Times New Roman" w:eastAsia="HG丸ｺﾞｼｯｸM-PRO" w:hAnsi="Times New Roman" w:cs="Times New Roman" w:hint="eastAsia"/>
          <w:color w:val="000000" w:themeColor="text1"/>
          <w:sz w:val="21"/>
          <w:szCs w:val="21"/>
        </w:rPr>
        <w:t xml:space="preserve">　</w:t>
      </w:r>
      <w:r w:rsidR="00C51142">
        <w:rPr>
          <w:rFonts w:ascii="HG丸ｺﾞｼｯｸM-PRO" w:eastAsia="HG丸ｺﾞｼｯｸM-PRO" w:hAnsi="HG丸ｺﾞｼｯｸM-PRO" w:cs="Times New Roman" w:hint="eastAsia"/>
          <w:b/>
          <w:bCs/>
          <w:color w:val="000000" w:themeColor="text1"/>
        </w:rPr>
        <w:t>8/</w:t>
      </w:r>
      <w:r w:rsidR="00C51142">
        <w:rPr>
          <w:rFonts w:ascii="HG丸ｺﾞｼｯｸM-PRO" w:eastAsia="HG丸ｺﾞｼｯｸM-PRO" w:hAnsi="HG丸ｺﾞｼｯｸM-PRO" w:cs="Times New Roman"/>
          <w:b/>
          <w:bCs/>
          <w:color w:val="000000" w:themeColor="text1"/>
        </w:rPr>
        <w:t>20</w:t>
      </w:r>
      <w:bookmarkEnd w:id="315"/>
    </w:p>
    <w:p w14:paraId="466802F6" w14:textId="21FF43B6" w:rsidR="007502BF" w:rsidRDefault="00892569" w:rsidP="00D15BE3">
      <w:pPr>
        <w:spacing w:after="120" w:line="0" w:lineRule="atLeast"/>
        <w:ind w:leftChars="100" w:left="220"/>
        <w:rPr>
          <w:rFonts w:ascii="Times New Roman" w:hAnsi="Times New Roman" w:cs="Times New Roman"/>
          <w:sz w:val="21"/>
          <w:szCs w:val="21"/>
        </w:rPr>
      </w:pPr>
      <w:hyperlink r:id="rId116" w:history="1">
        <w:r w:rsidR="007502BF" w:rsidRPr="007502BF">
          <w:rPr>
            <w:rStyle w:val="a3"/>
            <w:rFonts w:ascii="Times New Roman" w:hAnsi="Times New Roman" w:cs="Times New Roman"/>
            <w:sz w:val="21"/>
            <w:szCs w:val="21"/>
          </w:rPr>
          <w:t>https://www.mhlw.go.jp/stf/newpage_20458.html</w:t>
        </w:r>
      </w:hyperlink>
      <w:bookmarkStart w:id="316" w:name="_Hlk79980239"/>
      <w:r w:rsidR="007502BF" w:rsidRPr="003B2933">
        <w:rPr>
          <w:rFonts w:ascii="Times New Roman" w:eastAsia="HG丸ｺﾞｼｯｸM-PRO" w:hAnsi="Times New Roman" w:cs="Times New Roman"/>
          <w:color w:val="000000" w:themeColor="text1"/>
          <w:sz w:val="21"/>
          <w:szCs w:val="21"/>
        </w:rPr>
        <w:t xml:space="preserve">　</w:t>
      </w:r>
      <w:r w:rsidR="007502BF" w:rsidRPr="003B2933">
        <w:rPr>
          <w:rFonts w:ascii="Times New Roman" w:eastAsia="HG丸ｺﾞｼｯｸM-PRO" w:hAnsi="Times New Roman" w:cs="Times New Roman" w:hint="eastAsia"/>
          <w:color w:val="000000" w:themeColor="text1"/>
          <w:sz w:val="21"/>
          <w:szCs w:val="21"/>
        </w:rPr>
        <w:t xml:space="preserve">　</w:t>
      </w:r>
      <w:r w:rsidR="007502BF">
        <w:rPr>
          <w:rFonts w:ascii="HG丸ｺﾞｼｯｸM-PRO" w:eastAsia="HG丸ｺﾞｼｯｸM-PRO" w:hAnsi="HG丸ｺﾞｼｯｸM-PRO" w:cs="Times New Roman" w:hint="eastAsia"/>
          <w:b/>
          <w:bCs/>
          <w:color w:val="000000" w:themeColor="text1"/>
        </w:rPr>
        <w:t>8/13</w:t>
      </w:r>
      <w:bookmarkEnd w:id="316"/>
    </w:p>
    <w:bookmarkEnd w:id="312"/>
    <w:bookmarkEnd w:id="313"/>
    <w:p w14:paraId="01118CA8" w14:textId="77777777" w:rsidR="00D15BE3" w:rsidRPr="00D151A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0FA5BEB8" w14:textId="229ED5C3" w:rsidR="00AA70A2" w:rsidRDefault="00892569" w:rsidP="00D15BE3">
      <w:pPr>
        <w:spacing w:after="120" w:line="0" w:lineRule="atLeast"/>
        <w:ind w:leftChars="100" w:left="220"/>
        <w:jc w:val="both"/>
        <w:rPr>
          <w:rFonts w:ascii="Times New Roman" w:hAnsi="Times New Roman" w:cs="Times New Roman"/>
          <w:sz w:val="21"/>
          <w:szCs w:val="21"/>
        </w:rPr>
      </w:pPr>
      <w:hyperlink r:id="rId117" w:history="1">
        <w:r w:rsidR="00AA70A2" w:rsidRPr="00D151A4">
          <w:rPr>
            <w:rStyle w:val="a3"/>
            <w:rFonts w:ascii="Times New Roman" w:hAnsi="Times New Roman" w:cs="Times New Roman"/>
            <w:sz w:val="21"/>
            <w:szCs w:val="21"/>
          </w:rPr>
          <w:t>https://www.mhlw.go.jp/stf/newpage_20597.html</w:t>
        </w:r>
      </w:hyperlink>
      <w:r w:rsidR="00AA70A2" w:rsidRPr="003B2933">
        <w:rPr>
          <w:rFonts w:ascii="Times New Roman" w:eastAsia="HG丸ｺﾞｼｯｸM-PRO" w:hAnsi="Times New Roman" w:cs="Times New Roman"/>
          <w:color w:val="000000" w:themeColor="text1"/>
          <w:sz w:val="21"/>
          <w:szCs w:val="21"/>
        </w:rPr>
        <w:t xml:space="preserve">　</w:t>
      </w:r>
      <w:r w:rsidR="00AA70A2" w:rsidRPr="003B2933">
        <w:rPr>
          <w:rFonts w:ascii="Times New Roman" w:eastAsia="HG丸ｺﾞｼｯｸM-PRO" w:hAnsi="Times New Roman" w:cs="Times New Roman" w:hint="eastAsia"/>
          <w:color w:val="000000" w:themeColor="text1"/>
          <w:sz w:val="21"/>
          <w:szCs w:val="21"/>
        </w:rPr>
        <w:t xml:space="preserve">　</w:t>
      </w:r>
      <w:r w:rsidR="00AA70A2">
        <w:rPr>
          <w:rFonts w:ascii="HG丸ｺﾞｼｯｸM-PRO" w:eastAsia="HG丸ｺﾞｼｯｸM-PRO" w:hAnsi="HG丸ｺﾞｼｯｸM-PRO" w:cs="Times New Roman" w:hint="eastAsia"/>
          <w:b/>
          <w:bCs/>
          <w:color w:val="000000" w:themeColor="text1"/>
        </w:rPr>
        <w:t>8/</w:t>
      </w:r>
      <w:r w:rsidR="00AA70A2">
        <w:rPr>
          <w:rFonts w:ascii="HG丸ｺﾞｼｯｸM-PRO" w:eastAsia="HG丸ｺﾞｼｯｸM-PRO" w:hAnsi="HG丸ｺﾞｼｯｸM-PRO" w:cs="Times New Roman"/>
          <w:b/>
          <w:bCs/>
          <w:color w:val="000000" w:themeColor="text1"/>
        </w:rPr>
        <w:t>2</w:t>
      </w:r>
      <w:r w:rsidR="00AA70A2">
        <w:rPr>
          <w:rFonts w:ascii="HG丸ｺﾞｼｯｸM-PRO" w:eastAsia="HG丸ｺﾞｼｯｸM-PRO" w:hAnsi="HG丸ｺﾞｼｯｸM-PRO" w:cs="Times New Roman" w:hint="eastAsia"/>
          <w:b/>
          <w:bCs/>
          <w:color w:val="000000" w:themeColor="text1"/>
        </w:rPr>
        <w:t>2</w:t>
      </w:r>
    </w:p>
    <w:p w14:paraId="366CD5B5" w14:textId="09B569BA" w:rsidR="00F521BE" w:rsidRDefault="00892569" w:rsidP="00D15BE3">
      <w:pPr>
        <w:spacing w:after="120" w:line="0" w:lineRule="atLeast"/>
        <w:ind w:leftChars="100" w:left="220"/>
        <w:jc w:val="both"/>
        <w:rPr>
          <w:rFonts w:ascii="Times New Roman" w:hAnsi="Times New Roman" w:cs="Times New Roman"/>
          <w:sz w:val="21"/>
          <w:szCs w:val="21"/>
        </w:rPr>
      </w:pPr>
      <w:hyperlink r:id="rId118" w:history="1">
        <w:r w:rsidR="00F521BE" w:rsidRPr="00AA70A2">
          <w:rPr>
            <w:rStyle w:val="a3"/>
            <w:rFonts w:ascii="Times New Roman" w:hAnsi="Times New Roman" w:cs="Times New Roman"/>
            <w:sz w:val="21"/>
            <w:szCs w:val="21"/>
          </w:rPr>
          <w:t>https://www.mhlw.go.jp/stf/newpage_20424.html</w:t>
        </w:r>
      </w:hyperlink>
      <w:r w:rsidR="00F521BE" w:rsidRPr="003B2933">
        <w:rPr>
          <w:rFonts w:ascii="Times New Roman" w:eastAsia="HG丸ｺﾞｼｯｸM-PRO" w:hAnsi="Times New Roman" w:cs="Times New Roman"/>
          <w:color w:val="000000" w:themeColor="text1"/>
          <w:sz w:val="21"/>
          <w:szCs w:val="21"/>
        </w:rPr>
        <w:t xml:space="preserve">　</w:t>
      </w:r>
      <w:r w:rsidR="00F521BE" w:rsidRPr="003B2933">
        <w:rPr>
          <w:rFonts w:ascii="Times New Roman" w:eastAsia="HG丸ｺﾞｼｯｸM-PRO" w:hAnsi="Times New Roman" w:cs="Times New Roman" w:hint="eastAsia"/>
          <w:color w:val="000000" w:themeColor="text1"/>
          <w:sz w:val="21"/>
          <w:szCs w:val="21"/>
        </w:rPr>
        <w:t xml:space="preserve">　</w:t>
      </w:r>
      <w:r w:rsidR="00F521BE">
        <w:rPr>
          <w:rFonts w:ascii="HG丸ｺﾞｼｯｸM-PRO" w:eastAsia="HG丸ｺﾞｼｯｸM-PRO" w:hAnsi="HG丸ｺﾞｼｯｸM-PRO" w:cs="Times New Roman" w:hint="eastAsia"/>
          <w:b/>
          <w:bCs/>
          <w:color w:val="000000" w:themeColor="text1"/>
        </w:rPr>
        <w:t>8/11</w:t>
      </w:r>
    </w:p>
    <w:p w14:paraId="248C9354" w14:textId="6CD770EC"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A90DF0">
        <w:rPr>
          <w:rFonts w:ascii="HG丸ｺﾞｼｯｸM-PRO" w:eastAsia="HG丸ｺﾞｼｯｸM-PRO" w:hAnsi="HG丸ｺﾞｼｯｸM-PRO" w:cs="ＭＳ Ｐゴシック"/>
          <w:b/>
          <w:bCs/>
          <w:color w:val="000000" w:themeColor="text1"/>
          <w:szCs w:val="24"/>
        </w:rPr>
        <w:t>8/</w:t>
      </w:r>
      <w:r w:rsidR="00DA7686">
        <w:rPr>
          <w:rFonts w:ascii="HG丸ｺﾞｼｯｸM-PRO" w:eastAsia="HG丸ｺﾞｼｯｸM-PRO" w:hAnsi="HG丸ｺﾞｼｯｸM-PRO" w:cs="ＭＳ Ｐゴシック" w:hint="eastAsia"/>
          <w:b/>
          <w:bCs/>
          <w:color w:val="000000" w:themeColor="text1"/>
          <w:szCs w:val="24"/>
        </w:rPr>
        <w:t>25</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9"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20"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892569" w:rsidP="003E4357">
      <w:pPr>
        <w:spacing w:after="120" w:line="0" w:lineRule="atLeast"/>
        <w:ind w:firstLineChars="100" w:firstLine="220"/>
        <w:rPr>
          <w:rFonts w:ascii="Times New Roman" w:hAnsi="Times New Roman" w:cs="Times New Roman"/>
          <w:sz w:val="21"/>
          <w:szCs w:val="21"/>
        </w:rPr>
      </w:pPr>
      <w:hyperlink r:id="rId121" w:history="1">
        <w:r w:rsidR="003E4357" w:rsidRPr="00E2522D">
          <w:rPr>
            <w:rStyle w:val="a3"/>
            <w:rFonts w:ascii="Times New Roman" w:hAnsi="Times New Roman" w:cs="Times New Roman"/>
            <w:sz w:val="21"/>
            <w:szCs w:val="21"/>
          </w:rPr>
          <w:t>https://www.mhlw.go.jp/stf/seisakunitsuite/bunya/0000121431_00244.html</w:t>
        </w:r>
      </w:hyperlink>
    </w:p>
    <w:p w14:paraId="7DDF3AC2" w14:textId="2DB38832" w:rsidR="00650CF6" w:rsidRDefault="008478AB" w:rsidP="00DA7686">
      <w:pPr>
        <w:spacing w:after="0" w:line="0" w:lineRule="atLeast"/>
        <w:rPr>
          <w:rFonts w:ascii="HG丸ｺﾞｼｯｸM-PRO" w:eastAsia="HG丸ｺﾞｼｯｸM-PRO" w:hAnsi="HG丸ｺﾞｼｯｸM-PRO" w:cs="ＭＳ Ｐゴシック"/>
          <w:b/>
          <w:bCs/>
          <w:color w:val="000000" w:themeColor="text1"/>
          <w:szCs w:val="24"/>
        </w:rPr>
      </w:pPr>
      <w:bookmarkStart w:id="317" w:name="_Hlk59965081"/>
      <w:r>
        <w:rPr>
          <w:rFonts w:ascii="HG丸ｺﾞｼｯｸM-PRO" w:eastAsia="HG丸ｺﾞｼｯｸM-PRO" w:hAnsi="HG丸ｺﾞｼｯｸM-PRO" w:cs="ＭＳ Ｐゴシック" w:hint="eastAsia"/>
          <w:b/>
          <w:bCs/>
          <w:color w:val="000000" w:themeColor="text1"/>
          <w:szCs w:val="24"/>
        </w:rPr>
        <w:t>■</w:t>
      </w:r>
      <w:r w:rsidR="00650CF6" w:rsidRPr="00650CF6">
        <w:rPr>
          <w:rFonts w:ascii="HG丸ｺﾞｼｯｸM-PRO" w:eastAsia="HG丸ｺﾞｼｯｸM-PRO" w:hAnsi="HG丸ｺﾞｼｯｸM-PRO" w:cs="ＭＳ Ｐゴシック" w:hint="eastAsia"/>
          <w:b/>
          <w:bCs/>
          <w:color w:val="000000" w:themeColor="text1"/>
          <w:szCs w:val="24"/>
        </w:rPr>
        <w:t>新型コロナウイルスワクチンの一部ロットの使用見合わせについて</w:t>
      </w:r>
      <w:r w:rsidR="00650CF6">
        <w:rPr>
          <w:rFonts w:ascii="HG丸ｺﾞｼｯｸM-PRO" w:eastAsia="HG丸ｺﾞｼｯｸM-PRO" w:hAnsi="HG丸ｺﾞｼｯｸM-PRO" w:cs="ＭＳ Ｐゴシック" w:hint="eastAsia"/>
          <w:b/>
          <w:bCs/>
          <w:color w:val="000000" w:themeColor="text1"/>
          <w:szCs w:val="24"/>
        </w:rPr>
        <w:t xml:space="preserve">　2021/8/26</w:t>
      </w:r>
    </w:p>
    <w:p w14:paraId="5B7CC1BA" w14:textId="505AA134" w:rsidR="00650CF6" w:rsidRPr="00650CF6" w:rsidRDefault="00650CF6" w:rsidP="00650CF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650CF6">
          <w:rPr>
            <w:rStyle w:val="a3"/>
            <w:rFonts w:ascii="Times New Roman" w:eastAsia="HG丸ｺﾞｼｯｸM-PRO" w:hAnsi="Times New Roman" w:cs="Times New Roman"/>
            <w:sz w:val="21"/>
            <w:szCs w:val="21"/>
          </w:rPr>
          <w:t>https://www.mhlw.go.jp/stf/newpage_20693.html</w:t>
        </w:r>
      </w:hyperlink>
    </w:p>
    <w:p w14:paraId="687F4924" w14:textId="1428D77B" w:rsidR="00DA7686" w:rsidRDefault="00DA7686" w:rsidP="00650CF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lastRenderedPageBreak/>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7625CA48" w14:textId="77777777" w:rsidR="00DA7686" w:rsidRDefault="00892569" w:rsidP="00DA7686">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23" w:history="1">
        <w:r w:rsidR="00DA7686" w:rsidRPr="000B1E6E">
          <w:rPr>
            <w:rStyle w:val="a3"/>
            <w:rFonts w:ascii="Times New Roman" w:eastAsia="HG丸ｺﾞｼｯｸM-PRO" w:hAnsi="Times New Roman" w:cs="Times New Roman"/>
            <w:sz w:val="21"/>
            <w:szCs w:val="21"/>
          </w:rPr>
          <w:t>https://www.mhlw.go.jp/stf/seisakunitsuite/bunya/vaccine_shokuiki.html</w:t>
        </w:r>
      </w:hyperlink>
    </w:p>
    <w:p w14:paraId="234A64BD" w14:textId="77777777" w:rsidR="00D151A4" w:rsidRPr="00321B49" w:rsidRDefault="00D151A4" w:rsidP="00D151A4">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78077196" w14:textId="77777777" w:rsidR="00D151A4" w:rsidRDefault="00D151A4" w:rsidP="00D151A4">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6ECF8A62" w14:textId="4D8886CF" w:rsidR="00D151A4" w:rsidRDefault="00D151A4" w:rsidP="00DA768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2021/8/25</w:t>
      </w:r>
    </w:p>
    <w:p w14:paraId="09A895E2" w14:textId="5B5C6D2D" w:rsidR="00D151A4" w:rsidRPr="00D151A4" w:rsidRDefault="00892569" w:rsidP="00D151A4">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5" w:history="1">
        <w:r w:rsidR="00D151A4"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2B2B8C55" w14:textId="5D0A4A41" w:rsidR="00254066" w:rsidRDefault="00254066" w:rsidP="00DA768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2021/8/</w:t>
      </w:r>
      <w:r w:rsidR="005C4194">
        <w:rPr>
          <w:rFonts w:ascii="HG丸ｺﾞｼｯｸM-PRO" w:eastAsia="HG丸ｺﾞｼｯｸM-PRO" w:hAnsi="HG丸ｺﾞｼｯｸM-PRO" w:cs="ＭＳ Ｐゴシック" w:hint="eastAsia"/>
          <w:b/>
          <w:bCs/>
          <w:color w:val="000000" w:themeColor="text1"/>
          <w:szCs w:val="24"/>
        </w:rPr>
        <w:t>2</w:t>
      </w:r>
      <w:r w:rsidR="00D31652">
        <w:rPr>
          <w:rFonts w:ascii="HG丸ｺﾞｼｯｸM-PRO" w:eastAsia="HG丸ｺﾞｼｯｸM-PRO" w:hAnsi="HG丸ｺﾞｼｯｸM-PRO" w:cs="ＭＳ Ｐゴシック" w:hint="eastAsia"/>
          <w:b/>
          <w:bCs/>
          <w:color w:val="000000" w:themeColor="text1"/>
          <w:szCs w:val="24"/>
        </w:rPr>
        <w:t>3</w:t>
      </w:r>
    </w:p>
    <w:p w14:paraId="40B3683A" w14:textId="77777777" w:rsidR="00254066" w:rsidRPr="000414E2" w:rsidRDefault="00892569" w:rsidP="0025406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6" w:history="1">
        <w:r w:rsidR="00254066" w:rsidRPr="00E2522D">
          <w:rPr>
            <w:rStyle w:val="a3"/>
            <w:rFonts w:ascii="Times New Roman" w:eastAsia="HG丸ｺﾞｼｯｸM-PRO" w:hAnsi="Times New Roman" w:cs="Times New Roman"/>
            <w:sz w:val="21"/>
            <w:szCs w:val="21"/>
          </w:rPr>
          <w:t>https://www.mhlw.go.jp/stf/seisakunitsuite/bunya/0000121431_00223.html</w:t>
        </w:r>
      </w:hyperlink>
    </w:p>
    <w:p w14:paraId="7CF168CA" w14:textId="77777777" w:rsidR="007B442B" w:rsidRDefault="007B442B" w:rsidP="007B442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2021/8/23</w:t>
      </w:r>
    </w:p>
    <w:p w14:paraId="544E1AFF" w14:textId="77777777" w:rsidR="007B442B" w:rsidRPr="00615AA1" w:rsidRDefault="00892569" w:rsidP="007B442B">
      <w:pPr>
        <w:spacing w:after="120" w:line="0" w:lineRule="atLeast"/>
        <w:ind w:leftChars="100" w:left="220"/>
        <w:rPr>
          <w:rFonts w:ascii="Times New Roman" w:eastAsia="HG丸ｺﾞｼｯｸM-PRO" w:hAnsi="Times New Roman" w:cs="Times New Roman"/>
          <w:color w:val="000000" w:themeColor="text1"/>
          <w:sz w:val="21"/>
          <w:szCs w:val="21"/>
        </w:rPr>
      </w:pPr>
      <w:hyperlink r:id="rId127" w:history="1">
        <w:r w:rsidR="007B442B" w:rsidRPr="005D5CA2">
          <w:rPr>
            <w:rStyle w:val="a3"/>
            <w:rFonts w:ascii="Times New Roman" w:eastAsia="HG丸ｺﾞｼｯｸM-PRO" w:hAnsi="Times New Roman" w:cs="Times New Roman"/>
            <w:sz w:val="21"/>
            <w:szCs w:val="21"/>
          </w:rPr>
          <w:t>https://www.mhlw.go.jp/stf/seisakunitsuite/bunya/vaccine_notifications.html</w:t>
        </w:r>
      </w:hyperlink>
    </w:p>
    <w:p w14:paraId="7DB4EA15" w14:textId="050CF507" w:rsidR="00D9381C" w:rsidRPr="006250E1" w:rsidRDefault="00D9381C" w:rsidP="00D57186">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8/17</w:t>
      </w:r>
    </w:p>
    <w:p w14:paraId="208516F9" w14:textId="77777777" w:rsidR="00D9381C" w:rsidRPr="003B2933" w:rsidRDefault="00D9381C" w:rsidP="00D9381C">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2CCF254D" w14:textId="77777777" w:rsidR="00D9381C" w:rsidRPr="008A782D" w:rsidRDefault="00D9381C" w:rsidP="00D9381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30"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F264356" w14:textId="5305A173" w:rsidR="000A512E" w:rsidRDefault="000A512E" w:rsidP="00D737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021/8/11</w:t>
      </w:r>
    </w:p>
    <w:p w14:paraId="1DA511A6" w14:textId="264A2B43" w:rsidR="000A512E" w:rsidRPr="000A512E" w:rsidRDefault="000A512E" w:rsidP="000A512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31" w:history="1">
        <w:r w:rsidRPr="000A512E">
          <w:rPr>
            <w:rStyle w:val="a3"/>
            <w:rFonts w:ascii="Times New Roman" w:eastAsia="HG丸ｺﾞｼｯｸM-PRO" w:hAnsi="Times New Roman" w:cs="Times New Roman"/>
            <w:sz w:val="21"/>
            <w:szCs w:val="21"/>
          </w:rPr>
          <w:t>https://www.mhlw.go.jp/stf/seisakunitsuite/bunya/vaccine_supply.html</w:t>
        </w:r>
      </w:hyperlink>
    </w:p>
    <w:p w14:paraId="69C03532" w14:textId="5BDFCCA0" w:rsidR="00FF5555" w:rsidRDefault="00FF5555" w:rsidP="00F521BE">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2021/8/6</w:t>
      </w:r>
    </w:p>
    <w:p w14:paraId="1CE5FC1B" w14:textId="3DCB0983" w:rsidR="00FF5555" w:rsidRPr="00FF5555" w:rsidRDefault="00FF5555" w:rsidP="00FF5555">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79C16899" w14:textId="77777777" w:rsidR="00A90DF0" w:rsidRDefault="00A90DF0" w:rsidP="00A90DF0">
      <w:pPr>
        <w:spacing w:after="120" w:line="0" w:lineRule="atLeast"/>
        <w:ind w:leftChars="100" w:left="220"/>
        <w:rPr>
          <w:rFonts w:ascii="HG丸ｺﾞｼｯｸM-PRO" w:eastAsia="HG丸ｺﾞｼｯｸM-PRO" w:hAnsi="HG丸ｺﾞｼｯｸM-PRO" w:cs="ＭＳ Ｐゴシック"/>
          <w:b/>
          <w:bCs/>
          <w:color w:val="000000" w:themeColor="text1"/>
          <w:szCs w:val="24"/>
        </w:rPr>
      </w:pPr>
      <w:r w:rsidRPr="00A90DF0">
        <w:rPr>
          <w:rFonts w:ascii="HG丸ｺﾞｼｯｸM-PRO" w:eastAsia="HG丸ｺﾞｼｯｸM-PRO" w:hAnsi="HG丸ｺﾞｼｯｸM-PRO" w:cs="ＭＳ Ｐゴシック" w:hint="eastAsia"/>
          <w:b/>
          <w:bCs/>
          <w:color w:val="000000" w:themeColor="text1"/>
          <w:szCs w:val="24"/>
        </w:rPr>
        <w:t>アストラゼネカ社ワクチンの接種・流通体制の構築に係る都道府県向け説明会　資料</w:t>
      </w:r>
      <w:r>
        <w:rPr>
          <w:rFonts w:ascii="HG丸ｺﾞｼｯｸM-PRO" w:eastAsia="HG丸ｺﾞｼｯｸM-PRO" w:hAnsi="HG丸ｺﾞｼｯｸM-PRO" w:cs="ＭＳ Ｐゴシック" w:hint="eastAsia"/>
          <w:b/>
          <w:bCs/>
          <w:color w:val="000000" w:themeColor="text1"/>
          <w:szCs w:val="24"/>
        </w:rPr>
        <w:t xml:space="preserve">　2021/8/4</w:t>
      </w:r>
    </w:p>
    <w:p w14:paraId="378DBAA0" w14:textId="114406B1" w:rsidR="00A90DF0" w:rsidRPr="00A90DF0" w:rsidRDefault="00A90DF0" w:rsidP="00A90DF0">
      <w:pPr>
        <w:spacing w:after="0" w:line="0" w:lineRule="atLeast"/>
        <w:ind w:leftChars="100" w:left="220"/>
        <w:rPr>
          <w:rFonts w:ascii="Times New Roman" w:eastAsia="HG丸ｺﾞｼｯｸM-PRO" w:hAnsi="Times New Roman" w:cs="Times New Roman"/>
          <w:color w:val="000000" w:themeColor="text1"/>
          <w:sz w:val="21"/>
          <w:szCs w:val="21"/>
        </w:rPr>
      </w:pPr>
      <w:r w:rsidRPr="00A90DF0">
        <w:rPr>
          <w:rFonts w:ascii="HG丸ｺﾞｼｯｸM-PRO" w:eastAsia="HG丸ｺﾞｼｯｸM-PRO" w:hAnsi="HG丸ｺﾞｼｯｸM-PRO" w:cs="ＭＳ Ｐゴシック" w:hint="eastAsia"/>
          <w:color w:val="000000" w:themeColor="text1"/>
          <w:szCs w:val="24"/>
        </w:rPr>
        <w:t>アストラゼネカ社ワクチンの接種・流通体制の構築について</w:t>
      </w:r>
    </w:p>
    <w:p w14:paraId="060FCD14" w14:textId="69E98AC1" w:rsidR="00A90DF0" w:rsidRDefault="00892569"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36" w:history="1">
        <w:r w:rsidR="00A90DF0" w:rsidRPr="00A90DF0">
          <w:rPr>
            <w:rStyle w:val="a3"/>
            <w:rFonts w:ascii="Times New Roman" w:eastAsia="HG丸ｺﾞｼｯｸM-PRO" w:hAnsi="Times New Roman" w:cs="Times New Roman"/>
            <w:sz w:val="21"/>
            <w:szCs w:val="21"/>
          </w:rPr>
          <w:t>https://www.mhlw.go.jp/content/10906000/000816190.pdf</w:t>
        </w:r>
      </w:hyperlink>
    </w:p>
    <w:p w14:paraId="7CBDCFF7" w14:textId="46902B83" w:rsidR="00A90DF0" w:rsidRPr="00A90DF0" w:rsidRDefault="00892569" w:rsidP="00A90DF0">
      <w:pPr>
        <w:spacing w:after="120" w:line="0" w:lineRule="atLeast"/>
        <w:ind w:leftChars="100" w:left="220"/>
        <w:rPr>
          <w:rFonts w:ascii="Times New Roman" w:eastAsia="HG丸ｺﾞｼｯｸM-PRO" w:hAnsi="Times New Roman" w:cs="Times New Roman"/>
          <w:color w:val="000000" w:themeColor="text1"/>
          <w:sz w:val="21"/>
          <w:szCs w:val="21"/>
        </w:rPr>
      </w:pPr>
      <w:hyperlink r:id="rId137" w:history="1">
        <w:r w:rsidR="00A90DF0" w:rsidRPr="00A90DF0">
          <w:rPr>
            <w:rStyle w:val="a3"/>
            <w:rFonts w:ascii="Times New Roman" w:eastAsia="HG丸ｺﾞｼｯｸM-PRO" w:hAnsi="Times New Roman" w:cs="Times New Roman"/>
            <w:sz w:val="21"/>
            <w:szCs w:val="21"/>
          </w:rPr>
          <w:t>https://www.mhlw.go.jp/stf/newpage_20306.html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892569"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38"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892569"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9"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A92F5A2" w14:textId="246A0AD0"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32DA143" w14:textId="778B4B01" w:rsidR="003E4357" w:rsidRPr="003E4357" w:rsidRDefault="00892569"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0" w:history="1">
        <w:r w:rsidR="003E4357" w:rsidRPr="003E4357">
          <w:rPr>
            <w:rStyle w:val="a3"/>
            <w:rFonts w:ascii="Times New Roman" w:eastAsia="HG丸ｺﾞｼｯｸM-PRO" w:hAnsi="Times New Roman" w:cs="Times New Roman"/>
            <w:sz w:val="21"/>
            <w:szCs w:val="21"/>
          </w:rPr>
          <w:t>https://www.mhlw.go.jp/stf/seisakunitsuite/bunya/vaccine_moderna.html</w:t>
        </w:r>
      </w:hyperlink>
    </w:p>
    <w:p w14:paraId="15349D89" w14:textId="05E6994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E4357">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2021/8/2</w:t>
      </w:r>
    </w:p>
    <w:p w14:paraId="1E8C42AD" w14:textId="77777777" w:rsidR="003E4357" w:rsidRPr="003E4357" w:rsidRDefault="00892569"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1" w:history="1">
        <w:r w:rsidR="003E4357" w:rsidRPr="003E4357">
          <w:rPr>
            <w:rStyle w:val="a3"/>
            <w:rFonts w:ascii="Times New Roman" w:eastAsia="HG丸ｺﾞｼｯｸM-PRO" w:hAnsi="Times New Roman" w:cs="Times New Roman"/>
            <w:sz w:val="21"/>
            <w:szCs w:val="21"/>
          </w:rPr>
          <w:t>https://www.mhlw.go.jp/stf/seisakunitsuite/bunya/vaccine_astrazeneca.html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892569"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3" w:history="1">
        <w:r w:rsidR="00193FB2" w:rsidRPr="00193FB2">
          <w:rPr>
            <w:rStyle w:val="a3"/>
            <w:rFonts w:ascii="Times New Roman" w:eastAsia="HG丸ｺﾞｼｯｸM-PRO" w:hAnsi="Times New Roman" w:cs="Times New Roman"/>
            <w:sz w:val="21"/>
            <w:szCs w:val="21"/>
          </w:rPr>
          <w:t>https://www.mhlw.go.jp/stf/newpage_20246.html</w:t>
        </w:r>
      </w:hyperlink>
    </w:p>
    <w:p w14:paraId="67668FCE" w14:textId="77777777" w:rsidR="002A76B4" w:rsidRDefault="002A76B4" w:rsidP="002A76B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2021/7/30</w:t>
      </w:r>
    </w:p>
    <w:p w14:paraId="64A7D230" w14:textId="77777777" w:rsidR="002A76B4" w:rsidRPr="00474381" w:rsidRDefault="002A76B4" w:rsidP="002A76B4">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32E8A3F8"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21E7297A" w14:textId="77777777" w:rsidR="008478AB" w:rsidRPr="003617CC"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617CC">
          <w:rPr>
            <w:rStyle w:val="a3"/>
            <w:rFonts w:ascii="Times New Roman" w:eastAsia="HG丸ｺﾞｼｯｸM-PRO" w:hAnsi="Times New Roman" w:cs="Times New Roman"/>
            <w:sz w:val="21"/>
            <w:szCs w:val="21"/>
          </w:rPr>
          <w:t>https://www.mhlw.go.jp/stf/newpage_19520.html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892569"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8"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892569"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0"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892569"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1"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892569"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53"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3FA0A2B" w14:textId="77777777" w:rsidR="00B377B0" w:rsidRDefault="00A3515A" w:rsidP="00B377B0">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B377B0"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B377B0">
        <w:rPr>
          <w:rFonts w:ascii="HG丸ｺﾞｼｯｸM-PRO" w:eastAsia="HG丸ｺﾞｼｯｸM-PRO" w:hAnsi="HG丸ｺﾞｼｯｸM-PRO" w:cs="ＭＳ Ｐゴシック" w:hint="eastAsia"/>
          <w:b/>
          <w:bCs/>
          <w:color w:val="000000" w:themeColor="text1"/>
          <w:szCs w:val="24"/>
        </w:rPr>
        <w:t xml:space="preserve"> </w:t>
      </w:r>
      <w:r w:rsidR="00B377B0">
        <w:rPr>
          <w:rFonts w:ascii="HG丸ｺﾞｼｯｸM-PRO" w:eastAsia="HG丸ｺﾞｼｯｸM-PRO" w:hAnsi="HG丸ｺﾞｼｯｸM-PRO" w:cs="ＭＳ Ｐゴシック"/>
          <w:b/>
          <w:bCs/>
          <w:color w:val="000000" w:themeColor="text1"/>
          <w:szCs w:val="24"/>
        </w:rPr>
        <w:t>2021/</w:t>
      </w:r>
      <w:r w:rsidR="00B377B0">
        <w:rPr>
          <w:rFonts w:ascii="HG丸ｺﾞｼｯｸM-PRO" w:eastAsia="HG丸ｺﾞｼｯｸM-PRO" w:hAnsi="HG丸ｺﾞｼｯｸM-PRO" w:cs="ＭＳ Ｐゴシック" w:hint="eastAsia"/>
          <w:b/>
          <w:bCs/>
          <w:color w:val="000000" w:themeColor="text1"/>
          <w:szCs w:val="24"/>
        </w:rPr>
        <w:t>8/24</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57" w:history="1">
        <w:r w:rsidRPr="00E25998">
          <w:rPr>
            <w:rStyle w:val="a3"/>
            <w:rFonts w:ascii="Times New Roman" w:eastAsia="HG丸ｺﾞｼｯｸM-PRO" w:hAnsi="Times New Roman" w:cs="Times New Roman"/>
            <w:sz w:val="21"/>
            <w:szCs w:val="21"/>
          </w:rPr>
          <w:t>https://www.mhlw.go.jp/stf/seisakunitsuite/bunya/0000121431_00248.html</w:t>
        </w:r>
      </w:hyperlink>
    </w:p>
    <w:p w14:paraId="0E19BF77" w14:textId="77777777" w:rsidR="00B377B0" w:rsidRDefault="00B377B0"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2021/8/24</w:t>
      </w:r>
    </w:p>
    <w:p w14:paraId="0CD2F9B9" w14:textId="77777777" w:rsidR="00B377B0" w:rsidRPr="0005502F" w:rsidRDefault="00892569" w:rsidP="00B377B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8" w:history="1">
        <w:r w:rsidR="00B377B0" w:rsidRPr="0005502F">
          <w:rPr>
            <w:rStyle w:val="a3"/>
            <w:rFonts w:ascii="Times New Roman" w:eastAsia="HG丸ｺﾞｼｯｸM-PRO" w:hAnsi="Times New Roman" w:cs="Times New Roman"/>
            <w:sz w:val="21"/>
            <w:szCs w:val="21"/>
          </w:rPr>
          <w:t>https://www.mhlw.go.jp/stf/seisakunitsuite/bunya/vaccine_certificate.html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892569"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60"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892569"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1"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C0189E">
          <w:rPr>
            <w:rStyle w:val="a3"/>
            <w:rFonts w:ascii="Times New Roman" w:eastAsia="HG丸ｺﾞｼｯｸM-PRO" w:hAnsi="Times New Roman" w:cs="Times New Roman"/>
            <w:sz w:val="21"/>
            <w:szCs w:val="21"/>
          </w:rPr>
          <w:t>https://www.mhlw.go.jp/stf/seisakunitsuite/bunya/0000121431_00282.html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lastRenderedPageBreak/>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892569"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3"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892569"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68"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2C163299" w14:textId="77777777" w:rsidR="00650CF6" w:rsidRPr="003B2933" w:rsidRDefault="00650CF6" w:rsidP="00650CF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6A9FEBE0" w14:textId="77777777" w:rsidR="00650CF6" w:rsidRPr="003B2933" w:rsidRDefault="00650CF6" w:rsidP="00650CF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1741DF70" w14:textId="77777777" w:rsidR="00D31652" w:rsidRPr="003B2933" w:rsidRDefault="00D31652" w:rsidP="00D316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2</w:t>
      </w:r>
      <w:r>
        <w:rPr>
          <w:rFonts w:ascii="HG丸ｺﾞｼｯｸM-PRO" w:eastAsia="HG丸ｺﾞｼｯｸM-PRO" w:hAnsi="HG丸ｺﾞｼｯｸM-PRO" w:cs="ＭＳ Ｐゴシック" w:hint="eastAsia"/>
          <w:b/>
          <w:bCs/>
          <w:color w:val="000000" w:themeColor="text1"/>
          <w:szCs w:val="24"/>
        </w:rPr>
        <w:t>3</w:t>
      </w:r>
    </w:p>
    <w:p w14:paraId="552579FE" w14:textId="77777777" w:rsidR="00D31652" w:rsidRPr="003B2933" w:rsidRDefault="00892569" w:rsidP="00D31652">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70" w:history="1">
        <w:r w:rsidR="00D31652"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623DD57E" w14:textId="77777777" w:rsidR="002F261B" w:rsidRDefault="002F261B" w:rsidP="002F26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2021/8/23</w:t>
      </w:r>
    </w:p>
    <w:p w14:paraId="79341B30" w14:textId="77777777" w:rsidR="002F261B" w:rsidRPr="00600B78" w:rsidRDefault="002F261B" w:rsidP="002F261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600B78">
          <w:rPr>
            <w:rStyle w:val="a3"/>
            <w:rFonts w:ascii="Times New Roman" w:eastAsia="HG丸ｺﾞｼｯｸM-PRO" w:hAnsi="Times New Roman" w:cs="Times New Roman"/>
            <w:sz w:val="21"/>
            <w:szCs w:val="21"/>
          </w:rPr>
          <w:t>https://www.mhlw.go.jp/stf/seisakunitsuite/bunya/0000121431_00129.html</w:t>
        </w:r>
      </w:hyperlink>
    </w:p>
    <w:p w14:paraId="0B2779BD" w14:textId="7BD27969" w:rsidR="00C51142" w:rsidRDefault="00C51142" w:rsidP="00C5114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2021/8/</w:t>
      </w:r>
      <w:r>
        <w:rPr>
          <w:rFonts w:ascii="HG丸ｺﾞｼｯｸM-PRO" w:eastAsia="HG丸ｺﾞｼｯｸM-PRO" w:hAnsi="HG丸ｺﾞｼｯｸM-PRO" w:cs="ＭＳ Ｐゴシック"/>
          <w:b/>
          <w:bCs/>
          <w:color w:val="000000" w:themeColor="text1"/>
          <w:szCs w:val="24"/>
        </w:rPr>
        <w:t>20</w:t>
      </w:r>
    </w:p>
    <w:p w14:paraId="0475F898" w14:textId="77777777" w:rsidR="00C51142" w:rsidRPr="002E3D4E" w:rsidRDefault="00C51142" w:rsidP="00C5114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2" w:history="1">
        <w:r w:rsidRPr="002E3D4E">
          <w:rPr>
            <w:rStyle w:val="a3"/>
            <w:rFonts w:ascii="Times New Roman" w:eastAsia="HG丸ｺﾞｼｯｸM-PRO" w:hAnsi="Times New Roman" w:cs="Times New Roman"/>
            <w:sz w:val="21"/>
            <w:szCs w:val="21"/>
          </w:rPr>
          <w:t>https://www.mhlw.go.jp/stf/seisakunitsuite/newpage_00056.html</w:t>
        </w:r>
      </w:hyperlink>
    </w:p>
    <w:p w14:paraId="3CCE83C9" w14:textId="77777777" w:rsidR="00C51142" w:rsidRDefault="00C51142" w:rsidP="00C5114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2021/8/20</w:t>
      </w:r>
    </w:p>
    <w:p w14:paraId="59A28212" w14:textId="77777777" w:rsidR="00C51142" w:rsidRPr="002E3D4E" w:rsidRDefault="00C51142" w:rsidP="00C5114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2E3D4E">
          <w:rPr>
            <w:rStyle w:val="a3"/>
            <w:rFonts w:ascii="Times New Roman" w:eastAsia="HG丸ｺﾞｼｯｸM-PRO" w:hAnsi="Times New Roman" w:cs="Times New Roman"/>
            <w:sz w:val="21"/>
            <w:szCs w:val="21"/>
          </w:rPr>
          <w:t>https://www.mhlw.go.jp/stf/seisakunitsuite/newpage_00057.html</w:t>
        </w:r>
      </w:hyperlink>
    </w:p>
    <w:p w14:paraId="1597029F" w14:textId="77777777" w:rsidR="00C51142" w:rsidRPr="003B2933" w:rsidRDefault="00C51142" w:rsidP="00C5114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8/20</w:t>
      </w:r>
    </w:p>
    <w:p w14:paraId="5D4C4309" w14:textId="77777777" w:rsidR="00C51142" w:rsidRPr="003B2933" w:rsidRDefault="00C51142" w:rsidP="00C5114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1B48FBA" w14:textId="77777777" w:rsidR="00C51142" w:rsidRPr="003B2933" w:rsidRDefault="00892569" w:rsidP="00C51142">
      <w:pPr>
        <w:spacing w:after="120" w:line="0" w:lineRule="atLeast"/>
        <w:ind w:leftChars="100" w:left="220"/>
        <w:rPr>
          <w:rFonts w:ascii="Times New Roman" w:eastAsia="HG丸ｺﾞｼｯｸM-PRO" w:hAnsi="Times New Roman" w:cs="Times New Roman"/>
          <w:color w:val="000000" w:themeColor="text1"/>
          <w:sz w:val="21"/>
          <w:szCs w:val="21"/>
        </w:rPr>
      </w:pPr>
      <w:hyperlink r:id="rId175" w:history="1">
        <w:r w:rsidR="00C51142"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77AA702D" w14:textId="77777777" w:rsidR="00C51142" w:rsidRDefault="00C51142" w:rsidP="00C5114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2021/8/</w:t>
      </w:r>
      <w:r>
        <w:rPr>
          <w:rFonts w:ascii="HG丸ｺﾞｼｯｸM-PRO" w:eastAsia="HG丸ｺﾞｼｯｸM-PRO" w:hAnsi="HG丸ｺﾞｼｯｸM-PRO" w:cs="ＭＳ Ｐゴシック"/>
          <w:b/>
          <w:bCs/>
          <w:color w:val="000000" w:themeColor="text1"/>
          <w:szCs w:val="24"/>
        </w:rPr>
        <w:t>20</w:t>
      </w:r>
    </w:p>
    <w:p w14:paraId="609E56B9" w14:textId="77777777" w:rsidR="00C51142" w:rsidRPr="0086045E" w:rsidRDefault="00C51142" w:rsidP="00C5114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0941EE25" w14:textId="77777777" w:rsidR="00C51142" w:rsidRPr="003B2933" w:rsidRDefault="00C51142" w:rsidP="00C5114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20</w:t>
      </w:r>
    </w:p>
    <w:p w14:paraId="4159B631" w14:textId="77777777" w:rsidR="00C51142" w:rsidRPr="003B2933" w:rsidRDefault="00C51142" w:rsidP="00C5114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17926AFB" w14:textId="47BBE261" w:rsidR="001002C7" w:rsidRPr="001002C7" w:rsidRDefault="001002C7" w:rsidP="009C7EE7">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2021/8/19</w:t>
      </w:r>
    </w:p>
    <w:p w14:paraId="0D93D78A" w14:textId="6C788CBE" w:rsidR="001002C7" w:rsidRPr="001002C7" w:rsidRDefault="001002C7" w:rsidP="001002C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1002C7">
          <w:rPr>
            <w:rStyle w:val="a3"/>
            <w:rFonts w:ascii="Times New Roman" w:eastAsia="HG丸ｺﾞｼｯｸM-PRO" w:hAnsi="Times New Roman" w:cs="Times New Roman"/>
            <w:sz w:val="21"/>
            <w:szCs w:val="21"/>
          </w:rPr>
          <w:t>https://www.mhlw.go.jp/content/000820649.pdf</w:t>
        </w:r>
      </w:hyperlink>
    </w:p>
    <w:p w14:paraId="72B06D56" w14:textId="55AF83E6" w:rsidR="001002C7" w:rsidRPr="001002C7" w:rsidRDefault="001002C7" w:rsidP="001002C7">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178" w:history="1">
        <w:r w:rsidRPr="001002C7">
          <w:rPr>
            <w:rStyle w:val="a3"/>
            <w:rFonts w:ascii="Times New Roman" w:eastAsia="HG丸ｺﾞｼｯｸM-PRO" w:hAnsi="Times New Roman" w:cs="Times New Roman"/>
            <w:sz w:val="21"/>
            <w:szCs w:val="21"/>
          </w:rPr>
          <w:t>https://www.mhlw.go.jp/stf/seisakunitsuite/bunya/0000121431_00296.html</w:t>
        </w:r>
      </w:hyperlink>
    </w:p>
    <w:p w14:paraId="05039DA3" w14:textId="77777777" w:rsidR="00214386" w:rsidRPr="003B2933"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8/13</w:t>
      </w:r>
    </w:p>
    <w:p w14:paraId="76C3220B" w14:textId="77777777" w:rsidR="00214386" w:rsidRDefault="00214386" w:rsidP="00214386">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36FE0A2A" w14:textId="77777777" w:rsidR="00214386" w:rsidRPr="003B2933" w:rsidRDefault="00214386" w:rsidP="00214386">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4AD8C500" w14:textId="77777777" w:rsidR="00214386" w:rsidRPr="003B2933" w:rsidRDefault="00214386" w:rsidP="00214386">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790A5F5F" w14:textId="77777777" w:rsidR="00214386" w:rsidRPr="003B2933" w:rsidRDefault="00892569" w:rsidP="00214386">
      <w:pPr>
        <w:spacing w:after="120" w:line="0" w:lineRule="atLeast"/>
        <w:ind w:leftChars="100" w:left="220"/>
        <w:rPr>
          <w:rFonts w:ascii="Times New Roman" w:eastAsia="HG丸ｺﾞｼｯｸM-PRO" w:hAnsi="Times New Roman" w:cs="Times New Roman"/>
          <w:color w:val="000000" w:themeColor="text1"/>
          <w:sz w:val="21"/>
          <w:szCs w:val="21"/>
        </w:rPr>
      </w:pPr>
      <w:hyperlink r:id="rId180" w:history="1">
        <w:r w:rsidR="00214386"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74B2EC30" w14:textId="77777777" w:rsidR="007502BF" w:rsidRPr="003B2933" w:rsidRDefault="007502BF" w:rsidP="007502BF">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８月１３日時点</w:t>
      </w:r>
      <w:r w:rsidRPr="003B2933">
        <w:rPr>
          <w:rFonts w:ascii="Times New Roman" w:eastAsia="HG丸ｺﾞｼｯｸM-PRO" w:hAnsi="Times New Roman" w:cs="Times New Roman" w:hint="eastAsia"/>
          <w:b/>
          <w:bCs/>
          <w:color w:val="000000" w:themeColor="text1"/>
        </w:rPr>
        <w:t>版</w:t>
      </w:r>
    </w:p>
    <w:p w14:paraId="0F1BF044" w14:textId="77777777" w:rsidR="007502BF" w:rsidRPr="00D15BE3" w:rsidRDefault="007502BF" w:rsidP="007502B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99"/>
    <w:bookmarkEnd w:id="31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BD26C12" w14:textId="41304523" w:rsidR="001002C7" w:rsidRPr="003B2933" w:rsidRDefault="001002C7" w:rsidP="001002C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8/</w:t>
      </w:r>
      <w:r w:rsidR="005C4194">
        <w:rPr>
          <w:rFonts w:ascii="HG丸ｺﾞｼｯｸM-PRO" w:eastAsia="HG丸ｺﾞｼｯｸM-PRO" w:hAnsi="HG丸ｺﾞｼｯｸM-PRO" w:cs="ＭＳ Ｐゴシック" w:hint="eastAsia"/>
          <w:b/>
          <w:bCs/>
          <w:color w:val="000000" w:themeColor="text1"/>
          <w:szCs w:val="24"/>
        </w:rPr>
        <w:t>2</w:t>
      </w:r>
      <w:r w:rsidR="00650CF6">
        <w:rPr>
          <w:rFonts w:ascii="HG丸ｺﾞｼｯｸM-PRO" w:eastAsia="HG丸ｺﾞｼｯｸM-PRO" w:hAnsi="HG丸ｺﾞｼｯｸM-PRO" w:cs="ＭＳ Ｐゴシック" w:hint="eastAsia"/>
          <w:b/>
          <w:bCs/>
          <w:color w:val="000000" w:themeColor="text1"/>
          <w:szCs w:val="24"/>
        </w:rPr>
        <w:t>6</w:t>
      </w:r>
    </w:p>
    <w:p w14:paraId="5288E886" w14:textId="77777777" w:rsidR="001002C7" w:rsidRDefault="00892569" w:rsidP="001002C7">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89" w:history="1">
        <w:r w:rsidR="001002C7"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694D2B6D" w14:textId="77777777" w:rsidR="001002C7" w:rsidRDefault="001002C7" w:rsidP="001002C7">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5087F121" w14:textId="77777777" w:rsidR="001002C7" w:rsidRPr="00EE194D" w:rsidRDefault="00892569" w:rsidP="001002C7">
      <w:pPr>
        <w:spacing w:after="120" w:line="0" w:lineRule="atLeast"/>
        <w:ind w:firstLineChars="100" w:firstLine="220"/>
        <w:rPr>
          <w:rFonts w:ascii="Times New Roman" w:eastAsia="HG丸ｺﾞｼｯｸM-PRO" w:hAnsi="Times New Roman" w:cs="Times New Roman"/>
          <w:sz w:val="21"/>
          <w:szCs w:val="21"/>
        </w:rPr>
      </w:pPr>
      <w:hyperlink r:id="rId190" w:history="1">
        <w:r w:rsidR="001002C7" w:rsidRPr="00EE194D">
          <w:rPr>
            <w:rStyle w:val="a3"/>
            <w:rFonts w:ascii="Times New Roman" w:eastAsia="HG丸ｺﾞｼｯｸM-PRO" w:hAnsi="Times New Roman" w:cs="Times New Roman"/>
            <w:sz w:val="21"/>
            <w:szCs w:val="21"/>
          </w:rPr>
          <w:t>https://www.mhlw.go.jp/stf/covid-19/qa-jichitai-iryoukikan-fukushishisetsu.html</w:t>
        </w:r>
      </w:hyperlink>
    </w:p>
    <w:p w14:paraId="0A3A547C" w14:textId="77777777" w:rsidR="001002C7" w:rsidRPr="003B2933" w:rsidRDefault="001002C7" w:rsidP="001002C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AC7D62F" w14:textId="77777777" w:rsidR="001002C7" w:rsidRPr="003B2933" w:rsidRDefault="001002C7" w:rsidP="001002C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79AB055F" w14:textId="77777777" w:rsidR="00C51142" w:rsidRPr="003B2933" w:rsidRDefault="00C51142" w:rsidP="00C5114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20</w:t>
      </w:r>
    </w:p>
    <w:p w14:paraId="30FA16C8" w14:textId="77777777" w:rsidR="00C51142" w:rsidRPr="003B2933" w:rsidRDefault="00C51142" w:rsidP="00C5114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213D57C3" w14:textId="77777777" w:rsidR="00AD69EF" w:rsidRDefault="00AD69EF" w:rsidP="00AD69E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2021/8/5</w:t>
      </w:r>
    </w:p>
    <w:p w14:paraId="495C8E6F" w14:textId="77777777" w:rsidR="00AD69EF" w:rsidRPr="00D30BBE" w:rsidRDefault="00AD69EF" w:rsidP="00AD69E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E438CB">
          <w:rPr>
            <w:rStyle w:val="a3"/>
            <w:rFonts w:ascii="Times New Roman" w:eastAsia="HG丸ｺﾞｼｯｸM-PRO" w:hAnsi="Times New Roman" w:cs="Times New Roman"/>
            <w:sz w:val="21"/>
            <w:szCs w:val="21"/>
          </w:rPr>
          <w:t>https://www.mhlw.go.jp/stf/seisakunitsuite/newpage_00021.html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7"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99"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1"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18"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18"/>
    <w:p w14:paraId="58967FAD" w14:textId="77777777" w:rsidR="00D31652" w:rsidRDefault="00D31652" w:rsidP="00D316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2021/8/23</w:t>
      </w:r>
    </w:p>
    <w:p w14:paraId="20ACF0A8" w14:textId="77777777" w:rsidR="00D31652" w:rsidRPr="00D43F41" w:rsidRDefault="00D31652" w:rsidP="00D316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D43F41">
          <w:rPr>
            <w:rStyle w:val="a3"/>
            <w:rFonts w:ascii="Times New Roman" w:eastAsia="HG丸ｺﾞｼｯｸM-PRO" w:hAnsi="Times New Roman" w:cs="Times New Roman"/>
            <w:sz w:val="21"/>
            <w:szCs w:val="21"/>
          </w:rPr>
          <w:t>https://www.mhlw.go.jp/stf/covid-19/kurashiyashigoto_00012.html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4"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06"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07"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892569"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08"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09"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8E7C1A">
          <w:rPr>
            <w:rStyle w:val="a3"/>
            <w:rFonts w:ascii="Times New Roman" w:eastAsia="HG丸ｺﾞｼｯｸM-PRO" w:hAnsi="Times New Roman" w:cs="Times New Roman"/>
            <w:sz w:val="21"/>
            <w:szCs w:val="21"/>
          </w:rPr>
          <w:t>https://www.mhlw.go.jp/stf/newpage_17395.html</w:t>
        </w:r>
      </w:hyperlink>
    </w:p>
    <w:p w14:paraId="2091055C" w14:textId="75E66281" w:rsidR="009F46EC" w:rsidRPr="003B2933" w:rsidRDefault="009F46EC" w:rsidP="009F46E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E16588">
        <w:rPr>
          <w:rFonts w:ascii="HG丸ｺﾞｼｯｸM-PRO" w:eastAsia="HG丸ｺﾞｼｯｸM-PRO" w:hAnsi="HG丸ｺﾞｼｯｸM-PRO" w:cs="ＭＳ Ｐゴシック" w:hint="eastAsia"/>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r w:rsidRPr="003B2933">
        <w:rPr>
          <w:rFonts w:ascii="HG丸ｺﾞｼｯｸM-PRO" w:eastAsia="HG丸ｺﾞｼｯｸM-PRO" w:hAnsi="HG丸ｺﾞｼｯｸM-PRO" w:cs="ＭＳ Ｐゴシック" w:hint="eastAsia"/>
          <w:b/>
          <w:bCs/>
          <w:color w:val="000000" w:themeColor="text1"/>
          <w:szCs w:val="24"/>
        </w:rPr>
        <w:t xml:space="preserve">　</w:t>
      </w:r>
      <w:r w:rsidR="00C51142" w:rsidRPr="00C51142">
        <w:rPr>
          <w:rFonts w:ascii="HG丸ｺﾞｼｯｸM-PRO" w:eastAsia="HG丸ｺﾞｼｯｸM-PRO" w:hAnsi="HG丸ｺﾞｼｯｸM-PRO" w:cs="ＭＳ Ｐゴシック" w:hint="eastAsia"/>
          <w:b/>
          <w:bCs/>
          <w:color w:val="000000" w:themeColor="text1"/>
          <w:szCs w:val="24"/>
        </w:rPr>
        <w:t>小学校等の臨時休業等に関する支援</w:t>
      </w:r>
      <w:r w:rsidRPr="003B2933">
        <w:rPr>
          <w:rFonts w:ascii="HG丸ｺﾞｼｯｸM-PRO" w:eastAsia="HG丸ｺﾞｼｯｸM-PRO" w:hAnsi="HG丸ｺﾞｼｯｸM-PRO" w:cs="ＭＳ Ｐゴシック" w:hint="eastAsia"/>
          <w:b/>
          <w:bCs/>
          <w:color w:val="000000" w:themeColor="text1"/>
          <w:szCs w:val="24"/>
        </w:rPr>
        <w:t>を更新しました</w:t>
      </w:r>
    </w:p>
    <w:p w14:paraId="76876BCA" w14:textId="77777777" w:rsidR="009F46EC" w:rsidRPr="003B2933" w:rsidRDefault="009F46EC" w:rsidP="009F46E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443F2EA0" w14:textId="4A5809C3" w:rsidR="009F46EC" w:rsidRPr="003B2933" w:rsidRDefault="009F46EC" w:rsidP="009F46EC">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w:t>
      </w:r>
      <w:r w:rsidR="00872CD4">
        <w:rPr>
          <w:rFonts w:ascii="HG丸ｺﾞｼｯｸM-PRO" w:eastAsia="HG丸ｺﾞｼｯｸM-PRO" w:hAnsi="HG丸ｺﾞｼｯｸM-PRO" w:cs="Times New Roman" w:hint="eastAsia"/>
          <w:b/>
        </w:rPr>
        <w:t>18</w:t>
      </w:r>
    </w:p>
    <w:p w14:paraId="46EC8EE9" w14:textId="77777777" w:rsidR="009F46EC" w:rsidRPr="00A77A4F" w:rsidRDefault="00892569" w:rsidP="009F46EC">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13" w:anchor="search=%27%E7%94%9F%E6%B4%BB%E3%82%92%E6%94%AF%E3%81%88%E3%82%8B%E3%81%9F%E3%82%81%E3%81%AE%E6%94%AF%E6%8F%B4%E3%81%AE%E3%81%94%E6%A1%88%E5%86%85+%E5%8E%9A%E7%94%9F%E5%8A%B4%E5%83%8D%E7%9C%81%27" w:history="1">
        <w:r w:rsidR="009F46EC"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214" w:history="1">
        <w:r w:rsidRPr="002A76B4">
          <w:rPr>
            <w:rStyle w:val="a3"/>
            <w:rFonts w:ascii="Times New Roman" w:eastAsia="HG丸ｺﾞｼｯｸM-PRO" w:hAnsi="Times New Roman" w:cs="Times New Roman"/>
            <w:sz w:val="21"/>
            <w:szCs w:val="21"/>
          </w:rPr>
          <w:t>https://www.mhlw.go.jp/stf/r3saichin-kochoukin.html</w:t>
        </w:r>
      </w:hyperlink>
    </w:p>
    <w:p w14:paraId="5D879BBB" w14:textId="5DB622DC" w:rsidR="00D2290E" w:rsidRDefault="00D2290E"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2021/7/28</w:t>
      </w:r>
    </w:p>
    <w:p w14:paraId="5315B2EF" w14:textId="096B4580" w:rsidR="00D2290E" w:rsidRPr="00D2290E"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5" w:history="1">
        <w:r w:rsidRPr="00D2290E">
          <w:rPr>
            <w:rStyle w:val="a3"/>
            <w:rFonts w:ascii="Times New Roman" w:eastAsia="HG丸ｺﾞｼｯｸM-PRO" w:hAnsi="Times New Roman" w:cs="Times New Roman"/>
            <w:sz w:val="21"/>
            <w:szCs w:val="21"/>
          </w:rPr>
          <w:t>https://www.mhlw.go.jp/stf/newpage_20061.html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6"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7"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892569"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8"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892569"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19"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892569"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0"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892569"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1"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22"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23"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24"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892569"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5"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6"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7"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2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2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30"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31"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2"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3"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4"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5"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6"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7"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9"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892569"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40"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1"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3"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4"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5"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5D2F9AC7"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46"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78"/>
      <w:bookmarkEnd w:id="279"/>
      <w:bookmarkEnd w:id="280"/>
      <w:bookmarkEnd w:id="281"/>
      <w:bookmarkEnd w:id="282"/>
      <w:bookmarkEnd w:id="283"/>
      <w:bookmarkEnd w:id="284"/>
    </w:p>
    <w:p w14:paraId="0651AFD2" w14:textId="0574F006" w:rsidR="009C7EE7" w:rsidRDefault="009C7EE7" w:rsidP="00046CB2">
      <w:pPr>
        <w:spacing w:after="120" w:line="0" w:lineRule="atLeast"/>
        <w:ind w:left="220" w:hangingChars="100" w:hanging="220"/>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7228B978" wp14:editId="4DAEC707">
            <wp:extent cx="6188710" cy="4356735"/>
            <wp:effectExtent l="0" t="0" r="254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6188710" cy="4356735"/>
                    </a:xfrm>
                    <a:prstGeom prst="rect">
                      <a:avLst/>
                    </a:prstGeom>
                  </pic:spPr>
                </pic:pic>
              </a:graphicData>
            </a:graphic>
          </wp:inline>
        </w:drawing>
      </w:r>
    </w:p>
    <w:p w14:paraId="5962F66A" w14:textId="0D51ED0E" w:rsidR="00B644A2" w:rsidRPr="00046CB2" w:rsidRDefault="00B644A2" w:rsidP="009C7EE7">
      <w:pPr>
        <w:spacing w:after="120" w:line="0" w:lineRule="atLeast"/>
        <w:rPr>
          <w:rFonts w:ascii="Times New Roman" w:eastAsia="HG丸ｺﾞｼｯｸM-PRO" w:hAnsi="Times New Roman" w:cs="Times New Roman"/>
          <w:color w:val="0000FF" w:themeColor="hyperlink"/>
          <w:sz w:val="21"/>
          <w:szCs w:val="21"/>
          <w:u w:val="single"/>
        </w:rPr>
      </w:pPr>
    </w:p>
    <w:sectPr w:rsidR="00B644A2" w:rsidRPr="00046CB2" w:rsidSect="006B293F">
      <w:footerReference w:type="default" r:id="rId24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0448A" w14:textId="77777777" w:rsidR="00892569" w:rsidRDefault="00892569" w:rsidP="005705D5">
      <w:r>
        <w:separator/>
      </w:r>
    </w:p>
  </w:endnote>
  <w:endnote w:type="continuationSeparator" w:id="0">
    <w:p w14:paraId="219D4A9C" w14:textId="77777777" w:rsidR="00892569" w:rsidRDefault="00892569"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2013F" w14:textId="77777777" w:rsidR="00892569" w:rsidRDefault="00892569" w:rsidP="005705D5">
      <w:r>
        <w:separator/>
      </w:r>
    </w:p>
  </w:footnote>
  <w:footnote w:type="continuationSeparator" w:id="0">
    <w:p w14:paraId="3DE951F4" w14:textId="77777777" w:rsidR="00892569" w:rsidRDefault="00892569"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167701FF"/>
    <w:multiLevelType w:val="hybridMultilevel"/>
    <w:tmpl w:val="86A01F04"/>
    <w:lvl w:ilvl="0" w:tplc="C820199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445058B"/>
    <w:multiLevelType w:val="hybridMultilevel"/>
    <w:tmpl w:val="62223F52"/>
    <w:lvl w:ilvl="0" w:tplc="05BC7F3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1"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B565421"/>
    <w:multiLevelType w:val="multilevel"/>
    <w:tmpl w:val="7DA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87F51"/>
    <w:multiLevelType w:val="hybridMultilevel"/>
    <w:tmpl w:val="AC34D6B6"/>
    <w:lvl w:ilvl="0" w:tplc="03C282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8"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9"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2"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4" w15:restartNumberingAfterBreak="0">
    <w:nsid w:val="72E3416D"/>
    <w:multiLevelType w:val="hybridMultilevel"/>
    <w:tmpl w:val="50369996"/>
    <w:lvl w:ilvl="0" w:tplc="822E88B0">
      <w:start w:val="1"/>
      <w:numFmt w:val="decimal"/>
      <w:lvlText w:val="(%1)"/>
      <w:lvlJc w:val="left"/>
      <w:pPr>
        <w:ind w:left="655" w:hanging="43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6"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7"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9"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7"/>
  </w:num>
  <w:num w:numId="6">
    <w:abstractNumId w:val="30"/>
  </w:num>
  <w:num w:numId="7">
    <w:abstractNumId w:val="6"/>
  </w:num>
  <w:num w:numId="8">
    <w:abstractNumId w:val="37"/>
  </w:num>
  <w:num w:numId="9">
    <w:abstractNumId w:val="24"/>
  </w:num>
  <w:num w:numId="10">
    <w:abstractNumId w:val="23"/>
  </w:num>
  <w:num w:numId="11">
    <w:abstractNumId w:val="11"/>
  </w:num>
  <w:num w:numId="12">
    <w:abstractNumId w:val="33"/>
  </w:num>
  <w:num w:numId="13">
    <w:abstractNumId w:val="4"/>
  </w:num>
  <w:num w:numId="14">
    <w:abstractNumId w:val="38"/>
  </w:num>
  <w:num w:numId="15">
    <w:abstractNumId w:val="15"/>
  </w:num>
  <w:num w:numId="16">
    <w:abstractNumId w:val="0"/>
  </w:num>
  <w:num w:numId="17">
    <w:abstractNumId w:val="35"/>
  </w:num>
  <w:num w:numId="18">
    <w:abstractNumId w:val="36"/>
  </w:num>
  <w:num w:numId="19">
    <w:abstractNumId w:val="12"/>
  </w:num>
  <w:num w:numId="20">
    <w:abstractNumId w:val="22"/>
  </w:num>
  <w:num w:numId="21">
    <w:abstractNumId w:val="13"/>
  </w:num>
  <w:num w:numId="22">
    <w:abstractNumId w:val="32"/>
  </w:num>
  <w:num w:numId="23">
    <w:abstractNumId w:val="38"/>
  </w:num>
  <w:num w:numId="24">
    <w:abstractNumId w:val="27"/>
  </w:num>
  <w:num w:numId="25">
    <w:abstractNumId w:val="10"/>
  </w:num>
  <w:num w:numId="26">
    <w:abstractNumId w:val="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6"/>
  </w:num>
  <w:num w:numId="30">
    <w:abstractNumId w:val="5"/>
  </w:num>
  <w:num w:numId="31">
    <w:abstractNumId w:val="21"/>
  </w:num>
  <w:num w:numId="32">
    <w:abstractNumId w:val="28"/>
  </w:num>
  <w:num w:numId="33">
    <w:abstractNumId w:val="8"/>
  </w:num>
  <w:num w:numId="34">
    <w:abstractNumId w:val="29"/>
  </w:num>
  <w:num w:numId="35">
    <w:abstractNumId w:val="31"/>
  </w:num>
  <w:num w:numId="36">
    <w:abstractNumId w:val="39"/>
  </w:num>
  <w:num w:numId="37">
    <w:abstractNumId w:val="18"/>
  </w:num>
  <w:num w:numId="38">
    <w:abstractNumId w:val="1"/>
  </w:num>
  <w:num w:numId="39">
    <w:abstractNumId w:val="19"/>
  </w:num>
  <w:num w:numId="40">
    <w:abstractNumId w:val="26"/>
  </w:num>
  <w:num w:numId="41">
    <w:abstractNumId w:val="9"/>
  </w:num>
  <w:num w:numId="42">
    <w:abstractNumId w:val="25"/>
  </w:num>
  <w:num w:numId="43">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1FA"/>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C1"/>
    <w:rsid w:val="00055BD0"/>
    <w:rsid w:val="00055BD8"/>
    <w:rsid w:val="00055DB5"/>
    <w:rsid w:val="000565B4"/>
    <w:rsid w:val="00056D85"/>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E"/>
    <w:rsid w:val="00193480"/>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42"/>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5F0"/>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994"/>
    <w:rsid w:val="00334A1F"/>
    <w:rsid w:val="00334D62"/>
    <w:rsid w:val="0033508C"/>
    <w:rsid w:val="0033533B"/>
    <w:rsid w:val="00335502"/>
    <w:rsid w:val="003355E5"/>
    <w:rsid w:val="00335673"/>
    <w:rsid w:val="00335798"/>
    <w:rsid w:val="003358F0"/>
    <w:rsid w:val="00335A42"/>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BD6"/>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8E0"/>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503"/>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6C"/>
    <w:rsid w:val="00517196"/>
    <w:rsid w:val="00517339"/>
    <w:rsid w:val="00517523"/>
    <w:rsid w:val="005178C9"/>
    <w:rsid w:val="00517A71"/>
    <w:rsid w:val="00517B43"/>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6F32"/>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194"/>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BB9"/>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5FA"/>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96"/>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D"/>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6D03"/>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2CD4"/>
    <w:rsid w:val="0087360E"/>
    <w:rsid w:val="00873746"/>
    <w:rsid w:val="008737E5"/>
    <w:rsid w:val="00873A94"/>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41F"/>
    <w:rsid w:val="008869E2"/>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569"/>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B8F"/>
    <w:rsid w:val="00921BE6"/>
    <w:rsid w:val="00921DC6"/>
    <w:rsid w:val="00921FD1"/>
    <w:rsid w:val="009222B4"/>
    <w:rsid w:val="0092244E"/>
    <w:rsid w:val="00922538"/>
    <w:rsid w:val="009226CA"/>
    <w:rsid w:val="00922BD9"/>
    <w:rsid w:val="009230BB"/>
    <w:rsid w:val="00923150"/>
    <w:rsid w:val="00923179"/>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7E1"/>
    <w:rsid w:val="00966942"/>
    <w:rsid w:val="00966A18"/>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FD6"/>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C7EE7"/>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16"/>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7055"/>
    <w:rsid w:val="00B371F3"/>
    <w:rsid w:val="00B3722B"/>
    <w:rsid w:val="00B37434"/>
    <w:rsid w:val="00B3766E"/>
    <w:rsid w:val="00B377B0"/>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CAD"/>
    <w:rsid w:val="00B51E25"/>
    <w:rsid w:val="00B51F1B"/>
    <w:rsid w:val="00B51F73"/>
    <w:rsid w:val="00B51F8E"/>
    <w:rsid w:val="00B52097"/>
    <w:rsid w:val="00B52110"/>
    <w:rsid w:val="00B52176"/>
    <w:rsid w:val="00B5218A"/>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4A2"/>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796"/>
    <w:rsid w:val="00C15B5B"/>
    <w:rsid w:val="00C15B67"/>
    <w:rsid w:val="00C15BFF"/>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1287"/>
    <w:rsid w:val="00C41659"/>
    <w:rsid w:val="00C419B1"/>
    <w:rsid w:val="00C41A21"/>
    <w:rsid w:val="00C41A70"/>
    <w:rsid w:val="00C41AA3"/>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46C"/>
    <w:rsid w:val="00C5072E"/>
    <w:rsid w:val="00C50828"/>
    <w:rsid w:val="00C508AC"/>
    <w:rsid w:val="00C508B2"/>
    <w:rsid w:val="00C508E2"/>
    <w:rsid w:val="00C50E32"/>
    <w:rsid w:val="00C50F30"/>
    <w:rsid w:val="00C50F97"/>
    <w:rsid w:val="00C510E2"/>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B78"/>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942"/>
    <w:rsid w:val="00CD0EE9"/>
    <w:rsid w:val="00CD129F"/>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652"/>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F5A"/>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CE4"/>
    <w:rsid w:val="00D84E8B"/>
    <w:rsid w:val="00D8500F"/>
    <w:rsid w:val="00D852C7"/>
    <w:rsid w:val="00D8540A"/>
    <w:rsid w:val="00D8545C"/>
    <w:rsid w:val="00D85508"/>
    <w:rsid w:val="00D85727"/>
    <w:rsid w:val="00D85824"/>
    <w:rsid w:val="00D859DE"/>
    <w:rsid w:val="00D85A56"/>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19"/>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588"/>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126"/>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3F7"/>
    <w:rsid w:val="00F82495"/>
    <w:rsid w:val="00F824A9"/>
    <w:rsid w:val="00F828EF"/>
    <w:rsid w:val="00F82A68"/>
    <w:rsid w:val="00F82E2C"/>
    <w:rsid w:val="00F830C7"/>
    <w:rsid w:val="00F832A2"/>
    <w:rsid w:val="00F8356D"/>
    <w:rsid w:val="00F836BC"/>
    <w:rsid w:val="00F83938"/>
    <w:rsid w:val="00F83B43"/>
    <w:rsid w:val="00F83EB5"/>
    <w:rsid w:val="00F84025"/>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20597.html" TargetMode="External"/><Relationship Id="rId21" Type="http://schemas.openxmlformats.org/officeDocument/2006/relationships/hyperlink" Target="https://www.mhlw.go.jp/content/11135200/000817866.pdf" TargetMode="External"/><Relationship Id="rId42" Type="http://schemas.openxmlformats.org/officeDocument/2006/relationships/hyperlink" Target="https://www.maff.go.jp/j/press/syouan/douei/210826_3.html" TargetMode="External"/><Relationship Id="rId63" Type="http://schemas.openxmlformats.org/officeDocument/2006/relationships/hyperlink" Target="https://www.caa.go.jp/notice/entry/025264/" TargetMode="External"/><Relationship Id="rId84" Type="http://schemas.openxmlformats.org/officeDocument/2006/relationships/hyperlink" Target="https://www.pref.okayama.jp/uploaded/life/735830_6718064_misc.pdf" TargetMode="External"/><Relationship Id="rId138" Type="http://schemas.openxmlformats.org/officeDocument/2006/relationships/hyperlink" Target="https://www.mhlw.go.jp/stf/seisakunitsuite/bunya/0000121431_00218.html" TargetMode="External"/><Relationship Id="rId159" Type="http://schemas.openxmlformats.org/officeDocument/2006/relationships/hyperlink" Target="https://www.mhlw.go.jp/stf/seisakunitsuite/bunya/0000121431_00209.html" TargetMode="External"/><Relationship Id="rId170" Type="http://schemas.openxmlformats.org/officeDocument/2006/relationships/hyperlink" Target="https://www.mhlw.go.jp/stf/seisakunitsuite/newpage_00016.html" TargetMode="External"/><Relationship Id="rId191" Type="http://schemas.openxmlformats.org/officeDocument/2006/relationships/hyperlink" Target="https://www.mhlw.go.jp/stf/seisakunitsuite/bunya/0000121431_00111.html" TargetMode="External"/><Relationship Id="rId205" Type="http://schemas.openxmlformats.org/officeDocument/2006/relationships/hyperlink" Target="https://www.mhlw.go.jp/stf/newpage_19212.html" TargetMode="External"/><Relationship Id="rId226" Type="http://schemas.openxmlformats.org/officeDocument/2006/relationships/hyperlink" Target="https://www.mhlw.go.jp/stf/enchou0122_00002.html" TargetMode="External"/><Relationship Id="rId247" Type="http://schemas.openxmlformats.org/officeDocument/2006/relationships/image" Target="media/image8.png"/><Relationship Id="rId107" Type="http://schemas.openxmlformats.org/officeDocument/2006/relationships/hyperlink" Target="https://www.mhlw.go.jp/stf/newpage_20707.html" TargetMode="External"/><Relationship Id="rId11" Type="http://schemas.openxmlformats.org/officeDocument/2006/relationships/hyperlink" Target="https://www.mhlw.go.jp/content/10601000/000802395.pdf" TargetMode="External"/><Relationship Id="rId32" Type="http://schemas.openxmlformats.org/officeDocument/2006/relationships/hyperlink" Target="https://www.fsc.go.jp/kids-box/kodomo_kasumigaseki_day_2021.html" TargetMode="External"/><Relationship Id="rId53" Type="http://schemas.openxmlformats.org/officeDocument/2006/relationships/hyperlink" Target="https://www.caa.go.jp/policies/policy/food_labeling/information/research/2020/assets/food_labeling_cms206_20210825_03.pdf" TargetMode="External"/><Relationship Id="rId74" Type="http://schemas.openxmlformats.org/officeDocument/2006/relationships/hyperlink" Target="https://www.mhlw.go.jp/stf/seisakunitsuite/bunya/kenkou_iryou/kenkou/kekkaku-kansenshou/infulenza/index.html" TargetMode="External"/><Relationship Id="rId128" Type="http://schemas.openxmlformats.org/officeDocument/2006/relationships/hyperlink" Target="https://www.mhlw.go.jp/stf/seisakunitsuite/bunya/vaccine_00184.html" TargetMode="External"/><Relationship Id="rId149" Type="http://schemas.openxmlformats.org/officeDocument/2006/relationships/hyperlink" Target="https://www.mhlw.go.jp/stf/newpage_19038.html" TargetMode="External"/><Relationship Id="rId5" Type="http://schemas.openxmlformats.org/officeDocument/2006/relationships/webSettings" Target="webSettings.xml"/><Relationship Id="rId95" Type="http://schemas.openxmlformats.org/officeDocument/2006/relationships/hyperlink" Target="https://www.mhlw.go.jp/stf/shingi/shingi-kousei_284075.html" TargetMode="External"/><Relationship Id="rId160" Type="http://schemas.openxmlformats.org/officeDocument/2006/relationships/hyperlink" Target="https://www.mhlw.go.jp/stf/seisakunitsuite/bunya/vaccine_certificate_00001.html" TargetMode="External"/><Relationship Id="rId181" Type="http://schemas.openxmlformats.org/officeDocument/2006/relationships/hyperlink" Target="https://www.mhlw.go.jp/stf/seisakunitsuite/bunya/kenkou_iryou/covid19-jihikensa_00001.html" TargetMode="External"/><Relationship Id="rId216" Type="http://schemas.openxmlformats.org/officeDocument/2006/relationships/hyperlink" Target="https://www.mhlw.go.jp/stf/r310cohotokurei_00001.html" TargetMode="External"/><Relationship Id="rId237" Type="http://schemas.openxmlformats.org/officeDocument/2006/relationships/hyperlink" Target="https://www.mhlw.go.jp/stf/newpage_15518.html" TargetMode="External"/><Relationship Id="rId22" Type="http://schemas.openxmlformats.org/officeDocument/2006/relationships/hyperlink" Target="https://www.mhlw.go.jp/stf/seisakunitsuite/bunya/0000202918_00022.html" TargetMode="External"/><Relationship Id="rId43" Type="http://schemas.openxmlformats.org/officeDocument/2006/relationships/hyperlink" Target="https://www.maff.go.jp/j/press/syouan/douei/210826.html" TargetMode="External"/><Relationship Id="rId64" Type="http://schemas.openxmlformats.org/officeDocument/2006/relationships/hyperlink" Target="https://www.caa.go.jp/notice/other/plant_based/" TargetMode="External"/><Relationship Id="rId118" Type="http://schemas.openxmlformats.org/officeDocument/2006/relationships/hyperlink" Target="https://www.mhlw.go.jp/stf/newpage_20424.html" TargetMode="External"/><Relationship Id="rId139" Type="http://schemas.openxmlformats.org/officeDocument/2006/relationships/hyperlink" Target="https://www.mhlw.go.jp/stf/seisakunitsuite/bunya/vaccine_yoshinhyouetc.html" TargetMode="External"/><Relationship Id="rId85" Type="http://schemas.openxmlformats.org/officeDocument/2006/relationships/image" Target="media/image3.png"/><Relationship Id="rId150" Type="http://schemas.openxmlformats.org/officeDocument/2006/relationships/hyperlink" Target="https://www.mhlw.go.jp/stf/newpage_18586.html" TargetMode="External"/><Relationship Id="rId171" Type="http://schemas.openxmlformats.org/officeDocument/2006/relationships/hyperlink" Target="https://www.mhlw.go.jp/stf/seisakunitsuite/bunya/0000121431_00129.html" TargetMode="External"/><Relationship Id="rId192" Type="http://schemas.openxmlformats.org/officeDocument/2006/relationships/hyperlink" Target="https://www.mhlw.go.jp/stf/seisakunitsuite/bunya/0000121431_00130.html" TargetMode="External"/><Relationship Id="rId206" Type="http://schemas.openxmlformats.org/officeDocument/2006/relationships/hyperlink" Target="https://www.mhlw.go.jp/stf/newpage_18954.html" TargetMode="External"/><Relationship Id="rId227" Type="http://schemas.openxmlformats.org/officeDocument/2006/relationships/hyperlink" Target="https://www.mhlw.go.jp/stf/kakudai210107_00001.html" TargetMode="External"/><Relationship Id="rId248" Type="http://schemas.openxmlformats.org/officeDocument/2006/relationships/footer" Target="footer1.xm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stf/newpage_20683.html"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iinkai_annai/jisseki.html" TargetMode="External"/><Relationship Id="rId59" Type="http://schemas.openxmlformats.org/officeDocument/2006/relationships/hyperlink" Target="https://www.caa.go.jp/notice/assets/consumer_research_cms210_20210819_02.pdf" TargetMode="External"/><Relationship Id="rId103" Type="http://schemas.openxmlformats.org/officeDocument/2006/relationships/hyperlink" Target="https://www.mhlw.go.jp/stf/newpage_20596.html" TargetMode="External"/><Relationship Id="rId108" Type="http://schemas.openxmlformats.org/officeDocument/2006/relationships/hyperlink" Target="https://www.mhlw.go.jp/stf/newpage_20686.html" TargetMode="External"/><Relationship Id="rId124" Type="http://schemas.openxmlformats.org/officeDocument/2006/relationships/hyperlink" Target="https://www.mhlw.go.jp/stf/seisakunitsuite/bunya/vaccine_kenkoujoukyoutyousa.html" TargetMode="External"/><Relationship Id="rId129" Type="http://schemas.openxmlformats.org/officeDocument/2006/relationships/hyperlink" Target="https://www.mhlw.go.jp/stf/seisakunitsuite/bunya/kenkou_iryou/kenkou/index_00011.html" TargetMode="External"/><Relationship Id="rId54" Type="http://schemas.openxmlformats.org/officeDocument/2006/relationships/hyperlink" Target="https://www.caa.go.jp/policies/policy/food_labeling/information/research/2020/%23food210825" TargetMode="External"/><Relationship Id="rId70" Type="http://schemas.openxmlformats.org/officeDocument/2006/relationships/hyperlink" Target="https://www.caa.go.jp/notice/assets/consumer_transaction_cms101_210813_01.pdf" TargetMode="External"/><Relationship Id="rId75" Type="http://schemas.openxmlformats.org/officeDocument/2006/relationships/hyperlink" Target="https://www.pref.gifu.lg.jp/uploaded/attachment/264467.pdf" TargetMode="External"/><Relationship Id="rId91" Type="http://schemas.openxmlformats.org/officeDocument/2006/relationships/hyperlink" Target="https://www.kyoto-np.co.jp/articles/-/622084" TargetMode="External"/><Relationship Id="rId96" Type="http://schemas.openxmlformats.org/officeDocument/2006/relationships/hyperlink" Target="https://www.jiji.com/jc/tokushu?g=cov" TargetMode="External"/><Relationship Id="rId140" Type="http://schemas.openxmlformats.org/officeDocument/2006/relationships/hyperlink" Target="https://www.mhlw.go.jp/stf/seisakunitsuite/bunya/vaccine_moderna.html" TargetMode="External"/><Relationship Id="rId145" Type="http://schemas.openxmlformats.org/officeDocument/2006/relationships/hyperlink" Target="https://www.mhlw.go.jp/stf/seisakunitsuite/bunya/vaccine_iryoujuujisha.html" TargetMode="External"/><Relationship Id="rId161" Type="http://schemas.openxmlformats.org/officeDocument/2006/relationships/hyperlink" Target="https://www.mhlw.go.jp/stf/seisakunitsuite/bunya/0000121431_00249.html" TargetMode="External"/><Relationship Id="rId166" Type="http://schemas.openxmlformats.org/officeDocument/2006/relationships/hyperlink" Target="https://www.mhlw.go.jp/stf/seisakunitsuite/bunya/0000121431_00249.html" TargetMode="External"/><Relationship Id="rId182" Type="http://schemas.openxmlformats.org/officeDocument/2006/relationships/hyperlink" Target="https://www.mhlw.go.jp/stf/seisakunitsuite/bunya/0000164708_00001.html" TargetMode="External"/><Relationship Id="rId187" Type="http://schemas.openxmlformats.org/officeDocument/2006/relationships/hyperlink" Target="https://www.mhlw.go.jp/stf/seisakunitsuite/bunya/0000164708_00079.html" TargetMode="External"/><Relationship Id="rId217" Type="http://schemas.openxmlformats.org/officeDocument/2006/relationships/hyperlink" Target="https://www.mhlw.go.jp/stf/r309cohotokurei_00001.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covid-19/kurashiyashigoto.html" TargetMode="External"/><Relationship Id="rId233" Type="http://schemas.openxmlformats.org/officeDocument/2006/relationships/hyperlink" Target="https://www.mhlw.go.jp/stf/sankokin0122_00003.html" TargetMode="External"/><Relationship Id="rId238" Type="http://schemas.openxmlformats.org/officeDocument/2006/relationships/hyperlink" Target="https://www.mhlw.go.jp/stf/seisakunitsuite/bunya/koyou_roudou/koyou/kyufukin/pageL07_00015.html" TargetMode="External"/><Relationship Id="rId23" Type="http://schemas.openxmlformats.org/officeDocument/2006/relationships/hyperlink" Target="https://public-comment.e-gov.go.jp/servlet/Public?CLASSNAME=PCMMSTDETAIL&amp;id=495210188&amp;Mode=0" TargetMode="External"/><Relationship Id="rId28" Type="http://schemas.openxmlformats.org/officeDocument/2006/relationships/hyperlink" Target="https://www.mhlw.go.jp/stf/newpage_20291.html" TargetMode="External"/><Relationship Id="rId49" Type="http://schemas.openxmlformats.org/officeDocument/2006/relationships/hyperlink" Target="https://www.caa.go.jp/policies/policy/consumer_safety/caution/caution_053/assets/caution_053_210825_0001.pdf%20" TargetMode="External"/><Relationship Id="rId114" Type="http://schemas.openxmlformats.org/officeDocument/2006/relationships/hyperlink" Target="https://www.mhlw.go.jp/stf/newpage_20610.html" TargetMode="External"/><Relationship Id="rId119" Type="http://schemas.openxmlformats.org/officeDocument/2006/relationships/hyperlink" Target="https://www.mhlw.go.jp/stf/seisakunitsuite/newpage_00054.html" TargetMode="External"/><Relationship Id="rId44" Type="http://schemas.openxmlformats.org/officeDocument/2006/relationships/hyperlink" Target="https://www.maff.go.jp/j/press/kanbo/b_kankyo/210817.html" TargetMode="External"/><Relationship Id="rId60" Type="http://schemas.openxmlformats.org/officeDocument/2006/relationships/hyperlink" Target="https://www.caa.go.jp/notice/assets/consumer_research_cms210_20210819_03.pdf" TargetMode="External"/><Relationship Id="rId65" Type="http://schemas.openxmlformats.org/officeDocument/2006/relationships/hyperlink" Target="https://www.caa.go.jp/notice/assets/consumer_transaction_cms202_210818_01.pdf" TargetMode="External"/><Relationship Id="rId81" Type="http://schemas.openxmlformats.org/officeDocument/2006/relationships/hyperlink" Target="https://news.yahoo.co.jp/articles/725718f91541b168c122b04191a11b4af88767c3" TargetMode="External"/><Relationship Id="rId86" Type="http://schemas.openxmlformats.org/officeDocument/2006/relationships/image" Target="media/image4.png"/><Relationship Id="rId130" Type="http://schemas.openxmlformats.org/officeDocument/2006/relationships/hyperlink" Target="https://www.mhlw.go.jp/stf/seisakunitsuite/bunya/vaccine_iryoukikanheno_oshirase.html" TargetMode="External"/><Relationship Id="rId135" Type="http://schemas.openxmlformats.org/officeDocument/2006/relationships/hyperlink" Target="https://www.mhlw.go.jp/stf/seisakunitsuite/bunya/vaccine_certificate.html" TargetMode="External"/><Relationship Id="rId151" Type="http://schemas.openxmlformats.org/officeDocument/2006/relationships/hyperlink" Target="https://www.mhlw.go.jp/stf/seisakunitsuite/bunya/vaccine_shingikaietc.html" TargetMode="External"/><Relationship Id="rId156" Type="http://schemas.openxmlformats.org/officeDocument/2006/relationships/hyperlink" Target="https://www.mhlw.go.jp/stf/seisakunitsuite/bunya/0000121431_00221.html" TargetMode="External"/><Relationship Id="rId177" Type="http://schemas.openxmlformats.org/officeDocument/2006/relationships/hyperlink" Target="https://www.mhlw.go.jp/content/000820649.pdf" TargetMode="External"/><Relationship Id="rId198" Type="http://schemas.openxmlformats.org/officeDocument/2006/relationships/hyperlink" Target="https://www.mhlw.go.jp/stf/seisakunitsuite/bunya/0000121431_00097.html" TargetMode="External"/><Relationship Id="rId172" Type="http://schemas.openxmlformats.org/officeDocument/2006/relationships/hyperlink" Target="https://www.mhlw.go.jp/stf/seisakunitsuite/newpage_00056.html" TargetMode="External"/><Relationship Id="rId193" Type="http://schemas.openxmlformats.org/officeDocument/2006/relationships/hyperlink" Target="https://www.mhlw.go.jp/stf/seisakunitsuite/bunya/kenkou_iryou/dengue_fever_qa_00001.html" TargetMode="External"/><Relationship Id="rId202" Type="http://schemas.openxmlformats.org/officeDocument/2006/relationships/hyperlink" Target="https://www.mhlw.go.jp/stf/seisakunitsuite/bunya/hukushi_kaigo/kaigo_koureisha/yobou/index_00013.html" TargetMode="External"/><Relationship Id="rId207" Type="http://schemas.openxmlformats.org/officeDocument/2006/relationships/hyperlink" Target="https://www.mhlw.go.jp/stf/newpage_18952.html" TargetMode="External"/><Relationship Id="rId223" Type="http://schemas.openxmlformats.org/officeDocument/2006/relationships/hyperlink" Target="http://www.pref.osaka.lg.jp/kikaku/corona-kinkyuzitai/index.html" TargetMode="External"/><Relationship Id="rId228" Type="http://schemas.openxmlformats.org/officeDocument/2006/relationships/hyperlink" Target="https://www.mhlw.go.jp/stf/seisakunitsuite/bunya/koyou_roudou/koyou/kyufukin/pageL07.html" TargetMode="External"/><Relationship Id="rId244" Type="http://schemas.openxmlformats.org/officeDocument/2006/relationships/hyperlink" Target="https://www.mhlw.go.jp/stf/newpage_16501.html" TargetMode="External"/><Relationship Id="rId249" Type="http://schemas.openxmlformats.org/officeDocument/2006/relationships/fontTable" Target="fontTable.xml"/><Relationship Id="rId13" Type="http://schemas.openxmlformats.org/officeDocument/2006/relationships/hyperlink" Target="https://www.mhlw.go.jp/stf/seisakunitsuite/bunya/kenkou_iryou/shokuhin/hokenkinou/qa/index.html" TargetMode="External"/><Relationship Id="rId18" Type="http://schemas.openxmlformats.org/officeDocument/2006/relationships/hyperlink" Target="https://www.mhlw.go.jp/stf/newpage_20510.html" TargetMode="External"/><Relationship Id="rId39" Type="http://schemas.openxmlformats.org/officeDocument/2006/relationships/hyperlink" Target="https://www.fsc.go.jp/iken-bosyu/pc1_hisiryou_muramidase_030512.html" TargetMode="External"/><Relationship Id="rId109" Type="http://schemas.openxmlformats.org/officeDocument/2006/relationships/hyperlink" Target="https://www.mhlw.go.jp/stf/newpage_20656.html" TargetMode="External"/><Relationship Id="rId34" Type="http://schemas.openxmlformats.org/officeDocument/2006/relationships/hyperlink" Target="https://form.cao.go.jp/shokuhin/opinion-1176.html" TargetMode="External"/><Relationship Id="rId50" Type="http://schemas.openxmlformats.org/officeDocument/2006/relationships/hyperlink" Target="https://www.caa.go.jp/policies/policy/consumer_safety/caution/caution_053/" TargetMode="External"/><Relationship Id="rId55" Type="http://schemas.openxmlformats.org/officeDocument/2006/relationships/hyperlink" Target="https://www.caa.go.jp/notice/entry/025307/" TargetMode="External"/><Relationship Id="rId76" Type="http://schemas.openxmlformats.org/officeDocument/2006/relationships/hyperlink" Target="https://www.pref.gifu.lg.jp/site/pressrelease/173000.html" TargetMode="External"/><Relationship Id="rId97" Type="http://schemas.openxmlformats.org/officeDocument/2006/relationships/image" Target="media/image7.png"/><Relationship Id="rId104" Type="http://schemas.openxmlformats.org/officeDocument/2006/relationships/hyperlink" Target="https://www.mhlw.go.jp/stf/newpage_20594.html" TargetMode="External"/><Relationship Id="rId120" Type="http://schemas.openxmlformats.org/officeDocument/2006/relationships/hyperlink" Target="https://www.mhlw.go.jp/stf/seisakunitsuite/bunya/0000121431_00086.html" TargetMode="External"/><Relationship Id="rId125" Type="http://schemas.openxmlformats.org/officeDocument/2006/relationships/hyperlink" Target="https://www.mhlw.go.jp/stf/seisakunitsuite/bunya/vaccine_hukuhannou-utagai-houkoku.html" TargetMode="External"/><Relationship Id="rId141" Type="http://schemas.openxmlformats.org/officeDocument/2006/relationships/hyperlink" Target="https://www.mhlw.go.jp/stf/seisakunitsuite/bunya/vaccine_astrazeneca.html" TargetMode="External"/><Relationship Id="rId146" Type="http://schemas.openxmlformats.org/officeDocument/2006/relationships/hyperlink" Target="https://www.mhlw.go.jp/stf/newpage_19520.html" TargetMode="External"/><Relationship Id="rId167" Type="http://schemas.openxmlformats.org/officeDocument/2006/relationships/hyperlink" Target="https://www.mhlw.go.jp/stf/seisakunitsuite/bunya/0000121431_00251.html" TargetMode="External"/><Relationship Id="rId188" Type="http://schemas.openxmlformats.org/officeDocument/2006/relationships/hyperlink" Target="https://www.mhlw.go.jp/stf/newpage_15640.html" TargetMode="External"/><Relationship Id="rId7" Type="http://schemas.openxmlformats.org/officeDocument/2006/relationships/endnotes" Target="endnotes.xml"/><Relationship Id="rId71" Type="http://schemas.openxmlformats.org/officeDocument/2006/relationships/hyperlink" Target="https://www.caa.go.jp/notice/entry/025223/" TargetMode="External"/><Relationship Id="rId92" Type="http://schemas.openxmlformats.org/officeDocument/2006/relationships/image" Target="media/image6.png"/><Relationship Id="rId162" Type="http://schemas.openxmlformats.org/officeDocument/2006/relationships/hyperlink" Target="https://www.mhlw.go.jp/stf/seisakunitsuite/bunya/0000121431_00282.html" TargetMode="External"/><Relationship Id="rId183" Type="http://schemas.openxmlformats.org/officeDocument/2006/relationships/hyperlink" Target="https://www.mhlw.go.jp/stf/seisakunitsuite/bunya/covid-19tiryouyaku_vaccine.html" TargetMode="External"/><Relationship Id="rId213" Type="http://schemas.openxmlformats.org/officeDocument/2006/relationships/hyperlink" Target="https://www.mhlw.go.jp/content/10900000/000622924.pdf" TargetMode="External"/><Relationship Id="rId218" Type="http://schemas.openxmlformats.org/officeDocument/2006/relationships/hyperlink" Target="https://www.mhlw.go.jp/stf/r3050505cohotokurei_00003.html" TargetMode="External"/><Relationship Id="rId234" Type="http://schemas.openxmlformats.org/officeDocument/2006/relationships/hyperlink" Target="https://www.mhlw.go.jp/stf/newpage_17588.html" TargetMode="External"/><Relationship Id="rId239" Type="http://schemas.openxmlformats.org/officeDocument/2006/relationships/hyperlink" Target="https://www.mhlw.go.jp/stf/newpage_16994.html" TargetMode="External"/><Relationship Id="rId2" Type="http://schemas.openxmlformats.org/officeDocument/2006/relationships/numbering" Target="numbering.xml"/><Relationship Id="rId29" Type="http://schemas.openxmlformats.org/officeDocument/2006/relationships/hyperlink" Target="http://www.nihs.go.jp/dsi/food-info/foodinfonews/2021/foodinfo202117m.pdf" TargetMode="External"/><Relationship Id="rId250" Type="http://schemas.openxmlformats.org/officeDocument/2006/relationships/theme" Target="theme/theme1.xml"/><Relationship Id="rId24" Type="http://schemas.openxmlformats.org/officeDocument/2006/relationships/hyperlink" Target="https://www.mhlw.go.jp/stf/newpage_20348.html" TargetMode="External"/><Relationship Id="rId40" Type="http://schemas.openxmlformats.org/officeDocument/2006/relationships/hyperlink" Target="https://www.fsc.go.jp/fsciis/foodSafetyMaterial/search?year=&amp;from=struct&amp;from_year=2021&amp;from_month=7&amp;from_day=3&amp;to=struct&amp;to_year=2021&amp;to_month=7&amp;to_day=21&amp;max=100" TargetMode="External"/><Relationship Id="rId45" Type="http://schemas.openxmlformats.org/officeDocument/2006/relationships/hyperlink" Target="https://www.caa.go.jp/" TargetMode="External"/><Relationship Id="rId66" Type="http://schemas.openxmlformats.org/officeDocument/2006/relationships/hyperlink" Target="https://www.caa.go.jp/notice/entry/025158/" TargetMode="External"/><Relationship Id="rId87" Type="http://schemas.openxmlformats.org/officeDocument/2006/relationships/hyperlink" Target="https://www.pref.hokkaido.lg.jp/fs/3/5/5/1/9/1/7/_/030824-03daityoukin.pdf" TargetMode="External"/><Relationship Id="rId110" Type="http://schemas.openxmlformats.org/officeDocument/2006/relationships/hyperlink" Target="https://www.mhlw.go.jp/stf/newpage_20610.html" TargetMode="External"/><Relationship Id="rId115" Type="http://schemas.openxmlformats.org/officeDocument/2006/relationships/hyperlink" Target="https://www.mhlw.go.jp/stf/newpage_20591.html" TargetMode="External"/><Relationship Id="rId131" Type="http://schemas.openxmlformats.org/officeDocument/2006/relationships/hyperlink" Target="https://www.mhlw.go.jp/stf/seisakunitsuite/bunya/vaccine_supply.html" TargetMode="External"/><Relationship Id="rId136" Type="http://schemas.openxmlformats.org/officeDocument/2006/relationships/hyperlink" Target="https://www.mhlw.go.jp/content/10906000/000816190.pdf" TargetMode="External"/><Relationship Id="rId157" Type="http://schemas.openxmlformats.org/officeDocument/2006/relationships/hyperlink" Target="https://www.mhlw.go.jp/stf/seisakunitsuite/bunya/0000121431_00248.html" TargetMode="External"/><Relationship Id="rId178" Type="http://schemas.openxmlformats.org/officeDocument/2006/relationships/hyperlink" Target="https://www.mhlw.go.jp/stf/seisakunitsuite/bunya/0000121431_00296.html" TargetMode="External"/><Relationship Id="rId61" Type="http://schemas.openxmlformats.org/officeDocument/2006/relationships/hyperlink" Target="https://www.caa.go.jp/notice/assets/consumer_research_cms210_20210819_04.pdf" TargetMode="External"/><Relationship Id="rId82" Type="http://schemas.openxmlformats.org/officeDocument/2006/relationships/hyperlink" Target="https://www.city.chiba.jp/hokenfukushi/iryoeisei/seikatsueisei/offender_5.html" TargetMode="External"/><Relationship Id="rId152" Type="http://schemas.openxmlformats.org/officeDocument/2006/relationships/hyperlink" Target="https://www.mhlw.go.jp/bunya/kenkou/kekkaku-kansenshou20/kenkouhigai_kyusai/" TargetMode="External"/><Relationship Id="rId173" Type="http://schemas.openxmlformats.org/officeDocument/2006/relationships/hyperlink" Target="https://www.mhlw.go.jp/stf/seisakunitsuite/newpage_00057.html" TargetMode="External"/><Relationship Id="rId194" Type="http://schemas.openxmlformats.org/officeDocument/2006/relationships/hyperlink" Target="https://www.mhlw.go.jp/stf/seisakunitsuite/newpage_00021.html" TargetMode="External"/><Relationship Id="rId199" Type="http://schemas.openxmlformats.org/officeDocument/2006/relationships/hyperlink" Target="https://www.mhlw.go.jp/stf/seisakunitsuite/bunya/0000121431_00186.html" TargetMode="External"/><Relationship Id="rId203" Type="http://schemas.openxmlformats.org/officeDocument/2006/relationships/hyperlink" Target="https://www.mhlw.go.jp/stf/covid-19/kurashiyashigoto_00012.html" TargetMode="External"/><Relationship Id="rId208" Type="http://schemas.openxmlformats.org/officeDocument/2006/relationships/hyperlink" Target="https://www.mhlw.go.jp/stf/newpage_18950.html" TargetMode="External"/><Relationship Id="rId229" Type="http://schemas.openxmlformats.org/officeDocument/2006/relationships/hyperlink" Target="https://www.mhlw.go.jp/stf/seisakunitsuite/bunya/koyou_roudou/koyou/kyufukin/pageL07.html" TargetMode="External"/><Relationship Id="rId19" Type="http://schemas.openxmlformats.org/officeDocument/2006/relationships/hyperlink" Target="https://www.mhlw.go.jp/stf/seisakunitsuite/bunya/vaccine_kenkouhigaikyuusai.html" TargetMode="External"/><Relationship Id="rId224" Type="http://schemas.openxmlformats.org/officeDocument/2006/relationships/hyperlink" Target="https://web.pref.hyogo.lg.jp/index.html" TargetMode="External"/><Relationship Id="rId240" Type="http://schemas.openxmlformats.org/officeDocument/2006/relationships/hyperlink" Target="https://www.mhlw.go.jp/stf/newpage_16671.html" TargetMode="External"/><Relationship Id="rId245" Type="http://schemas.openxmlformats.org/officeDocument/2006/relationships/hyperlink" Target="https://www.mhlw.go.jp/stf/newpage_16253.html" TargetMode="External"/><Relationship Id="rId14" Type="http://schemas.openxmlformats.org/officeDocument/2006/relationships/hyperlink" Target="https://www.mhlw.go.jp/content/11130500/000824207.pdf" TargetMode="External"/><Relationship Id="rId30" Type="http://schemas.openxmlformats.org/officeDocument/2006/relationships/hyperlink" Target="http://www.nihs.go.jp/dsi/food-info/foodinfonews/2021/foodinfo202117c.pdf" TargetMode="External"/><Relationship Id="rId35" Type="http://schemas.openxmlformats.org/officeDocument/2006/relationships/hyperlink" Target="http://www.fsc.go.jp/iinkai_annai/jisseki.html" TargetMode="External"/><Relationship Id="rId56" Type="http://schemas.openxmlformats.org/officeDocument/2006/relationships/hyperlink" Target="https://www.caa.go.jp/notice/entry/025300/" TargetMode="External"/><Relationship Id="rId77" Type="http://schemas.openxmlformats.org/officeDocument/2006/relationships/hyperlink" Target="https://www.city.minato.tokyo.jp/shokuhinkanshi1/kurashi/shokuhin/anzen/kyoka.html" TargetMode="External"/><Relationship Id="rId100" Type="http://schemas.openxmlformats.org/officeDocument/2006/relationships/hyperlink" Target="https://www.mhlw.go.jp/stf/newpage_20665.html" TargetMode="External"/><Relationship Id="rId105" Type="http://schemas.openxmlformats.org/officeDocument/2006/relationships/hyperlink" Target="https://www.mhlw.go.jp/stf/newpage_20564.html" TargetMode="External"/><Relationship Id="rId126" Type="http://schemas.openxmlformats.org/officeDocument/2006/relationships/hyperlink" Target="https://www.mhlw.go.jp/stf/seisakunitsuite/bunya/0000121431_00223.html" TargetMode="External"/><Relationship Id="rId147" Type="http://schemas.openxmlformats.org/officeDocument/2006/relationships/hyperlink" Target="https://www.mhlw.go.jp/stf/newpage_19331.html" TargetMode="External"/><Relationship Id="rId168" Type="http://schemas.openxmlformats.org/officeDocument/2006/relationships/hyperlink" Target="https://www.mhlw.go.jp/stf/seisakunitsuite/bunya/kenkou_iryou/covid19_qa_kanrenkigyou_00001.html" TargetMode="External"/><Relationship Id="rId8" Type="http://schemas.openxmlformats.org/officeDocument/2006/relationships/image" Target="media/image1.png"/><Relationship Id="rId51" Type="http://schemas.openxmlformats.org/officeDocument/2006/relationships/hyperlink" Target="https://www.caa.go.jp/policies/policy/food_labeling/information/research/2020/assets/food_labeling_cms206_20210825_01.pdf" TargetMode="External"/><Relationship Id="rId72" Type="http://schemas.openxmlformats.org/officeDocument/2006/relationships/hyperlink" Target="https://www.recall.caa.go.jp/" TargetMode="External"/><Relationship Id="rId93" Type="http://schemas.openxmlformats.org/officeDocument/2006/relationships/hyperlink" Target="https://www.city.toyama.toyama.jp/data/open/cnt/3/14117/1/houkokujikou1.pdf?20210813130659" TargetMode="External"/><Relationship Id="rId98" Type="http://schemas.openxmlformats.org/officeDocument/2006/relationships/hyperlink" Target="https://vdata.nikkei.com/newsgraphics/coronavirus-chart-list/" TargetMode="External"/><Relationship Id="rId121" Type="http://schemas.openxmlformats.org/officeDocument/2006/relationships/hyperlink" Target="https://www.mhlw.go.jp/stf/seisakunitsuite/bunya/0000121431_00244.html" TargetMode="External"/><Relationship Id="rId142" Type="http://schemas.openxmlformats.org/officeDocument/2006/relationships/hyperlink" Target="https://www.mhlw.go.jp/stf/seisakunitsuite/bunya/vaccine_kenkouhigaikyuusai.html" TargetMode="External"/><Relationship Id="rId163" Type="http://schemas.openxmlformats.org/officeDocument/2006/relationships/hyperlink" Target="https://www.mhlw.go.jp/stf/seisakunitsuite/bunya/0000121431_00263.html" TargetMode="External"/><Relationship Id="rId184" Type="http://schemas.openxmlformats.org/officeDocument/2006/relationships/hyperlink" Target="https://www.mhlw.go.jp/stf/houdou/2r98520000003m15_1.html" TargetMode="External"/><Relationship Id="rId189" Type="http://schemas.openxmlformats.org/officeDocument/2006/relationships/hyperlink" Target="https://www.mhlw.go.jp/stf/seisakunitsuite/bunya/0000121431_00214.html" TargetMode="External"/><Relationship Id="rId219" Type="http://schemas.openxmlformats.org/officeDocument/2006/relationships/hyperlink" Target="https://www.mhlw.go.jp/content/11603000/000775124.pdf" TargetMode="External"/><Relationship Id="rId3" Type="http://schemas.openxmlformats.org/officeDocument/2006/relationships/styles" Target="styles.xml"/><Relationship Id="rId214" Type="http://schemas.openxmlformats.org/officeDocument/2006/relationships/hyperlink" Target="https://www.mhlw.go.jp/stf/r3saichin-kochoukin.html" TargetMode="External"/><Relationship Id="rId230" Type="http://schemas.openxmlformats.org/officeDocument/2006/relationships/hyperlink" Target="https://www.mhlw.go.jp/stf/seisakunitsuite/bunya/koyouchouseijoseikin_20200410_forms.html" TargetMode="External"/><Relationship Id="rId235" Type="http://schemas.openxmlformats.org/officeDocument/2006/relationships/hyperlink" Target="https://www.mhlw.go.jp/stf/kyugyoshienkin_00010202104131030chatbot_execution_test001.html" TargetMode="External"/><Relationship Id="rId25" Type="http://schemas.openxmlformats.org/officeDocument/2006/relationships/hyperlink" Target="https://www.ipa.go.jp/security/announce/20191202.html%23L12" TargetMode="External"/><Relationship Id="rId46" Type="http://schemas.openxmlformats.org/officeDocument/2006/relationships/hyperlink" Target="https://www.caa.go.jp/policies/policy/consumer_policy/information/food_loss/efforts/assets/efforts_210826_0001.pdf" TargetMode="External"/><Relationship Id="rId67" Type="http://schemas.openxmlformats.org/officeDocument/2006/relationships/hyperlink" Target="https://www.caa.go.jp/policies/policy/consumer_system/meeting_materials/review_meeting_001/024510.html" TargetMode="External"/><Relationship Id="rId116" Type="http://schemas.openxmlformats.org/officeDocument/2006/relationships/hyperlink" Target="https://www.mhlw.go.jp/stf/newpage_20458.html" TargetMode="External"/><Relationship Id="rId137" Type="http://schemas.openxmlformats.org/officeDocument/2006/relationships/hyperlink" Target="https://www.mhlw.go.jp/stf/newpage_20306.html" TargetMode="External"/><Relationship Id="rId158" Type="http://schemas.openxmlformats.org/officeDocument/2006/relationships/hyperlink" Target="https://www.mhlw.go.jp/stf/seisakunitsuite/bunya/vaccine_certificate.html" TargetMode="External"/><Relationship Id="rId20" Type="http://schemas.openxmlformats.org/officeDocument/2006/relationships/hyperlink" Target="https://www.mhlw.go.jp/stf/houdou/1111212865_00025.html" TargetMode="External"/><Relationship Id="rId41" Type="http://schemas.openxmlformats.org/officeDocument/2006/relationships/hyperlink" Target="https://www.maff.go.jp/" TargetMode="External"/><Relationship Id="rId62" Type="http://schemas.openxmlformats.org/officeDocument/2006/relationships/hyperlink" Target="https://www.caa.go.jp/notice/assets/consumer_research_cms210_20210819_05.pdf" TargetMode="External"/><Relationship Id="rId83" Type="http://schemas.openxmlformats.org/officeDocument/2006/relationships/hyperlink" Target="https://www.pref.okayama.jp/page/696964.html" TargetMode="External"/><Relationship Id="rId88" Type="http://schemas.openxmlformats.org/officeDocument/2006/relationships/image" Target="media/image5.png"/><Relationship Id="rId111" Type="http://schemas.openxmlformats.org/officeDocument/2006/relationships/hyperlink" Target="https://www.mhlw.go.jp/stf/newpage_20595.html" TargetMode="External"/><Relationship Id="rId132" Type="http://schemas.openxmlformats.org/officeDocument/2006/relationships/hyperlink" Target="https://www.mhlw.go.jp/stf/seisakunitsuite/bunya/vaccine_hukuhannou.html" TargetMode="External"/><Relationship Id="rId153" Type="http://schemas.openxmlformats.org/officeDocument/2006/relationships/hyperlink" Target="https://www.mhlw.go.jp/stf/seisakunitsuite/bunya/0000121431_00218.html%23%E6%8E%A5%E7%A8%AE%E3%81%8C%E5%8F%97%E3%81%91%E3%82%89%E3%82%8C%E3%82%8B%E5%A0%B4%E6%89%80" TargetMode="External"/><Relationship Id="rId174" Type="http://schemas.openxmlformats.org/officeDocument/2006/relationships/hyperlink" Target="https://www.mhlw.go.jp/stf/seisakunitsuite/bunya/0000121431_00209.html" TargetMode="External"/><Relationship Id="rId179" Type="http://schemas.openxmlformats.org/officeDocument/2006/relationships/hyperlink" Target="https://www.mhlw.go.jp/stf/seisakunitsuite/bunya/cocoa_00138.html" TargetMode="External"/><Relationship Id="rId195" Type="http://schemas.openxmlformats.org/officeDocument/2006/relationships/hyperlink" Target="https://www.mhlw.go.jp/stf/seisakunitsuite/bunya/kenkou_iryou/dengue_fever_qa_00007.html" TargetMode="External"/><Relationship Id="rId209" Type="http://schemas.openxmlformats.org/officeDocument/2006/relationships/hyperlink" Target="https://www.mhlw.go.jp/stf/newpage_15225.html" TargetMode="External"/><Relationship Id="rId190" Type="http://schemas.openxmlformats.org/officeDocument/2006/relationships/hyperlink" Target="https://www.mhlw.go.jp/stf/covid-19/qa-jichitai-iryoukikan-fukushishisetsu.html" TargetMode="External"/><Relationship Id="rId204" Type="http://schemas.openxmlformats.org/officeDocument/2006/relationships/hyperlink" Target="https://www.mhlw.go.jp/stf/newpage_20469.html" TargetMode="External"/><Relationship Id="rId220" Type="http://schemas.openxmlformats.org/officeDocument/2006/relationships/hyperlink" Target="https://www.mhlw.go.jp/stf/seisakunitsuite/bunya/koyou_roudou/koyou/kyufukin/pageL07.html" TargetMode="External"/><Relationship Id="rId225" Type="http://schemas.openxmlformats.org/officeDocument/2006/relationships/hyperlink" Target="https://www.mhlw.go.jp/stf/seisakunitsuite/bunya/koyou_roudou/koyou/kyufukin/cochomoney_00002.html" TargetMode="External"/><Relationship Id="rId241" Type="http://schemas.openxmlformats.org/officeDocument/2006/relationships/hyperlink" Target="https://www.mhlw.go.jp/stf/houdou/0000107715_00003.html" TargetMode="External"/><Relationship Id="rId246" Type="http://schemas.openxmlformats.org/officeDocument/2006/relationships/hyperlink" Target="https://www.mhlw.go.jp/stf/kyugyoshienkin.html" TargetMode="External"/><Relationship Id="rId15" Type="http://schemas.openxmlformats.org/officeDocument/2006/relationships/hyperlink" Target="https://www.mhlw.go.jp/content/11135200/000823544.pdf" TargetMode="External"/><Relationship Id="rId36" Type="http://schemas.openxmlformats.org/officeDocument/2006/relationships/hyperlink" Target="https://www.fsc.go.jp/iinkai_annai/annai/annai804.html" TargetMode="External"/><Relationship Id="rId57" Type="http://schemas.openxmlformats.org/officeDocument/2006/relationships/hyperlink" Target="https://www.caa.go.jp/policies/policy/consumer_education/meeting_materials/review_meeting_005/025287.html" TargetMode="External"/><Relationship Id="rId106" Type="http://schemas.openxmlformats.org/officeDocument/2006/relationships/hyperlink" Target="https://www.mhlw.go.jp/stf/newpage_20533.html" TargetMode="External"/><Relationship Id="rId127" Type="http://schemas.openxmlformats.org/officeDocument/2006/relationships/hyperlink" Target="https://www.mhlw.go.jp/stf/seisakunitsuite/bunya/vaccine_notifications.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 TargetMode="External"/><Relationship Id="rId52" Type="http://schemas.openxmlformats.org/officeDocument/2006/relationships/hyperlink" Target="https://www.caa.go.jp/policies/policy/food_labeling/information/research/2020/assets/food_labeling_cms206_20210825_02.pdf" TargetMode="External"/><Relationship Id="rId73" Type="http://schemas.openxmlformats.org/officeDocument/2006/relationships/image" Target="media/image2.jpeg"/><Relationship Id="rId78" Type="http://schemas.openxmlformats.org/officeDocument/2006/relationships/hyperlink" Target="https://news.yahoo.co.jp/articles/0a4a1854465f7429c7d226eb5472426d88bcb5f1" TargetMode="External"/><Relationship Id="rId94" Type="http://schemas.openxmlformats.org/officeDocument/2006/relationships/hyperlink" Target="https://www.mhlw.go.jp/content/10601000/000802395.pdf" TargetMode="External"/><Relationship Id="rId99" Type="http://schemas.openxmlformats.org/officeDocument/2006/relationships/hyperlink" Target="https://www.mhlw.go.jp/stf/newpage_20697.html" TargetMode="External"/><Relationship Id="rId101" Type="http://schemas.openxmlformats.org/officeDocument/2006/relationships/hyperlink" Target="https://www.mhlw.go.jp/stf/newpage_20620.html" TargetMode="External"/><Relationship Id="rId122" Type="http://schemas.openxmlformats.org/officeDocument/2006/relationships/hyperlink" Target="https://www.mhlw.go.jp/stf/newpage_20693.html" TargetMode="External"/><Relationship Id="rId143" Type="http://schemas.openxmlformats.org/officeDocument/2006/relationships/hyperlink" Target="https://www.mhlw.go.jp/stf/newpage_20246.html" TargetMode="External"/><Relationship Id="rId148" Type="http://schemas.openxmlformats.org/officeDocument/2006/relationships/hyperlink" Target="https://www.mhlw.go.jp/stf/seisakunitsuite/bunya/vaccine_tagengo.html" TargetMode="External"/><Relationship Id="rId164" Type="http://schemas.openxmlformats.org/officeDocument/2006/relationships/hyperlink" Target="https://www.mhlw.go.jp/stf/seisakunitsuite/bunya/0000121431_00250.html" TargetMode="External"/><Relationship Id="rId169" Type="http://schemas.openxmlformats.org/officeDocument/2006/relationships/hyperlink" Target="https://www.mhlw.go.jp/stf/seisakunitsuite/bunya/0000121431_00216.html" TargetMode="External"/><Relationship Id="rId185" Type="http://schemas.openxmlformats.org/officeDocument/2006/relationships/hyperlink" Target="https://www.mhlw.go.jp/stf/newpage_19940.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kenkou_iryou/covid19_qa_kanrenkigyou_00009.html" TargetMode="External"/><Relationship Id="rId210" Type="http://schemas.openxmlformats.org/officeDocument/2006/relationships/hyperlink" Target="https://www.mhlw.go.jp/stf/newpage_17394.html" TargetMode="External"/><Relationship Id="rId215" Type="http://schemas.openxmlformats.org/officeDocument/2006/relationships/hyperlink" Target="https://www.mhlw.go.jp/stf/newpage_20061.html" TargetMode="External"/><Relationship Id="rId236" Type="http://schemas.openxmlformats.org/officeDocument/2006/relationships/hyperlink" Target="https://www.mhlw.go.jp/stf/newpage_17628.html" TargetMode="External"/><Relationship Id="rId26" Type="http://schemas.openxmlformats.org/officeDocument/2006/relationships/hyperlink" Target="https://www.niid.go.jp/niid/ja/others/9432-warning200226.html" TargetMode="External"/><Relationship Id="rId231" Type="http://schemas.openxmlformats.org/officeDocument/2006/relationships/hyperlink" Target="https://www.mhlw.go.jp/stf/newpage_19181.html" TargetMode="External"/><Relationship Id="rId47" Type="http://schemas.openxmlformats.org/officeDocument/2006/relationships/hyperlink" Target="https://www.caa.go.jp/policies/policy/consumer_policy/information/food_loss/efforts/" TargetMode="External"/><Relationship Id="rId68" Type="http://schemas.openxmlformats.org/officeDocument/2006/relationships/hyperlink" Target="https://www.caa.go.jp/policies/policy/consumer_transaction/meeting_materials/review_meeting_002/025092.html" TargetMode="External"/><Relationship Id="rId89" Type="http://schemas.openxmlformats.org/officeDocument/2006/relationships/hyperlink" Target="https://www.pref.hokkaido.lg.jp/fs/3/4/2/7/9/3/7/_/030819-09tyoukan.pdf" TargetMode="External"/><Relationship Id="rId112" Type="http://schemas.openxmlformats.org/officeDocument/2006/relationships/hyperlink" Target="https://www.mhlw.go.jp/stf/newpage_20590.html" TargetMode="External"/><Relationship Id="rId133" Type="http://schemas.openxmlformats.org/officeDocument/2006/relationships/hyperlink" Target="https://www.mhlw.go.jp/stf/seisakunitsuite/bunya/vaccine_yuukousei_anzensei.html" TargetMode="External"/><Relationship Id="rId154" Type="http://schemas.openxmlformats.org/officeDocument/2006/relationships/hyperlink" Target="https://www.mhlw.go.jp/stf/seisakunitsuite/bunya/0000121431_00222.html" TargetMode="External"/><Relationship Id="rId175" Type="http://schemas.openxmlformats.org/officeDocument/2006/relationships/hyperlink" Target="https://www.mhlw.go.jp/stf/seisakunitsuite/newpage_00035.html" TargetMode="External"/><Relationship Id="rId196" Type="http://schemas.openxmlformats.org/officeDocument/2006/relationships/hyperlink" Target="https://www.mhlw.go.jp/stf/seisakunitsuite/bunya/kenkou_iryou/dengue_fever_qa_00018.html" TargetMode="External"/><Relationship Id="rId200" Type="http://schemas.openxmlformats.org/officeDocument/2006/relationships/hyperlink" Target="https://www.mhlw.go.jp/stf/seisakunitsuite/bunya/0000121431_00091.html" TargetMode="External"/><Relationship Id="rId16" Type="http://schemas.openxmlformats.org/officeDocument/2006/relationships/hyperlink" Target="https://www.mhlw.go.jp/content/11135000/000823551.pdf" TargetMode="External"/><Relationship Id="rId221" Type="http://schemas.openxmlformats.org/officeDocument/2006/relationships/hyperlink" Target="https://www.mhlw.go.jp/stf/kyugyoshienkin.html" TargetMode="External"/><Relationship Id="rId242" Type="http://schemas.openxmlformats.org/officeDocument/2006/relationships/hyperlink" Target="https://www.mhlw.go.jp/stf/seisakunitsuite/bunya/koyou_roudou/koyou/kyushokusha_shien/index_00007.html" TargetMode="External"/><Relationship Id="rId37" Type="http://schemas.openxmlformats.org/officeDocument/2006/relationships/hyperlink" Target="http://www.fsc.go.jp/iinkai_annai/annai/" TargetMode="External"/><Relationship Id="rId58" Type="http://schemas.openxmlformats.org/officeDocument/2006/relationships/hyperlink" Target="https://www.caa.go.jp/notice/assets/consumer_research_cms210_20210819_01.pdf" TargetMode="External"/><Relationship Id="rId79" Type="http://schemas.openxmlformats.org/officeDocument/2006/relationships/hyperlink" Target="https://www.pref.saitama.lg.jp/a0708/news/page/news2021082201.html" TargetMode="External"/><Relationship Id="rId102" Type="http://schemas.openxmlformats.org/officeDocument/2006/relationships/hyperlink" Target="https://www.mhlw.go.jp/stf/newpage_20605.html" TargetMode="External"/><Relationship Id="rId123" Type="http://schemas.openxmlformats.org/officeDocument/2006/relationships/hyperlink" Target="https://www.mhlw.go.jp/stf/seisakunitsuite/bunya/vaccine_shokuiki.html" TargetMode="External"/><Relationship Id="rId144" Type="http://schemas.openxmlformats.org/officeDocument/2006/relationships/hyperlink" Target="https://www.mhlw.go.jp/stf/seisakunitsuite/bunya/vaccine_hukuhannou-utagai-houkoku.html" TargetMode="External"/><Relationship Id="rId90" Type="http://schemas.openxmlformats.org/officeDocument/2006/relationships/hyperlink" Target="https://news.livedoor.com/article/detail/20742076/" TargetMode="External"/><Relationship Id="rId165" Type="http://schemas.openxmlformats.org/officeDocument/2006/relationships/hyperlink" Target="https://www.mhlw.go.jp/stf/covid-19/kansenkakudaiboushi-iryouteikyou.html" TargetMode="External"/><Relationship Id="rId186" Type="http://schemas.openxmlformats.org/officeDocument/2006/relationships/hyperlink" Target="https://www.mhlw.go.jp/stf/seisakunitsuite/bunya/0000121431_00270.html" TargetMode="External"/><Relationship Id="rId211" Type="http://schemas.openxmlformats.org/officeDocument/2006/relationships/hyperlink" Target="https://www.mhlw.go.jp/stf/newpage_17395.html" TargetMode="External"/><Relationship Id="rId232" Type="http://schemas.openxmlformats.org/officeDocument/2006/relationships/hyperlink" Target="https://www.mhlw.go.jp/stf/newpage_17655.html" TargetMode="External"/><Relationship Id="rId27" Type="http://schemas.openxmlformats.org/officeDocument/2006/relationships/hyperlink" Target="https://www.mhlw.go.jp/stf/newpage_09393.html" TargetMode="External"/><Relationship Id="rId48" Type="http://schemas.openxmlformats.org/officeDocument/2006/relationships/hyperlink" Target="https://www.caa.go.jp/policies/policy/consumer_research/white_paper/%23white_paper_2021" TargetMode="External"/><Relationship Id="rId69" Type="http://schemas.openxmlformats.org/officeDocument/2006/relationships/hyperlink" Target="https://www.caa.go.jp/policies/policy/food_labeling/meeting_materials/review_meeting_006/024813.html" TargetMode="External"/><Relationship Id="rId113" Type="http://schemas.openxmlformats.org/officeDocument/2006/relationships/hyperlink" Target="https://www.mhlw.go.jp/stf/newpage_20550.html" TargetMode="External"/><Relationship Id="rId134" Type="http://schemas.openxmlformats.org/officeDocument/2006/relationships/hyperlink" Target="https://www.mhlw.go.jp/stf/seisakunitsuite/bunya/vaccine_sesshujisseki.html" TargetMode="External"/><Relationship Id="rId80" Type="http://schemas.openxmlformats.org/officeDocument/2006/relationships/hyperlink" Target="https://www.pref.hokkaido.lg.jp/fs/3/5/5/1/9/2/8/_/030823-02syokutyuudoku.pdf" TargetMode="External"/><Relationship Id="rId155" Type="http://schemas.openxmlformats.org/officeDocument/2006/relationships/hyperlink" Target="https://www.mhlw.go.jp/stf/newpage_16589.html" TargetMode="External"/><Relationship Id="rId176" Type="http://schemas.openxmlformats.org/officeDocument/2006/relationships/hyperlink" Target="https://www.mhlw.go.jp/stf/seisakunitsuite/bunya/kenkou_iryou/covid19-jyushinsoudancenter.html" TargetMode="External"/><Relationship Id="rId197" Type="http://schemas.openxmlformats.org/officeDocument/2006/relationships/hyperlink" Target="https://www.mhlw.go.jp/stf/seisakunitsuite/bunya/0000121431_00257.html" TargetMode="External"/><Relationship Id="rId201" Type="http://schemas.openxmlformats.org/officeDocument/2006/relationships/hyperlink" Target="https://www.mhlw.go.jp/stf/seisakunitsuite/bunya/0000121431_00090.html" TargetMode="External"/><Relationship Id="rId222" Type="http://schemas.openxmlformats.org/officeDocument/2006/relationships/hyperlink" Target="https://www.pref.miyagi.jp/site/covid-19/" TargetMode="External"/><Relationship Id="rId243" Type="http://schemas.openxmlformats.org/officeDocument/2006/relationships/hyperlink" Target="https://www.mhlw.go.jp/stf/newpage_16715.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5434</TotalTime>
  <Pages>1</Pages>
  <Words>9234</Words>
  <Characters>52634</Characters>
  <Application>Microsoft Office Word</Application>
  <DocSecurity>0</DocSecurity>
  <Lines>438</Lines>
  <Paragraphs>123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447</cp:revision>
  <cp:lastPrinted>2017-11-17T02:00:00Z</cp:lastPrinted>
  <dcterms:created xsi:type="dcterms:W3CDTF">2021-07-09T01:42:00Z</dcterms:created>
  <dcterms:modified xsi:type="dcterms:W3CDTF">2021-08-27T01:38:00Z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