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76747D56"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D93131">
        <w:rPr>
          <w:rFonts w:ascii="HG丸ｺﾞｼｯｸM-PRO" w:eastAsia="HG丸ｺﾞｼｯｸM-PRO" w:hAnsi="HG丸ｺﾞｼｯｸM-PRO" w:cs="Times New Roman" w:hint="eastAsia"/>
          <w:b/>
          <w:color w:val="000000" w:themeColor="text1"/>
          <w:sz w:val="22"/>
          <w:szCs w:val="22"/>
        </w:rPr>
        <w:t>1</w:t>
      </w:r>
      <w:r w:rsidR="002B4ED1">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A4DE9">
        <w:rPr>
          <w:rFonts w:ascii="HG丸ｺﾞｼｯｸM-PRO" w:eastAsia="HG丸ｺﾞｼｯｸM-PRO" w:hAnsi="HG丸ｺﾞｼｯｸM-PRO" w:hint="eastAsia"/>
          <w:b/>
          <w:color w:val="000000" w:themeColor="text1"/>
        </w:rPr>
        <w:t>3</w:t>
      </w:r>
      <w:r w:rsidR="002B4ED1">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E30995">
        <w:rPr>
          <w:rFonts w:ascii="HG丸ｺﾞｼｯｸM-PRO" w:eastAsia="HG丸ｺﾞｼｯｸM-PRO" w:hAnsi="HG丸ｺﾞｼｯｸM-PRO" w:hint="eastAsia"/>
          <w:color w:val="000000" w:themeColor="text1"/>
          <w:sz w:val="22"/>
          <w:szCs w:val="22"/>
        </w:rPr>
        <w:t>1</w:t>
      </w:r>
      <w:r w:rsidR="002B4ED1">
        <w:rPr>
          <w:rFonts w:ascii="HG丸ｺﾞｼｯｸM-PRO" w:eastAsia="HG丸ｺﾞｼｯｸM-PRO" w:hAnsi="HG丸ｺﾞｼｯｸM-PRO" w:hint="eastAsia"/>
          <w:color w:val="000000" w:themeColor="text1"/>
          <w:sz w:val="22"/>
          <w:szCs w:val="22"/>
        </w:rPr>
        <w:t>1</w:t>
      </w:r>
      <w:r w:rsidR="00E30995">
        <w:rPr>
          <w:rFonts w:ascii="HG丸ｺﾞｼｯｸM-PRO" w:eastAsia="HG丸ｺﾞｼｯｸM-PRO" w:hAnsi="HG丸ｺﾞｼｯｸM-PRO" w:hint="eastAsia"/>
          <w:color w:val="000000" w:themeColor="text1"/>
          <w:sz w:val="22"/>
          <w:szCs w:val="22"/>
        </w:rPr>
        <w:t>/</w:t>
      </w:r>
      <w:r w:rsidR="002B4ED1">
        <w:rPr>
          <w:rFonts w:ascii="HG丸ｺﾞｼｯｸM-PRO" w:eastAsia="HG丸ｺﾞｼｯｸM-PRO" w:hAnsi="HG丸ｺﾞｼｯｸM-PRO" w:hint="eastAsia"/>
          <w:color w:val="000000" w:themeColor="text1"/>
          <w:sz w:val="22"/>
          <w:szCs w:val="22"/>
        </w:rPr>
        <w:t>5</w:t>
      </w:r>
    </w:p>
    <w:p w14:paraId="378A473C" w14:textId="6945B647"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w:t>
      </w:r>
      <w:r w:rsidR="004469DE">
        <w:rPr>
          <w:rFonts w:ascii="HG丸ｺﾞｼｯｸM-PRO" w:eastAsia="HG丸ｺﾞｼｯｸM-PRO" w:hAnsi="HG丸ｺﾞｼｯｸM-PRO" w:hint="eastAsia"/>
          <w:sz w:val="22"/>
          <w:szCs w:val="22"/>
        </w:rPr>
        <w:t>及びコロナ関係通知</w:t>
      </w:r>
      <w:r w:rsidRPr="00E30677">
        <w:rPr>
          <w:rFonts w:ascii="HG丸ｺﾞｼｯｸM-PRO" w:eastAsia="HG丸ｺﾞｼｯｸM-PRO" w:hAnsi="HG丸ｺﾞｼｯｸM-PRO" w:hint="eastAsia"/>
          <w:sz w:val="22"/>
          <w:szCs w:val="22"/>
        </w:rPr>
        <w:t>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59034242" w:rsidR="009E002A" w:rsidRPr="00C61459"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2B4ED1">
        <w:rPr>
          <w:noProof/>
        </w:rPr>
        <w:drawing>
          <wp:inline distT="0" distB="0" distL="0" distR="0" wp14:anchorId="29F05175" wp14:editId="0B371627">
            <wp:extent cx="6188710" cy="4676140"/>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76140"/>
                    </a:xfrm>
                    <a:prstGeom prst="rect">
                      <a:avLst/>
                    </a:prstGeom>
                  </pic:spPr>
                </pic:pic>
              </a:graphicData>
            </a:graphic>
          </wp:inline>
        </w:drawing>
      </w:r>
    </w:p>
    <w:p w14:paraId="779157FD" w14:textId="35618A59" w:rsidR="00E30995" w:rsidRDefault="00A76511" w:rsidP="00C61459">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C61459">
        <w:rPr>
          <w:rFonts w:ascii="HG丸ｺﾞｼｯｸM-PRO" w:eastAsia="HG丸ｺﾞｼｯｸM-PRO" w:hAnsi="HG丸ｺﾞｼｯｸM-PRO" w:hint="eastAsia"/>
          <w:b/>
          <w:bCs/>
          <w:color w:val="7030A0"/>
          <w:sz w:val="28"/>
          <w:szCs w:val="28"/>
        </w:rPr>
        <w:t>ニセ</w:t>
      </w:r>
      <w:r w:rsidR="002B4ED1">
        <w:rPr>
          <w:rFonts w:ascii="HG丸ｺﾞｼｯｸM-PRO" w:eastAsia="HG丸ｺﾞｼｯｸM-PRO" w:hAnsi="HG丸ｺﾞｼｯｸM-PRO" w:hint="eastAsia"/>
          <w:b/>
          <w:bCs/>
          <w:color w:val="7030A0"/>
          <w:sz w:val="28"/>
          <w:szCs w:val="28"/>
        </w:rPr>
        <w:t>ショウロ</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B066DDF" w:rsidR="003E15A9" w:rsidRPr="003E15A9" w:rsidRDefault="00A81F9E"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r w:rsidR="00AE0F40">
              <w:rPr>
                <w:rFonts w:ascii="HG丸ｺﾞｼｯｸM-PRO" w:eastAsia="HG丸ｺﾞｼｯｸM-PRO" w:hAnsi="HG丸ｺﾞｼｯｸM-PRO" w:hint="eastAsia"/>
                <w:b/>
                <w:bCs/>
                <w:sz w:val="22"/>
              </w:rPr>
              <w:t xml:space="preserve">　+東京都関係</w:t>
            </w:r>
          </w:p>
        </w:tc>
        <w:tc>
          <w:tcPr>
            <w:tcW w:w="1047" w:type="dxa"/>
          </w:tcPr>
          <w:p w14:paraId="7AAFE67E" w14:textId="1A0A6234"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100AB17F" w:rsidR="003E15A9" w:rsidRPr="003E15A9" w:rsidRDefault="00F455D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D053C9">
              <w:rPr>
                <w:rFonts w:ascii="HG丸ｺﾞｼｯｸM-PRO" w:eastAsia="HG丸ｺﾞｼｯｸM-PRO" w:hAnsi="HG丸ｺﾞｼｯｸM-PRO"/>
                <w:b/>
                <w:bCs/>
                <w:sz w:val="22"/>
              </w:rPr>
              <w:t>9</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5F23E2EB" w:rsidR="003E15A9" w:rsidRPr="003E15A9" w:rsidRDefault="00D053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9</w:t>
            </w:r>
            <w:r w:rsidR="00F455D8">
              <w:rPr>
                <w:rFonts w:ascii="HG丸ｺﾞｼｯｸM-PRO" w:eastAsia="HG丸ｺﾞｼｯｸM-PRO" w:hAnsi="HG丸ｺﾞｼｯｸM-PRO"/>
                <w:b/>
                <w:bCs/>
                <w:sz w:val="22"/>
              </w:rPr>
              <w:t>-1</w:t>
            </w:r>
            <w:r>
              <w:rPr>
                <w:rFonts w:ascii="HG丸ｺﾞｼｯｸM-PRO" w:eastAsia="HG丸ｺﾞｼｯｸM-PRO" w:hAnsi="HG丸ｺﾞｼｯｸM-PRO"/>
                <w:b/>
                <w:bCs/>
                <w:sz w:val="22"/>
              </w:rPr>
              <w:t>0</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59FDF5A9" w:rsidR="003E15A9" w:rsidRPr="003E15A9" w:rsidRDefault="00D053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0-14</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16300B38"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F455D8">
              <w:rPr>
                <w:rFonts w:ascii="HG丸ｺﾞｼｯｸM-PRO" w:eastAsia="HG丸ｺﾞｼｯｸM-PRO" w:hAnsi="HG丸ｺﾞｼｯｸM-PRO"/>
                <w:b/>
                <w:bCs/>
                <w:sz w:val="22"/>
              </w:rPr>
              <w:t>4-1</w:t>
            </w:r>
            <w:r w:rsidR="00D053C9">
              <w:rPr>
                <w:rFonts w:ascii="HG丸ｺﾞｼｯｸM-PRO" w:eastAsia="HG丸ｺﾞｼｯｸM-PRO" w:hAnsi="HG丸ｺﾞｼｯｸM-PRO"/>
                <w:b/>
                <w:bCs/>
                <w:sz w:val="22"/>
              </w:rPr>
              <w:t>6</w:t>
            </w:r>
          </w:p>
        </w:tc>
      </w:tr>
      <w:tr w:rsidR="003E15A9" w:rsidRPr="003E15A9" w14:paraId="26D45A60" w14:textId="77777777" w:rsidTr="00FC1333">
        <w:trPr>
          <w:trHeight w:val="331"/>
        </w:trPr>
        <w:tc>
          <w:tcPr>
            <w:tcW w:w="8897"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047" w:type="dxa"/>
            <w:vAlign w:val="center"/>
          </w:tcPr>
          <w:p w14:paraId="6364A329" w14:textId="2A8EA793" w:rsidR="00F526A5" w:rsidRPr="003E15A9" w:rsidRDefault="00F455D8"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D053C9">
              <w:rPr>
                <w:rFonts w:ascii="HG丸ｺﾞｼｯｸM-PRO" w:eastAsia="HG丸ｺﾞｼｯｸM-PRO" w:hAnsi="HG丸ｺﾞｼｯｸM-PRO"/>
                <w:b/>
                <w:bCs/>
                <w:sz w:val="22"/>
              </w:rPr>
              <w:t>6</w:t>
            </w:r>
            <w:r>
              <w:rPr>
                <w:rFonts w:ascii="HG丸ｺﾞｼｯｸM-PRO" w:eastAsia="HG丸ｺﾞｼｯｸM-PRO" w:hAnsi="HG丸ｺﾞｼｯｸM-PRO"/>
                <w:b/>
                <w:bCs/>
                <w:sz w:val="22"/>
              </w:rPr>
              <w:t>-</w:t>
            </w:r>
            <w:r w:rsidR="00D053C9">
              <w:rPr>
                <w:rFonts w:ascii="HG丸ｺﾞｼｯｸM-PRO" w:eastAsia="HG丸ｺﾞｼｯｸM-PRO" w:hAnsi="HG丸ｺﾞｼｯｸM-PRO"/>
                <w:b/>
                <w:bCs/>
                <w:sz w:val="22"/>
              </w:rPr>
              <w:t>2</w:t>
            </w:r>
            <w:r w:rsidR="00B86AFC">
              <w:rPr>
                <w:rFonts w:ascii="HG丸ｺﾞｼｯｸM-PRO" w:eastAsia="HG丸ｺﾞｼｯｸM-PRO" w:hAnsi="HG丸ｺﾞｼｯｸM-PRO" w:hint="eastAsia"/>
                <w:b/>
                <w:bCs/>
                <w:sz w:val="22"/>
              </w:rPr>
              <w:t>4</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7B7AB255" w:rsidR="00C90991" w:rsidRDefault="00D053C9" w:rsidP="00C9099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sidR="00B86AFC">
              <w:rPr>
                <w:rFonts w:ascii="HG丸ｺﾞｼｯｸM-PRO" w:eastAsia="HG丸ｺﾞｼｯｸM-PRO" w:hAnsi="HG丸ｺﾞｼｯｸM-PRO" w:hint="eastAsia"/>
                <w:b/>
                <w:bCs/>
              </w:rPr>
              <w:t>5</w:t>
            </w:r>
            <w:r>
              <w:rPr>
                <w:rFonts w:ascii="HG丸ｺﾞｼｯｸM-PRO" w:eastAsia="HG丸ｺﾞｼｯｸM-PRO" w:hAnsi="HG丸ｺﾞｼｯｸM-PRO"/>
                <w:b/>
                <w:bCs/>
              </w:rPr>
              <w:t>-3</w:t>
            </w:r>
            <w:r w:rsidR="00B86AFC">
              <w:rPr>
                <w:rFonts w:ascii="HG丸ｺﾞｼｯｸM-PRO" w:eastAsia="HG丸ｺﾞｼｯｸM-PRO" w:hAnsi="HG丸ｺﾞｼｯｸM-PRO" w:hint="eastAsia"/>
                <w:b/>
                <w:bCs/>
              </w:rPr>
              <w:t>4</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05D6C495" w14:textId="4A2EF95A" w:rsidR="00C61459" w:rsidRDefault="00C61459" w:rsidP="00C6145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Start w:id="11" w:name="_Hlk72484509"/>
      <w:bookmarkEnd w:id="8"/>
      <w:bookmarkEnd w:id="9"/>
      <w:r>
        <w:rPr>
          <w:rFonts w:ascii="HG丸ｺﾞｼｯｸM-PRO" w:eastAsia="HG丸ｺﾞｼｯｸM-PRO" w:hAnsi="HG丸ｺﾞｼｯｸM-PRO" w:hint="eastAsia"/>
        </w:rPr>
        <w:t>10</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29</w:t>
      </w:r>
      <w:r w:rsidRPr="003F7499">
        <w:rPr>
          <w:rFonts w:ascii="HG丸ｺﾞｼｯｸM-PRO" w:eastAsia="HG丸ｺﾞｼｯｸM-PRO" w:hAnsi="HG丸ｺﾞｼｯｸM-PRO" w:hint="eastAsia"/>
        </w:rPr>
        <w:t xml:space="preserve">日　</w:t>
      </w:r>
      <w:bookmarkStart w:id="12" w:name="_Hlk85562559"/>
      <w:r w:rsidRPr="00C61459">
        <w:rPr>
          <w:rFonts w:ascii="HG丸ｺﾞｼｯｸM-PRO" w:eastAsia="HG丸ｺﾞｼｯｸM-PRO" w:hAnsi="HG丸ｺﾞｼｯｸM-PRO" w:hint="eastAsia"/>
        </w:rPr>
        <w:t>かわら版</w:t>
      </w:r>
      <w:r w:rsidRPr="00C61459">
        <w:rPr>
          <w:rFonts w:ascii="HG丸ｺﾞｼｯｸM-PRO" w:eastAsia="HG丸ｺﾞｼｯｸM-PRO" w:hAnsi="HG丸ｺﾞｼｯｸM-PRO"/>
        </w:rPr>
        <w:t>31</w:t>
      </w:r>
      <w:r>
        <w:rPr>
          <w:rFonts w:ascii="HG丸ｺﾞｼｯｸM-PRO" w:eastAsia="HG丸ｺﾞｼｯｸM-PRO" w:hAnsi="HG丸ｺﾞｼｯｸM-PRO" w:hint="eastAsia"/>
        </w:rPr>
        <w:t>3</w:t>
      </w:r>
      <w:r w:rsidRPr="00C61459">
        <w:rPr>
          <w:rFonts w:ascii="HG丸ｺﾞｼｯｸM-PRO" w:eastAsia="HG丸ｺﾞｼｯｸM-PRO" w:hAnsi="HG丸ｺﾞｼｯｸM-PRO" w:hint="eastAsia"/>
        </w:rPr>
        <w:t>号・</w:t>
      </w:r>
      <w:bookmarkStart w:id="13" w:name="_Hlk86406322"/>
      <w:r w:rsidRPr="003F7499">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182</w:t>
      </w:r>
      <w:r w:rsidRPr="003F7499">
        <w:rPr>
          <w:rFonts w:ascii="HG丸ｺﾞｼｯｸM-PRO" w:eastAsia="HG丸ｺﾞｼｯｸM-PRO" w:hAnsi="HG丸ｺﾞｼｯｸM-PRO" w:hint="eastAsia"/>
        </w:rPr>
        <w:t>号を発行。</w:t>
      </w:r>
      <w:bookmarkEnd w:id="12"/>
      <w:bookmarkEnd w:id="13"/>
    </w:p>
    <w:p w14:paraId="08E28A81" w14:textId="58D80B4C" w:rsidR="00C61459" w:rsidRDefault="00C61459" w:rsidP="00C61459">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b/>
          <w:bCs/>
          <w:color w:val="FF0000"/>
        </w:rPr>
      </w:pPr>
      <w:r>
        <w:rPr>
          <w:rFonts w:ascii="HG丸ｺﾞｼｯｸM-PRO" w:eastAsia="HG丸ｺﾞｼｯｸM-PRO" w:hAnsi="HG丸ｺﾞｼｯｸM-PRO" w:hint="eastAsia"/>
        </w:rPr>
        <w:t>10</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29</w:t>
      </w:r>
      <w:r w:rsidRPr="00F65530">
        <w:rPr>
          <w:rFonts w:ascii="HG丸ｺﾞｼｯｸM-PRO" w:eastAsia="HG丸ｺﾞｼｯｸM-PRO" w:hAnsi="HG丸ｺﾞｼｯｸM-PRO" w:hint="eastAsia"/>
        </w:rPr>
        <w:t xml:space="preserve">日　</w:t>
      </w:r>
      <w:r w:rsidRPr="00C61459">
        <w:rPr>
          <w:rFonts w:ascii="HG丸ｺﾞｼｯｸM-PRO" w:eastAsia="HG丸ｺﾞｼｯｸM-PRO" w:hAnsi="HG丸ｺﾞｼｯｸM-PRO" w:hint="eastAsia"/>
          <w:b/>
          <w:bCs/>
          <w:color w:val="FF0000"/>
        </w:rPr>
        <w:t>公開講演会申し込み締め切り</w:t>
      </w:r>
    </w:p>
    <w:p w14:paraId="18878E6A" w14:textId="7813A630" w:rsidR="002B4ED1" w:rsidRDefault="002B4ED1" w:rsidP="002B4ED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4" w:name="_Hlk82161744"/>
      <w:r>
        <w:rPr>
          <w:rFonts w:ascii="HG丸ｺﾞｼｯｸM-PRO" w:eastAsia="HG丸ｺﾞｼｯｸM-PRO" w:hAnsi="HG丸ｺﾞｼｯｸM-PRO" w:hint="eastAsia"/>
        </w:rPr>
        <w:t xml:space="preserve">11月02日　</w:t>
      </w:r>
      <w:r w:rsidRPr="002B4ED1">
        <w:rPr>
          <w:rFonts w:ascii="HG丸ｺﾞｼｯｸM-PRO" w:eastAsia="HG丸ｺﾞｼｯｸM-PRO" w:hAnsi="HG丸ｺﾞｼｯｸM-PRO" w:hint="eastAsia"/>
        </w:rPr>
        <w:t>かわら版ニュース＆トピックス</w:t>
      </w:r>
      <w:r w:rsidRPr="002B4ED1">
        <w:rPr>
          <w:rFonts w:ascii="HG丸ｺﾞｼｯｸM-PRO" w:eastAsia="HG丸ｺﾞｼｯｸM-PRO" w:hAnsi="HG丸ｺﾞｼｯｸM-PRO"/>
        </w:rPr>
        <w:t>18</w:t>
      </w:r>
      <w:r>
        <w:rPr>
          <w:rFonts w:ascii="HG丸ｺﾞｼｯｸM-PRO" w:eastAsia="HG丸ｺﾞｼｯｸM-PRO" w:hAnsi="HG丸ｺﾞｼｯｸM-PRO" w:hint="eastAsia"/>
        </w:rPr>
        <w:t>3</w:t>
      </w:r>
      <w:r w:rsidRPr="002B4ED1">
        <w:rPr>
          <w:rFonts w:ascii="HG丸ｺﾞｼｯｸM-PRO" w:eastAsia="HG丸ｺﾞｼｯｸM-PRO" w:hAnsi="HG丸ｺﾞｼｯｸM-PRO" w:hint="eastAsia"/>
        </w:rPr>
        <w:t>号を発行。</w:t>
      </w:r>
    </w:p>
    <w:p w14:paraId="24DB72D4" w14:textId="18978A67" w:rsidR="002A2ADC" w:rsidRPr="00B60AA0" w:rsidRDefault="002A2ADC" w:rsidP="002B4ED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11月02日　公開講演会資料ホームページ掲載。</w:t>
      </w:r>
    </w:p>
    <w:bookmarkEnd w:id="14"/>
    <w:p w14:paraId="236F3CB2" w14:textId="07BD4827" w:rsidR="002B4ED1" w:rsidRDefault="002B4ED1" w:rsidP="002B4ED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11月05日　</w:t>
      </w:r>
      <w:bookmarkStart w:id="15" w:name="_Hlk85797247"/>
      <w:r w:rsidRPr="00B60AA0">
        <w:rPr>
          <w:rFonts w:ascii="HG丸ｺﾞｼｯｸM-PRO" w:eastAsia="HG丸ｺﾞｼｯｸM-PRO" w:hAnsi="HG丸ｺﾞｼｯｸM-PRO" w:hint="eastAsia"/>
        </w:rPr>
        <w:t>かわら版</w:t>
      </w:r>
      <w:r w:rsidRPr="00B60AA0">
        <w:rPr>
          <w:rFonts w:ascii="HG丸ｺﾞｼｯｸM-PRO" w:eastAsia="HG丸ｺﾞｼｯｸM-PRO" w:hAnsi="HG丸ｺﾞｼｯｸM-PRO"/>
        </w:rPr>
        <w:t>31</w:t>
      </w:r>
      <w:r>
        <w:rPr>
          <w:rFonts w:ascii="HG丸ｺﾞｼｯｸM-PRO" w:eastAsia="HG丸ｺﾞｼｯｸM-PRO" w:hAnsi="HG丸ｺﾞｼｯｸM-PRO" w:hint="eastAsia"/>
        </w:rPr>
        <w:t>3</w:t>
      </w:r>
      <w:r w:rsidRPr="00B60AA0">
        <w:rPr>
          <w:rFonts w:ascii="HG丸ｺﾞｼｯｸM-PRO" w:eastAsia="HG丸ｺﾞｼｯｸM-PRO" w:hAnsi="HG丸ｺﾞｼｯｸM-PRO" w:hint="eastAsia"/>
        </w:rPr>
        <w:t>号・</w:t>
      </w:r>
      <w:bookmarkEnd w:id="15"/>
      <w:r w:rsidRPr="00B60AA0">
        <w:rPr>
          <w:rFonts w:ascii="HG丸ｺﾞｼｯｸM-PRO" w:eastAsia="HG丸ｺﾞｼｯｸM-PRO" w:hAnsi="HG丸ｺﾞｼｯｸM-PRO" w:hint="eastAsia"/>
        </w:rPr>
        <w:t>かわら版ニュース＆トピックス</w:t>
      </w:r>
      <w:r w:rsidRPr="00B60AA0">
        <w:rPr>
          <w:rFonts w:ascii="HG丸ｺﾞｼｯｸM-PRO" w:eastAsia="HG丸ｺﾞｼｯｸM-PRO" w:hAnsi="HG丸ｺﾞｼｯｸM-PRO"/>
        </w:rPr>
        <w:t>1</w:t>
      </w:r>
      <w:r>
        <w:rPr>
          <w:rFonts w:ascii="HG丸ｺﾞｼｯｸM-PRO" w:eastAsia="HG丸ｺﾞｼｯｸM-PRO" w:hAnsi="HG丸ｺﾞｼｯｸM-PRO" w:hint="eastAsia"/>
        </w:rPr>
        <w:t>84</w:t>
      </w:r>
      <w:r w:rsidRPr="00B60AA0">
        <w:rPr>
          <w:rFonts w:ascii="HG丸ｺﾞｼｯｸM-PRO" w:eastAsia="HG丸ｺﾞｼｯｸM-PRO" w:hAnsi="HG丸ｺﾞｼｯｸM-PRO" w:hint="eastAsia"/>
        </w:rPr>
        <w:t>号を発行。</w:t>
      </w:r>
    </w:p>
    <w:p w14:paraId="7D783760" w14:textId="2A64953A" w:rsidR="002B4ED1" w:rsidRDefault="002B4ED1" w:rsidP="002B4ED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11</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05</w:t>
      </w:r>
      <w:r w:rsidRPr="00F65530">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公開講演会資料発送完了。</w:t>
      </w:r>
    </w:p>
    <w:p w14:paraId="73365865" w14:textId="77777777" w:rsidR="00C3331D" w:rsidRPr="002B4ED1" w:rsidRDefault="00C3331D" w:rsidP="00C61459">
      <w:pPr>
        <w:widowControl w:val="0"/>
        <w:kinsoku w:val="0"/>
        <w:overflowPunct w:val="0"/>
        <w:autoSpaceDE w:val="0"/>
        <w:autoSpaceDN w:val="0"/>
        <w:spacing w:after="0" w:line="0" w:lineRule="atLeast"/>
        <w:ind w:firstLineChars="200" w:firstLine="442"/>
        <w:rPr>
          <w:rFonts w:ascii="HG丸ｺﾞｼｯｸM-PRO" w:eastAsia="HG丸ｺﾞｼｯｸM-PRO" w:hAnsi="HG丸ｺﾞｼｯｸM-PRO"/>
          <w:b/>
          <w:bCs/>
          <w:color w:val="FF0000"/>
        </w:rPr>
      </w:pPr>
    </w:p>
    <w:p w14:paraId="486A4004" w14:textId="20D38AEC" w:rsidR="00C3331D" w:rsidRPr="00C3331D" w:rsidRDefault="00C3331D" w:rsidP="00C3331D">
      <w:pPr>
        <w:spacing w:after="0" w:line="0" w:lineRule="atLeast"/>
        <w:jc w:val="center"/>
        <w:rPr>
          <w:rFonts w:ascii="HG丸ｺﾞｼｯｸM-PRO" w:eastAsia="HG丸ｺﾞｼｯｸM-PRO" w:hAnsi="HG丸ｺﾞｼｯｸM-PRO" w:cs="ＭＳ Ｐゴシック"/>
          <w:b/>
          <w:bCs/>
          <w:color w:val="FF0000"/>
          <w:sz w:val="28"/>
          <w:szCs w:val="28"/>
        </w:rPr>
      </w:pPr>
      <w:r w:rsidRPr="00C3331D">
        <w:rPr>
          <w:rFonts w:ascii="HG丸ｺﾞｼｯｸM-PRO" w:eastAsia="HG丸ｺﾞｼｯｸM-PRO" w:hAnsi="HG丸ｺﾞｼｯｸM-PRO" w:cs="ＭＳ Ｐゴシック" w:hint="eastAsia"/>
          <w:b/>
          <w:bCs/>
          <w:color w:val="FF0000"/>
          <w:sz w:val="28"/>
          <w:szCs w:val="28"/>
        </w:rPr>
        <w:t>公開講演会</w:t>
      </w:r>
      <w:r w:rsidR="002B4ED1">
        <w:rPr>
          <w:rFonts w:ascii="HG丸ｺﾞｼｯｸM-PRO" w:eastAsia="HG丸ｺﾞｼｯｸM-PRO" w:hAnsi="HG丸ｺﾞｼｯｸM-PRO" w:cs="ＭＳ Ｐゴシック" w:hint="eastAsia"/>
          <w:b/>
          <w:bCs/>
          <w:color w:val="FF0000"/>
          <w:sz w:val="28"/>
          <w:szCs w:val="28"/>
        </w:rPr>
        <w:t>の</w:t>
      </w:r>
      <w:r w:rsidRPr="00C3331D">
        <w:rPr>
          <w:rFonts w:ascii="HG丸ｺﾞｼｯｸM-PRO" w:eastAsia="HG丸ｺﾞｼｯｸM-PRO" w:hAnsi="HG丸ｺﾞｼｯｸM-PRO" w:cs="ＭＳ Ｐゴシック" w:hint="eastAsia"/>
          <w:b/>
          <w:bCs/>
          <w:color w:val="FF0000"/>
          <w:sz w:val="28"/>
          <w:szCs w:val="28"/>
        </w:rPr>
        <w:t>本当の締切日は１１月１６日です</w:t>
      </w:r>
    </w:p>
    <w:p w14:paraId="2F26B34B" w14:textId="77777777" w:rsidR="00C3331D" w:rsidRPr="00C3331D" w:rsidRDefault="00C3331D" w:rsidP="00C3331D">
      <w:pPr>
        <w:spacing w:after="0" w:line="0" w:lineRule="atLeast"/>
        <w:jc w:val="center"/>
        <w:rPr>
          <w:rFonts w:ascii="HG丸ｺﾞｼｯｸM-PRO" w:eastAsia="HG丸ｺﾞｼｯｸM-PRO" w:hAnsi="HG丸ｺﾞｼｯｸM-PRO" w:cs="ＭＳ Ｐゴシック"/>
          <w:b/>
          <w:bCs/>
          <w:color w:val="FF0000"/>
          <w:sz w:val="28"/>
          <w:szCs w:val="28"/>
        </w:rPr>
      </w:pPr>
      <w:r w:rsidRPr="00C3331D">
        <w:rPr>
          <w:rFonts w:ascii="HG丸ｺﾞｼｯｸM-PRO" w:eastAsia="HG丸ｺﾞｼｯｸM-PRO" w:hAnsi="HG丸ｺﾞｼｯｸM-PRO" w:cs="ＭＳ Ｐゴシック" w:hint="eastAsia"/>
          <w:b/>
          <w:bCs/>
          <w:color w:val="FF0000"/>
          <w:sz w:val="28"/>
          <w:szCs w:val="28"/>
        </w:rPr>
        <w:t>（ここまで申し込みが遅いと　担当としては嬉しくないけれど…）</w:t>
      </w:r>
    </w:p>
    <w:p w14:paraId="7AB915EA" w14:textId="77777777" w:rsidR="00C3331D" w:rsidRPr="00C3331D" w:rsidRDefault="00C3331D" w:rsidP="00C3331D">
      <w:pPr>
        <w:spacing w:after="0" w:line="0" w:lineRule="atLeast"/>
        <w:jc w:val="center"/>
        <w:rPr>
          <w:rFonts w:ascii="HG丸ｺﾞｼｯｸM-PRO" w:eastAsia="HG丸ｺﾞｼｯｸM-PRO" w:hAnsi="HG丸ｺﾞｼｯｸM-PRO" w:cs="ＭＳ Ｐゴシック"/>
          <w:b/>
          <w:bCs/>
          <w:color w:val="FF0000"/>
          <w:sz w:val="28"/>
          <w:szCs w:val="28"/>
        </w:rPr>
      </w:pPr>
      <w:r w:rsidRPr="00C3331D">
        <w:rPr>
          <w:rFonts w:ascii="HG丸ｺﾞｼｯｸM-PRO" w:eastAsia="HG丸ｺﾞｼｯｸM-PRO" w:hAnsi="HG丸ｺﾞｼｯｸM-PRO" w:cs="ＭＳ Ｐゴシック" w:hint="eastAsia"/>
          <w:b/>
          <w:bCs/>
          <w:color w:val="FF0000"/>
          <w:sz w:val="28"/>
          <w:szCs w:val="28"/>
        </w:rPr>
        <w:t>この日までは何とかします</w:t>
      </w:r>
    </w:p>
    <w:p w14:paraId="298AB1C3" w14:textId="77777777" w:rsidR="00C3331D" w:rsidRPr="00C3331D" w:rsidRDefault="00C3331D" w:rsidP="00C3331D">
      <w:pPr>
        <w:spacing w:after="0" w:line="0" w:lineRule="atLeast"/>
        <w:jc w:val="center"/>
        <w:rPr>
          <w:rFonts w:ascii="HG丸ｺﾞｼｯｸM-PRO" w:eastAsia="HG丸ｺﾞｼｯｸM-PRO" w:hAnsi="HG丸ｺﾞｼｯｸM-PRO" w:cs="ＭＳ Ｐゴシック"/>
          <w:b/>
          <w:bCs/>
          <w:color w:val="FF0000"/>
          <w:sz w:val="28"/>
          <w:szCs w:val="28"/>
        </w:rPr>
      </w:pPr>
      <w:r w:rsidRPr="00C3331D">
        <w:rPr>
          <w:rFonts w:ascii="HG丸ｺﾞｼｯｸM-PRO" w:eastAsia="HG丸ｺﾞｼｯｸM-PRO" w:hAnsi="HG丸ｺﾞｼｯｸM-PRO" w:cs="ＭＳ Ｐゴシック" w:hint="eastAsia"/>
          <w:b/>
          <w:bCs/>
          <w:color w:val="FF0000"/>
          <w:sz w:val="28"/>
          <w:szCs w:val="28"/>
        </w:rPr>
        <w:t>まだお申込みいただいていない方は　ぜひ</w:t>
      </w:r>
    </w:p>
    <w:p w14:paraId="06F355F0" w14:textId="77777777" w:rsidR="00595F06" w:rsidRPr="00C3331D" w:rsidRDefault="00595F06" w:rsidP="00C61459">
      <w:pPr>
        <w:widowControl w:val="0"/>
        <w:kinsoku w:val="0"/>
        <w:overflowPunct w:val="0"/>
        <w:autoSpaceDE w:val="0"/>
        <w:autoSpaceDN w:val="0"/>
        <w:spacing w:after="0" w:line="0" w:lineRule="atLeast"/>
        <w:rPr>
          <w:rFonts w:ascii="HG丸ｺﾞｼｯｸM-PRO" w:eastAsia="HG丸ｺﾞｼｯｸM-PRO" w:hAnsi="HG丸ｺﾞｼｯｸM-PRO"/>
        </w:rPr>
      </w:pPr>
    </w:p>
    <w:bookmarkEnd w:id="10"/>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7" w:name="_Hlk8482176"/>
      <w:bookmarkStart w:id="18" w:name="_Hlk12277868"/>
      <w:bookmarkStart w:id="19" w:name="_Hlk11954882"/>
      <w:bookmarkStart w:id="20" w:name="_Hlk11870665"/>
      <w:bookmarkStart w:id="21" w:name="_Hlk11687064"/>
      <w:bookmarkStart w:id="22" w:name="_Hlk11686880"/>
      <w:bookmarkStart w:id="23" w:name="_Hlk11431756"/>
      <w:bookmarkStart w:id="24" w:name="_Hlk10839536"/>
      <w:bookmarkEnd w:id="1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5" w:name="_Hlk77762446"/>
      <w:bookmarkStart w:id="26" w:name="_Hlk26611350"/>
      <w:bookmarkStart w:id="27" w:name="_Hlk26472232"/>
      <w:bookmarkStart w:id="28" w:name="_Hlk26471953"/>
      <w:bookmarkStart w:id="29" w:name="_Hlk25258184"/>
      <w:bookmarkStart w:id="30" w:name="_Hlk25258056"/>
      <w:bookmarkStart w:id="31" w:name="_Hlk24129338"/>
      <w:bookmarkStart w:id="32" w:name="_Hlk21192025"/>
      <w:bookmarkStart w:id="33" w:name="_Hlk20849577"/>
      <w:bookmarkStart w:id="34" w:name="_Hlk17755533"/>
      <w:bookmarkStart w:id="35" w:name="_Hlk16611424"/>
      <w:bookmarkStart w:id="36" w:name="_Hlk16611308"/>
      <w:bookmarkStart w:id="37" w:name="_Hlk15742807"/>
      <w:bookmarkStart w:id="38" w:name="_Hlk15320442"/>
      <w:bookmarkStart w:id="39" w:name="_Hlk14957491"/>
      <w:bookmarkStart w:id="40" w:name="_Hlk14713368"/>
      <w:bookmarkStart w:id="41" w:name="_Hlk14452514"/>
      <w:bookmarkStart w:id="42" w:name="_Hlk13850465"/>
      <w:bookmarkStart w:id="43" w:name="_Hlk13387947"/>
      <w:bookmarkEnd w:id="1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5"/>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4" w:name="_Hlk68892773"/>
      <w:bookmarkStart w:id="45" w:name="_Hlk73816860"/>
      <w:bookmarkStart w:id="46" w:name="_Hlk73646340"/>
      <w:bookmarkStart w:id="47" w:name="_Hlk66292257"/>
      <w:bookmarkStart w:id="48" w:name="_Hlk58225968"/>
      <w:bookmarkStart w:id="49" w:name="_Hlk30015665"/>
      <w:bookmarkStart w:id="50" w:name="_Hlk29719674"/>
      <w:bookmarkStart w:id="51" w:name="_Hlk29719547"/>
      <w:bookmarkStart w:id="52"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A81F9E" w:rsidP="00762967">
      <w:pPr>
        <w:widowControl w:val="0"/>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356EBE56" w14:textId="52F0D184" w:rsidR="005D29D8" w:rsidRDefault="005D29D8" w:rsidP="00C66BC5">
      <w:pPr>
        <w:spacing w:after="0" w:line="0" w:lineRule="atLeast"/>
        <w:ind w:left="221" w:hangingChars="100" w:hanging="221"/>
        <w:rPr>
          <w:rStyle w:val="a3"/>
          <w:rFonts w:ascii="HG丸ｺﾞｼｯｸM-PRO" w:eastAsia="HG丸ｺﾞｼｯｸM-PRO" w:hAnsi="HG丸ｺﾞｼｯｸM-PRO"/>
          <w:b/>
          <w:bCs/>
          <w:color w:val="auto"/>
          <w:u w:val="none"/>
        </w:rPr>
      </w:pPr>
      <w:bookmarkStart w:id="53" w:name="_Hlk86945123"/>
      <w:bookmarkStart w:id="54" w:name="_Hlk86927149"/>
      <w:bookmarkStart w:id="55" w:name="_Hlk86417181"/>
      <w:bookmarkStart w:id="56" w:name="_Hlk86339581"/>
      <w:bookmarkStart w:id="57" w:name="_Hlk86216542"/>
      <w:bookmarkStart w:id="58" w:name="_Hlk86086617"/>
      <w:bookmarkStart w:id="59" w:name="_Hlk86086534"/>
      <w:bookmarkStart w:id="60" w:name="_Hlk85991920"/>
      <w:bookmarkStart w:id="61" w:name="_Hlk85204290"/>
      <w:bookmarkStart w:id="62" w:name="_Hlk84965117"/>
      <w:bookmarkStart w:id="63" w:name="_Hlk84448629"/>
      <w:bookmarkStart w:id="64" w:name="_Hlk84448347"/>
      <w:bookmarkStart w:id="65" w:name="_Hlk84264072"/>
      <w:bookmarkStart w:id="66" w:name="_Hlk83155379"/>
      <w:bookmarkStart w:id="67" w:name="_Hlk82195973"/>
      <w:bookmarkStart w:id="68" w:name="_Hlk82196024"/>
      <w:bookmarkStart w:id="69" w:name="_Hlk82021437"/>
      <w:bookmarkStart w:id="70" w:name="_Hlk82021332"/>
      <w:bookmarkStart w:id="71" w:name="_Hlk81919435"/>
      <w:bookmarkStart w:id="72" w:name="_Hlk81895640"/>
      <w:bookmarkStart w:id="73" w:name="_Hlk81882981"/>
      <w:bookmarkStart w:id="74" w:name="_Hlk81508912"/>
      <w:bookmarkStart w:id="75" w:name="_Hlk81485940"/>
      <w:bookmarkStart w:id="76" w:name="_Hlk81485615"/>
      <w:bookmarkStart w:id="77" w:name="_Hlk81484319"/>
      <w:bookmarkStart w:id="78" w:name="_Hlk80809216"/>
      <w:bookmarkStart w:id="79" w:name="_Hlk80812811"/>
      <w:bookmarkStart w:id="80" w:name="_Hlk80625165"/>
      <w:bookmarkStart w:id="81"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D29D8">
        <w:rPr>
          <w:rStyle w:val="a3"/>
          <w:rFonts w:ascii="HG丸ｺﾞｼｯｸM-PRO" w:eastAsia="HG丸ｺﾞｼｯｸM-PRO" w:hAnsi="HG丸ｺﾞｼｯｸM-PRO" w:hint="eastAsia"/>
          <w:b/>
          <w:bCs/>
          <w:color w:val="auto"/>
          <w:u w:val="none"/>
        </w:rPr>
        <w:t>第３回がんの緩和ケアに係る部会（資料）</w:t>
      </w:r>
      <w:r>
        <w:rPr>
          <w:rStyle w:val="a3"/>
          <w:rFonts w:ascii="HG丸ｺﾞｼｯｸM-PRO" w:eastAsia="HG丸ｺﾞｼｯｸM-PRO" w:hAnsi="HG丸ｺﾞｼｯｸM-PRO" w:hint="eastAsia"/>
          <w:b/>
          <w:bCs/>
          <w:color w:val="auto"/>
          <w:u w:val="none"/>
        </w:rPr>
        <w:t xml:space="preserve">　2021/11/4</w:t>
      </w:r>
    </w:p>
    <w:p w14:paraId="7BA2A7D1" w14:textId="74B8153F" w:rsidR="005D29D8" w:rsidRPr="005D29D8" w:rsidRDefault="005D29D8" w:rsidP="005D29D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5D29D8">
          <w:rPr>
            <w:rStyle w:val="a3"/>
            <w:rFonts w:ascii="Times New Roman" w:eastAsia="HG丸ｺﾞｼｯｸM-PRO" w:hAnsi="Times New Roman" w:cs="Times New Roman"/>
            <w:sz w:val="21"/>
            <w:szCs w:val="21"/>
          </w:rPr>
          <w:t>https://www.mhlw.go.jp/stf/newpage_22055.html</w:t>
        </w:r>
      </w:hyperlink>
    </w:p>
    <w:p w14:paraId="0FB0550D" w14:textId="317A21C8" w:rsidR="007E6514" w:rsidRPr="007E6514" w:rsidRDefault="007E6514" w:rsidP="00C66BC5">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E6514">
        <w:rPr>
          <w:rStyle w:val="a3"/>
          <w:rFonts w:ascii="HG丸ｺﾞｼｯｸM-PRO" w:eastAsia="HG丸ｺﾞｼｯｸM-PRO" w:hAnsi="HG丸ｺﾞｼｯｸM-PRO" w:hint="eastAsia"/>
          <w:b/>
          <w:bCs/>
          <w:color w:val="auto"/>
          <w:u w:val="none"/>
        </w:rPr>
        <w:t>第</w:t>
      </w:r>
      <w:bookmarkEnd w:id="53"/>
      <w:r w:rsidRPr="007E6514">
        <w:rPr>
          <w:rStyle w:val="a3"/>
          <w:rFonts w:ascii="HG丸ｺﾞｼｯｸM-PRO" w:eastAsia="HG丸ｺﾞｼｯｸM-PRO" w:hAnsi="HG丸ｺﾞｼｯｸM-PRO" w:hint="eastAsia"/>
          <w:b/>
          <w:bCs/>
          <w:color w:val="auto"/>
          <w:u w:val="none"/>
        </w:rPr>
        <w:t>２回児童福祉施設等の感染防止対策・指導監査の在り方に関する研究会の開催案内について</w:t>
      </w:r>
      <w:r>
        <w:rPr>
          <w:rStyle w:val="a3"/>
          <w:rFonts w:ascii="HG丸ｺﾞｼｯｸM-PRO" w:eastAsia="HG丸ｺﾞｼｯｸM-PRO" w:hAnsi="HG丸ｺﾞｼｯｸM-PRO" w:hint="eastAsia"/>
          <w:b/>
          <w:bCs/>
          <w:color w:val="auto"/>
          <w:u w:val="none"/>
        </w:rPr>
        <w:t xml:space="preserve">　2021/11/2</w:t>
      </w:r>
    </w:p>
    <w:p w14:paraId="67552B27" w14:textId="6805D4A3" w:rsidR="007E6514" w:rsidRPr="007E6514" w:rsidRDefault="007E6514" w:rsidP="007E6514">
      <w:pPr>
        <w:spacing w:after="0" w:line="0" w:lineRule="atLeast"/>
        <w:ind w:left="220" w:hangingChars="100" w:hanging="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E6514">
        <w:rPr>
          <w:rStyle w:val="a3"/>
          <w:rFonts w:ascii="HG丸ｺﾞｼｯｸM-PRO" w:eastAsia="HG丸ｺﾞｼｯｸM-PRO" w:hAnsi="HG丸ｺﾞｼｯｸM-PRO" w:hint="eastAsia"/>
          <w:color w:val="auto"/>
          <w:u w:val="none"/>
        </w:rPr>
        <w:t>標記の会議を下記のとおり開催いたします。</w:t>
      </w:r>
    </w:p>
    <w:p w14:paraId="49655ECB" w14:textId="42BB5A57" w:rsidR="007E6514" w:rsidRPr="007E6514" w:rsidRDefault="007E6514" w:rsidP="007E6514">
      <w:pPr>
        <w:spacing w:after="0" w:line="0" w:lineRule="atLeast"/>
        <w:ind w:left="220" w:hangingChars="100" w:hanging="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E6514">
        <w:rPr>
          <w:rStyle w:val="a3"/>
          <w:rFonts w:ascii="HG丸ｺﾞｼｯｸM-PRO" w:eastAsia="HG丸ｺﾞｼｯｸM-PRO" w:hAnsi="HG丸ｺﾞｼｯｸM-PRO" w:hint="eastAsia"/>
          <w:color w:val="auto"/>
          <w:u w:val="none"/>
        </w:rPr>
        <w:t>傍聴につきましては、新型コロナウイルス感染拡大防止のため、</w:t>
      </w:r>
      <w:proofErr w:type="spellStart"/>
      <w:r w:rsidRPr="007E6514">
        <w:rPr>
          <w:rStyle w:val="a3"/>
          <w:rFonts w:ascii="HG丸ｺﾞｼｯｸM-PRO" w:eastAsia="HG丸ｺﾞｼｯｸM-PRO" w:hAnsi="HG丸ｺﾞｼｯｸM-PRO"/>
          <w:color w:val="auto"/>
          <w:u w:val="none"/>
        </w:rPr>
        <w:t>youtube</w:t>
      </w:r>
      <w:proofErr w:type="spellEnd"/>
      <w:r w:rsidRPr="007E6514">
        <w:rPr>
          <w:rStyle w:val="a3"/>
          <w:rFonts w:ascii="HG丸ｺﾞｼｯｸM-PRO" w:eastAsia="HG丸ｺﾞｼｯｸM-PRO" w:hAnsi="HG丸ｺﾞｼｯｸM-PRO" w:hint="eastAsia"/>
          <w:color w:val="auto"/>
          <w:u w:val="none"/>
        </w:rPr>
        <w:t>によるライブ配信のみとさせていただきます。</w:t>
      </w:r>
    </w:p>
    <w:p w14:paraId="50F2739A" w14:textId="28858F61" w:rsidR="007E6514" w:rsidRPr="007E6514" w:rsidRDefault="007E6514" w:rsidP="007E6514">
      <w:pPr>
        <w:spacing w:after="0" w:line="0" w:lineRule="atLeast"/>
        <w:ind w:left="220" w:hangingChars="100" w:hanging="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E6514">
        <w:rPr>
          <w:rStyle w:val="a3"/>
          <w:rFonts w:ascii="HG丸ｺﾞｼｯｸM-PRO" w:eastAsia="HG丸ｺﾞｼｯｸM-PRO" w:hAnsi="HG丸ｺﾞｼｯｸM-PRO" w:hint="eastAsia"/>
          <w:color w:val="auto"/>
          <w:u w:val="none"/>
        </w:rPr>
        <w:t>傍聴を希望される方は、下記の募集要領によりお申し込みください。ご希望された方につきましては、前日までに</w:t>
      </w:r>
      <w:r w:rsidRPr="007E6514">
        <w:rPr>
          <w:rStyle w:val="a3"/>
          <w:rFonts w:ascii="HG丸ｺﾞｼｯｸM-PRO" w:eastAsia="HG丸ｺﾞｼｯｸM-PRO" w:hAnsi="HG丸ｺﾞｼｯｸM-PRO"/>
          <w:color w:val="auto"/>
          <w:u w:val="none"/>
        </w:rPr>
        <w:t>URL</w:t>
      </w:r>
      <w:r w:rsidRPr="007E6514">
        <w:rPr>
          <w:rStyle w:val="a3"/>
          <w:rFonts w:ascii="HG丸ｺﾞｼｯｸM-PRO" w:eastAsia="HG丸ｺﾞｼｯｸM-PRO" w:hAnsi="HG丸ｺﾞｼｯｸM-PRO" w:hint="eastAsia"/>
          <w:color w:val="auto"/>
          <w:u w:val="none"/>
        </w:rPr>
        <w:t>を送付いたします。</w:t>
      </w:r>
    </w:p>
    <w:p w14:paraId="0049BD55" w14:textId="26DA3290" w:rsidR="007E6514" w:rsidRPr="007E6514" w:rsidRDefault="007E6514" w:rsidP="007E6514">
      <w:pPr>
        <w:spacing w:after="0" w:line="0" w:lineRule="atLeast"/>
        <w:ind w:left="220" w:hangingChars="100" w:hanging="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E6514">
        <w:rPr>
          <w:rStyle w:val="a3"/>
          <w:rFonts w:ascii="HG丸ｺﾞｼｯｸM-PRO" w:eastAsia="HG丸ｺﾞｼｯｸM-PRO" w:hAnsi="HG丸ｺﾞｼｯｸM-PRO" w:hint="eastAsia"/>
          <w:color w:val="auto"/>
          <w:u w:val="none"/>
        </w:rPr>
        <w:t>本部会資料につきましては、当日までに当省ホームページに掲載します。</w:t>
      </w:r>
    </w:p>
    <w:p w14:paraId="647E0B3A" w14:textId="2A5DB56D" w:rsidR="007E6514" w:rsidRPr="007E6514" w:rsidRDefault="007E6514" w:rsidP="007E6514">
      <w:pPr>
        <w:spacing w:after="0" w:line="0" w:lineRule="atLeast"/>
        <w:ind w:left="220" w:hangingChars="100" w:hanging="220"/>
        <w:jc w:val="center"/>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記</w:t>
      </w:r>
    </w:p>
    <w:p w14:paraId="1E53256E" w14:textId="775AD666" w:rsidR="007E6514" w:rsidRPr="007E6514" w:rsidRDefault="007E6514" w:rsidP="007E6514">
      <w:pPr>
        <w:spacing w:after="0" w:line="0" w:lineRule="atLeast"/>
        <w:ind w:leftChars="100" w:left="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１　開催日時</w:t>
      </w:r>
      <w:r>
        <w:rPr>
          <w:rStyle w:val="a3"/>
          <w:rFonts w:ascii="HG丸ｺﾞｼｯｸM-PRO" w:eastAsia="HG丸ｺﾞｼｯｸM-PRO" w:hAnsi="HG丸ｺﾞｼｯｸM-PRO" w:hint="eastAsia"/>
          <w:color w:val="auto"/>
          <w:u w:val="none"/>
        </w:rPr>
        <w:t xml:space="preserve">　</w:t>
      </w:r>
      <w:r w:rsidRPr="007E6514">
        <w:rPr>
          <w:rStyle w:val="a3"/>
          <w:rFonts w:ascii="HG丸ｺﾞｼｯｸM-PRO" w:eastAsia="HG丸ｺﾞｼｯｸM-PRO" w:hAnsi="HG丸ｺﾞｼｯｸM-PRO" w:hint="eastAsia"/>
          <w:color w:val="auto"/>
          <w:u w:val="none"/>
        </w:rPr>
        <w:t>令和３年11月11日（木）９時００分～１１時００分</w:t>
      </w:r>
    </w:p>
    <w:p w14:paraId="19E290FA" w14:textId="17E7DC46" w:rsidR="007E6514" w:rsidRPr="007E6514" w:rsidRDefault="007E6514" w:rsidP="007E6514">
      <w:pPr>
        <w:spacing w:after="0" w:line="0" w:lineRule="atLeast"/>
        <w:ind w:leftChars="100" w:left="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２　開催場所</w:t>
      </w:r>
      <w:r>
        <w:rPr>
          <w:rStyle w:val="a3"/>
          <w:rFonts w:ascii="HG丸ｺﾞｼｯｸM-PRO" w:eastAsia="HG丸ｺﾞｼｯｸM-PRO" w:hAnsi="HG丸ｺﾞｼｯｸM-PRO" w:hint="eastAsia"/>
          <w:color w:val="auto"/>
          <w:u w:val="none"/>
        </w:rPr>
        <w:t xml:space="preserve">　</w:t>
      </w:r>
      <w:r w:rsidRPr="007E6514">
        <w:rPr>
          <w:rStyle w:val="a3"/>
          <w:rFonts w:ascii="HG丸ｺﾞｼｯｸM-PRO" w:eastAsia="HG丸ｺﾞｼｯｸM-PRO" w:hAnsi="HG丸ｺﾞｼｯｸM-PRO" w:hint="eastAsia"/>
          <w:color w:val="auto"/>
          <w:u w:val="none"/>
        </w:rPr>
        <w:t>オンライン開催</w:t>
      </w:r>
    </w:p>
    <w:p w14:paraId="23E091FA" w14:textId="77777777" w:rsidR="007E6514" w:rsidRPr="007E6514" w:rsidRDefault="007E6514" w:rsidP="007E6514">
      <w:pPr>
        <w:spacing w:after="0" w:line="0" w:lineRule="atLeast"/>
        <w:ind w:leftChars="100" w:left="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３　議題</w:t>
      </w:r>
    </w:p>
    <w:p w14:paraId="794CDE69" w14:textId="77777777" w:rsidR="007E6514" w:rsidRPr="007E6514" w:rsidRDefault="007E6514" w:rsidP="007E6514">
      <w:pPr>
        <w:spacing w:after="0" w:line="0" w:lineRule="atLeast"/>
        <w:ind w:leftChars="100" w:left="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（１）児童福祉施設の感染防止対策・指導監査に係る対応方針への意見照会結果</w:t>
      </w:r>
    </w:p>
    <w:p w14:paraId="14FD6400" w14:textId="77777777" w:rsidR="007E6514" w:rsidRPr="007E6514" w:rsidRDefault="007E6514" w:rsidP="007E6514">
      <w:pPr>
        <w:spacing w:after="0" w:line="0" w:lineRule="atLeast"/>
        <w:ind w:leftChars="100" w:left="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（２）スケジュールの見直し（案）</w:t>
      </w:r>
    </w:p>
    <w:p w14:paraId="57F1FF3C" w14:textId="77777777" w:rsidR="007E6514" w:rsidRPr="007E6514" w:rsidRDefault="007E6514" w:rsidP="007E6514">
      <w:pPr>
        <w:spacing w:after="0" w:line="0" w:lineRule="atLeast"/>
        <w:ind w:leftChars="100" w:left="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（３）取りまとめに向けた論点</w:t>
      </w:r>
    </w:p>
    <w:p w14:paraId="2625FDB1" w14:textId="7D9D9AA2" w:rsidR="007E6514" w:rsidRPr="007E6514" w:rsidRDefault="007E6514" w:rsidP="007E6514">
      <w:pPr>
        <w:spacing w:after="0" w:line="0" w:lineRule="atLeast"/>
        <w:ind w:leftChars="100" w:left="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４　傍聴者</w:t>
      </w:r>
      <w:r>
        <w:rPr>
          <w:rStyle w:val="a3"/>
          <w:rFonts w:ascii="HG丸ｺﾞｼｯｸM-PRO" w:eastAsia="HG丸ｺﾞｼｯｸM-PRO" w:hAnsi="HG丸ｺﾞｼｯｸM-PRO" w:hint="eastAsia"/>
          <w:color w:val="auto"/>
          <w:u w:val="none"/>
        </w:rPr>
        <w:t xml:space="preserve">　</w:t>
      </w:r>
      <w:r w:rsidRPr="007E6514">
        <w:rPr>
          <w:rStyle w:val="a3"/>
          <w:rFonts w:ascii="HG丸ｺﾞｼｯｸM-PRO" w:eastAsia="HG丸ｺﾞｼｯｸM-PRO" w:hAnsi="HG丸ｺﾞｼｯｸM-PRO" w:hint="eastAsia"/>
          <w:color w:val="auto"/>
          <w:u w:val="none"/>
        </w:rPr>
        <w:t>傍聴不可（</w:t>
      </w:r>
      <w:proofErr w:type="spellStart"/>
      <w:r w:rsidRPr="007E6514">
        <w:rPr>
          <w:rStyle w:val="a3"/>
          <w:rFonts w:ascii="HG丸ｺﾞｼｯｸM-PRO" w:eastAsia="HG丸ｺﾞｼｯｸM-PRO" w:hAnsi="HG丸ｺﾞｼｯｸM-PRO"/>
          <w:color w:val="auto"/>
          <w:u w:val="none"/>
        </w:rPr>
        <w:t>youtube</w:t>
      </w:r>
      <w:proofErr w:type="spellEnd"/>
      <w:r w:rsidRPr="007E6514">
        <w:rPr>
          <w:rStyle w:val="a3"/>
          <w:rFonts w:ascii="HG丸ｺﾞｼｯｸM-PRO" w:eastAsia="HG丸ｺﾞｼｯｸM-PRO" w:hAnsi="HG丸ｺﾞｼｯｸM-PRO" w:hint="eastAsia"/>
          <w:color w:val="auto"/>
          <w:u w:val="none"/>
        </w:rPr>
        <w:t>ライブ配信のみ）</w:t>
      </w:r>
    </w:p>
    <w:p w14:paraId="1A823AC2" w14:textId="77777777" w:rsidR="007E6514" w:rsidRPr="007E6514" w:rsidRDefault="007E6514" w:rsidP="007E6514">
      <w:pPr>
        <w:spacing w:after="0" w:line="0" w:lineRule="atLeast"/>
        <w:ind w:leftChars="100" w:left="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５　募集要項</w:t>
      </w:r>
    </w:p>
    <w:p w14:paraId="1114D495" w14:textId="77777777" w:rsidR="007E6514" w:rsidRPr="007E6514" w:rsidRDefault="007E6514" w:rsidP="007E6514">
      <w:pPr>
        <w:spacing w:after="0" w:line="0" w:lineRule="atLeast"/>
        <w:ind w:leftChars="100" w:left="440" w:hangingChars="100" w:hanging="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・傍聴を希望される方は、令和３年</w:t>
      </w:r>
      <w:r w:rsidRPr="007E6514">
        <w:rPr>
          <w:rStyle w:val="a3"/>
          <w:rFonts w:ascii="HG丸ｺﾞｼｯｸM-PRO" w:eastAsia="HG丸ｺﾞｼｯｸM-PRO" w:hAnsi="HG丸ｺﾞｼｯｸM-PRO"/>
          <w:color w:val="auto"/>
          <w:u w:val="none"/>
        </w:rPr>
        <w:t>11</w:t>
      </w:r>
      <w:r w:rsidRPr="007E6514">
        <w:rPr>
          <w:rStyle w:val="a3"/>
          <w:rFonts w:ascii="HG丸ｺﾞｼｯｸM-PRO" w:eastAsia="HG丸ｺﾞｼｯｸM-PRO" w:hAnsi="HG丸ｺﾞｼｯｸM-PRO" w:hint="eastAsia"/>
          <w:color w:val="auto"/>
          <w:u w:val="none"/>
        </w:rPr>
        <w:t>月</w:t>
      </w:r>
      <w:r w:rsidRPr="007E6514">
        <w:rPr>
          <w:rStyle w:val="a3"/>
          <w:rFonts w:ascii="HG丸ｺﾞｼｯｸM-PRO" w:eastAsia="HG丸ｺﾞｼｯｸM-PRO" w:hAnsi="HG丸ｺﾞｼｯｸM-PRO"/>
          <w:color w:val="auto"/>
          <w:u w:val="none"/>
        </w:rPr>
        <w:t>9</w:t>
      </w:r>
      <w:r w:rsidRPr="007E6514">
        <w:rPr>
          <w:rStyle w:val="a3"/>
          <w:rFonts w:ascii="HG丸ｺﾞｼｯｸM-PRO" w:eastAsia="HG丸ｺﾞｼｯｸM-PRO" w:hAnsi="HG丸ｺﾞｼｯｸM-PRO" w:hint="eastAsia"/>
          <w:color w:val="auto"/>
          <w:u w:val="none"/>
        </w:rPr>
        <w:t>日</w:t>
      </w:r>
      <w:r w:rsidRPr="007E6514">
        <w:rPr>
          <w:rStyle w:val="a3"/>
          <w:rFonts w:ascii="HG丸ｺﾞｼｯｸM-PRO" w:eastAsia="HG丸ｺﾞｼｯｸM-PRO" w:hAnsi="HG丸ｺﾞｼｯｸM-PRO"/>
          <w:color w:val="auto"/>
          <w:u w:val="none"/>
        </w:rPr>
        <w:t>12</w:t>
      </w:r>
      <w:r w:rsidRPr="007E6514">
        <w:rPr>
          <w:rStyle w:val="a3"/>
          <w:rFonts w:ascii="HG丸ｺﾞｼｯｸM-PRO" w:eastAsia="HG丸ｺﾞｼｯｸM-PRO" w:hAnsi="HG丸ｺﾞｼｯｸM-PRO" w:hint="eastAsia"/>
          <w:color w:val="auto"/>
          <w:u w:val="none"/>
        </w:rPr>
        <w:t>時までに、以下のメールアドレス宛にお名前と所属をメールにて御登録ください。</w:t>
      </w:r>
    </w:p>
    <w:p w14:paraId="672C2321" w14:textId="5A72BCC8" w:rsidR="007E6514" w:rsidRPr="007E6514" w:rsidRDefault="007E6514" w:rsidP="007E6514">
      <w:pPr>
        <w:spacing w:after="0" w:line="0" w:lineRule="atLeast"/>
        <w:ind w:leftChars="100" w:left="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登録先：</w:t>
      </w:r>
      <w:r>
        <w:rPr>
          <w:rStyle w:val="a3"/>
          <w:rFonts w:ascii="HG丸ｺﾞｼｯｸM-PRO" w:eastAsia="HG丸ｺﾞｼｯｸM-PRO" w:hAnsi="HG丸ｺﾞｼｯｸM-PRO"/>
          <w:color w:val="auto"/>
          <w:u w:val="none"/>
        </w:rPr>
        <w:fldChar w:fldCharType="begin"/>
      </w:r>
      <w:r>
        <w:rPr>
          <w:rStyle w:val="a3"/>
          <w:rFonts w:ascii="HG丸ｺﾞｼｯｸM-PRO" w:eastAsia="HG丸ｺﾞｼｯｸM-PRO" w:hAnsi="HG丸ｺﾞｼｯｸM-PRO"/>
          <w:color w:val="auto"/>
          <w:u w:val="none"/>
        </w:rPr>
        <w:instrText xml:space="preserve"> HYPERLINK "kodomo-soumu@mhlw.go.jp" </w:instrText>
      </w:r>
      <w:r>
        <w:rPr>
          <w:rStyle w:val="a3"/>
          <w:rFonts w:ascii="HG丸ｺﾞｼｯｸM-PRO" w:eastAsia="HG丸ｺﾞｼｯｸM-PRO" w:hAnsi="HG丸ｺﾞｼｯｸM-PRO"/>
          <w:color w:val="auto"/>
          <w:u w:val="none"/>
        </w:rPr>
        <w:fldChar w:fldCharType="separate"/>
      </w:r>
      <w:r w:rsidRPr="007E6514">
        <w:rPr>
          <w:rStyle w:val="a3"/>
          <w:rFonts w:ascii="HG丸ｺﾞｼｯｸM-PRO" w:eastAsia="HG丸ｺﾞｼｯｸM-PRO" w:hAnsi="HG丸ｺﾞｼｯｸM-PRO"/>
        </w:rPr>
        <w:t>kodomo-soumu@mhlw.go.jp</w:t>
      </w:r>
      <w:r>
        <w:rPr>
          <w:rStyle w:val="a3"/>
          <w:rFonts w:ascii="HG丸ｺﾞｼｯｸM-PRO" w:eastAsia="HG丸ｺﾞｼｯｸM-PRO" w:hAnsi="HG丸ｺﾞｼｯｸM-PRO"/>
          <w:color w:val="auto"/>
          <w:u w:val="none"/>
        </w:rPr>
        <w:fldChar w:fldCharType="end"/>
      </w:r>
    </w:p>
    <w:p w14:paraId="234CA260" w14:textId="77777777" w:rsidR="007E6514" w:rsidRPr="007E6514" w:rsidRDefault="007E6514" w:rsidP="007E6514">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※電話でのお申し込みはご遠慮ください。</w:t>
      </w:r>
    </w:p>
    <w:p w14:paraId="4DFDFA3E" w14:textId="77777777" w:rsidR="007E6514" w:rsidRPr="007E6514" w:rsidRDefault="007E6514" w:rsidP="007E6514">
      <w:pPr>
        <w:spacing w:after="0" w:line="0" w:lineRule="atLeast"/>
        <w:ind w:leftChars="100" w:left="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※複数名お申し込みの場合も、お一人ずつの記載事項をお書きください。</w:t>
      </w:r>
    </w:p>
    <w:p w14:paraId="2375ED4C" w14:textId="77777777" w:rsidR="007E6514" w:rsidRPr="007E6514" w:rsidRDefault="007E6514" w:rsidP="007E6514">
      <w:pPr>
        <w:spacing w:after="0" w:line="0" w:lineRule="atLeast"/>
        <w:ind w:leftChars="100" w:left="440" w:hangingChars="100" w:hanging="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lastRenderedPageBreak/>
        <w:t>※標題は「児童福祉施設等の感染防止対策・指導監査の在り方に関する研究会　傍聴希望」としてください。</w:t>
      </w:r>
    </w:p>
    <w:p w14:paraId="7E1D4F1A" w14:textId="77777777" w:rsidR="007E6514" w:rsidRPr="007E6514" w:rsidRDefault="007E6514" w:rsidP="007E6514">
      <w:pPr>
        <w:spacing w:after="0" w:line="0" w:lineRule="atLeast"/>
        <w:ind w:left="220" w:hangingChars="100" w:hanging="220"/>
        <w:rPr>
          <w:rStyle w:val="a3"/>
          <w:rFonts w:ascii="HG丸ｺﾞｼｯｸM-PRO" w:eastAsia="HG丸ｺﾞｼｯｸM-PRO" w:hAnsi="HG丸ｺﾞｼｯｸM-PRO"/>
          <w:color w:val="auto"/>
          <w:u w:val="none"/>
        </w:rPr>
      </w:pPr>
    </w:p>
    <w:p w14:paraId="528ACCDB" w14:textId="7EC12F20" w:rsidR="007E6514" w:rsidRDefault="007E6514" w:rsidP="007E6514">
      <w:pPr>
        <w:spacing w:after="0" w:line="0" w:lineRule="atLeast"/>
        <w:ind w:leftChars="100" w:left="220"/>
        <w:rPr>
          <w:rStyle w:val="a3"/>
          <w:rFonts w:ascii="HG丸ｺﾞｼｯｸM-PRO" w:eastAsia="HG丸ｺﾞｼｯｸM-PRO" w:hAnsi="HG丸ｺﾞｼｯｸM-PRO"/>
          <w:color w:val="auto"/>
          <w:u w:val="none"/>
        </w:rPr>
      </w:pPr>
      <w:r w:rsidRPr="007E6514">
        <w:rPr>
          <w:rStyle w:val="a3"/>
          <w:rFonts w:ascii="HG丸ｺﾞｼｯｸM-PRO" w:eastAsia="HG丸ｺﾞｼｯｸM-PRO" w:hAnsi="HG丸ｺﾞｼｯｸM-PRO" w:hint="eastAsia"/>
          <w:color w:val="auto"/>
          <w:u w:val="none"/>
        </w:rPr>
        <w:t>・傍聴登録をいただいた方に開始時刻までにライブ配信</w:t>
      </w:r>
      <w:r w:rsidRPr="007E6514">
        <w:rPr>
          <w:rStyle w:val="a3"/>
          <w:rFonts w:ascii="HG丸ｺﾞｼｯｸM-PRO" w:eastAsia="HG丸ｺﾞｼｯｸM-PRO" w:hAnsi="HG丸ｺﾞｼｯｸM-PRO"/>
          <w:color w:val="auto"/>
          <w:u w:val="none"/>
        </w:rPr>
        <w:t>URL</w:t>
      </w:r>
      <w:r w:rsidRPr="007E6514">
        <w:rPr>
          <w:rStyle w:val="a3"/>
          <w:rFonts w:ascii="HG丸ｺﾞｼｯｸM-PRO" w:eastAsia="HG丸ｺﾞｼｯｸM-PRO" w:hAnsi="HG丸ｺﾞｼｯｸM-PRO" w:hint="eastAsia"/>
          <w:color w:val="auto"/>
          <w:u w:val="none"/>
        </w:rPr>
        <w:t>をメールにて御連絡いたします。</w:t>
      </w:r>
    </w:p>
    <w:p w14:paraId="5439E319" w14:textId="5FD331C3" w:rsidR="007E6514" w:rsidRPr="007E6514" w:rsidRDefault="00A81F9E" w:rsidP="007E6514">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3" w:history="1">
        <w:r w:rsidR="007E6514" w:rsidRPr="007E6514">
          <w:rPr>
            <w:rStyle w:val="a3"/>
            <w:rFonts w:ascii="Times New Roman" w:eastAsia="HG丸ｺﾞｼｯｸM-PRO" w:hAnsi="Times New Roman" w:cs="Times New Roman"/>
            <w:sz w:val="21"/>
            <w:szCs w:val="21"/>
          </w:rPr>
          <w:t>https://www.mhlw.go.jp/stf/newpage_22043.html</w:t>
        </w:r>
      </w:hyperlink>
    </w:p>
    <w:p w14:paraId="6C997E39" w14:textId="0798E5B0" w:rsidR="00A37454" w:rsidRDefault="00A37454"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37454">
        <w:rPr>
          <w:rStyle w:val="a3"/>
          <w:rFonts w:ascii="HG丸ｺﾞｼｯｸM-PRO" w:eastAsia="HG丸ｺﾞｼｯｸM-PRO" w:hAnsi="HG丸ｺﾞｼｯｸM-PRO" w:hint="eastAsia"/>
          <w:b/>
          <w:bCs/>
          <w:color w:val="auto"/>
          <w:u w:val="none"/>
        </w:rPr>
        <w:t>「令和２年度</w:t>
      </w:r>
      <w:r w:rsidRPr="00A37454">
        <w:rPr>
          <w:rStyle w:val="a3"/>
          <w:rFonts w:ascii="HG丸ｺﾞｼｯｸM-PRO" w:eastAsia="HG丸ｺﾞｼｯｸM-PRO" w:hAnsi="HG丸ｺﾞｼｯｸM-PRO"/>
          <w:b/>
          <w:bCs/>
          <w:color w:val="auto"/>
          <w:u w:val="none"/>
        </w:rPr>
        <w:t xml:space="preserve"> </w:t>
      </w:r>
      <w:r w:rsidRPr="00A37454">
        <w:rPr>
          <w:rStyle w:val="a3"/>
          <w:rFonts w:ascii="HG丸ｺﾞｼｯｸM-PRO" w:eastAsia="HG丸ｺﾞｼｯｸM-PRO" w:hAnsi="HG丸ｺﾞｼｯｸM-PRO" w:hint="eastAsia"/>
          <w:b/>
          <w:bCs/>
          <w:color w:val="auto"/>
          <w:u w:val="none"/>
        </w:rPr>
        <w:t>我が国における自殺の概況及び自殺対策の実施状況」（令和３年版自殺対策白書）を公表します</w:t>
      </w:r>
      <w:r>
        <w:rPr>
          <w:rStyle w:val="a3"/>
          <w:rFonts w:ascii="HG丸ｺﾞｼｯｸM-PRO" w:eastAsia="HG丸ｺﾞｼｯｸM-PRO" w:hAnsi="HG丸ｺﾞｼｯｸM-PRO" w:hint="eastAsia"/>
          <w:b/>
          <w:bCs/>
          <w:color w:val="auto"/>
          <w:u w:val="none"/>
        </w:rPr>
        <w:t xml:space="preserve">　2021/11/2</w:t>
      </w:r>
    </w:p>
    <w:p w14:paraId="6CB86F4B" w14:textId="0D1CEBCE" w:rsidR="00A37454" w:rsidRPr="00012FAA" w:rsidRDefault="00A37454" w:rsidP="00012FAA">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00012FAA" w:rsidRPr="00012FAA">
          <w:rPr>
            <w:rStyle w:val="a3"/>
            <w:rFonts w:ascii="Times New Roman" w:eastAsia="HG丸ｺﾞｼｯｸM-PRO" w:hAnsi="Times New Roman" w:cs="Times New Roman"/>
            <w:sz w:val="21"/>
            <w:szCs w:val="21"/>
          </w:rPr>
          <w:t>https://www.mhlw.go.jp/stf/newpage_22022.html</w:t>
        </w:r>
      </w:hyperlink>
    </w:p>
    <w:p w14:paraId="4FC9443B" w14:textId="16739EA3" w:rsidR="00A37454" w:rsidRDefault="00A37454"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37454">
        <w:rPr>
          <w:rStyle w:val="a3"/>
          <w:rFonts w:ascii="HG丸ｺﾞｼｯｸM-PRO" w:eastAsia="HG丸ｺﾞｼｯｸM-PRO" w:hAnsi="HG丸ｺﾞｼｯｸM-PRO"/>
          <w:b/>
          <w:bCs/>
          <w:color w:val="auto"/>
          <w:u w:val="none"/>
        </w:rPr>
        <w:t>2021</w:t>
      </w:r>
      <w:r w:rsidRPr="00A37454">
        <w:rPr>
          <w:rStyle w:val="a3"/>
          <w:rFonts w:ascii="HG丸ｺﾞｼｯｸM-PRO" w:eastAsia="HG丸ｺﾞｼｯｸM-PRO" w:hAnsi="HG丸ｺﾞｼｯｸM-PRO" w:hint="eastAsia"/>
          <w:b/>
          <w:bCs/>
          <w:color w:val="auto"/>
          <w:u w:val="none"/>
        </w:rPr>
        <w:t>年</w:t>
      </w:r>
      <w:r w:rsidRPr="00A37454">
        <w:rPr>
          <w:rStyle w:val="a3"/>
          <w:rFonts w:ascii="HG丸ｺﾞｼｯｸM-PRO" w:eastAsia="HG丸ｺﾞｼｯｸM-PRO" w:hAnsi="HG丸ｺﾞｼｯｸM-PRO"/>
          <w:b/>
          <w:bCs/>
          <w:color w:val="auto"/>
          <w:u w:val="none"/>
        </w:rPr>
        <w:t>10</w:t>
      </w:r>
      <w:r w:rsidRPr="00A37454">
        <w:rPr>
          <w:rStyle w:val="a3"/>
          <w:rFonts w:ascii="HG丸ｺﾞｼｯｸM-PRO" w:eastAsia="HG丸ｺﾞｼｯｸM-PRO" w:hAnsi="HG丸ｺﾞｼｯｸM-PRO" w:hint="eastAsia"/>
          <w:b/>
          <w:bCs/>
          <w:color w:val="auto"/>
          <w:u w:val="none"/>
        </w:rPr>
        <w:t>月８日　石綿に係る疾病の業務上外に関する検討会（令和３年度第</w:t>
      </w:r>
      <w:r w:rsidRPr="00A37454">
        <w:rPr>
          <w:rStyle w:val="a3"/>
          <w:rFonts w:ascii="HG丸ｺﾞｼｯｸM-PRO" w:eastAsia="HG丸ｺﾞｼｯｸM-PRO" w:hAnsi="HG丸ｺﾞｼｯｸM-PRO"/>
          <w:b/>
          <w:bCs/>
          <w:color w:val="auto"/>
          <w:u w:val="none"/>
        </w:rPr>
        <w:t>10</w:t>
      </w:r>
      <w:r w:rsidRPr="00A37454">
        <w:rPr>
          <w:rStyle w:val="a3"/>
          <w:rFonts w:ascii="HG丸ｺﾞｼｯｸM-PRO" w:eastAsia="HG丸ｺﾞｼｯｸM-PRO" w:hAnsi="HG丸ｺﾞｼｯｸM-PRO" w:hint="eastAsia"/>
          <w:b/>
          <w:bCs/>
          <w:color w:val="auto"/>
          <w:u w:val="none"/>
        </w:rPr>
        <w:t>回）議事概要</w:t>
      </w:r>
      <w:r>
        <w:rPr>
          <w:rStyle w:val="a3"/>
          <w:rFonts w:ascii="HG丸ｺﾞｼｯｸM-PRO" w:eastAsia="HG丸ｺﾞｼｯｸM-PRO" w:hAnsi="HG丸ｺﾞｼｯｸM-PRO" w:hint="eastAsia"/>
          <w:b/>
          <w:bCs/>
          <w:color w:val="auto"/>
          <w:u w:val="none"/>
        </w:rPr>
        <w:t xml:space="preserve">　2021/11/2</w:t>
      </w:r>
    </w:p>
    <w:p w14:paraId="656C75B3" w14:textId="45FB0FBC" w:rsidR="00A37454" w:rsidRPr="00A37454" w:rsidRDefault="00A37454" w:rsidP="00A3745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A37454">
          <w:rPr>
            <w:rStyle w:val="a3"/>
            <w:rFonts w:ascii="Times New Roman" w:eastAsia="HG丸ｺﾞｼｯｸM-PRO" w:hAnsi="Times New Roman" w:cs="Times New Roman"/>
            <w:sz w:val="21"/>
            <w:szCs w:val="21"/>
          </w:rPr>
          <w:t>https://www.mhlw.go.jp/stf/newpage_21774.html</w:t>
        </w:r>
      </w:hyperlink>
    </w:p>
    <w:p w14:paraId="6E7FDE57" w14:textId="2602AD90" w:rsidR="002A2ADC" w:rsidRDefault="002A2ADC"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A2ADC">
        <w:rPr>
          <w:rStyle w:val="a3"/>
          <w:rFonts w:ascii="HG丸ｺﾞｼｯｸM-PRO" w:eastAsia="HG丸ｺﾞｼｯｸM-PRO" w:hAnsi="HG丸ｺﾞｼｯｸM-PRO" w:hint="eastAsia"/>
          <w:b/>
          <w:bCs/>
          <w:color w:val="auto"/>
          <w:u w:val="none"/>
        </w:rPr>
        <w:t>院内感染対策について</w:t>
      </w:r>
      <w:r>
        <w:rPr>
          <w:rStyle w:val="a3"/>
          <w:rFonts w:ascii="HG丸ｺﾞｼｯｸM-PRO" w:eastAsia="HG丸ｺﾞｼｯｸM-PRO" w:hAnsi="HG丸ｺﾞｼｯｸM-PRO" w:hint="eastAsia"/>
          <w:b/>
          <w:bCs/>
          <w:color w:val="auto"/>
          <w:u w:val="none"/>
        </w:rPr>
        <w:t xml:space="preserve">　2021/11/1</w:t>
      </w:r>
    </w:p>
    <w:p w14:paraId="439790CA" w14:textId="42123E75" w:rsidR="002A2ADC" w:rsidRPr="002A2ADC" w:rsidRDefault="002A2ADC" w:rsidP="002A2ADC">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2A2ADC">
          <w:rPr>
            <w:rStyle w:val="a3"/>
            <w:rFonts w:ascii="Times New Roman" w:eastAsia="HG丸ｺﾞｼｯｸM-PRO" w:hAnsi="Times New Roman" w:cs="Times New Roman"/>
            <w:sz w:val="21"/>
            <w:szCs w:val="21"/>
          </w:rPr>
          <w:t>https://www.mhlw.go.jp/stf/newpage_21747.html</w:t>
        </w:r>
      </w:hyperlink>
    </w:p>
    <w:p w14:paraId="268175AF" w14:textId="5480DBDF" w:rsidR="00A415E9" w:rsidRDefault="00A415E9"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415E9">
        <w:rPr>
          <w:rStyle w:val="a3"/>
          <w:rFonts w:ascii="HG丸ｺﾞｼｯｸM-PRO" w:eastAsia="HG丸ｺﾞｼｯｸM-PRO" w:hAnsi="HG丸ｺﾞｼｯｸM-PRO" w:hint="eastAsia"/>
          <w:b/>
          <w:bCs/>
          <w:color w:val="auto"/>
          <w:u w:val="none"/>
        </w:rPr>
        <w:t>職</w:t>
      </w:r>
      <w:bookmarkEnd w:id="54"/>
      <w:r w:rsidRPr="00A415E9">
        <w:rPr>
          <w:rStyle w:val="a3"/>
          <w:rFonts w:ascii="HG丸ｺﾞｼｯｸM-PRO" w:eastAsia="HG丸ｺﾞｼｯｸM-PRO" w:hAnsi="HG丸ｺﾞｼｯｸM-PRO" w:hint="eastAsia"/>
          <w:b/>
          <w:bCs/>
          <w:color w:val="auto"/>
          <w:u w:val="none"/>
        </w:rPr>
        <w:t>場における化学物質対策について</w:t>
      </w:r>
      <w:r>
        <w:rPr>
          <w:rStyle w:val="a3"/>
          <w:rFonts w:ascii="HG丸ｺﾞｼｯｸM-PRO" w:eastAsia="HG丸ｺﾞｼｯｸM-PRO" w:hAnsi="HG丸ｺﾞｼｯｸM-PRO" w:hint="eastAsia"/>
          <w:b/>
          <w:bCs/>
          <w:color w:val="auto"/>
          <w:u w:val="none"/>
        </w:rPr>
        <w:t xml:space="preserve">　2021/11/1</w:t>
      </w:r>
    </w:p>
    <w:p w14:paraId="4B8507B7" w14:textId="60A707F1" w:rsidR="00A415E9" w:rsidRPr="00A415E9" w:rsidRDefault="00A415E9" w:rsidP="00A415E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A415E9">
          <w:rPr>
            <w:rStyle w:val="a3"/>
            <w:rFonts w:ascii="Times New Roman" w:eastAsia="HG丸ｺﾞｼｯｸM-PRO" w:hAnsi="Times New Roman" w:cs="Times New Roman"/>
            <w:sz w:val="21"/>
            <w:szCs w:val="21"/>
          </w:rPr>
          <w:t>https://www.mhlw.go.jp/stf/seisakunitsuite/bunya/koyou_roudou/roudoukijun/anzen/anzeneisei03.html</w:t>
        </w:r>
      </w:hyperlink>
    </w:p>
    <w:p w14:paraId="4DD12341" w14:textId="4DCD8DF7" w:rsidR="00A415E9" w:rsidRPr="00A415E9" w:rsidRDefault="00A415E9" w:rsidP="00C66BC5">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415E9">
        <w:rPr>
          <w:rStyle w:val="a3"/>
          <w:rFonts w:ascii="HG丸ｺﾞｼｯｸM-PRO" w:eastAsia="HG丸ｺﾞｼｯｸM-PRO" w:hAnsi="HG丸ｺﾞｼｯｸM-PRO" w:hint="eastAsia"/>
          <w:b/>
          <w:bCs/>
          <w:color w:val="auto"/>
          <w:u w:val="none"/>
        </w:rPr>
        <w:t>事業所向け職場における化学物質管理に関する講習会開催のお知らせ【令和３年度事業】（オンデマンド配信）</w:t>
      </w:r>
      <w:r>
        <w:rPr>
          <w:rStyle w:val="a3"/>
          <w:rFonts w:ascii="HG丸ｺﾞｼｯｸM-PRO" w:eastAsia="HG丸ｺﾞｼｯｸM-PRO" w:hAnsi="HG丸ｺﾞｼｯｸM-PRO" w:hint="eastAsia"/>
          <w:b/>
          <w:bCs/>
          <w:color w:val="auto"/>
          <w:u w:val="none"/>
        </w:rPr>
        <w:t xml:space="preserve">　2021/11/1</w:t>
      </w:r>
    </w:p>
    <w:p w14:paraId="61CC19DD" w14:textId="512B2317" w:rsidR="00A415E9" w:rsidRDefault="00A415E9" w:rsidP="00C66BC5">
      <w:pPr>
        <w:spacing w:after="0" w:line="0" w:lineRule="atLeast"/>
        <w:ind w:left="220" w:hangingChars="100" w:hanging="220"/>
        <w:rPr>
          <w:rStyle w:val="a3"/>
          <w:rFonts w:ascii="HG丸ｺﾞｼｯｸM-PRO" w:eastAsia="HG丸ｺﾞｼｯｸM-PRO" w:hAnsi="HG丸ｺﾞｼｯｸM-PRO"/>
          <w:color w:val="auto"/>
          <w:u w:val="none"/>
        </w:rPr>
      </w:pPr>
      <w:r w:rsidRPr="00A415E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配信期間　2021/11/15～2022/2/28</w:t>
      </w:r>
    </w:p>
    <w:p w14:paraId="2759ADE7" w14:textId="75BE97C9" w:rsidR="00A415E9" w:rsidRPr="00A415E9" w:rsidRDefault="00A415E9" w:rsidP="00A415E9">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8" w:history="1">
        <w:r w:rsidRPr="00A415E9">
          <w:rPr>
            <w:rStyle w:val="a3"/>
            <w:rFonts w:ascii="Times New Roman" w:eastAsia="HG丸ｺﾞｼｯｸM-PRO" w:hAnsi="Times New Roman" w:cs="Times New Roman"/>
            <w:sz w:val="21"/>
            <w:szCs w:val="21"/>
          </w:rPr>
          <w:t>https://www.mhlw.go.jp/stf/seisakunitsuite/bunya/0000099635.html</w:t>
        </w:r>
      </w:hyperlink>
    </w:p>
    <w:p w14:paraId="395CC613" w14:textId="66405A32" w:rsidR="00FC4007" w:rsidRDefault="00FC4007"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C4007">
        <w:rPr>
          <w:rStyle w:val="a3"/>
          <w:rFonts w:ascii="HG丸ｺﾞｼｯｸM-PRO" w:eastAsia="HG丸ｺﾞｼｯｸM-PRO" w:hAnsi="HG丸ｺﾞｼｯｸM-PRO" w:hint="eastAsia"/>
          <w:b/>
          <w:bCs/>
          <w:color w:val="auto"/>
          <w:u w:val="none"/>
        </w:rPr>
        <w:t>令和３年</w:t>
      </w:r>
      <w:r w:rsidRPr="00FC4007">
        <w:rPr>
          <w:rStyle w:val="a3"/>
          <w:rFonts w:ascii="HG丸ｺﾞｼｯｸM-PRO" w:eastAsia="HG丸ｺﾞｼｯｸM-PRO" w:hAnsi="HG丸ｺﾞｼｯｸM-PRO"/>
          <w:b/>
          <w:bCs/>
          <w:color w:val="auto"/>
          <w:u w:val="none"/>
        </w:rPr>
        <w:t>10</w:t>
      </w:r>
      <w:r w:rsidRPr="00FC4007">
        <w:rPr>
          <w:rStyle w:val="a3"/>
          <w:rFonts w:ascii="HG丸ｺﾞｼｯｸM-PRO" w:eastAsia="HG丸ｺﾞｼｯｸM-PRO" w:hAnsi="HG丸ｺﾞｼｯｸM-PRO" w:hint="eastAsia"/>
          <w:b/>
          <w:bCs/>
          <w:color w:val="auto"/>
          <w:u w:val="none"/>
        </w:rPr>
        <w:t>月</w:t>
      </w:r>
      <w:r w:rsidRPr="00FC4007">
        <w:rPr>
          <w:rStyle w:val="a3"/>
          <w:rFonts w:ascii="HG丸ｺﾞｼｯｸM-PRO" w:eastAsia="HG丸ｺﾞｼｯｸM-PRO" w:hAnsi="HG丸ｺﾞｼｯｸM-PRO"/>
          <w:b/>
          <w:bCs/>
          <w:color w:val="auto"/>
          <w:u w:val="none"/>
        </w:rPr>
        <w:t>15</w:t>
      </w:r>
      <w:r w:rsidRPr="00FC4007">
        <w:rPr>
          <w:rStyle w:val="a3"/>
          <w:rFonts w:ascii="HG丸ｺﾞｼｯｸM-PRO" w:eastAsia="HG丸ｺﾞｼｯｸM-PRO" w:hAnsi="HG丸ｺﾞｼｯｸM-PRO" w:hint="eastAsia"/>
          <w:b/>
          <w:bCs/>
          <w:color w:val="auto"/>
          <w:u w:val="none"/>
        </w:rPr>
        <w:t>日　第</w:t>
      </w:r>
      <w:r w:rsidRPr="00FC4007">
        <w:rPr>
          <w:rStyle w:val="a3"/>
          <w:rFonts w:ascii="HG丸ｺﾞｼｯｸM-PRO" w:eastAsia="HG丸ｺﾞｼｯｸM-PRO" w:hAnsi="HG丸ｺﾞｼｯｸM-PRO"/>
          <w:b/>
          <w:bCs/>
          <w:color w:val="auto"/>
          <w:u w:val="none"/>
        </w:rPr>
        <w:t>70</w:t>
      </w:r>
      <w:r w:rsidRPr="00FC4007">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FC4007">
        <w:rPr>
          <w:rStyle w:val="a3"/>
          <w:rFonts w:ascii="HG丸ｺﾞｼｯｸM-PRO" w:eastAsia="HG丸ｺﾞｼｯｸM-PRO" w:hAnsi="HG丸ｺﾞｼｯｸM-PRO"/>
          <w:b/>
          <w:bCs/>
          <w:color w:val="auto"/>
          <w:u w:val="none"/>
        </w:rPr>
        <w:t>19</w:t>
      </w:r>
      <w:r w:rsidRPr="00FC4007">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2021/10/29</w:t>
      </w:r>
    </w:p>
    <w:p w14:paraId="21B672C0" w14:textId="106DD572" w:rsidR="00FC4007" w:rsidRPr="00FC4007" w:rsidRDefault="00FC4007" w:rsidP="00FC4007">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FC4007">
          <w:rPr>
            <w:rStyle w:val="a3"/>
            <w:rFonts w:ascii="Times New Roman" w:eastAsia="HG丸ｺﾞｼｯｸM-PRO" w:hAnsi="Times New Roman" w:cs="Times New Roman"/>
            <w:sz w:val="21"/>
            <w:szCs w:val="21"/>
          </w:rPr>
          <w:t>https://www.mhlw.go.jp/stf/newpage_21738.html</w:t>
        </w:r>
      </w:hyperlink>
    </w:p>
    <w:p w14:paraId="7F19AC92" w14:textId="073A6059" w:rsidR="00FC4007" w:rsidRPr="00FC4007" w:rsidRDefault="00FC4007" w:rsidP="00FC4007">
      <w:pPr>
        <w:spacing w:after="0" w:line="0" w:lineRule="atLeast"/>
        <w:ind w:left="221" w:hangingChars="100" w:hanging="221"/>
        <w:rPr>
          <w:rStyle w:val="a3"/>
          <w:rFonts w:ascii="HG丸ｺﾞｼｯｸM-PRO" w:eastAsia="HG丸ｺﾞｼｯｸM-PRO" w:hAnsi="HG丸ｺﾞｼｯｸM-PRO"/>
          <w:color w:val="auto"/>
          <w:u w:val="none"/>
        </w:rPr>
      </w:pPr>
      <w:bookmarkStart w:id="82" w:name="_Hlk86417329"/>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C4007">
        <w:rPr>
          <w:rStyle w:val="a3"/>
          <w:rFonts w:ascii="HG丸ｺﾞｼｯｸM-PRO" w:eastAsia="HG丸ｺﾞｼｯｸM-PRO" w:hAnsi="HG丸ｺﾞｼｯｸM-PRO" w:hint="eastAsia"/>
          <w:b/>
          <w:bCs/>
          <w:color w:val="auto"/>
          <w:u w:val="none"/>
        </w:rPr>
        <w:t>輸入食品に対する検査命令の実施（ベトナム産レイシ（ライチ）、その加工品）</w:t>
      </w:r>
      <w:r>
        <w:rPr>
          <w:rStyle w:val="a3"/>
          <w:rFonts w:ascii="HG丸ｺﾞｼｯｸM-PRO" w:eastAsia="HG丸ｺﾞｼｯｸM-PRO" w:hAnsi="HG丸ｺﾞｼｯｸM-PRO" w:hint="eastAsia"/>
          <w:b/>
          <w:bCs/>
          <w:color w:val="auto"/>
          <w:u w:val="none"/>
        </w:rPr>
        <w:t xml:space="preserve">　2021/10/29</w:t>
      </w:r>
    </w:p>
    <w:p w14:paraId="658EE589" w14:textId="183C0A0B" w:rsidR="00FC4007" w:rsidRDefault="00FC4007" w:rsidP="00FC4007">
      <w:pPr>
        <w:spacing w:after="0" w:line="0" w:lineRule="atLeast"/>
        <w:ind w:left="220" w:hangingChars="100" w:hanging="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 xml:space="preserve">　本日、以下のとおり輸入者に対して、食品衛生法第</w:t>
      </w:r>
      <w:r w:rsidRPr="00FC4007">
        <w:rPr>
          <w:rStyle w:val="a3"/>
          <w:rFonts w:ascii="HG丸ｺﾞｼｯｸM-PRO" w:eastAsia="HG丸ｺﾞｼｯｸM-PRO" w:hAnsi="HG丸ｺﾞｼｯｸM-PRO"/>
          <w:color w:val="auto"/>
          <w:u w:val="none"/>
        </w:rPr>
        <w:t>26</w:t>
      </w:r>
      <w:r w:rsidRPr="00FC4007">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5259FE18" w14:textId="0D8F4DE1" w:rsidR="00FC4007" w:rsidRDefault="00FC4007" w:rsidP="00FC4007">
      <w:pPr>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7F5F9702" wp14:editId="54279516">
            <wp:extent cx="6188710" cy="1273175"/>
            <wp:effectExtent l="0" t="0" r="2540" b="31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1273175"/>
                    </a:xfrm>
                    <a:prstGeom prst="rect">
                      <a:avLst/>
                    </a:prstGeom>
                  </pic:spPr>
                </pic:pic>
              </a:graphicData>
            </a:graphic>
          </wp:inline>
        </w:drawing>
      </w:r>
    </w:p>
    <w:p w14:paraId="3E6C9065" w14:textId="77777777" w:rsidR="00FC4007" w:rsidRPr="00FC4007" w:rsidRDefault="00FC4007" w:rsidP="00FC4007">
      <w:pPr>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FC4007">
        <w:rPr>
          <w:rStyle w:val="a3"/>
          <w:rFonts w:ascii="HG丸ｺﾞｼｯｸM-PRO" w:eastAsia="HG丸ｺﾞｼｯｸM-PRO" w:hAnsi="HG丸ｺﾞｼｯｸM-PRO" w:hint="eastAsia"/>
          <w:b/>
          <w:bCs/>
          <w:color w:val="auto"/>
          <w:u w:val="none"/>
        </w:rPr>
        <w:t>トリシクラゾールについて</w:t>
      </w:r>
    </w:p>
    <w:p w14:paraId="65EC39CC" w14:textId="77777777" w:rsidR="00FC4007" w:rsidRPr="00FC4007" w:rsidRDefault="00FC4007" w:rsidP="00FC4007">
      <w:pPr>
        <w:spacing w:after="0" w:line="0" w:lineRule="atLeast"/>
        <w:ind w:leftChars="100" w:left="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１．農薬（殺菌剤）</w:t>
      </w:r>
    </w:p>
    <w:p w14:paraId="32722F69" w14:textId="77777777" w:rsidR="00FC4007" w:rsidRPr="00FC4007" w:rsidRDefault="00FC4007" w:rsidP="00FC4007">
      <w:pPr>
        <w:spacing w:after="0" w:line="0" w:lineRule="atLeast"/>
        <w:ind w:leftChars="100" w:left="660" w:hangingChars="200" w:hanging="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FC4007">
        <w:rPr>
          <w:rStyle w:val="a3"/>
          <w:rFonts w:ascii="HG丸ｺﾞｼｯｸM-PRO" w:eastAsia="HG丸ｺﾞｼｯｸM-PRO" w:hAnsi="HG丸ｺﾞｼｯｸM-PRO"/>
          <w:color w:val="auto"/>
          <w:u w:val="none"/>
        </w:rPr>
        <w:t>kg</w:t>
      </w:r>
      <w:r w:rsidRPr="00FC4007">
        <w:rPr>
          <w:rStyle w:val="a3"/>
          <w:rFonts w:ascii="HG丸ｺﾞｼｯｸM-PRO" w:eastAsia="HG丸ｺﾞｼｯｸM-PRO" w:hAnsi="HG丸ｺﾞｼｯｸM-PRO" w:hint="eastAsia"/>
          <w:color w:val="auto"/>
          <w:u w:val="none"/>
        </w:rPr>
        <w:t>当たり</w:t>
      </w:r>
      <w:r w:rsidRPr="00FC4007">
        <w:rPr>
          <w:rStyle w:val="a3"/>
          <w:rFonts w:ascii="HG丸ｺﾞｼｯｸM-PRO" w:eastAsia="HG丸ｺﾞｼｯｸM-PRO" w:hAnsi="HG丸ｺﾞｼｯｸM-PRO"/>
          <w:color w:val="auto"/>
          <w:u w:val="none"/>
        </w:rPr>
        <w:t>0.05 mg/</w:t>
      </w:r>
      <w:r w:rsidRPr="00FC4007">
        <w:rPr>
          <w:rStyle w:val="a3"/>
          <w:rFonts w:ascii="HG丸ｺﾞｼｯｸM-PRO" w:eastAsia="HG丸ｺﾞｼｯｸM-PRO" w:hAnsi="HG丸ｺﾞｼｯｸM-PRO" w:hint="eastAsia"/>
          <w:color w:val="auto"/>
          <w:u w:val="none"/>
        </w:rPr>
        <w:t>日です。</w:t>
      </w:r>
    </w:p>
    <w:p w14:paraId="6191A2FD" w14:textId="77777777" w:rsidR="00FC4007" w:rsidRPr="00FC4007" w:rsidRDefault="00FC4007" w:rsidP="00FC4007">
      <w:pPr>
        <w:spacing w:after="0" w:line="0" w:lineRule="atLeast"/>
        <w:ind w:leftChars="100" w:left="660" w:hangingChars="200" w:hanging="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３．現実的ではありませんが、体重</w:t>
      </w:r>
      <w:r w:rsidRPr="00FC4007">
        <w:rPr>
          <w:rStyle w:val="a3"/>
          <w:rFonts w:ascii="HG丸ｺﾞｼｯｸM-PRO" w:eastAsia="HG丸ｺﾞｼｯｸM-PRO" w:hAnsi="HG丸ｺﾞｼｯｸM-PRO"/>
          <w:color w:val="auto"/>
          <w:u w:val="none"/>
        </w:rPr>
        <w:t xml:space="preserve"> 60 kg </w:t>
      </w:r>
      <w:r w:rsidRPr="00FC4007">
        <w:rPr>
          <w:rStyle w:val="a3"/>
          <w:rFonts w:ascii="HG丸ｺﾞｼｯｸM-PRO" w:eastAsia="HG丸ｺﾞｼｯｸM-PRO" w:hAnsi="HG丸ｺﾞｼｯｸM-PRO" w:hint="eastAsia"/>
          <w:color w:val="auto"/>
          <w:u w:val="none"/>
        </w:rPr>
        <w:t>の人が、トリシクラゾールが</w:t>
      </w:r>
      <w:r w:rsidRPr="00FC4007">
        <w:rPr>
          <w:rStyle w:val="a3"/>
          <w:rFonts w:ascii="HG丸ｺﾞｼｯｸM-PRO" w:eastAsia="HG丸ｺﾞｼｯｸM-PRO" w:hAnsi="HG丸ｺﾞｼｯｸM-PRO"/>
          <w:color w:val="auto"/>
          <w:u w:val="none"/>
        </w:rPr>
        <w:t>0.02 ppm</w:t>
      </w:r>
      <w:r w:rsidRPr="00FC4007">
        <w:rPr>
          <w:rStyle w:val="a3"/>
          <w:rFonts w:ascii="HG丸ｺﾞｼｯｸM-PRO" w:eastAsia="HG丸ｺﾞｼｯｸM-PRO" w:hAnsi="HG丸ｺﾞｼｯｸM-PRO" w:hint="eastAsia"/>
          <w:color w:val="auto"/>
          <w:u w:val="none"/>
        </w:rPr>
        <w:t>残留したレイシ（ライチ）を毎日</w:t>
      </w:r>
      <w:r w:rsidRPr="00FC4007">
        <w:rPr>
          <w:rStyle w:val="a3"/>
          <w:rFonts w:ascii="HG丸ｺﾞｼｯｸM-PRO" w:eastAsia="HG丸ｺﾞｼｯｸM-PRO" w:hAnsi="HG丸ｺﾞｼｯｸM-PRO"/>
          <w:color w:val="auto"/>
          <w:u w:val="none"/>
        </w:rPr>
        <w:t xml:space="preserve"> 150 kg</w:t>
      </w:r>
      <w:r w:rsidRPr="00FC4007">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摂取し続けたとしても、一生涯の平均的な摂取量が許容一日摂取量を超えることはなく、健康に及ぼす影響はありません。</w:t>
      </w:r>
    </w:p>
    <w:p w14:paraId="2AEDDD16" w14:textId="77777777" w:rsidR="00FC4007" w:rsidRDefault="00FC4007" w:rsidP="00FC4007">
      <w:pPr>
        <w:spacing w:after="0" w:line="0" w:lineRule="atLeast"/>
        <w:ind w:leftChars="100" w:left="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違反の内容</w:t>
      </w:r>
    </w:p>
    <w:p w14:paraId="04F72F7C" w14:textId="6A99D784" w:rsidR="00FC4007" w:rsidRPr="00FC4007" w:rsidRDefault="00FC4007" w:rsidP="00FC4007">
      <w:pPr>
        <w:spacing w:after="0" w:line="0" w:lineRule="atLeast"/>
        <w:ind w:leftChars="100" w:left="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１．品名：生鮮ライチ</w:t>
      </w:r>
    </w:p>
    <w:p w14:paraId="19E5584E" w14:textId="024771AF" w:rsidR="00FC4007" w:rsidRPr="00FC4007" w:rsidRDefault="00FC4007" w:rsidP="00FC400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輸入者：</w:t>
      </w:r>
      <w:r w:rsidRPr="00FC4007">
        <w:rPr>
          <w:rStyle w:val="a3"/>
          <w:rFonts w:ascii="HG丸ｺﾞｼｯｸM-PRO" w:eastAsia="HG丸ｺﾞｼｯｸM-PRO" w:hAnsi="HG丸ｺﾞｼｯｸM-PRO"/>
          <w:color w:val="auto"/>
          <w:u w:val="none"/>
        </w:rPr>
        <w:t>HAK</w:t>
      </w:r>
      <w:r w:rsidRPr="00FC4007">
        <w:rPr>
          <w:rStyle w:val="a3"/>
          <w:rFonts w:ascii="HG丸ｺﾞｼｯｸM-PRO" w:eastAsia="HG丸ｺﾞｼｯｸM-PRO" w:hAnsi="HG丸ｺﾞｼｯｸM-PRO" w:hint="eastAsia"/>
          <w:color w:val="auto"/>
          <w:u w:val="none"/>
        </w:rPr>
        <w:t>合同会社</w:t>
      </w:r>
    </w:p>
    <w:p w14:paraId="0E795AEA" w14:textId="398077BE"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輸出者：VJ TRADING SERVICES.CO.,LTD.</w:t>
      </w:r>
    </w:p>
    <w:p w14:paraId="60A18DC9" w14:textId="6068DC3A" w:rsidR="00FC4007" w:rsidRPr="00FC4007" w:rsidRDefault="00FC4007" w:rsidP="00FC400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lastRenderedPageBreak/>
        <w:t>届出数量及び重量：</w:t>
      </w:r>
      <w:r w:rsidRPr="00FC4007">
        <w:rPr>
          <w:rStyle w:val="a3"/>
          <w:rFonts w:ascii="HG丸ｺﾞｼｯｸM-PRO" w:eastAsia="HG丸ｺﾞｼｯｸM-PRO" w:hAnsi="HG丸ｺﾞｼｯｸM-PRO"/>
          <w:color w:val="auto"/>
          <w:u w:val="none"/>
        </w:rPr>
        <w:t>400 CT</w:t>
      </w:r>
      <w:r w:rsidRPr="00FC4007">
        <w:rPr>
          <w:rStyle w:val="a3"/>
          <w:rFonts w:ascii="HG丸ｺﾞｼｯｸM-PRO" w:eastAsia="HG丸ｺﾞｼｯｸM-PRO" w:hAnsi="HG丸ｺﾞｼｯｸM-PRO" w:hint="eastAsia"/>
          <w:color w:val="auto"/>
          <w:u w:val="none"/>
        </w:rPr>
        <w:t>、</w:t>
      </w:r>
      <w:r w:rsidRPr="00FC4007">
        <w:rPr>
          <w:rStyle w:val="a3"/>
          <w:rFonts w:ascii="HG丸ｺﾞｼｯｸM-PRO" w:eastAsia="HG丸ｺﾞｼｯｸM-PRO" w:hAnsi="HG丸ｺﾞｼｯｸM-PRO"/>
          <w:color w:val="auto"/>
          <w:u w:val="none"/>
        </w:rPr>
        <w:t>2,000.00 kg</w:t>
      </w:r>
    </w:p>
    <w:p w14:paraId="30C93C80" w14:textId="6536FAB4"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検査結果：トリシクラゾール</w:t>
      </w:r>
      <w:r w:rsidRPr="00FC4007">
        <w:rPr>
          <w:rStyle w:val="a3"/>
          <w:rFonts w:ascii="HG丸ｺﾞｼｯｸM-PRO" w:eastAsia="HG丸ｺﾞｼｯｸM-PRO" w:hAnsi="HG丸ｺﾞｼｯｸM-PRO"/>
          <w:color w:val="auto"/>
          <w:u w:val="none"/>
        </w:rPr>
        <w:t xml:space="preserve"> 0.02 ppm </w:t>
      </w:r>
      <w:r w:rsidRPr="00FC4007">
        <w:rPr>
          <w:rStyle w:val="a3"/>
          <w:rFonts w:ascii="HG丸ｺﾞｼｯｸM-PRO" w:eastAsia="HG丸ｺﾞｼｯｸM-PRO" w:hAnsi="HG丸ｺﾞｼｯｸM-PRO" w:hint="eastAsia"/>
          <w:color w:val="auto"/>
          <w:u w:val="none"/>
        </w:rPr>
        <w:t>検出</w:t>
      </w:r>
      <w:r w:rsidRPr="00FC4007">
        <w:rPr>
          <w:rStyle w:val="a3"/>
          <w:rFonts w:ascii="HG丸ｺﾞｼｯｸM-PRO" w:eastAsia="HG丸ｺﾞｼｯｸM-PRO" w:hAnsi="HG丸ｺﾞｼｯｸM-PRO"/>
          <w:color w:val="auto"/>
          <w:u w:val="none"/>
        </w:rPr>
        <w:t>(</w:t>
      </w:r>
      <w:r w:rsidRPr="00FC4007">
        <w:rPr>
          <w:rStyle w:val="a3"/>
          <w:rFonts w:ascii="HG丸ｺﾞｼｯｸM-PRO" w:eastAsia="HG丸ｺﾞｼｯｸM-PRO" w:hAnsi="HG丸ｺﾞｼｯｸM-PRO" w:hint="eastAsia"/>
          <w:color w:val="auto"/>
          <w:u w:val="none"/>
        </w:rPr>
        <w:t>基準：</w:t>
      </w:r>
      <w:r w:rsidRPr="00FC4007">
        <w:rPr>
          <w:rStyle w:val="a3"/>
          <w:rFonts w:ascii="HG丸ｺﾞｼｯｸM-PRO" w:eastAsia="HG丸ｺﾞｼｯｸM-PRO" w:hAnsi="HG丸ｺﾞｼｯｸM-PRO"/>
          <w:color w:val="auto"/>
          <w:u w:val="none"/>
        </w:rPr>
        <w:t>0.01 ppm)</w:t>
      </w:r>
    </w:p>
    <w:p w14:paraId="3322C43B" w14:textId="093CB126"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届出先：成田空港検疫所</w:t>
      </w:r>
    </w:p>
    <w:p w14:paraId="57CEDB15" w14:textId="482F9BD0" w:rsidR="00FC4007" w:rsidRPr="00FC4007" w:rsidRDefault="00FC4007" w:rsidP="00FC400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日本への到着年月日：令和３年６月１日</w:t>
      </w:r>
    </w:p>
    <w:p w14:paraId="35B791B1" w14:textId="7C17B488" w:rsidR="00FC4007" w:rsidRPr="00FC4007" w:rsidRDefault="00FC4007" w:rsidP="00FC400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違反確定日：令和３年６月15日</w:t>
      </w:r>
    </w:p>
    <w:p w14:paraId="246F5A48" w14:textId="77777777" w:rsidR="00FC4007" w:rsidRDefault="00FC4007" w:rsidP="00FC4007">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措置状況：一部消費済み、残余廃棄</w:t>
      </w:r>
    </w:p>
    <w:p w14:paraId="307DCA64" w14:textId="0F149A47" w:rsidR="00FC4007" w:rsidRPr="00FC4007" w:rsidRDefault="00FC4007" w:rsidP="00FC4007">
      <w:pPr>
        <w:spacing w:after="0" w:line="0" w:lineRule="atLeast"/>
        <w:ind w:firstLineChars="100" w:firstLine="22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２．品名：冷凍ライチ</w:t>
      </w:r>
    </w:p>
    <w:p w14:paraId="64CA3CA9" w14:textId="5EE74762"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輸入者：フジトレーディング株式会社</w:t>
      </w:r>
    </w:p>
    <w:p w14:paraId="3D861389" w14:textId="69AA6286"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輸出者：GLOBAL EXPORT AND IMPORT FOODSTUFF JOINT STOCK COMPANY</w:t>
      </w:r>
    </w:p>
    <w:p w14:paraId="5BA83713" w14:textId="4892AC69"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届出数量及び重量：</w:t>
      </w:r>
      <w:r w:rsidRPr="00FC4007">
        <w:rPr>
          <w:rStyle w:val="a3"/>
          <w:rFonts w:ascii="HG丸ｺﾞｼｯｸM-PRO" w:eastAsia="HG丸ｺﾞｼｯｸM-PRO" w:hAnsi="HG丸ｺﾞｼｯｸM-PRO"/>
          <w:color w:val="auto"/>
          <w:u w:val="none"/>
        </w:rPr>
        <w:t>1,300 CT</w:t>
      </w:r>
      <w:r w:rsidRPr="00FC4007">
        <w:rPr>
          <w:rStyle w:val="a3"/>
          <w:rFonts w:ascii="HG丸ｺﾞｼｯｸM-PRO" w:eastAsia="HG丸ｺﾞｼｯｸM-PRO" w:hAnsi="HG丸ｺﾞｼｯｸM-PRO" w:hint="eastAsia"/>
          <w:color w:val="auto"/>
          <w:u w:val="none"/>
        </w:rPr>
        <w:t>、</w:t>
      </w:r>
      <w:r w:rsidRPr="00FC4007">
        <w:rPr>
          <w:rStyle w:val="a3"/>
          <w:rFonts w:ascii="HG丸ｺﾞｼｯｸM-PRO" w:eastAsia="HG丸ｺﾞｼｯｸM-PRO" w:hAnsi="HG丸ｺﾞｼｯｸM-PRO"/>
          <w:color w:val="auto"/>
          <w:u w:val="none"/>
        </w:rPr>
        <w:t>13,000.00 kg</w:t>
      </w:r>
    </w:p>
    <w:p w14:paraId="5F55B89B" w14:textId="3DED0A0B"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検査結果：トリシクラゾール</w:t>
      </w:r>
      <w:r w:rsidRPr="00FC4007">
        <w:rPr>
          <w:rStyle w:val="a3"/>
          <w:rFonts w:ascii="HG丸ｺﾞｼｯｸM-PRO" w:eastAsia="HG丸ｺﾞｼｯｸM-PRO" w:hAnsi="HG丸ｺﾞｼｯｸM-PRO"/>
          <w:color w:val="auto"/>
          <w:u w:val="none"/>
        </w:rPr>
        <w:t xml:space="preserve"> 0.02 ppm </w:t>
      </w:r>
      <w:r w:rsidRPr="00FC4007">
        <w:rPr>
          <w:rStyle w:val="a3"/>
          <w:rFonts w:ascii="HG丸ｺﾞｼｯｸM-PRO" w:eastAsia="HG丸ｺﾞｼｯｸM-PRO" w:hAnsi="HG丸ｺﾞｼｯｸM-PRO" w:hint="eastAsia"/>
          <w:color w:val="auto"/>
          <w:u w:val="none"/>
        </w:rPr>
        <w:t>検出</w:t>
      </w:r>
      <w:r w:rsidRPr="00FC4007">
        <w:rPr>
          <w:rStyle w:val="a3"/>
          <w:rFonts w:ascii="HG丸ｺﾞｼｯｸM-PRO" w:eastAsia="HG丸ｺﾞｼｯｸM-PRO" w:hAnsi="HG丸ｺﾞｼｯｸM-PRO"/>
          <w:color w:val="auto"/>
          <w:u w:val="none"/>
        </w:rPr>
        <w:t>(</w:t>
      </w:r>
      <w:r w:rsidRPr="00FC4007">
        <w:rPr>
          <w:rStyle w:val="a3"/>
          <w:rFonts w:ascii="HG丸ｺﾞｼｯｸM-PRO" w:eastAsia="HG丸ｺﾞｼｯｸM-PRO" w:hAnsi="HG丸ｺﾞｼｯｸM-PRO" w:hint="eastAsia"/>
          <w:color w:val="auto"/>
          <w:u w:val="none"/>
        </w:rPr>
        <w:t>基準：</w:t>
      </w:r>
      <w:r w:rsidRPr="00FC4007">
        <w:rPr>
          <w:rStyle w:val="a3"/>
          <w:rFonts w:ascii="HG丸ｺﾞｼｯｸM-PRO" w:eastAsia="HG丸ｺﾞｼｯｸM-PRO" w:hAnsi="HG丸ｺﾞｼｯｸM-PRO"/>
          <w:color w:val="auto"/>
          <w:u w:val="none"/>
        </w:rPr>
        <w:t>0.01 ppm)</w:t>
      </w:r>
    </w:p>
    <w:p w14:paraId="7697F0F1" w14:textId="49A70FED"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届出先：大阪検疫所</w:t>
      </w:r>
    </w:p>
    <w:p w14:paraId="3E033733" w14:textId="291ADF53"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日本への到着年月日：令和３年</w:t>
      </w:r>
      <w:r w:rsidRPr="00FC4007">
        <w:rPr>
          <w:rStyle w:val="a3"/>
          <w:rFonts w:ascii="HG丸ｺﾞｼｯｸM-PRO" w:eastAsia="HG丸ｺﾞｼｯｸM-PRO" w:hAnsi="HG丸ｺﾞｼｯｸM-PRO"/>
          <w:color w:val="auto"/>
          <w:u w:val="none"/>
        </w:rPr>
        <w:t>10</w:t>
      </w:r>
      <w:r w:rsidRPr="00FC4007">
        <w:rPr>
          <w:rStyle w:val="a3"/>
          <w:rFonts w:ascii="HG丸ｺﾞｼｯｸM-PRO" w:eastAsia="HG丸ｺﾞｼｯｸM-PRO" w:hAnsi="HG丸ｺﾞｼｯｸM-PRO" w:hint="eastAsia"/>
          <w:color w:val="auto"/>
          <w:u w:val="none"/>
        </w:rPr>
        <w:t>月９日</w:t>
      </w:r>
    </w:p>
    <w:p w14:paraId="1C697DDD" w14:textId="06F64008" w:rsidR="00FC4007" w:rsidRP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違反確定日：令和３年10月25日</w:t>
      </w:r>
    </w:p>
    <w:p w14:paraId="4DAB5EE5" w14:textId="05FAF739" w:rsidR="00FC4007" w:rsidRDefault="00FC4007" w:rsidP="00FC4007">
      <w:pPr>
        <w:spacing w:after="0" w:line="0" w:lineRule="atLeast"/>
        <w:ind w:firstLineChars="200" w:firstLine="440"/>
        <w:rPr>
          <w:rStyle w:val="a3"/>
          <w:rFonts w:ascii="HG丸ｺﾞｼｯｸM-PRO" w:eastAsia="HG丸ｺﾞｼｯｸM-PRO" w:hAnsi="HG丸ｺﾞｼｯｸM-PRO"/>
          <w:color w:val="auto"/>
          <w:u w:val="none"/>
        </w:rPr>
      </w:pPr>
      <w:r w:rsidRPr="00FC4007">
        <w:rPr>
          <w:rStyle w:val="a3"/>
          <w:rFonts w:ascii="HG丸ｺﾞｼｯｸM-PRO" w:eastAsia="HG丸ｺﾞｼｯｸM-PRO" w:hAnsi="HG丸ｺﾞｼｯｸM-PRO" w:hint="eastAsia"/>
          <w:color w:val="auto"/>
          <w:u w:val="none"/>
        </w:rPr>
        <w:t>措置状況：全量保管中</w:t>
      </w:r>
    </w:p>
    <w:p w14:paraId="07EAF97C" w14:textId="6CE8717D" w:rsidR="00FC4007" w:rsidRPr="00FC4007" w:rsidRDefault="00FC4007" w:rsidP="00FC4007">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1" w:history="1">
        <w:r w:rsidRPr="00FC4007">
          <w:rPr>
            <w:rStyle w:val="a3"/>
            <w:rFonts w:ascii="Times New Roman" w:eastAsia="HG丸ｺﾞｼｯｸM-PRO" w:hAnsi="Times New Roman" w:cs="Times New Roman"/>
            <w:sz w:val="21"/>
            <w:szCs w:val="21"/>
          </w:rPr>
          <w:t>https://www.mhlw.go.jp/stf/newpage_21922.html</w:t>
        </w:r>
      </w:hyperlink>
    </w:p>
    <w:p w14:paraId="639DE4EF" w14:textId="0413A5F1" w:rsidR="005D29D8" w:rsidRDefault="005D29D8" w:rsidP="005D29D8">
      <w:pPr>
        <w:spacing w:after="0" w:line="0" w:lineRule="atLeast"/>
        <w:ind w:left="221" w:hangingChars="100" w:hanging="221"/>
        <w:rPr>
          <w:rStyle w:val="a3"/>
          <w:rFonts w:ascii="HG丸ｺﾞｼｯｸM-PRO" w:eastAsia="HG丸ｺﾞｼｯｸM-PRO" w:hAnsi="HG丸ｺﾞｼｯｸM-PRO"/>
          <w:b/>
          <w:bCs/>
          <w:color w:val="auto"/>
          <w:u w:val="none"/>
        </w:rPr>
      </w:pPr>
      <w:bookmarkStart w:id="83" w:name="_Hlk86927077"/>
      <w:bookmarkStart w:id="84" w:name="_Hlk8694524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r w:rsidRPr="009B099B">
        <w:rPr>
          <w:rStyle w:val="a3"/>
          <w:rFonts w:ascii="HG丸ｺﾞｼｯｸM-PRO" w:eastAsia="HG丸ｺﾞｼｯｸM-PRO" w:hAnsi="HG丸ｺﾞｼｯｸM-PRO" w:hint="eastAsia"/>
          <w:b/>
          <w:bCs/>
          <w:color w:val="auto"/>
          <w:u w:val="none"/>
        </w:rPr>
        <w:t>品中の放射性物質の検査結果について（１２</w:t>
      </w:r>
      <w:r>
        <w:rPr>
          <w:rStyle w:val="a3"/>
          <w:rFonts w:ascii="HG丸ｺﾞｼｯｸM-PRO" w:eastAsia="HG丸ｺﾞｼｯｸM-PRO" w:hAnsi="HG丸ｺﾞｼｯｸM-PRO" w:hint="eastAsia"/>
          <w:b/>
          <w:bCs/>
          <w:color w:val="auto"/>
          <w:u w:val="none"/>
        </w:rPr>
        <w:t>６０</w:t>
      </w:r>
      <w:r w:rsidRPr="009B099B">
        <w:rPr>
          <w:rStyle w:val="a3"/>
          <w:rFonts w:ascii="HG丸ｺﾞｼｯｸM-PRO" w:eastAsia="HG丸ｺﾞｼｯｸM-PRO" w:hAnsi="HG丸ｺﾞｼｯｸM-PRO" w:hint="eastAsia"/>
          <w:b/>
          <w:bCs/>
          <w:color w:val="auto"/>
          <w:u w:val="none"/>
        </w:rPr>
        <w:t>報）</w:t>
      </w:r>
      <w:r>
        <w:rPr>
          <w:rStyle w:val="a3"/>
          <w:rFonts w:ascii="HG丸ｺﾞｼｯｸM-PRO" w:eastAsia="HG丸ｺﾞｼｯｸM-PRO" w:hAnsi="HG丸ｺﾞｼｯｸM-PRO" w:hint="eastAsia"/>
          <w:b/>
          <w:bCs/>
          <w:color w:val="auto"/>
          <w:u w:val="none"/>
        </w:rPr>
        <w:t xml:space="preserve">　2021/11/4</w:t>
      </w:r>
    </w:p>
    <w:p w14:paraId="0E211D4B" w14:textId="77777777" w:rsidR="005D29D8" w:rsidRPr="005D29D8" w:rsidRDefault="005D29D8"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5D29D8">
        <w:rPr>
          <w:rStyle w:val="a3"/>
          <w:rFonts w:ascii="HG丸ｺﾞｼｯｸM-PRO" w:eastAsia="HG丸ｺﾞｼｯｸM-PRO" w:hAnsi="HG丸ｺﾞｼｯｸM-PRO" w:hint="eastAsia"/>
          <w:b/>
          <w:bCs/>
          <w:color w:val="auto"/>
          <w:u w:val="none"/>
        </w:rPr>
        <w:t>１　自治体の検査結果</w:t>
      </w:r>
    </w:p>
    <w:p w14:paraId="6752BDEF" w14:textId="77777777" w:rsidR="005D29D8" w:rsidRPr="005D29D8" w:rsidRDefault="005D29D8" w:rsidP="005D29D8">
      <w:pPr>
        <w:spacing w:after="0" w:line="0" w:lineRule="atLeast"/>
        <w:ind w:leftChars="100" w:left="220"/>
        <w:rPr>
          <w:rStyle w:val="a3"/>
          <w:rFonts w:ascii="HG丸ｺﾞｼｯｸM-PRO" w:eastAsia="HG丸ｺﾞｼｯｸM-PRO" w:hAnsi="HG丸ｺﾞｼｯｸM-PRO"/>
          <w:b/>
          <w:bCs/>
          <w:color w:val="auto"/>
          <w:u w:val="none"/>
        </w:rPr>
      </w:pPr>
      <w:r w:rsidRPr="005D29D8">
        <w:rPr>
          <w:rStyle w:val="a3"/>
          <w:rFonts w:ascii="HG丸ｺﾞｼｯｸM-PRO" w:eastAsia="HG丸ｺﾞｼｯｸM-PRO" w:hAnsi="HG丸ｺﾞｼｯｸM-PRO" w:hint="eastAsia"/>
          <w:b/>
          <w:bCs/>
          <w:color w:val="auto"/>
          <w:u w:val="none"/>
        </w:rPr>
        <w:t xml:space="preserve">　※</w:t>
      </w:r>
      <w:r w:rsidRPr="005D29D8">
        <w:rPr>
          <w:rStyle w:val="a3"/>
          <w:rFonts w:ascii="HG丸ｺﾞｼｯｸM-PRO" w:eastAsia="HG丸ｺﾞｼｯｸM-PRO" w:hAnsi="HG丸ｺﾞｼｯｸM-PRO"/>
          <w:b/>
          <w:bCs/>
          <w:color w:val="auto"/>
          <w:u w:val="none"/>
        </w:rPr>
        <w:t xml:space="preserve"> </w:t>
      </w:r>
      <w:r w:rsidRPr="005D29D8">
        <w:rPr>
          <w:rStyle w:val="a3"/>
          <w:rFonts w:ascii="HG丸ｺﾞｼｯｸM-PRO" w:eastAsia="HG丸ｺﾞｼｯｸM-PRO" w:hAnsi="HG丸ｺﾞｼｯｸM-PRO" w:hint="eastAsia"/>
          <w:b/>
          <w:bCs/>
          <w:color w:val="auto"/>
          <w:u w:val="none"/>
        </w:rPr>
        <w:t>基準値超過　１件</w:t>
      </w:r>
    </w:p>
    <w:p w14:paraId="00D1BD9C" w14:textId="093D4DAC" w:rsidR="005D29D8" w:rsidRDefault="005D29D8" w:rsidP="005D29D8">
      <w:pPr>
        <w:spacing w:after="0" w:line="0" w:lineRule="atLeast"/>
        <w:ind w:leftChars="100" w:left="220"/>
        <w:rPr>
          <w:rStyle w:val="a3"/>
          <w:rFonts w:ascii="HG丸ｺﾞｼｯｸM-PRO" w:eastAsia="HG丸ｺﾞｼｯｸM-PRO" w:hAnsi="HG丸ｺﾞｼｯｸM-PRO"/>
          <w:b/>
          <w:bCs/>
          <w:color w:val="auto"/>
          <w:u w:val="none"/>
        </w:rPr>
      </w:pPr>
      <w:r w:rsidRPr="005D29D8">
        <w:rPr>
          <w:rStyle w:val="a3"/>
          <w:rFonts w:ascii="HG丸ｺﾞｼｯｸM-PRO" w:eastAsia="HG丸ｺﾞｼｯｸM-PRO" w:hAnsi="HG丸ｺﾞｼｯｸM-PRO" w:hint="eastAsia"/>
          <w:b/>
          <w:bCs/>
          <w:color w:val="auto"/>
          <w:u w:val="none"/>
        </w:rPr>
        <w:t xml:space="preserve">　　</w:t>
      </w:r>
      <w:r w:rsidRPr="005D29D8">
        <w:rPr>
          <w:rStyle w:val="a3"/>
          <w:rFonts w:ascii="HG丸ｺﾞｼｯｸM-PRO" w:eastAsia="HG丸ｺﾞｼｯｸM-PRO" w:hAnsi="HG丸ｺﾞｼｯｸM-PRO"/>
          <w:b/>
          <w:bCs/>
          <w:color w:val="auto"/>
          <w:u w:val="none"/>
        </w:rPr>
        <w:t>No. 559</w:t>
      </w:r>
      <w:r w:rsidRPr="005D29D8">
        <w:rPr>
          <w:rStyle w:val="a3"/>
          <w:rFonts w:ascii="HG丸ｺﾞｼｯｸM-PRO" w:eastAsia="HG丸ｺﾞｼｯｸM-PRO" w:hAnsi="HG丸ｺﾞｼｯｸM-PRO" w:hint="eastAsia"/>
          <w:b/>
          <w:bCs/>
          <w:color w:val="auto"/>
          <w:u w:val="none"/>
        </w:rPr>
        <w:t xml:space="preserve">　　山梨県産</w:t>
      </w:r>
      <w:r w:rsidRPr="005D29D8">
        <w:rPr>
          <w:rStyle w:val="a3"/>
          <w:rFonts w:ascii="HG丸ｺﾞｼｯｸM-PRO" w:eastAsia="HG丸ｺﾞｼｯｸM-PRO" w:hAnsi="HG丸ｺﾞｼｯｸM-PRO"/>
          <w:b/>
          <w:bCs/>
          <w:color w:val="auto"/>
          <w:u w:val="none"/>
        </w:rPr>
        <w:t xml:space="preserve"> </w:t>
      </w:r>
      <w:r w:rsidRPr="005D29D8">
        <w:rPr>
          <w:rStyle w:val="a3"/>
          <w:rFonts w:ascii="HG丸ｺﾞｼｯｸM-PRO" w:eastAsia="HG丸ｺﾞｼｯｸM-PRO" w:hAnsi="HG丸ｺﾞｼｯｸM-PRO" w:hint="eastAsia"/>
          <w:b/>
          <w:bCs/>
          <w:color w:val="auto"/>
          <w:u w:val="none"/>
        </w:rPr>
        <w:t xml:space="preserve">　キツネノカラカサタケ</w:t>
      </w:r>
      <w:r w:rsidRPr="005D29D8">
        <w:rPr>
          <w:rStyle w:val="a3"/>
          <w:rFonts w:ascii="HG丸ｺﾞｼｯｸM-PRO" w:eastAsia="HG丸ｺﾞｼｯｸM-PRO" w:hAnsi="HG丸ｺﾞｼｯｸM-PRO"/>
          <w:b/>
          <w:bCs/>
          <w:color w:val="auto"/>
          <w:u w:val="none"/>
        </w:rPr>
        <w:t xml:space="preserve"> </w:t>
      </w:r>
      <w:r w:rsidRPr="005D29D8">
        <w:rPr>
          <w:rStyle w:val="a3"/>
          <w:rFonts w:ascii="HG丸ｺﾞｼｯｸM-PRO" w:eastAsia="HG丸ｺﾞｼｯｸM-PRO" w:hAnsi="HG丸ｺﾞｼｯｸM-PRO" w:hint="eastAsia"/>
          <w:b/>
          <w:bCs/>
          <w:color w:val="auto"/>
          <w:u w:val="none"/>
        </w:rPr>
        <w:t xml:space="preserve">　（</w:t>
      </w:r>
      <w:r w:rsidRPr="005D29D8">
        <w:rPr>
          <w:rStyle w:val="a3"/>
          <w:rFonts w:ascii="HG丸ｺﾞｼｯｸM-PRO" w:eastAsia="HG丸ｺﾞｼｯｸM-PRO" w:hAnsi="HG丸ｺﾞｼｯｸM-PRO"/>
          <w:b/>
          <w:bCs/>
          <w:color w:val="auto"/>
          <w:u w:val="none"/>
        </w:rPr>
        <w:t>Cs</w:t>
      </w:r>
      <w:r w:rsidRPr="005D29D8">
        <w:rPr>
          <w:rStyle w:val="a3"/>
          <w:rFonts w:ascii="HG丸ｺﾞｼｯｸM-PRO" w:eastAsia="HG丸ｺﾞｼｯｸM-PRO" w:hAnsi="HG丸ｺﾞｼｯｸM-PRO" w:hint="eastAsia"/>
          <w:b/>
          <w:bCs/>
          <w:color w:val="auto"/>
          <w:u w:val="none"/>
        </w:rPr>
        <w:t>：</w:t>
      </w:r>
      <w:r w:rsidRPr="005D29D8">
        <w:rPr>
          <w:rStyle w:val="a3"/>
          <w:rFonts w:ascii="HG丸ｺﾞｼｯｸM-PRO" w:eastAsia="HG丸ｺﾞｼｯｸM-PRO" w:hAnsi="HG丸ｺﾞｼｯｸM-PRO"/>
          <w:b/>
          <w:bCs/>
          <w:color w:val="auto"/>
          <w:u w:val="none"/>
        </w:rPr>
        <w:t xml:space="preserve">150 </w:t>
      </w:r>
      <w:proofErr w:type="spellStart"/>
      <w:r w:rsidRPr="005D29D8">
        <w:rPr>
          <w:rStyle w:val="a3"/>
          <w:rFonts w:ascii="HG丸ｺﾞｼｯｸM-PRO" w:eastAsia="HG丸ｺﾞｼｯｸM-PRO" w:hAnsi="HG丸ｺﾞｼｯｸM-PRO"/>
          <w:b/>
          <w:bCs/>
          <w:color w:val="auto"/>
          <w:u w:val="none"/>
        </w:rPr>
        <w:t>Bq</w:t>
      </w:r>
      <w:proofErr w:type="spellEnd"/>
      <w:r w:rsidRPr="005D29D8">
        <w:rPr>
          <w:rStyle w:val="a3"/>
          <w:rFonts w:ascii="HG丸ｺﾞｼｯｸM-PRO" w:eastAsia="HG丸ｺﾞｼｯｸM-PRO" w:hAnsi="HG丸ｺﾞｼｯｸM-PRO"/>
          <w:b/>
          <w:bCs/>
          <w:color w:val="auto"/>
          <w:u w:val="none"/>
        </w:rPr>
        <w:t>/kg</w:t>
      </w:r>
      <w:r w:rsidRPr="005D29D8">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富士吉田市</w:t>
      </w:r>
    </w:p>
    <w:p w14:paraId="3D8FB9BC" w14:textId="77777777" w:rsidR="00F123DB" w:rsidRDefault="00F123DB" w:rsidP="00F123DB">
      <w:pPr>
        <w:spacing w:after="0" w:line="0" w:lineRule="atLeast"/>
        <w:ind w:leftChars="100" w:left="22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hint="eastAsia"/>
          <w:b/>
          <w:bCs/>
          <w:color w:val="auto"/>
          <w:u w:val="none"/>
        </w:rPr>
        <w:t>２　緊急時モニタリング又は福島県の検査結果</w:t>
      </w:r>
    </w:p>
    <w:p w14:paraId="28CD4F27" w14:textId="4DD539C9" w:rsidR="00F123DB" w:rsidRPr="00F123DB" w:rsidRDefault="00F123DB" w:rsidP="00F123DB">
      <w:pPr>
        <w:spacing w:after="0" w:line="0" w:lineRule="atLeast"/>
        <w:ind w:firstLineChars="50" w:firstLine="11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b/>
          <w:bCs/>
          <w:color w:val="auto"/>
          <w:u w:val="none"/>
        </w:rPr>
        <w:t xml:space="preserve"> </w:t>
      </w:r>
      <w:r w:rsidRPr="00F123DB">
        <w:rPr>
          <w:rStyle w:val="a3"/>
          <w:rFonts w:ascii="HG丸ｺﾞｼｯｸM-PRO" w:eastAsia="HG丸ｺﾞｼｯｸM-PRO" w:hAnsi="HG丸ｺﾞｼｯｸM-PRO" w:hint="eastAsia"/>
          <w:b/>
          <w:bCs/>
          <w:color w:val="auto"/>
          <w:u w:val="none"/>
        </w:rPr>
        <w:t xml:space="preserve">　※</w:t>
      </w:r>
      <w:r w:rsidRPr="00F123DB">
        <w:rPr>
          <w:rStyle w:val="a3"/>
          <w:rFonts w:ascii="HG丸ｺﾞｼｯｸM-PRO" w:eastAsia="HG丸ｺﾞｼｯｸM-PRO" w:hAnsi="HG丸ｺﾞｼｯｸM-PRO"/>
          <w:b/>
          <w:bCs/>
          <w:color w:val="auto"/>
          <w:u w:val="none"/>
        </w:rPr>
        <w:t xml:space="preserve"> </w:t>
      </w:r>
      <w:r w:rsidRPr="00F123DB">
        <w:rPr>
          <w:rStyle w:val="a3"/>
          <w:rFonts w:ascii="HG丸ｺﾞｼｯｸM-PRO" w:eastAsia="HG丸ｺﾞｼｯｸM-PRO" w:hAnsi="HG丸ｺﾞｼｯｸM-PRO" w:hint="eastAsia"/>
          <w:b/>
          <w:bCs/>
          <w:color w:val="auto"/>
          <w:u w:val="none"/>
        </w:rPr>
        <w:t>基準値超過　５件</w:t>
      </w:r>
    </w:p>
    <w:p w14:paraId="4BF48D23" w14:textId="3FE182A5" w:rsidR="00F123DB" w:rsidRPr="00F123DB" w:rsidRDefault="00F123DB" w:rsidP="00F123DB">
      <w:pPr>
        <w:spacing w:after="0" w:line="0" w:lineRule="atLeast"/>
        <w:ind w:leftChars="100" w:left="22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hint="eastAsia"/>
          <w:b/>
          <w:bCs/>
          <w:color w:val="auto"/>
          <w:u w:val="none"/>
        </w:rPr>
        <w:t xml:space="preserve">　　</w:t>
      </w:r>
      <w:r w:rsidRPr="00F123DB">
        <w:rPr>
          <w:rStyle w:val="a3"/>
          <w:rFonts w:ascii="HG丸ｺﾞｼｯｸM-PRO" w:eastAsia="HG丸ｺﾞｼｯｸM-PRO" w:hAnsi="HG丸ｺﾞｼｯｸM-PRO"/>
          <w:b/>
          <w:bCs/>
          <w:color w:val="auto"/>
          <w:u w:val="none"/>
        </w:rPr>
        <w:t>No. 1759</w:t>
      </w:r>
      <w:r w:rsidRPr="00F123DB">
        <w:rPr>
          <w:rStyle w:val="a3"/>
          <w:rFonts w:ascii="HG丸ｺﾞｼｯｸM-PRO" w:eastAsia="HG丸ｺﾞｼｯｸM-PRO" w:hAnsi="HG丸ｺﾞｼｯｸM-PRO" w:hint="eastAsia"/>
          <w:b/>
          <w:bCs/>
          <w:color w:val="auto"/>
          <w:u w:val="none"/>
        </w:rPr>
        <w:t xml:space="preserve">　　福島県産　　イノシシ　　　　　（</w:t>
      </w:r>
      <w:r w:rsidRPr="00F123DB">
        <w:rPr>
          <w:rStyle w:val="a3"/>
          <w:rFonts w:ascii="HG丸ｺﾞｼｯｸM-PRO" w:eastAsia="HG丸ｺﾞｼｯｸM-PRO" w:hAnsi="HG丸ｺﾞｼｯｸM-PRO"/>
          <w:b/>
          <w:bCs/>
          <w:color w:val="auto"/>
          <w:u w:val="none"/>
        </w:rPr>
        <w:t>Cs</w:t>
      </w:r>
      <w:r w:rsidRPr="00F123DB">
        <w:rPr>
          <w:rStyle w:val="a3"/>
          <w:rFonts w:ascii="HG丸ｺﾞｼｯｸM-PRO" w:eastAsia="HG丸ｺﾞｼｯｸM-PRO" w:hAnsi="HG丸ｺﾞｼｯｸM-PRO" w:hint="eastAsia"/>
          <w:b/>
          <w:bCs/>
          <w:color w:val="auto"/>
          <w:u w:val="none"/>
        </w:rPr>
        <w:t>：</w:t>
      </w:r>
      <w:r w:rsidRPr="00F123DB">
        <w:rPr>
          <w:rStyle w:val="a3"/>
          <w:rFonts w:ascii="HG丸ｺﾞｼｯｸM-PRO" w:eastAsia="HG丸ｺﾞｼｯｸM-PRO" w:hAnsi="HG丸ｺﾞｼｯｸM-PRO"/>
          <w:b/>
          <w:bCs/>
          <w:color w:val="auto"/>
          <w:u w:val="none"/>
        </w:rPr>
        <w:t xml:space="preserve">240 </w:t>
      </w:r>
      <w:proofErr w:type="spellStart"/>
      <w:r w:rsidRPr="00F123DB">
        <w:rPr>
          <w:rStyle w:val="a3"/>
          <w:rFonts w:ascii="HG丸ｺﾞｼｯｸM-PRO" w:eastAsia="HG丸ｺﾞｼｯｸM-PRO" w:hAnsi="HG丸ｺﾞｼｯｸM-PRO"/>
          <w:b/>
          <w:bCs/>
          <w:color w:val="auto"/>
          <w:u w:val="none"/>
        </w:rPr>
        <w:t>Bq</w:t>
      </w:r>
      <w:proofErr w:type="spellEnd"/>
      <w:r w:rsidRPr="00F123DB">
        <w:rPr>
          <w:rStyle w:val="a3"/>
          <w:rFonts w:ascii="HG丸ｺﾞｼｯｸM-PRO" w:eastAsia="HG丸ｺﾞｼｯｸM-PRO" w:hAnsi="HG丸ｺﾞｼｯｸM-PRO"/>
          <w:b/>
          <w:bCs/>
          <w:color w:val="auto"/>
          <w:u w:val="none"/>
        </w:rPr>
        <w:t>/kg</w:t>
      </w:r>
      <w:r w:rsidRPr="00F123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伊達市</w:t>
      </w:r>
    </w:p>
    <w:p w14:paraId="7FD76781" w14:textId="1933DAA5" w:rsidR="00F123DB" w:rsidRPr="00F123DB" w:rsidRDefault="00F123DB" w:rsidP="00F123DB">
      <w:pPr>
        <w:spacing w:after="0" w:line="0" w:lineRule="atLeast"/>
        <w:ind w:leftChars="100" w:left="22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hint="eastAsia"/>
          <w:b/>
          <w:bCs/>
          <w:color w:val="auto"/>
          <w:u w:val="none"/>
        </w:rPr>
        <w:t xml:space="preserve">　　</w:t>
      </w:r>
      <w:r w:rsidRPr="00F123DB">
        <w:rPr>
          <w:rStyle w:val="a3"/>
          <w:rFonts w:ascii="HG丸ｺﾞｼｯｸM-PRO" w:eastAsia="HG丸ｺﾞｼｯｸM-PRO" w:hAnsi="HG丸ｺﾞｼｯｸM-PRO"/>
          <w:b/>
          <w:bCs/>
          <w:color w:val="auto"/>
          <w:u w:val="none"/>
        </w:rPr>
        <w:t>No. 1761</w:t>
      </w:r>
      <w:r w:rsidRPr="00F123DB">
        <w:rPr>
          <w:rStyle w:val="a3"/>
          <w:rFonts w:ascii="HG丸ｺﾞｼｯｸM-PRO" w:eastAsia="HG丸ｺﾞｼｯｸM-PRO" w:hAnsi="HG丸ｺﾞｼｯｸM-PRO" w:hint="eastAsia"/>
          <w:b/>
          <w:bCs/>
          <w:color w:val="auto"/>
          <w:u w:val="none"/>
        </w:rPr>
        <w:t xml:space="preserve">　　福島県産　　ツキノワグマ　　　（</w:t>
      </w:r>
      <w:r w:rsidRPr="00F123DB">
        <w:rPr>
          <w:rStyle w:val="a3"/>
          <w:rFonts w:ascii="HG丸ｺﾞｼｯｸM-PRO" w:eastAsia="HG丸ｺﾞｼｯｸM-PRO" w:hAnsi="HG丸ｺﾞｼｯｸM-PRO"/>
          <w:b/>
          <w:bCs/>
          <w:color w:val="auto"/>
          <w:u w:val="none"/>
        </w:rPr>
        <w:t>Cs</w:t>
      </w:r>
      <w:r w:rsidRPr="00F123DB">
        <w:rPr>
          <w:rStyle w:val="a3"/>
          <w:rFonts w:ascii="HG丸ｺﾞｼｯｸM-PRO" w:eastAsia="HG丸ｺﾞｼｯｸM-PRO" w:hAnsi="HG丸ｺﾞｼｯｸM-PRO" w:hint="eastAsia"/>
          <w:b/>
          <w:bCs/>
          <w:color w:val="auto"/>
          <w:u w:val="none"/>
        </w:rPr>
        <w:t>：</w:t>
      </w:r>
      <w:r w:rsidRPr="00F123DB">
        <w:rPr>
          <w:rStyle w:val="a3"/>
          <w:rFonts w:ascii="HG丸ｺﾞｼｯｸM-PRO" w:eastAsia="HG丸ｺﾞｼｯｸM-PRO" w:hAnsi="HG丸ｺﾞｼｯｸM-PRO"/>
          <w:b/>
          <w:bCs/>
          <w:color w:val="auto"/>
          <w:u w:val="none"/>
        </w:rPr>
        <w:t xml:space="preserve">140 </w:t>
      </w:r>
      <w:proofErr w:type="spellStart"/>
      <w:r w:rsidRPr="00F123DB">
        <w:rPr>
          <w:rStyle w:val="a3"/>
          <w:rFonts w:ascii="HG丸ｺﾞｼｯｸM-PRO" w:eastAsia="HG丸ｺﾞｼｯｸM-PRO" w:hAnsi="HG丸ｺﾞｼｯｸM-PRO"/>
          <w:b/>
          <w:bCs/>
          <w:color w:val="auto"/>
          <w:u w:val="none"/>
        </w:rPr>
        <w:t>Bq</w:t>
      </w:r>
      <w:proofErr w:type="spellEnd"/>
      <w:r w:rsidRPr="00F123DB">
        <w:rPr>
          <w:rStyle w:val="a3"/>
          <w:rFonts w:ascii="HG丸ｺﾞｼｯｸM-PRO" w:eastAsia="HG丸ｺﾞｼｯｸM-PRO" w:hAnsi="HG丸ｺﾞｼｯｸM-PRO"/>
          <w:b/>
          <w:bCs/>
          <w:color w:val="auto"/>
          <w:u w:val="none"/>
        </w:rPr>
        <w:t>/kg</w:t>
      </w:r>
      <w:r w:rsidRPr="00F123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福島市</w:t>
      </w:r>
    </w:p>
    <w:p w14:paraId="05AAC05F" w14:textId="19B312F3" w:rsidR="00F123DB" w:rsidRPr="00F123DB" w:rsidRDefault="00F123DB" w:rsidP="00F123DB">
      <w:pPr>
        <w:spacing w:after="0" w:line="0" w:lineRule="atLeast"/>
        <w:ind w:leftChars="100" w:left="22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hint="eastAsia"/>
          <w:b/>
          <w:bCs/>
          <w:color w:val="auto"/>
          <w:u w:val="none"/>
        </w:rPr>
        <w:t xml:space="preserve">　　</w:t>
      </w:r>
      <w:r w:rsidRPr="00F123DB">
        <w:rPr>
          <w:rStyle w:val="a3"/>
          <w:rFonts w:ascii="HG丸ｺﾞｼｯｸM-PRO" w:eastAsia="HG丸ｺﾞｼｯｸM-PRO" w:hAnsi="HG丸ｺﾞｼｯｸM-PRO"/>
          <w:b/>
          <w:bCs/>
          <w:color w:val="auto"/>
          <w:u w:val="none"/>
        </w:rPr>
        <w:t>No. 1764</w:t>
      </w:r>
      <w:r w:rsidRPr="00F123DB">
        <w:rPr>
          <w:rStyle w:val="a3"/>
          <w:rFonts w:ascii="HG丸ｺﾞｼｯｸM-PRO" w:eastAsia="HG丸ｺﾞｼｯｸM-PRO" w:hAnsi="HG丸ｺﾞｼｯｸM-PRO" w:hint="eastAsia"/>
          <w:b/>
          <w:bCs/>
          <w:color w:val="auto"/>
          <w:u w:val="none"/>
        </w:rPr>
        <w:t xml:space="preserve">　　福島県産　　イノシシ　　　　　（</w:t>
      </w:r>
      <w:r w:rsidRPr="00F123DB">
        <w:rPr>
          <w:rStyle w:val="a3"/>
          <w:rFonts w:ascii="HG丸ｺﾞｼｯｸM-PRO" w:eastAsia="HG丸ｺﾞｼｯｸM-PRO" w:hAnsi="HG丸ｺﾞｼｯｸM-PRO"/>
          <w:b/>
          <w:bCs/>
          <w:color w:val="auto"/>
          <w:u w:val="none"/>
        </w:rPr>
        <w:t>Cs</w:t>
      </w:r>
      <w:r w:rsidRPr="00F123DB">
        <w:rPr>
          <w:rStyle w:val="a3"/>
          <w:rFonts w:ascii="HG丸ｺﾞｼｯｸM-PRO" w:eastAsia="HG丸ｺﾞｼｯｸM-PRO" w:hAnsi="HG丸ｺﾞｼｯｸM-PRO" w:hint="eastAsia"/>
          <w:b/>
          <w:bCs/>
          <w:color w:val="auto"/>
          <w:u w:val="none"/>
        </w:rPr>
        <w:t>：</w:t>
      </w:r>
      <w:r w:rsidRPr="00F123DB">
        <w:rPr>
          <w:rStyle w:val="a3"/>
          <w:rFonts w:ascii="HG丸ｺﾞｼｯｸM-PRO" w:eastAsia="HG丸ｺﾞｼｯｸM-PRO" w:hAnsi="HG丸ｺﾞｼｯｸM-PRO"/>
          <w:b/>
          <w:bCs/>
          <w:color w:val="auto"/>
          <w:u w:val="none"/>
        </w:rPr>
        <w:t xml:space="preserve">950 </w:t>
      </w:r>
      <w:proofErr w:type="spellStart"/>
      <w:r w:rsidRPr="00F123DB">
        <w:rPr>
          <w:rStyle w:val="a3"/>
          <w:rFonts w:ascii="HG丸ｺﾞｼｯｸM-PRO" w:eastAsia="HG丸ｺﾞｼｯｸM-PRO" w:hAnsi="HG丸ｺﾞｼｯｸM-PRO"/>
          <w:b/>
          <w:bCs/>
          <w:color w:val="auto"/>
          <w:u w:val="none"/>
        </w:rPr>
        <w:t>Bq</w:t>
      </w:r>
      <w:proofErr w:type="spellEnd"/>
      <w:r w:rsidRPr="00F123DB">
        <w:rPr>
          <w:rStyle w:val="a3"/>
          <w:rFonts w:ascii="HG丸ｺﾞｼｯｸM-PRO" w:eastAsia="HG丸ｺﾞｼｯｸM-PRO" w:hAnsi="HG丸ｺﾞｼｯｸM-PRO"/>
          <w:b/>
          <w:bCs/>
          <w:color w:val="auto"/>
          <w:u w:val="none"/>
        </w:rPr>
        <w:t>/kg</w:t>
      </w:r>
      <w:r w:rsidRPr="00F123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飯館村</w:t>
      </w:r>
    </w:p>
    <w:p w14:paraId="02A29D69" w14:textId="018F7F6F" w:rsidR="00F123DB" w:rsidRPr="00F123DB" w:rsidRDefault="00F123DB" w:rsidP="00F123DB">
      <w:pPr>
        <w:spacing w:after="0" w:line="0" w:lineRule="atLeast"/>
        <w:ind w:leftChars="100" w:left="22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hint="eastAsia"/>
          <w:b/>
          <w:bCs/>
          <w:color w:val="auto"/>
          <w:u w:val="none"/>
        </w:rPr>
        <w:t xml:space="preserve">　　</w:t>
      </w:r>
      <w:r w:rsidRPr="00F123DB">
        <w:rPr>
          <w:rStyle w:val="a3"/>
          <w:rFonts w:ascii="HG丸ｺﾞｼｯｸM-PRO" w:eastAsia="HG丸ｺﾞｼｯｸM-PRO" w:hAnsi="HG丸ｺﾞｼｯｸM-PRO"/>
          <w:b/>
          <w:bCs/>
          <w:color w:val="auto"/>
          <w:u w:val="none"/>
        </w:rPr>
        <w:t>No. 1768</w:t>
      </w:r>
      <w:r w:rsidRPr="00F123DB">
        <w:rPr>
          <w:rStyle w:val="a3"/>
          <w:rFonts w:ascii="HG丸ｺﾞｼｯｸM-PRO" w:eastAsia="HG丸ｺﾞｼｯｸM-PRO" w:hAnsi="HG丸ｺﾞｼｯｸM-PRO" w:hint="eastAsia"/>
          <w:b/>
          <w:bCs/>
          <w:color w:val="auto"/>
          <w:u w:val="none"/>
        </w:rPr>
        <w:t xml:space="preserve">　　福島県産　　イノシシ　　　　　（</w:t>
      </w:r>
      <w:r w:rsidRPr="00F123DB">
        <w:rPr>
          <w:rStyle w:val="a3"/>
          <w:rFonts w:ascii="HG丸ｺﾞｼｯｸM-PRO" w:eastAsia="HG丸ｺﾞｼｯｸM-PRO" w:hAnsi="HG丸ｺﾞｼｯｸM-PRO"/>
          <w:b/>
          <w:bCs/>
          <w:color w:val="auto"/>
          <w:u w:val="none"/>
        </w:rPr>
        <w:t>Cs</w:t>
      </w:r>
      <w:r w:rsidRPr="00F123DB">
        <w:rPr>
          <w:rStyle w:val="a3"/>
          <w:rFonts w:ascii="HG丸ｺﾞｼｯｸM-PRO" w:eastAsia="HG丸ｺﾞｼｯｸM-PRO" w:hAnsi="HG丸ｺﾞｼｯｸM-PRO" w:hint="eastAsia"/>
          <w:b/>
          <w:bCs/>
          <w:color w:val="auto"/>
          <w:u w:val="none"/>
        </w:rPr>
        <w:t>：</w:t>
      </w:r>
      <w:r w:rsidRPr="00F123DB">
        <w:rPr>
          <w:rStyle w:val="a3"/>
          <w:rFonts w:ascii="HG丸ｺﾞｼｯｸM-PRO" w:eastAsia="HG丸ｺﾞｼｯｸM-PRO" w:hAnsi="HG丸ｺﾞｼｯｸM-PRO"/>
          <w:b/>
          <w:bCs/>
          <w:color w:val="auto"/>
          <w:u w:val="none"/>
        </w:rPr>
        <w:t xml:space="preserve">340 </w:t>
      </w:r>
      <w:proofErr w:type="spellStart"/>
      <w:r w:rsidRPr="00F123DB">
        <w:rPr>
          <w:rStyle w:val="a3"/>
          <w:rFonts w:ascii="HG丸ｺﾞｼｯｸM-PRO" w:eastAsia="HG丸ｺﾞｼｯｸM-PRO" w:hAnsi="HG丸ｺﾞｼｯｸM-PRO"/>
          <w:b/>
          <w:bCs/>
          <w:color w:val="auto"/>
          <w:u w:val="none"/>
        </w:rPr>
        <w:t>Bq</w:t>
      </w:r>
      <w:proofErr w:type="spellEnd"/>
      <w:r w:rsidRPr="00F123DB">
        <w:rPr>
          <w:rStyle w:val="a3"/>
          <w:rFonts w:ascii="HG丸ｺﾞｼｯｸM-PRO" w:eastAsia="HG丸ｺﾞｼｯｸM-PRO" w:hAnsi="HG丸ｺﾞｼｯｸM-PRO"/>
          <w:b/>
          <w:bCs/>
          <w:color w:val="auto"/>
          <w:u w:val="none"/>
        </w:rPr>
        <w:t>/kg</w:t>
      </w:r>
      <w:r w:rsidRPr="00F123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伊達市</w:t>
      </w:r>
    </w:p>
    <w:p w14:paraId="0FD97D9A" w14:textId="2EAE650C" w:rsidR="005D29D8" w:rsidRDefault="00F123DB" w:rsidP="00F123DB">
      <w:pPr>
        <w:spacing w:after="0" w:line="0" w:lineRule="atLeast"/>
        <w:ind w:leftChars="100" w:left="220"/>
        <w:rPr>
          <w:rStyle w:val="a3"/>
          <w:rFonts w:ascii="HG丸ｺﾞｼｯｸM-PRO" w:eastAsia="HG丸ｺﾞｼｯｸM-PRO" w:hAnsi="HG丸ｺﾞｼｯｸM-PRO"/>
          <w:b/>
          <w:bCs/>
          <w:color w:val="auto"/>
          <w:u w:val="none"/>
        </w:rPr>
      </w:pPr>
      <w:r w:rsidRPr="00F123DB">
        <w:rPr>
          <w:rStyle w:val="a3"/>
          <w:rFonts w:ascii="HG丸ｺﾞｼｯｸM-PRO" w:eastAsia="HG丸ｺﾞｼｯｸM-PRO" w:hAnsi="HG丸ｺﾞｼｯｸM-PRO" w:hint="eastAsia"/>
          <w:b/>
          <w:bCs/>
          <w:color w:val="auto"/>
          <w:u w:val="none"/>
        </w:rPr>
        <w:t xml:space="preserve">　　</w:t>
      </w:r>
      <w:r w:rsidRPr="00F123DB">
        <w:rPr>
          <w:rStyle w:val="a3"/>
          <w:rFonts w:ascii="HG丸ｺﾞｼｯｸM-PRO" w:eastAsia="HG丸ｺﾞｼｯｸM-PRO" w:hAnsi="HG丸ｺﾞｼｯｸM-PRO"/>
          <w:b/>
          <w:bCs/>
          <w:color w:val="auto"/>
          <w:u w:val="none"/>
        </w:rPr>
        <w:t>No. 1769</w:t>
      </w:r>
      <w:r w:rsidRPr="00F123DB">
        <w:rPr>
          <w:rStyle w:val="a3"/>
          <w:rFonts w:ascii="HG丸ｺﾞｼｯｸM-PRO" w:eastAsia="HG丸ｺﾞｼｯｸM-PRO" w:hAnsi="HG丸ｺﾞｼｯｸM-PRO" w:hint="eastAsia"/>
          <w:b/>
          <w:bCs/>
          <w:color w:val="auto"/>
          <w:u w:val="none"/>
        </w:rPr>
        <w:t xml:space="preserve">　　福島県産　　ヤマドリ　　　　　（</w:t>
      </w:r>
      <w:r w:rsidRPr="00F123DB">
        <w:rPr>
          <w:rStyle w:val="a3"/>
          <w:rFonts w:ascii="HG丸ｺﾞｼｯｸM-PRO" w:eastAsia="HG丸ｺﾞｼｯｸM-PRO" w:hAnsi="HG丸ｺﾞｼｯｸM-PRO"/>
          <w:b/>
          <w:bCs/>
          <w:color w:val="auto"/>
          <w:u w:val="none"/>
        </w:rPr>
        <w:t>Cs</w:t>
      </w:r>
      <w:r w:rsidRPr="00F123DB">
        <w:rPr>
          <w:rStyle w:val="a3"/>
          <w:rFonts w:ascii="HG丸ｺﾞｼｯｸM-PRO" w:eastAsia="HG丸ｺﾞｼｯｸM-PRO" w:hAnsi="HG丸ｺﾞｼｯｸM-PRO" w:hint="eastAsia"/>
          <w:b/>
          <w:bCs/>
          <w:color w:val="auto"/>
          <w:u w:val="none"/>
        </w:rPr>
        <w:t>：</w:t>
      </w:r>
      <w:r w:rsidRPr="00F123DB">
        <w:rPr>
          <w:rStyle w:val="a3"/>
          <w:rFonts w:ascii="HG丸ｺﾞｼｯｸM-PRO" w:eastAsia="HG丸ｺﾞｼｯｸM-PRO" w:hAnsi="HG丸ｺﾞｼｯｸM-PRO"/>
          <w:b/>
          <w:bCs/>
          <w:color w:val="auto"/>
          <w:u w:val="none"/>
        </w:rPr>
        <w:t xml:space="preserve">120 </w:t>
      </w:r>
      <w:proofErr w:type="spellStart"/>
      <w:r w:rsidRPr="00F123DB">
        <w:rPr>
          <w:rStyle w:val="a3"/>
          <w:rFonts w:ascii="HG丸ｺﾞｼｯｸM-PRO" w:eastAsia="HG丸ｺﾞｼｯｸM-PRO" w:hAnsi="HG丸ｺﾞｼｯｸM-PRO"/>
          <w:b/>
          <w:bCs/>
          <w:color w:val="auto"/>
          <w:u w:val="none"/>
        </w:rPr>
        <w:t>Bq</w:t>
      </w:r>
      <w:proofErr w:type="spellEnd"/>
      <w:r w:rsidRPr="00F123DB">
        <w:rPr>
          <w:rStyle w:val="a3"/>
          <w:rFonts w:ascii="HG丸ｺﾞｼｯｸM-PRO" w:eastAsia="HG丸ｺﾞｼｯｸM-PRO" w:hAnsi="HG丸ｺﾞｼｯｸM-PRO"/>
          <w:b/>
          <w:bCs/>
          <w:color w:val="auto"/>
          <w:u w:val="none"/>
        </w:rPr>
        <w:t>/kg</w:t>
      </w:r>
      <w:r w:rsidRPr="00F123DB">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南相馬市</w:t>
      </w:r>
    </w:p>
    <w:p w14:paraId="73675300" w14:textId="1E3A2104" w:rsidR="00F123DB" w:rsidRPr="00F123DB" w:rsidRDefault="00A81F9E" w:rsidP="00F123DB">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2" w:history="1">
        <w:r w:rsidR="00F123DB" w:rsidRPr="00F123DB">
          <w:rPr>
            <w:rStyle w:val="a3"/>
            <w:rFonts w:ascii="Times New Roman" w:eastAsia="HG丸ｺﾞｼｯｸM-PRO" w:hAnsi="Times New Roman" w:cs="Times New Roman"/>
            <w:sz w:val="21"/>
            <w:szCs w:val="21"/>
          </w:rPr>
          <w:t>https://www.mhlw.go.jp/stf/newpage_21741.html</w:t>
        </w:r>
      </w:hyperlink>
    </w:p>
    <w:p w14:paraId="728B7E3C" w14:textId="044C5305" w:rsidR="009B099B" w:rsidRDefault="009B099B"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w:t>
      </w:r>
      <w:bookmarkEnd w:id="55"/>
      <w:bookmarkEnd w:id="82"/>
      <w:bookmarkEnd w:id="83"/>
      <w:r w:rsidRPr="009B099B">
        <w:rPr>
          <w:rStyle w:val="a3"/>
          <w:rFonts w:ascii="HG丸ｺﾞｼｯｸM-PRO" w:eastAsia="HG丸ｺﾞｼｯｸM-PRO" w:hAnsi="HG丸ｺﾞｼｯｸM-PRO" w:hint="eastAsia"/>
          <w:b/>
          <w:bCs/>
          <w:color w:val="auto"/>
          <w:u w:val="none"/>
        </w:rPr>
        <w:t>品中の放射性物質の検査結果について（１２５９報）</w:t>
      </w:r>
      <w:r>
        <w:rPr>
          <w:rStyle w:val="a3"/>
          <w:rFonts w:ascii="HG丸ｺﾞｼｯｸM-PRO" w:eastAsia="HG丸ｺﾞｼｯｸM-PRO" w:hAnsi="HG丸ｺﾞｼｯｸM-PRO" w:hint="eastAsia"/>
          <w:b/>
          <w:bCs/>
          <w:color w:val="auto"/>
          <w:u w:val="none"/>
        </w:rPr>
        <w:t xml:space="preserve">　2021/10/29</w:t>
      </w:r>
    </w:p>
    <w:bookmarkEnd w:id="84"/>
    <w:p w14:paraId="41B019D3" w14:textId="77777777" w:rsidR="009B099B" w:rsidRP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hint="eastAsia"/>
          <w:b/>
          <w:bCs/>
          <w:color w:val="auto"/>
          <w:u w:val="none"/>
        </w:rPr>
        <w:t>１　自治体の検査結果</w:t>
      </w:r>
    </w:p>
    <w:p w14:paraId="001A5B54" w14:textId="77777777" w:rsidR="009B099B" w:rsidRPr="009B099B" w:rsidRDefault="009B099B" w:rsidP="009B099B">
      <w:pPr>
        <w:spacing w:after="0" w:line="0" w:lineRule="atLeast"/>
        <w:ind w:leftChars="100" w:left="220"/>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基準値超過　２件</w:t>
      </w:r>
    </w:p>
    <w:p w14:paraId="214E7F78" w14:textId="7F838FF8" w:rsidR="009B099B" w:rsidRP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No. 292</w:t>
      </w:r>
      <w:r w:rsidRPr="009B099B">
        <w:rPr>
          <w:rStyle w:val="a3"/>
          <w:rFonts w:ascii="HG丸ｺﾞｼｯｸM-PRO" w:eastAsia="HG丸ｺﾞｼｯｸM-PRO" w:hAnsi="HG丸ｺﾞｼｯｸM-PRO" w:hint="eastAsia"/>
          <w:b/>
          <w:bCs/>
          <w:color w:val="auto"/>
          <w:u w:val="none"/>
        </w:rPr>
        <w:t xml:space="preserve">　　宮城県産　　マツタケ　　　　　（</w:t>
      </w:r>
      <w:r w:rsidRPr="009B099B">
        <w:rPr>
          <w:rStyle w:val="a3"/>
          <w:rFonts w:ascii="HG丸ｺﾞｼｯｸM-PRO" w:eastAsia="HG丸ｺﾞｼｯｸM-PRO" w:hAnsi="HG丸ｺﾞｼｯｸM-PRO"/>
          <w:b/>
          <w:bCs/>
          <w:color w:val="auto"/>
          <w:u w:val="none"/>
        </w:rPr>
        <w:t>Cs</w:t>
      </w:r>
      <w:r w:rsidRPr="009B099B">
        <w:rPr>
          <w:rStyle w:val="a3"/>
          <w:rFonts w:ascii="HG丸ｺﾞｼｯｸM-PRO" w:eastAsia="HG丸ｺﾞｼｯｸM-PRO" w:hAnsi="HG丸ｺﾞｼｯｸM-PRO" w:hint="eastAsia"/>
          <w:b/>
          <w:bCs/>
          <w:color w:val="auto"/>
          <w:u w:val="none"/>
        </w:rPr>
        <w:t>：</w:t>
      </w:r>
      <w:r w:rsidRPr="009B099B">
        <w:rPr>
          <w:rStyle w:val="a3"/>
          <w:rFonts w:ascii="HG丸ｺﾞｼｯｸM-PRO" w:eastAsia="HG丸ｺﾞｼｯｸM-PRO" w:hAnsi="HG丸ｺﾞｼｯｸM-PRO"/>
          <w:b/>
          <w:bCs/>
          <w:color w:val="auto"/>
          <w:u w:val="none"/>
        </w:rPr>
        <w:t xml:space="preserve">160 </w:t>
      </w:r>
      <w:proofErr w:type="spellStart"/>
      <w:r w:rsidRPr="009B099B">
        <w:rPr>
          <w:rStyle w:val="a3"/>
          <w:rFonts w:ascii="HG丸ｺﾞｼｯｸM-PRO" w:eastAsia="HG丸ｺﾞｼｯｸM-PRO" w:hAnsi="HG丸ｺﾞｼｯｸM-PRO"/>
          <w:b/>
          <w:bCs/>
          <w:color w:val="auto"/>
          <w:u w:val="none"/>
        </w:rPr>
        <w:t>Bq</w:t>
      </w:r>
      <w:proofErr w:type="spellEnd"/>
      <w:r w:rsidRPr="009B099B">
        <w:rPr>
          <w:rStyle w:val="a3"/>
          <w:rFonts w:ascii="HG丸ｺﾞｼｯｸM-PRO" w:eastAsia="HG丸ｺﾞｼｯｸM-PRO" w:hAnsi="HG丸ｺﾞｼｯｸM-PRO"/>
          <w:b/>
          <w:bCs/>
          <w:color w:val="auto"/>
          <w:u w:val="none"/>
        </w:rPr>
        <w:t>/kg</w:t>
      </w:r>
      <w:r w:rsidRPr="009B099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気仙沼市</w:t>
      </w:r>
    </w:p>
    <w:p w14:paraId="1AC57F43" w14:textId="080D1D89" w:rsid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No. 477</w:t>
      </w:r>
      <w:r w:rsidRPr="009B099B">
        <w:rPr>
          <w:rStyle w:val="a3"/>
          <w:rFonts w:ascii="HG丸ｺﾞｼｯｸM-PRO" w:eastAsia="HG丸ｺﾞｼｯｸM-PRO" w:hAnsi="HG丸ｺﾞｼｯｸM-PRO" w:hint="eastAsia"/>
          <w:b/>
          <w:bCs/>
          <w:color w:val="auto"/>
          <w:u w:val="none"/>
        </w:rPr>
        <w:t xml:space="preserve">　　宮城県産　　ニホンジカ肉</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Cs</w:t>
      </w:r>
      <w:r w:rsidRPr="009B099B">
        <w:rPr>
          <w:rStyle w:val="a3"/>
          <w:rFonts w:ascii="HG丸ｺﾞｼｯｸM-PRO" w:eastAsia="HG丸ｺﾞｼｯｸM-PRO" w:hAnsi="HG丸ｺﾞｼｯｸM-PRO" w:hint="eastAsia"/>
          <w:b/>
          <w:bCs/>
          <w:color w:val="auto"/>
          <w:u w:val="none"/>
        </w:rPr>
        <w:t>：</w:t>
      </w:r>
      <w:r w:rsidRPr="009B099B">
        <w:rPr>
          <w:rStyle w:val="a3"/>
          <w:rFonts w:ascii="HG丸ｺﾞｼｯｸM-PRO" w:eastAsia="HG丸ｺﾞｼｯｸM-PRO" w:hAnsi="HG丸ｺﾞｼｯｸM-PRO"/>
          <w:b/>
          <w:bCs/>
          <w:color w:val="auto"/>
          <w:u w:val="none"/>
        </w:rPr>
        <w:t xml:space="preserve">140 </w:t>
      </w:r>
      <w:proofErr w:type="spellStart"/>
      <w:r w:rsidRPr="009B099B">
        <w:rPr>
          <w:rStyle w:val="a3"/>
          <w:rFonts w:ascii="HG丸ｺﾞｼｯｸM-PRO" w:eastAsia="HG丸ｺﾞｼｯｸM-PRO" w:hAnsi="HG丸ｺﾞｼｯｸM-PRO"/>
          <w:b/>
          <w:bCs/>
          <w:color w:val="auto"/>
          <w:u w:val="none"/>
        </w:rPr>
        <w:t>Bq</w:t>
      </w:r>
      <w:proofErr w:type="spellEnd"/>
      <w:r w:rsidRPr="009B099B">
        <w:rPr>
          <w:rStyle w:val="a3"/>
          <w:rFonts w:ascii="HG丸ｺﾞｼｯｸM-PRO" w:eastAsia="HG丸ｺﾞｼｯｸM-PRO" w:hAnsi="HG丸ｺﾞｼｯｸM-PRO"/>
          <w:b/>
          <w:bCs/>
          <w:color w:val="auto"/>
          <w:u w:val="none"/>
        </w:rPr>
        <w:t>/kg</w:t>
      </w:r>
      <w:r w:rsidRPr="009B099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石巻市</w:t>
      </w:r>
    </w:p>
    <w:p w14:paraId="25F20789" w14:textId="77777777" w:rsidR="009B099B" w:rsidRPr="009B099B" w:rsidRDefault="009B099B" w:rsidP="009B099B">
      <w:pPr>
        <w:spacing w:after="0" w:line="0" w:lineRule="atLeast"/>
        <w:ind w:leftChars="100" w:left="220"/>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２　緊急時モニタリング又は福島県の検査結果</w:t>
      </w:r>
    </w:p>
    <w:p w14:paraId="0696D7CD" w14:textId="38DE1243" w:rsidR="009B099B" w:rsidRPr="009B099B" w:rsidRDefault="009B099B" w:rsidP="009B099B">
      <w:pPr>
        <w:spacing w:after="0" w:line="0" w:lineRule="atLeast"/>
        <w:ind w:leftChars="100" w:left="220"/>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基準値超過　３件</w:t>
      </w:r>
    </w:p>
    <w:p w14:paraId="00AC0684" w14:textId="0DC51D03" w:rsidR="009B099B" w:rsidRPr="009B099B" w:rsidRDefault="009B099B" w:rsidP="009B099B">
      <w:pPr>
        <w:spacing w:after="0" w:line="0" w:lineRule="atLeast"/>
        <w:ind w:leftChars="100" w:left="220"/>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No. 10</w:t>
      </w:r>
      <w:r w:rsidRPr="009B099B">
        <w:rPr>
          <w:rStyle w:val="a3"/>
          <w:rFonts w:ascii="HG丸ｺﾞｼｯｸM-PRO" w:eastAsia="HG丸ｺﾞｼｯｸM-PRO" w:hAnsi="HG丸ｺﾞｼｯｸM-PRO" w:hint="eastAsia"/>
          <w:b/>
          <w:bCs/>
          <w:color w:val="auto"/>
          <w:u w:val="none"/>
        </w:rPr>
        <w:t xml:space="preserve">　　福島県産</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hint="eastAsia"/>
          <w:b/>
          <w:bCs/>
          <w:color w:val="auto"/>
          <w:u w:val="none"/>
        </w:rPr>
        <w:t>あんぽ柿　　　（</w:t>
      </w:r>
      <w:r w:rsidRPr="009B099B">
        <w:rPr>
          <w:rStyle w:val="a3"/>
          <w:rFonts w:ascii="HG丸ｺﾞｼｯｸM-PRO" w:eastAsia="HG丸ｺﾞｼｯｸM-PRO" w:hAnsi="HG丸ｺﾞｼｯｸM-PRO"/>
          <w:b/>
          <w:bCs/>
          <w:color w:val="auto"/>
          <w:u w:val="none"/>
        </w:rPr>
        <w:t>Cs</w:t>
      </w:r>
      <w:r w:rsidRPr="009B099B">
        <w:rPr>
          <w:rStyle w:val="a3"/>
          <w:rFonts w:ascii="HG丸ｺﾞｼｯｸM-PRO" w:eastAsia="HG丸ｺﾞｼｯｸM-PRO" w:hAnsi="HG丸ｺﾞｼｯｸM-PRO" w:hint="eastAsia"/>
          <w:b/>
          <w:bCs/>
          <w:color w:val="auto"/>
          <w:u w:val="none"/>
        </w:rPr>
        <w:t>：</w:t>
      </w:r>
      <w:r w:rsidRPr="009B099B">
        <w:rPr>
          <w:rStyle w:val="a3"/>
          <w:rFonts w:ascii="HG丸ｺﾞｼｯｸM-PRO" w:eastAsia="HG丸ｺﾞｼｯｸM-PRO" w:hAnsi="HG丸ｺﾞｼｯｸM-PRO"/>
          <w:b/>
          <w:bCs/>
          <w:color w:val="auto"/>
          <w:u w:val="none"/>
        </w:rPr>
        <w:t xml:space="preserve">200 </w:t>
      </w:r>
      <w:proofErr w:type="spellStart"/>
      <w:r w:rsidRPr="009B099B">
        <w:rPr>
          <w:rStyle w:val="a3"/>
          <w:rFonts w:ascii="HG丸ｺﾞｼｯｸM-PRO" w:eastAsia="HG丸ｺﾞｼｯｸM-PRO" w:hAnsi="HG丸ｺﾞｼｯｸM-PRO"/>
          <w:b/>
          <w:bCs/>
          <w:color w:val="auto"/>
          <w:u w:val="none"/>
        </w:rPr>
        <w:t>Bq</w:t>
      </w:r>
      <w:proofErr w:type="spellEnd"/>
      <w:r w:rsidRPr="009B099B">
        <w:rPr>
          <w:rStyle w:val="a3"/>
          <w:rFonts w:ascii="HG丸ｺﾞｼｯｸM-PRO" w:eastAsia="HG丸ｺﾞｼｯｸM-PRO" w:hAnsi="HG丸ｺﾞｼｯｸM-PRO"/>
          <w:b/>
          <w:bCs/>
          <w:color w:val="auto"/>
          <w:u w:val="none"/>
        </w:rPr>
        <w:t>/kg</w:t>
      </w:r>
      <w:r w:rsidRPr="009B099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伊達市</w:t>
      </w:r>
    </w:p>
    <w:p w14:paraId="62829B57" w14:textId="60216419" w:rsidR="009B099B" w:rsidRP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No. 34</w:t>
      </w:r>
      <w:r w:rsidRPr="009B099B">
        <w:rPr>
          <w:rStyle w:val="a3"/>
          <w:rFonts w:ascii="HG丸ｺﾞｼｯｸM-PRO" w:eastAsia="HG丸ｺﾞｼｯｸM-PRO" w:hAnsi="HG丸ｺﾞｼｯｸM-PRO" w:hint="eastAsia"/>
          <w:b/>
          <w:bCs/>
          <w:color w:val="auto"/>
          <w:u w:val="none"/>
        </w:rPr>
        <w:t xml:space="preserve">　　福島県産</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干し柿　　　　（</w:t>
      </w:r>
      <w:r w:rsidRPr="009B099B">
        <w:rPr>
          <w:rStyle w:val="a3"/>
          <w:rFonts w:ascii="HG丸ｺﾞｼｯｸM-PRO" w:eastAsia="HG丸ｺﾞｼｯｸM-PRO" w:hAnsi="HG丸ｺﾞｼｯｸM-PRO"/>
          <w:b/>
          <w:bCs/>
          <w:color w:val="auto"/>
          <w:u w:val="none"/>
        </w:rPr>
        <w:t>Cs</w:t>
      </w:r>
      <w:r w:rsidRPr="009B099B">
        <w:rPr>
          <w:rStyle w:val="a3"/>
          <w:rFonts w:ascii="HG丸ｺﾞｼｯｸM-PRO" w:eastAsia="HG丸ｺﾞｼｯｸM-PRO" w:hAnsi="HG丸ｺﾞｼｯｸM-PRO" w:hint="eastAsia"/>
          <w:b/>
          <w:bCs/>
          <w:color w:val="auto"/>
          <w:u w:val="none"/>
        </w:rPr>
        <w:t>：</w:t>
      </w:r>
      <w:r w:rsidRPr="009B099B">
        <w:rPr>
          <w:rStyle w:val="a3"/>
          <w:rFonts w:ascii="HG丸ｺﾞｼｯｸM-PRO" w:eastAsia="HG丸ｺﾞｼｯｸM-PRO" w:hAnsi="HG丸ｺﾞｼｯｸM-PRO"/>
          <w:b/>
          <w:bCs/>
          <w:color w:val="auto"/>
          <w:u w:val="none"/>
        </w:rPr>
        <w:t xml:space="preserve">210 </w:t>
      </w:r>
      <w:proofErr w:type="spellStart"/>
      <w:r w:rsidRPr="009B099B">
        <w:rPr>
          <w:rStyle w:val="a3"/>
          <w:rFonts w:ascii="HG丸ｺﾞｼｯｸM-PRO" w:eastAsia="HG丸ｺﾞｼｯｸM-PRO" w:hAnsi="HG丸ｺﾞｼｯｸM-PRO"/>
          <w:b/>
          <w:bCs/>
          <w:color w:val="auto"/>
          <w:u w:val="none"/>
        </w:rPr>
        <w:t>Bq</w:t>
      </w:r>
      <w:proofErr w:type="spellEnd"/>
      <w:r w:rsidRPr="009B099B">
        <w:rPr>
          <w:rStyle w:val="a3"/>
          <w:rFonts w:ascii="HG丸ｺﾞｼｯｸM-PRO" w:eastAsia="HG丸ｺﾞｼｯｸM-PRO" w:hAnsi="HG丸ｺﾞｼｯｸM-PRO"/>
          <w:b/>
          <w:bCs/>
          <w:color w:val="auto"/>
          <w:u w:val="none"/>
        </w:rPr>
        <w:t>/kg</w:t>
      </w:r>
      <w:r w:rsidRPr="009B099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福島市</w:t>
      </w:r>
    </w:p>
    <w:p w14:paraId="7A32C750" w14:textId="6885E43B" w:rsid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No. 41</w:t>
      </w:r>
      <w:r w:rsidRPr="009B099B">
        <w:rPr>
          <w:rStyle w:val="a3"/>
          <w:rFonts w:ascii="HG丸ｺﾞｼｯｸM-PRO" w:eastAsia="HG丸ｺﾞｼｯｸM-PRO" w:hAnsi="HG丸ｺﾞｼｯｸM-PRO" w:hint="eastAsia"/>
          <w:b/>
          <w:bCs/>
          <w:color w:val="auto"/>
          <w:u w:val="none"/>
        </w:rPr>
        <w:t xml:space="preserve">　　福島県産</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干し柿　　　　（</w:t>
      </w:r>
      <w:r w:rsidRPr="009B099B">
        <w:rPr>
          <w:rStyle w:val="a3"/>
          <w:rFonts w:ascii="HG丸ｺﾞｼｯｸM-PRO" w:eastAsia="HG丸ｺﾞｼｯｸM-PRO" w:hAnsi="HG丸ｺﾞｼｯｸM-PRO"/>
          <w:b/>
          <w:bCs/>
          <w:color w:val="auto"/>
          <w:u w:val="none"/>
        </w:rPr>
        <w:t>Cs</w:t>
      </w:r>
      <w:r w:rsidRPr="009B099B">
        <w:rPr>
          <w:rStyle w:val="a3"/>
          <w:rFonts w:ascii="HG丸ｺﾞｼｯｸM-PRO" w:eastAsia="HG丸ｺﾞｼｯｸM-PRO" w:hAnsi="HG丸ｺﾞｼｯｸM-PRO" w:hint="eastAsia"/>
          <w:b/>
          <w:bCs/>
          <w:color w:val="auto"/>
          <w:u w:val="none"/>
        </w:rPr>
        <w:t>：</w:t>
      </w:r>
      <w:r w:rsidRPr="009B099B">
        <w:rPr>
          <w:rStyle w:val="a3"/>
          <w:rFonts w:ascii="HG丸ｺﾞｼｯｸM-PRO" w:eastAsia="HG丸ｺﾞｼｯｸM-PRO" w:hAnsi="HG丸ｺﾞｼｯｸM-PRO"/>
          <w:b/>
          <w:bCs/>
          <w:color w:val="auto"/>
          <w:u w:val="none"/>
        </w:rPr>
        <w:t xml:space="preserve">180 </w:t>
      </w:r>
      <w:proofErr w:type="spellStart"/>
      <w:r w:rsidRPr="009B099B">
        <w:rPr>
          <w:rStyle w:val="a3"/>
          <w:rFonts w:ascii="HG丸ｺﾞｼｯｸM-PRO" w:eastAsia="HG丸ｺﾞｼｯｸM-PRO" w:hAnsi="HG丸ｺﾞｼｯｸM-PRO"/>
          <w:b/>
          <w:bCs/>
          <w:color w:val="auto"/>
          <w:u w:val="none"/>
        </w:rPr>
        <w:t>Bq</w:t>
      </w:r>
      <w:proofErr w:type="spellEnd"/>
      <w:r w:rsidRPr="009B099B">
        <w:rPr>
          <w:rStyle w:val="a3"/>
          <w:rFonts w:ascii="HG丸ｺﾞｼｯｸM-PRO" w:eastAsia="HG丸ｺﾞｼｯｸM-PRO" w:hAnsi="HG丸ｺﾞｼｯｸM-PRO"/>
          <w:b/>
          <w:bCs/>
          <w:color w:val="auto"/>
          <w:u w:val="none"/>
        </w:rPr>
        <w:t>/kg</w:t>
      </w:r>
      <w:r w:rsidRPr="009B099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伊達市</w:t>
      </w:r>
    </w:p>
    <w:p w14:paraId="392ACF5F" w14:textId="77777777" w:rsidR="009B099B" w:rsidRP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hint="eastAsia"/>
          <w:b/>
          <w:bCs/>
          <w:color w:val="auto"/>
          <w:u w:val="none"/>
        </w:rPr>
        <w:t>３</w:t>
      </w:r>
      <w:r w:rsidRPr="009B099B">
        <w:rPr>
          <w:rStyle w:val="a3"/>
          <w:rFonts w:ascii="HG丸ｺﾞｼｯｸM-PRO" w:eastAsia="HG丸ｺﾞｼｯｸM-PRO" w:hAnsi="HG丸ｺﾞｼｯｸM-PRO"/>
          <w:b/>
          <w:bCs/>
          <w:color w:val="auto"/>
          <w:u w:val="none"/>
        </w:rPr>
        <w:t xml:space="preserve">  </w:t>
      </w:r>
      <w:r w:rsidRPr="009B099B">
        <w:rPr>
          <w:rStyle w:val="a3"/>
          <w:rFonts w:ascii="HG丸ｺﾞｼｯｸM-PRO" w:eastAsia="HG丸ｺﾞｼｯｸM-PRO" w:hAnsi="HG丸ｺﾞｼｯｸM-PRO" w:hint="eastAsia"/>
          <w:b/>
          <w:bCs/>
          <w:color w:val="auto"/>
          <w:u w:val="none"/>
        </w:rPr>
        <w:t>国立医薬品食品衛生研究所における検査</w:t>
      </w:r>
    </w:p>
    <w:p w14:paraId="1452299D" w14:textId="572FAE2B" w:rsidR="009B099B" w:rsidRPr="009B099B" w:rsidRDefault="009B099B" w:rsidP="009B099B">
      <w:pPr>
        <w:spacing w:after="0" w:line="0" w:lineRule="atLeast"/>
        <w:ind w:left="221" w:hangingChars="100" w:hanging="221"/>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　基準値超過　１件</w:t>
      </w:r>
    </w:p>
    <w:p w14:paraId="73919621" w14:textId="1CEAEF22" w:rsidR="009B099B" w:rsidRDefault="009B099B" w:rsidP="009B099B">
      <w:pPr>
        <w:spacing w:after="0" w:line="0" w:lineRule="atLeast"/>
        <w:ind w:leftChars="100" w:left="220"/>
        <w:rPr>
          <w:rStyle w:val="a3"/>
          <w:rFonts w:ascii="HG丸ｺﾞｼｯｸM-PRO" w:eastAsia="HG丸ｺﾞｼｯｸM-PRO" w:hAnsi="HG丸ｺﾞｼｯｸM-PRO"/>
          <w:b/>
          <w:bCs/>
          <w:color w:val="auto"/>
          <w:u w:val="none"/>
        </w:rPr>
      </w:pPr>
      <w:r w:rsidRPr="009B099B">
        <w:rPr>
          <w:rStyle w:val="a3"/>
          <w:rFonts w:ascii="HG丸ｺﾞｼｯｸM-PRO" w:eastAsia="HG丸ｺﾞｼｯｸM-PRO" w:hAnsi="HG丸ｺﾞｼｯｸM-PRO" w:hint="eastAsia"/>
          <w:b/>
          <w:bCs/>
          <w:color w:val="auto"/>
          <w:u w:val="none"/>
        </w:rPr>
        <w:t xml:space="preserve">　　</w:t>
      </w:r>
      <w:r w:rsidRPr="009B099B">
        <w:rPr>
          <w:rStyle w:val="a3"/>
          <w:rFonts w:ascii="HG丸ｺﾞｼｯｸM-PRO" w:eastAsia="HG丸ｺﾞｼｯｸM-PRO" w:hAnsi="HG丸ｺﾞｼｯｸM-PRO"/>
          <w:b/>
          <w:bCs/>
          <w:color w:val="auto"/>
          <w:u w:val="none"/>
        </w:rPr>
        <w:t>No. 13</w:t>
      </w:r>
      <w:r w:rsidRPr="009B099B">
        <w:rPr>
          <w:rStyle w:val="a3"/>
          <w:rFonts w:ascii="HG丸ｺﾞｼｯｸM-PRO" w:eastAsia="HG丸ｺﾞｼｯｸM-PRO" w:hAnsi="HG丸ｺﾞｼｯｸM-PRO" w:hint="eastAsia"/>
          <w:b/>
          <w:bCs/>
          <w:color w:val="auto"/>
          <w:u w:val="none"/>
        </w:rPr>
        <w:t xml:space="preserve">　　長野県産　　ショウゲンジ　（</w:t>
      </w:r>
      <w:r w:rsidRPr="009B099B">
        <w:rPr>
          <w:rStyle w:val="a3"/>
          <w:rFonts w:ascii="HG丸ｺﾞｼｯｸM-PRO" w:eastAsia="HG丸ｺﾞｼｯｸM-PRO" w:hAnsi="HG丸ｺﾞｼｯｸM-PRO"/>
          <w:b/>
          <w:bCs/>
          <w:color w:val="auto"/>
          <w:u w:val="none"/>
        </w:rPr>
        <w:t>Cs</w:t>
      </w:r>
      <w:r w:rsidRPr="009B099B">
        <w:rPr>
          <w:rStyle w:val="a3"/>
          <w:rFonts w:ascii="HG丸ｺﾞｼｯｸM-PRO" w:eastAsia="HG丸ｺﾞｼｯｸM-PRO" w:hAnsi="HG丸ｺﾞｼｯｸM-PRO" w:hint="eastAsia"/>
          <w:b/>
          <w:bCs/>
          <w:color w:val="auto"/>
          <w:u w:val="none"/>
        </w:rPr>
        <w:t>：</w:t>
      </w:r>
      <w:r w:rsidRPr="009B099B">
        <w:rPr>
          <w:rStyle w:val="a3"/>
          <w:rFonts w:ascii="HG丸ｺﾞｼｯｸM-PRO" w:eastAsia="HG丸ｺﾞｼｯｸM-PRO" w:hAnsi="HG丸ｺﾞｼｯｸM-PRO"/>
          <w:b/>
          <w:bCs/>
          <w:color w:val="auto"/>
          <w:u w:val="none"/>
        </w:rPr>
        <w:t xml:space="preserve">920 </w:t>
      </w:r>
      <w:proofErr w:type="spellStart"/>
      <w:r w:rsidRPr="009B099B">
        <w:rPr>
          <w:rStyle w:val="a3"/>
          <w:rFonts w:ascii="HG丸ｺﾞｼｯｸM-PRO" w:eastAsia="HG丸ｺﾞｼｯｸM-PRO" w:hAnsi="HG丸ｺﾞｼｯｸM-PRO"/>
          <w:b/>
          <w:bCs/>
          <w:color w:val="auto"/>
          <w:u w:val="none"/>
        </w:rPr>
        <w:t>Bq</w:t>
      </w:r>
      <w:proofErr w:type="spellEnd"/>
      <w:r w:rsidRPr="009B099B">
        <w:rPr>
          <w:rStyle w:val="a3"/>
          <w:rFonts w:ascii="HG丸ｺﾞｼｯｸM-PRO" w:eastAsia="HG丸ｺﾞｼｯｸM-PRO" w:hAnsi="HG丸ｺﾞｼｯｸM-PRO"/>
          <w:b/>
          <w:bCs/>
          <w:color w:val="auto"/>
          <w:u w:val="none"/>
        </w:rPr>
        <w:t>/kg</w:t>
      </w:r>
      <w:r w:rsidRPr="009B099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小諸市</w:t>
      </w:r>
    </w:p>
    <w:p w14:paraId="7BE4B4A1" w14:textId="2087EAA2" w:rsidR="009B099B" w:rsidRPr="009B099B" w:rsidRDefault="00A81F9E" w:rsidP="009B099B">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23" w:history="1">
        <w:r w:rsidR="009B099B" w:rsidRPr="009B099B">
          <w:rPr>
            <w:rStyle w:val="a3"/>
            <w:rFonts w:ascii="Times New Roman" w:eastAsia="HG丸ｺﾞｼｯｸM-PRO" w:hAnsi="Times New Roman" w:cs="Times New Roman"/>
            <w:sz w:val="21"/>
            <w:szCs w:val="21"/>
          </w:rPr>
          <w:t>https://www.mhlw.go.jp/stf/newpage_21603.html</w:t>
        </w:r>
      </w:hyperlink>
    </w:p>
    <w:p w14:paraId="6298C096" w14:textId="16310B4E" w:rsidR="004B6C6B" w:rsidRDefault="004B6C6B"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B6C6B">
        <w:rPr>
          <w:rStyle w:val="a3"/>
          <w:rFonts w:ascii="HG丸ｺﾞｼｯｸM-PRO" w:eastAsia="HG丸ｺﾞｼｯｸM-PRO" w:hAnsi="HG丸ｺﾞｼｯｸM-PRO" w:hint="eastAsia"/>
          <w:b/>
          <w:bCs/>
          <w:color w:val="auto"/>
          <w:u w:val="none"/>
        </w:rPr>
        <w:t>令</w:t>
      </w:r>
      <w:bookmarkEnd w:id="56"/>
      <w:r w:rsidRPr="004B6C6B">
        <w:rPr>
          <w:rStyle w:val="a3"/>
          <w:rFonts w:ascii="HG丸ｺﾞｼｯｸM-PRO" w:eastAsia="HG丸ｺﾞｼｯｸM-PRO" w:hAnsi="HG丸ｺﾞｼｯｸM-PRO" w:hint="eastAsia"/>
          <w:b/>
          <w:bCs/>
          <w:color w:val="auto"/>
          <w:u w:val="none"/>
        </w:rPr>
        <w:t>和３年度新型コロナウイルス感染症の抗体保有率疫学調査ご協力のお願い</w:t>
      </w:r>
      <w:r>
        <w:rPr>
          <w:rStyle w:val="a3"/>
          <w:rFonts w:ascii="HG丸ｺﾞｼｯｸM-PRO" w:eastAsia="HG丸ｺﾞｼｯｸM-PRO" w:hAnsi="HG丸ｺﾞｼｯｸM-PRO" w:hint="eastAsia"/>
          <w:b/>
          <w:bCs/>
          <w:color w:val="auto"/>
          <w:u w:val="none"/>
        </w:rPr>
        <w:t xml:space="preserve">　2021/10/28</w:t>
      </w:r>
    </w:p>
    <w:p w14:paraId="6146B011" w14:textId="2597399E" w:rsidR="004B6C6B" w:rsidRPr="004B6C6B" w:rsidRDefault="004B6C6B" w:rsidP="004B6C6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4B6C6B">
          <w:rPr>
            <w:rStyle w:val="a3"/>
            <w:rFonts w:ascii="Times New Roman" w:eastAsia="HG丸ｺﾞｼｯｸM-PRO" w:hAnsi="Times New Roman" w:cs="Times New Roman"/>
            <w:sz w:val="21"/>
            <w:szCs w:val="21"/>
          </w:rPr>
          <w:t>https://www.mhlw.go.jp/stf/seisakunitsuite/newpage_00058.html</w:t>
        </w:r>
      </w:hyperlink>
    </w:p>
    <w:p w14:paraId="08D37773" w14:textId="2DF045FA" w:rsidR="009915D1" w:rsidRDefault="009915D1"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915D1">
        <w:rPr>
          <w:rStyle w:val="a3"/>
          <w:rFonts w:ascii="HG丸ｺﾞｼｯｸM-PRO" w:eastAsia="HG丸ｺﾞｼｯｸM-PRO" w:hAnsi="HG丸ｺﾞｼｯｸM-PRO" w:hint="eastAsia"/>
          <w:b/>
          <w:bCs/>
          <w:color w:val="auto"/>
          <w:u w:val="none"/>
        </w:rPr>
        <w:t>新型コロナウイルス感染症の抗体保有率疫学調査について</w:t>
      </w:r>
      <w:r>
        <w:rPr>
          <w:rStyle w:val="a3"/>
          <w:rFonts w:ascii="HG丸ｺﾞｼｯｸM-PRO" w:eastAsia="HG丸ｺﾞｼｯｸM-PRO" w:hAnsi="HG丸ｺﾞｼｯｸM-PRO" w:hint="eastAsia"/>
          <w:b/>
          <w:bCs/>
          <w:color w:val="auto"/>
          <w:u w:val="none"/>
        </w:rPr>
        <w:t xml:space="preserve">　2021/10/28</w:t>
      </w:r>
    </w:p>
    <w:p w14:paraId="34F569B6" w14:textId="4AFE123C" w:rsidR="009915D1" w:rsidRPr="009915D1" w:rsidRDefault="009915D1" w:rsidP="009915D1">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9915D1">
          <w:rPr>
            <w:rStyle w:val="a3"/>
            <w:rFonts w:ascii="Times New Roman" w:eastAsia="HG丸ｺﾞｼｯｸM-PRO" w:hAnsi="Times New Roman" w:cs="Times New Roman"/>
            <w:sz w:val="21"/>
            <w:szCs w:val="21"/>
          </w:rPr>
          <w:t>https://www.mhlw.go.jp/stf/newpage_21933.html</w:t>
        </w:r>
      </w:hyperlink>
    </w:p>
    <w:p w14:paraId="74C6CF74" w14:textId="30B44C75" w:rsidR="009915D1" w:rsidRDefault="009915D1"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9915D1">
        <w:rPr>
          <w:rStyle w:val="a3"/>
          <w:rFonts w:ascii="HG丸ｺﾞｼｯｸM-PRO" w:eastAsia="HG丸ｺﾞｼｯｸM-PRO" w:hAnsi="HG丸ｺﾞｼｯｸM-PRO" w:hint="eastAsia"/>
          <w:b/>
          <w:bCs/>
          <w:color w:val="auto"/>
          <w:u w:val="none"/>
        </w:rPr>
        <w:t>「遺族年金受給者実態調査」にご協力ください</w:t>
      </w:r>
      <w:r>
        <w:rPr>
          <w:rStyle w:val="a3"/>
          <w:rFonts w:ascii="HG丸ｺﾞｼｯｸM-PRO" w:eastAsia="HG丸ｺﾞｼｯｸM-PRO" w:hAnsi="HG丸ｺﾞｼｯｸM-PRO" w:hint="eastAsia"/>
          <w:b/>
          <w:bCs/>
          <w:color w:val="auto"/>
          <w:u w:val="none"/>
        </w:rPr>
        <w:t xml:space="preserve">　2021/10/28</w:t>
      </w:r>
    </w:p>
    <w:p w14:paraId="64A75889" w14:textId="5E416C4F" w:rsidR="009915D1" w:rsidRPr="009915D1" w:rsidRDefault="009915D1" w:rsidP="009915D1">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9915D1">
          <w:rPr>
            <w:rStyle w:val="a3"/>
            <w:rFonts w:ascii="Times New Roman" w:eastAsia="HG丸ｺﾞｼｯｸM-PRO" w:hAnsi="Times New Roman" w:cs="Times New Roman"/>
            <w:sz w:val="21"/>
            <w:szCs w:val="21"/>
          </w:rPr>
          <w:t>https://www.mhlw.go.jp/topics/2021/10/tp1029-1.html</w:t>
        </w:r>
      </w:hyperlink>
    </w:p>
    <w:p w14:paraId="0C70D1C1" w14:textId="022BBB75" w:rsidR="00701178" w:rsidRDefault="00701178"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01178">
        <w:rPr>
          <w:rStyle w:val="a3"/>
          <w:rFonts w:ascii="HG丸ｺﾞｼｯｸM-PRO" w:eastAsia="HG丸ｺﾞｼｯｸM-PRO" w:hAnsi="HG丸ｺﾞｼｯｸM-PRO" w:hint="eastAsia"/>
          <w:b/>
          <w:bCs/>
          <w:color w:val="auto"/>
          <w:u w:val="none"/>
        </w:rPr>
        <w:t>第２５回厚生科学審議会予防接種・ワクチン分科会　資料</w:t>
      </w:r>
      <w:r>
        <w:rPr>
          <w:rStyle w:val="a3"/>
          <w:rFonts w:ascii="HG丸ｺﾞｼｯｸM-PRO" w:eastAsia="HG丸ｺﾞｼｯｸM-PRO" w:hAnsi="HG丸ｺﾞｼｯｸM-PRO" w:hint="eastAsia"/>
          <w:b/>
          <w:bCs/>
          <w:color w:val="auto"/>
          <w:u w:val="none"/>
        </w:rPr>
        <w:t xml:space="preserve">　2021/10/28</w:t>
      </w:r>
    </w:p>
    <w:p w14:paraId="6CA258A8" w14:textId="1439BDE1" w:rsidR="00701178" w:rsidRPr="00701178" w:rsidRDefault="00701178" w:rsidP="0070117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701178">
          <w:rPr>
            <w:rStyle w:val="a3"/>
            <w:rFonts w:ascii="Times New Roman" w:eastAsia="HG丸ｺﾞｼｯｸM-PRO" w:hAnsi="Times New Roman" w:cs="Times New Roman"/>
            <w:sz w:val="21"/>
            <w:szCs w:val="21"/>
          </w:rPr>
          <w:t>https://www.mhlw.go.jp/stf/shingi2/0000192554_00013.html</w:t>
        </w:r>
      </w:hyperlink>
    </w:p>
    <w:p w14:paraId="35ABF265" w14:textId="35112653" w:rsidR="00891060" w:rsidRDefault="00891060"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91060">
        <w:rPr>
          <w:rStyle w:val="a3"/>
          <w:rFonts w:ascii="HG丸ｺﾞｼｯｸM-PRO" w:eastAsia="HG丸ｺﾞｼｯｸM-PRO" w:hAnsi="HG丸ｺﾞｼｯｸM-PRO"/>
          <w:b/>
          <w:bCs/>
          <w:color w:val="auto"/>
          <w:u w:val="none"/>
        </w:rPr>
        <w:t>2021</w:t>
      </w:r>
      <w:r w:rsidRPr="00891060">
        <w:rPr>
          <w:rStyle w:val="a3"/>
          <w:rFonts w:ascii="HG丸ｺﾞｼｯｸM-PRO" w:eastAsia="HG丸ｺﾞｼｯｸM-PRO" w:hAnsi="HG丸ｺﾞｼｯｸM-PRO" w:hint="eastAsia"/>
          <w:b/>
          <w:bCs/>
          <w:color w:val="auto"/>
          <w:u w:val="none"/>
        </w:rPr>
        <w:t>年</w:t>
      </w:r>
      <w:r w:rsidRPr="00891060">
        <w:rPr>
          <w:rStyle w:val="a3"/>
          <w:rFonts w:ascii="HG丸ｺﾞｼｯｸM-PRO" w:eastAsia="HG丸ｺﾞｼｯｸM-PRO" w:hAnsi="HG丸ｺﾞｼｯｸM-PRO"/>
          <w:b/>
          <w:bCs/>
          <w:color w:val="auto"/>
          <w:u w:val="none"/>
        </w:rPr>
        <w:t>10</w:t>
      </w:r>
      <w:r w:rsidRPr="00891060">
        <w:rPr>
          <w:rStyle w:val="a3"/>
          <w:rFonts w:ascii="HG丸ｺﾞｼｯｸM-PRO" w:eastAsia="HG丸ｺﾞｼｯｸM-PRO" w:hAnsi="HG丸ｺﾞｼｯｸM-PRO" w:hint="eastAsia"/>
          <w:b/>
          <w:bCs/>
          <w:color w:val="auto"/>
          <w:u w:val="none"/>
        </w:rPr>
        <w:t>月</w:t>
      </w:r>
      <w:r w:rsidRPr="00891060">
        <w:rPr>
          <w:rStyle w:val="a3"/>
          <w:rFonts w:ascii="HG丸ｺﾞｼｯｸM-PRO" w:eastAsia="HG丸ｺﾞｼｯｸM-PRO" w:hAnsi="HG丸ｺﾞｼｯｸM-PRO"/>
          <w:b/>
          <w:bCs/>
          <w:color w:val="auto"/>
          <w:u w:val="none"/>
        </w:rPr>
        <w:t>29</w:t>
      </w:r>
      <w:r w:rsidRPr="00891060">
        <w:rPr>
          <w:rStyle w:val="a3"/>
          <w:rFonts w:ascii="HG丸ｺﾞｼｯｸM-PRO" w:eastAsia="HG丸ｺﾞｼｯｸM-PRO" w:hAnsi="HG丸ｺﾞｼｯｸM-PRO" w:hint="eastAsia"/>
          <w:b/>
          <w:bCs/>
          <w:color w:val="auto"/>
          <w:u w:val="none"/>
        </w:rPr>
        <w:t>日薬事・食品衛生審議会食品衛生分科会新開発食品調査部会遺伝子組換え食品等調査会（オンライン会議）資料</w:t>
      </w:r>
      <w:r>
        <w:rPr>
          <w:rStyle w:val="a3"/>
          <w:rFonts w:ascii="HG丸ｺﾞｼｯｸM-PRO" w:eastAsia="HG丸ｺﾞｼｯｸM-PRO" w:hAnsi="HG丸ｺﾞｼｯｸM-PRO" w:hint="eastAsia"/>
          <w:b/>
          <w:bCs/>
          <w:color w:val="auto"/>
          <w:u w:val="none"/>
        </w:rPr>
        <w:t xml:space="preserve">　2021/10/28</w:t>
      </w:r>
    </w:p>
    <w:p w14:paraId="3ACF52DA" w14:textId="77777777" w:rsidR="00891060" w:rsidRPr="00891060" w:rsidRDefault="00891060" w:rsidP="00891060">
      <w:pPr>
        <w:spacing w:after="0" w:line="0" w:lineRule="atLeast"/>
        <w:ind w:left="220" w:hangingChars="100" w:hanging="220"/>
        <w:rPr>
          <w:rStyle w:val="a3"/>
          <w:rFonts w:ascii="HG丸ｺﾞｼｯｸM-PRO" w:eastAsia="HG丸ｺﾞｼｯｸM-PRO" w:hAnsi="HG丸ｺﾞｼｯｸM-PRO"/>
          <w:color w:val="auto"/>
          <w:u w:val="none"/>
        </w:rPr>
      </w:pPr>
      <w:r w:rsidRPr="00891060">
        <w:rPr>
          <w:rStyle w:val="a3"/>
          <w:rFonts w:ascii="HG丸ｺﾞｼｯｸM-PRO" w:eastAsia="HG丸ｺﾞｼｯｸM-PRO" w:hAnsi="HG丸ｺﾞｼｯｸM-PRO" w:hint="eastAsia"/>
          <w:color w:val="auto"/>
          <w:u w:val="none"/>
        </w:rPr>
        <w:t xml:space="preserve">　議題</w:t>
      </w:r>
    </w:p>
    <w:p w14:paraId="3EAA37A8" w14:textId="77777777" w:rsidR="00891060" w:rsidRPr="00891060" w:rsidRDefault="00891060" w:rsidP="00891060">
      <w:pPr>
        <w:spacing w:after="0" w:line="0" w:lineRule="atLeast"/>
        <w:ind w:leftChars="100" w:left="220"/>
        <w:rPr>
          <w:rStyle w:val="a3"/>
          <w:rFonts w:ascii="HG丸ｺﾞｼｯｸM-PRO" w:eastAsia="HG丸ｺﾞｼｯｸM-PRO" w:hAnsi="HG丸ｺﾞｼｯｸM-PRO"/>
          <w:color w:val="auto"/>
          <w:u w:val="none"/>
        </w:rPr>
      </w:pPr>
      <w:r w:rsidRPr="00891060">
        <w:rPr>
          <w:rStyle w:val="a3"/>
          <w:rFonts w:ascii="HG丸ｺﾞｼｯｸM-PRO" w:eastAsia="HG丸ｺﾞｼｯｸM-PRO" w:hAnsi="HG丸ｺﾞｼｯｸM-PRO" w:hint="eastAsia"/>
          <w:color w:val="auto"/>
          <w:u w:val="none"/>
        </w:rPr>
        <w:t>（</w:t>
      </w:r>
      <w:r w:rsidRPr="00891060">
        <w:rPr>
          <w:rStyle w:val="a3"/>
          <w:rFonts w:ascii="HG丸ｺﾞｼｯｸM-PRO" w:eastAsia="HG丸ｺﾞｼｯｸM-PRO" w:hAnsi="HG丸ｺﾞｼｯｸM-PRO"/>
          <w:color w:val="auto"/>
          <w:u w:val="none"/>
        </w:rPr>
        <w:t>1</w:t>
      </w:r>
      <w:r w:rsidRPr="00891060">
        <w:rPr>
          <w:rStyle w:val="a3"/>
          <w:rFonts w:ascii="HG丸ｺﾞｼｯｸM-PRO" w:eastAsia="HG丸ｺﾞｼｯｸM-PRO" w:hAnsi="HG丸ｺﾞｼｯｸM-PRO" w:hint="eastAsia"/>
          <w:color w:val="auto"/>
          <w:u w:val="none"/>
        </w:rPr>
        <w:t>）ゲノム編集技術応用食品等の個別品目（トラフグ）について</w:t>
      </w:r>
    </w:p>
    <w:p w14:paraId="68E48E73" w14:textId="04CC320F" w:rsidR="00891060" w:rsidRDefault="00891060" w:rsidP="00891060">
      <w:pPr>
        <w:spacing w:after="0" w:line="0" w:lineRule="atLeast"/>
        <w:ind w:leftChars="100" w:left="220"/>
        <w:rPr>
          <w:rStyle w:val="a3"/>
          <w:rFonts w:ascii="HG丸ｺﾞｼｯｸM-PRO" w:eastAsia="HG丸ｺﾞｼｯｸM-PRO" w:hAnsi="HG丸ｺﾞｼｯｸM-PRO"/>
          <w:color w:val="auto"/>
          <w:u w:val="none"/>
        </w:rPr>
      </w:pPr>
      <w:r w:rsidRPr="00891060">
        <w:rPr>
          <w:rStyle w:val="a3"/>
          <w:rFonts w:ascii="HG丸ｺﾞｼｯｸM-PRO" w:eastAsia="HG丸ｺﾞｼｯｸM-PRO" w:hAnsi="HG丸ｺﾞｼｯｸM-PRO" w:hint="eastAsia"/>
          <w:color w:val="auto"/>
          <w:u w:val="none"/>
        </w:rPr>
        <w:t>（</w:t>
      </w:r>
      <w:r w:rsidRPr="00891060">
        <w:rPr>
          <w:rStyle w:val="a3"/>
          <w:rFonts w:ascii="HG丸ｺﾞｼｯｸM-PRO" w:eastAsia="HG丸ｺﾞｼｯｸM-PRO" w:hAnsi="HG丸ｺﾞｼｯｸM-PRO"/>
          <w:color w:val="auto"/>
          <w:u w:val="none"/>
        </w:rPr>
        <w:t>2</w:t>
      </w:r>
      <w:r w:rsidRPr="00891060">
        <w:rPr>
          <w:rStyle w:val="a3"/>
          <w:rFonts w:ascii="HG丸ｺﾞｼｯｸM-PRO" w:eastAsia="HG丸ｺﾞｼｯｸM-PRO" w:hAnsi="HG丸ｺﾞｼｯｸM-PRO" w:hint="eastAsia"/>
          <w:color w:val="auto"/>
          <w:u w:val="none"/>
        </w:rPr>
        <w:t>）その他</w:t>
      </w:r>
    </w:p>
    <w:p w14:paraId="4977C2D8" w14:textId="3C7E174D" w:rsidR="00891060" w:rsidRDefault="00891060" w:rsidP="00891060">
      <w:pPr>
        <w:spacing w:after="0" w:line="0" w:lineRule="atLeast"/>
        <w:ind w:leftChars="100" w:left="440" w:hangingChars="100" w:hanging="220"/>
        <w:rPr>
          <w:rStyle w:val="a3"/>
          <w:rFonts w:ascii="HG丸ｺﾞｼｯｸM-PRO" w:eastAsia="HG丸ｺﾞｼｯｸM-PRO" w:hAnsi="HG丸ｺﾞｼｯｸM-PRO"/>
          <w:color w:val="auto"/>
          <w:u w:val="none"/>
        </w:rPr>
      </w:pPr>
      <w:r w:rsidRPr="00891060">
        <w:rPr>
          <w:rStyle w:val="a3"/>
          <w:rFonts w:ascii="HG丸ｺﾞｼｯｸM-PRO" w:eastAsia="HG丸ｺﾞｼｯｸM-PRO" w:hAnsi="HG丸ｺﾞｼｯｸM-PRO" w:hint="eastAsia"/>
          <w:color w:val="auto"/>
          <w:u w:val="none"/>
        </w:rPr>
        <w:t>（参考資料１）ゲノム編集技術応用食品及び添加物の食品衛生上の取扱要領（令和元年９月</w:t>
      </w:r>
      <w:r w:rsidRPr="00891060">
        <w:rPr>
          <w:rStyle w:val="a3"/>
          <w:rFonts w:ascii="HG丸ｺﾞｼｯｸM-PRO" w:eastAsia="HG丸ｺﾞｼｯｸM-PRO" w:hAnsi="HG丸ｺﾞｼｯｸM-PRO"/>
          <w:color w:val="auto"/>
          <w:u w:val="none"/>
        </w:rPr>
        <w:t>19</w:t>
      </w:r>
      <w:r w:rsidRPr="00891060">
        <w:rPr>
          <w:rStyle w:val="a3"/>
          <w:rFonts w:ascii="HG丸ｺﾞｼｯｸM-PRO" w:eastAsia="HG丸ｺﾞｼｯｸM-PRO" w:hAnsi="HG丸ｺﾞｼｯｸM-PRO" w:hint="eastAsia"/>
          <w:color w:val="auto"/>
          <w:u w:val="none"/>
        </w:rPr>
        <w:t>日大臣官房生活衛生・食品安全審議官決定）</w:t>
      </w:r>
    </w:p>
    <w:p w14:paraId="4C50BDC3" w14:textId="20D45766" w:rsidR="00891060" w:rsidRPr="00891060" w:rsidRDefault="00891060" w:rsidP="00891060">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8" w:history="1">
        <w:r w:rsidRPr="00891060">
          <w:rPr>
            <w:rStyle w:val="a3"/>
            <w:rFonts w:ascii="Times New Roman" w:eastAsia="HG丸ｺﾞｼｯｸM-PRO" w:hAnsi="Times New Roman" w:cs="Times New Roman"/>
            <w:sz w:val="21"/>
            <w:szCs w:val="21"/>
          </w:rPr>
          <w:t>https://www.mhlw.go.jp/content/12401000/000848144.pdf</w:t>
        </w:r>
      </w:hyperlink>
    </w:p>
    <w:p w14:paraId="127ABFCC" w14:textId="0D299D61" w:rsidR="00891060" w:rsidRDefault="00891060" w:rsidP="00891060">
      <w:pPr>
        <w:spacing w:after="0" w:line="0" w:lineRule="atLeast"/>
        <w:ind w:leftChars="100" w:left="220"/>
        <w:rPr>
          <w:rStyle w:val="a3"/>
          <w:rFonts w:ascii="HG丸ｺﾞｼｯｸM-PRO" w:eastAsia="HG丸ｺﾞｼｯｸM-PRO" w:hAnsi="HG丸ｺﾞｼｯｸM-PRO"/>
          <w:color w:val="auto"/>
          <w:u w:val="none"/>
        </w:rPr>
      </w:pPr>
      <w:r w:rsidRPr="00891060">
        <w:rPr>
          <w:rStyle w:val="a3"/>
          <w:rFonts w:ascii="HG丸ｺﾞｼｯｸM-PRO" w:eastAsia="HG丸ｺﾞｼｯｸM-PRO" w:hAnsi="HG丸ｺﾞｼｯｸM-PRO" w:hint="eastAsia"/>
          <w:color w:val="auto"/>
          <w:u w:val="none"/>
        </w:rPr>
        <w:t>（参考資料２）ゲノム編集技術応用食品等の取扱いに関する留意事項</w:t>
      </w:r>
    </w:p>
    <w:p w14:paraId="108743FE" w14:textId="0DA48BCF" w:rsidR="00891060" w:rsidRPr="00891060" w:rsidRDefault="00891060" w:rsidP="00891060">
      <w:pPr>
        <w:spacing w:after="12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9" w:history="1">
        <w:r w:rsidRPr="00891060">
          <w:rPr>
            <w:rStyle w:val="a3"/>
            <w:rFonts w:ascii="Times New Roman" w:eastAsia="HG丸ｺﾞｼｯｸM-PRO" w:hAnsi="Times New Roman" w:cs="Times New Roman"/>
            <w:sz w:val="21"/>
            <w:szCs w:val="21"/>
          </w:rPr>
          <w:t>https://www.mhlw.go.jp/content/12401000/000848145.pdf</w:t>
        </w:r>
      </w:hyperlink>
    </w:p>
    <w:p w14:paraId="28A90F84" w14:textId="7C943546" w:rsidR="00891060" w:rsidRDefault="00891060" w:rsidP="00891060">
      <w:pPr>
        <w:spacing w:after="0" w:line="0" w:lineRule="atLeast"/>
        <w:ind w:leftChars="100" w:left="220"/>
        <w:rPr>
          <w:rStyle w:val="a3"/>
          <w:rFonts w:ascii="HG丸ｺﾞｼｯｸM-PRO" w:eastAsia="HG丸ｺﾞｼｯｸM-PRO" w:hAnsi="HG丸ｺﾞｼｯｸM-PRO"/>
          <w:color w:val="auto"/>
          <w:u w:val="none"/>
        </w:rPr>
      </w:pPr>
      <w:r w:rsidRPr="00891060">
        <w:rPr>
          <w:rStyle w:val="a3"/>
          <w:rFonts w:ascii="HG丸ｺﾞｼｯｸM-PRO" w:eastAsia="HG丸ｺﾞｼｯｸM-PRO" w:hAnsi="HG丸ｺﾞｼｯｸM-PRO" w:hint="eastAsia"/>
          <w:color w:val="auto"/>
          <w:u w:val="none"/>
        </w:rPr>
        <w:t>（参考資料３）ゲノム編集技術を利用して得られた魚類の取扱いにおける留意事項</w:t>
      </w:r>
    </w:p>
    <w:p w14:paraId="5CCCBDA8" w14:textId="2759F153" w:rsidR="00891060" w:rsidRPr="00891060" w:rsidRDefault="00891060" w:rsidP="00891060">
      <w:pPr>
        <w:spacing w:after="12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30" w:history="1">
        <w:r w:rsidRPr="00891060">
          <w:rPr>
            <w:rStyle w:val="a3"/>
            <w:rFonts w:ascii="Times New Roman" w:eastAsia="HG丸ｺﾞｼｯｸM-PRO" w:hAnsi="Times New Roman" w:cs="Times New Roman"/>
            <w:sz w:val="21"/>
            <w:szCs w:val="21"/>
          </w:rPr>
          <w:t>https://www.mhlw.go.jp/content/12401000/000848146.pdf</w:t>
        </w:r>
      </w:hyperlink>
    </w:p>
    <w:p w14:paraId="10324A89" w14:textId="1C6BC006" w:rsidR="00891060" w:rsidRPr="00891060" w:rsidRDefault="00A81F9E" w:rsidP="00891060">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1" w:history="1">
        <w:r w:rsidR="00891060" w:rsidRPr="00891060">
          <w:rPr>
            <w:rStyle w:val="a3"/>
            <w:rFonts w:ascii="Times New Roman" w:eastAsia="HG丸ｺﾞｼｯｸM-PRO" w:hAnsi="Times New Roman" w:cs="Times New Roman"/>
            <w:sz w:val="21"/>
            <w:szCs w:val="21"/>
          </w:rPr>
          <w:t>https://www.mhlw.go.jp/stf/newpage_21903.html</w:t>
        </w:r>
      </w:hyperlink>
    </w:p>
    <w:p w14:paraId="4FADEF99" w14:textId="35BECD85" w:rsidR="00241903" w:rsidRDefault="00241903"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41903">
        <w:rPr>
          <w:rStyle w:val="a3"/>
          <w:rFonts w:ascii="HG丸ｺﾞｼｯｸM-PRO" w:eastAsia="HG丸ｺﾞｼｯｸM-PRO" w:hAnsi="HG丸ｺﾞｼｯｸM-PRO" w:hint="eastAsia"/>
          <w:b/>
          <w:bCs/>
          <w:color w:val="auto"/>
          <w:u w:val="none"/>
        </w:rPr>
        <w:t>令和３年度第２回化学物質のリスク評価検討会（有害性評価小検討会）資料</w:t>
      </w:r>
      <w:r>
        <w:rPr>
          <w:rStyle w:val="a3"/>
          <w:rFonts w:ascii="HG丸ｺﾞｼｯｸM-PRO" w:eastAsia="HG丸ｺﾞｼｯｸM-PRO" w:hAnsi="HG丸ｺﾞｼｯｸM-PRO" w:hint="eastAsia"/>
          <w:b/>
          <w:bCs/>
          <w:color w:val="auto"/>
          <w:u w:val="none"/>
        </w:rPr>
        <w:t xml:space="preserve">　2021/10/27</w:t>
      </w:r>
    </w:p>
    <w:p w14:paraId="786A7B73" w14:textId="1B70A9D7" w:rsidR="00241903" w:rsidRPr="00241903" w:rsidRDefault="00241903" w:rsidP="00241903">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241903">
          <w:rPr>
            <w:rStyle w:val="a3"/>
            <w:rFonts w:ascii="Times New Roman" w:eastAsia="HG丸ｺﾞｼｯｸM-PRO" w:hAnsi="Times New Roman" w:cs="Times New Roman"/>
            <w:sz w:val="21"/>
            <w:szCs w:val="21"/>
          </w:rPr>
          <w:t>https://www.mhlw.go.jp/stf/newpage_21862.html</w:t>
        </w:r>
      </w:hyperlink>
    </w:p>
    <w:p w14:paraId="02F39F20" w14:textId="5F46BC44" w:rsidR="002F5AE8" w:rsidRPr="002F5AE8" w:rsidRDefault="002F5AE8" w:rsidP="00C66BC5">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2F5AE8">
        <w:rPr>
          <w:rStyle w:val="a3"/>
          <w:rFonts w:ascii="HG丸ｺﾞｼｯｸM-PRO" w:eastAsia="HG丸ｺﾞｼｯｸM-PRO" w:hAnsi="HG丸ｺﾞｼｯｸM-PRO" w:hint="eastAsia"/>
          <w:b/>
          <w:bCs/>
          <w:color w:val="auto"/>
          <w:u w:val="none"/>
        </w:rPr>
        <w:t>東京栄養サミット</w:t>
      </w:r>
      <w:r w:rsidRPr="002F5AE8">
        <w:rPr>
          <w:rStyle w:val="a3"/>
          <w:rFonts w:ascii="HG丸ｺﾞｼｯｸM-PRO" w:eastAsia="HG丸ｺﾞｼｯｸM-PRO" w:hAnsi="HG丸ｺﾞｼｯｸM-PRO"/>
          <w:b/>
          <w:bCs/>
          <w:color w:val="auto"/>
          <w:u w:val="none"/>
        </w:rPr>
        <w:t>2021</w:t>
      </w:r>
      <w:r>
        <w:rPr>
          <w:rStyle w:val="a3"/>
          <w:rFonts w:ascii="HG丸ｺﾞｼｯｸM-PRO" w:eastAsia="HG丸ｺﾞｼｯｸM-PRO" w:hAnsi="HG丸ｺﾞｼｯｸM-PRO" w:hint="eastAsia"/>
          <w:b/>
          <w:bCs/>
          <w:color w:val="auto"/>
          <w:u w:val="none"/>
        </w:rPr>
        <w:t>関係　2021/10/2</w:t>
      </w:r>
      <w:r w:rsidR="007A500F">
        <w:rPr>
          <w:rStyle w:val="a3"/>
          <w:rFonts w:ascii="HG丸ｺﾞｼｯｸM-PRO" w:eastAsia="HG丸ｺﾞｼｯｸM-PRO" w:hAnsi="HG丸ｺﾞｼｯｸM-PRO" w:hint="eastAsia"/>
          <w:b/>
          <w:bCs/>
          <w:color w:val="auto"/>
          <w:u w:val="none"/>
        </w:rPr>
        <w:t>6</w:t>
      </w:r>
    </w:p>
    <w:p w14:paraId="4B7D6EEA" w14:textId="57AA9B7E" w:rsidR="002F5AE8" w:rsidRPr="002F5AE8" w:rsidRDefault="002F5AE8" w:rsidP="002F5AE8">
      <w:pPr>
        <w:spacing w:after="0" w:line="0" w:lineRule="atLeast"/>
        <w:ind w:left="220" w:hangingChars="100" w:hanging="220"/>
        <w:rPr>
          <w:rStyle w:val="a3"/>
          <w:rFonts w:ascii="HG丸ｺﾞｼｯｸM-PRO" w:eastAsia="HG丸ｺﾞｼｯｸM-PRO" w:hAnsi="HG丸ｺﾞｼｯｸM-PRO"/>
          <w:color w:val="auto"/>
          <w:u w:val="none"/>
        </w:rPr>
      </w:pPr>
      <w:r w:rsidRPr="002F5AE8">
        <w:rPr>
          <w:rStyle w:val="a3"/>
          <w:rFonts w:ascii="HG丸ｺﾞｼｯｸM-PRO" w:eastAsia="HG丸ｺﾞｼｯｸM-PRO" w:hAnsi="HG丸ｺﾞｼｯｸM-PRO" w:hint="eastAsia"/>
          <w:color w:val="auto"/>
          <w:u w:val="none"/>
        </w:rPr>
        <w:t xml:space="preserve">　開催日程</w:t>
      </w:r>
      <w:r>
        <w:rPr>
          <w:rStyle w:val="a3"/>
          <w:rFonts w:ascii="HG丸ｺﾞｼｯｸM-PRO" w:eastAsia="HG丸ｺﾞｼｯｸM-PRO" w:hAnsi="HG丸ｺﾞｼｯｸM-PRO" w:hint="eastAsia"/>
          <w:color w:val="auto"/>
          <w:u w:val="none"/>
        </w:rPr>
        <w:t xml:space="preserve">　</w:t>
      </w:r>
      <w:r w:rsidRPr="002F5AE8">
        <w:rPr>
          <w:rStyle w:val="a3"/>
          <w:rFonts w:ascii="HG丸ｺﾞｼｯｸM-PRO" w:eastAsia="HG丸ｺﾞｼｯｸM-PRO" w:hAnsi="HG丸ｺﾞｼｯｸM-PRO" w:hint="eastAsia"/>
          <w:color w:val="auto"/>
          <w:u w:val="none"/>
        </w:rPr>
        <w:t>2021年12月７日（火）～８日（水）</w:t>
      </w:r>
    </w:p>
    <w:p w14:paraId="2614E7AB" w14:textId="77777777" w:rsidR="002F5AE8" w:rsidRPr="002F5AE8" w:rsidRDefault="002F5AE8" w:rsidP="002F5AE8">
      <w:pPr>
        <w:spacing w:after="0" w:line="0" w:lineRule="atLeast"/>
        <w:ind w:left="220" w:hangingChars="100" w:hanging="220"/>
        <w:rPr>
          <w:rStyle w:val="a3"/>
          <w:rFonts w:ascii="HG丸ｺﾞｼｯｸM-PRO" w:eastAsia="HG丸ｺﾞｼｯｸM-PRO" w:hAnsi="HG丸ｺﾞｼｯｸM-PRO"/>
          <w:color w:val="auto"/>
          <w:u w:val="none"/>
        </w:rPr>
      </w:pPr>
      <w:r w:rsidRPr="002F5AE8">
        <w:rPr>
          <w:rStyle w:val="a3"/>
          <w:rFonts w:ascii="HG丸ｺﾞｼｯｸM-PRO" w:eastAsia="HG丸ｺﾞｼｯｸM-PRO" w:hAnsi="HG丸ｺﾞｼｯｸM-PRO" w:hint="eastAsia"/>
          <w:color w:val="auto"/>
          <w:u w:val="none"/>
        </w:rPr>
        <w:t>（参考）</w:t>
      </w:r>
    </w:p>
    <w:p w14:paraId="0B084ABD" w14:textId="77777777" w:rsidR="002F5AE8" w:rsidRPr="002F5AE8" w:rsidRDefault="002F5AE8" w:rsidP="002F5AE8">
      <w:pPr>
        <w:spacing w:after="0" w:line="0" w:lineRule="atLeast"/>
        <w:ind w:leftChars="100" w:left="220"/>
        <w:rPr>
          <w:rStyle w:val="a3"/>
          <w:rFonts w:ascii="HG丸ｺﾞｼｯｸM-PRO" w:eastAsia="HG丸ｺﾞｼｯｸM-PRO" w:hAnsi="HG丸ｺﾞｼｯｸM-PRO"/>
          <w:color w:val="auto"/>
          <w:u w:val="none"/>
        </w:rPr>
      </w:pPr>
      <w:r w:rsidRPr="002F5AE8">
        <w:rPr>
          <w:rStyle w:val="a3"/>
          <w:rFonts w:ascii="HG丸ｺﾞｼｯｸM-PRO" w:eastAsia="HG丸ｺﾞｼｯｸM-PRO" w:hAnsi="HG丸ｺﾞｼｯｸM-PRO" w:hint="eastAsia"/>
          <w:color w:val="auto"/>
          <w:u w:val="none"/>
        </w:rPr>
        <w:t>外務省ウェブサイト「東京栄養サミット</w:t>
      </w:r>
      <w:r w:rsidRPr="002F5AE8">
        <w:rPr>
          <w:rStyle w:val="a3"/>
          <w:rFonts w:ascii="HG丸ｺﾞｼｯｸM-PRO" w:eastAsia="HG丸ｺﾞｼｯｸM-PRO" w:hAnsi="HG丸ｺﾞｼｯｸM-PRO"/>
          <w:color w:val="auto"/>
          <w:u w:val="none"/>
        </w:rPr>
        <w:t>2021</w:t>
      </w:r>
      <w:r w:rsidRPr="002F5AE8">
        <w:rPr>
          <w:rStyle w:val="a3"/>
          <w:rFonts w:ascii="HG丸ｺﾞｼｯｸM-PRO" w:eastAsia="HG丸ｺﾞｼｯｸM-PRO" w:hAnsi="HG丸ｺﾞｼｯｸM-PRO" w:hint="eastAsia"/>
          <w:color w:val="auto"/>
          <w:u w:val="none"/>
        </w:rPr>
        <w:t>の開催」</w:t>
      </w:r>
    </w:p>
    <w:p w14:paraId="5827F04D" w14:textId="6CAFA455" w:rsidR="002F5AE8" w:rsidRPr="002F5AE8" w:rsidRDefault="00A81F9E" w:rsidP="002F5A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3" w:history="1">
        <w:r w:rsidR="002F5AE8" w:rsidRPr="002F5AE8">
          <w:rPr>
            <w:rStyle w:val="a3"/>
            <w:rFonts w:ascii="Times New Roman" w:eastAsia="HG丸ｺﾞｼｯｸM-PRO" w:hAnsi="Times New Roman" w:cs="Times New Roman"/>
            <w:sz w:val="21"/>
            <w:szCs w:val="21"/>
          </w:rPr>
          <w:t>https://www.mofa.go.jp/mofaj/ic/ghp/page22_003665.html</w:t>
        </w:r>
      </w:hyperlink>
    </w:p>
    <w:p w14:paraId="0F3AAA4B" w14:textId="77777777" w:rsidR="002F5AE8" w:rsidRPr="002F5AE8" w:rsidRDefault="002F5AE8" w:rsidP="002F5AE8">
      <w:pPr>
        <w:spacing w:after="0" w:line="0" w:lineRule="atLeast"/>
        <w:ind w:leftChars="100" w:left="220"/>
        <w:rPr>
          <w:rStyle w:val="a3"/>
          <w:rFonts w:ascii="HG丸ｺﾞｼｯｸM-PRO" w:eastAsia="HG丸ｺﾞｼｯｸM-PRO" w:hAnsi="HG丸ｺﾞｼｯｸM-PRO"/>
          <w:color w:val="auto"/>
          <w:u w:val="none"/>
        </w:rPr>
      </w:pPr>
      <w:r w:rsidRPr="002F5AE8">
        <w:rPr>
          <w:rStyle w:val="a3"/>
          <w:rFonts w:ascii="HG丸ｺﾞｼｯｸM-PRO" w:eastAsia="HG丸ｺﾞｼｯｸM-PRO" w:hAnsi="HG丸ｺﾞｼｯｸM-PRO" w:hint="eastAsia"/>
          <w:color w:val="auto"/>
          <w:u w:val="none"/>
        </w:rPr>
        <w:t>東京栄養サミット</w:t>
      </w:r>
      <w:r w:rsidRPr="002F5AE8">
        <w:rPr>
          <w:rStyle w:val="a3"/>
          <w:rFonts w:ascii="HG丸ｺﾞｼｯｸM-PRO" w:eastAsia="HG丸ｺﾞｼｯｸM-PRO" w:hAnsi="HG丸ｺﾞｼｯｸM-PRO"/>
          <w:color w:val="auto"/>
          <w:u w:val="none"/>
        </w:rPr>
        <w:t>2021</w:t>
      </w:r>
      <w:r w:rsidRPr="002F5AE8">
        <w:rPr>
          <w:rStyle w:val="a3"/>
          <w:rFonts w:ascii="HG丸ｺﾞｼｯｸM-PRO" w:eastAsia="HG丸ｺﾞｼｯｸM-PRO" w:hAnsi="HG丸ｺﾞｼｯｸM-PRO" w:hint="eastAsia"/>
          <w:color w:val="auto"/>
          <w:u w:val="none"/>
        </w:rPr>
        <w:t>厚生労働省準備本部</w:t>
      </w:r>
    </w:p>
    <w:p w14:paraId="49991456" w14:textId="1A031ABB" w:rsidR="007A500F" w:rsidRPr="0058389B" w:rsidRDefault="00A81F9E" w:rsidP="0058389B">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4" w:history="1">
        <w:r w:rsidR="007A500F" w:rsidRPr="0058389B">
          <w:rPr>
            <w:rStyle w:val="a3"/>
            <w:rFonts w:ascii="Times New Roman" w:eastAsia="HG丸ｺﾞｼｯｸM-PRO" w:hAnsi="Times New Roman" w:cs="Times New Roman"/>
            <w:sz w:val="21"/>
            <w:szCs w:val="21"/>
          </w:rPr>
          <w:t>https://www.mhlw.go.jp/stf/newpage_08874.html</w:t>
        </w:r>
      </w:hyperlink>
    </w:p>
    <w:p w14:paraId="3FC989B2" w14:textId="55917DEF" w:rsidR="002F5AE8" w:rsidRDefault="002F5AE8" w:rsidP="002F5AE8">
      <w:pPr>
        <w:spacing w:after="0" w:line="0" w:lineRule="atLeast"/>
        <w:ind w:leftChars="100" w:left="220"/>
        <w:rPr>
          <w:rStyle w:val="a3"/>
          <w:rFonts w:ascii="HG丸ｺﾞｼｯｸM-PRO" w:eastAsia="HG丸ｺﾞｼｯｸM-PRO" w:hAnsi="HG丸ｺﾞｼｯｸM-PRO"/>
          <w:color w:val="auto"/>
          <w:u w:val="none"/>
        </w:rPr>
      </w:pPr>
      <w:r w:rsidRPr="002F5AE8">
        <w:rPr>
          <w:rStyle w:val="a3"/>
          <w:rFonts w:ascii="HG丸ｺﾞｼｯｸM-PRO" w:eastAsia="HG丸ｺﾞｼｯｸM-PRO" w:hAnsi="HG丸ｺﾞｼｯｸM-PRO" w:hint="eastAsia"/>
          <w:color w:val="auto"/>
          <w:u w:val="none"/>
        </w:rPr>
        <w:t>東京栄養サミット</w:t>
      </w:r>
      <w:r w:rsidRPr="002F5AE8">
        <w:rPr>
          <w:rStyle w:val="a3"/>
          <w:rFonts w:ascii="HG丸ｺﾞｼｯｸM-PRO" w:eastAsia="HG丸ｺﾞｼｯｸM-PRO" w:hAnsi="HG丸ｺﾞｼｯｸM-PRO"/>
          <w:color w:val="auto"/>
          <w:u w:val="none"/>
        </w:rPr>
        <w:t>2021</w:t>
      </w:r>
      <w:r w:rsidRPr="002F5AE8">
        <w:rPr>
          <w:rStyle w:val="a3"/>
          <w:rFonts w:ascii="HG丸ｺﾞｼｯｸM-PRO" w:eastAsia="HG丸ｺﾞｼｯｸM-PRO" w:hAnsi="HG丸ｺﾞｼｯｸM-PRO" w:hint="eastAsia"/>
          <w:color w:val="auto"/>
          <w:u w:val="none"/>
        </w:rPr>
        <w:t>厚生労働省準備本部資料掲載ページ</w:t>
      </w:r>
    </w:p>
    <w:p w14:paraId="1A59F481" w14:textId="196CD5EC" w:rsidR="002F5AE8" w:rsidRPr="002F5AE8" w:rsidRDefault="00A81F9E" w:rsidP="002F5A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5" w:history="1">
        <w:r w:rsidR="002F5AE8" w:rsidRPr="002F5AE8">
          <w:rPr>
            <w:rStyle w:val="a3"/>
            <w:rFonts w:ascii="Times New Roman" w:eastAsia="HG丸ｺﾞｼｯｸM-PRO" w:hAnsi="Times New Roman" w:cs="Times New Roman"/>
            <w:sz w:val="21"/>
            <w:szCs w:val="21"/>
          </w:rPr>
          <w:t>https://www.mhlw.go.jp/stf/newpage_08874.html</w:t>
        </w:r>
      </w:hyperlink>
    </w:p>
    <w:p w14:paraId="148F69C5" w14:textId="6A5C2D22" w:rsidR="002F5AE8" w:rsidRPr="002F5AE8" w:rsidRDefault="002F5AE8" w:rsidP="002F5AE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2F5AE8">
          <w:rPr>
            <w:rStyle w:val="a3"/>
            <w:rFonts w:ascii="Times New Roman" w:eastAsia="HG丸ｺﾞｼｯｸM-PRO" w:hAnsi="Times New Roman" w:cs="Times New Roman"/>
            <w:sz w:val="21"/>
            <w:szCs w:val="21"/>
          </w:rPr>
          <w:t>https://www.mhlw.go.jp/stf/seisakunitsuite/bunya/0000089299_00001.html</w:t>
        </w:r>
      </w:hyperlink>
    </w:p>
    <w:p w14:paraId="79F8B01A" w14:textId="6B244C66" w:rsidR="002F5AE8" w:rsidRDefault="002F5AE8"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F5AE8">
        <w:rPr>
          <w:rStyle w:val="a3"/>
          <w:rFonts w:ascii="HG丸ｺﾞｼｯｸM-PRO" w:eastAsia="HG丸ｺﾞｼｯｸM-PRO" w:hAnsi="HG丸ｺﾞｼｯｸM-PRO" w:hint="eastAsia"/>
          <w:b/>
          <w:bCs/>
          <w:color w:val="auto"/>
          <w:u w:val="none"/>
        </w:rPr>
        <w:t>東京栄養サミット</w:t>
      </w:r>
      <w:r w:rsidRPr="002F5AE8">
        <w:rPr>
          <w:rStyle w:val="a3"/>
          <w:rFonts w:ascii="HG丸ｺﾞｼｯｸM-PRO" w:eastAsia="HG丸ｺﾞｼｯｸM-PRO" w:hAnsi="HG丸ｺﾞｼｯｸM-PRO"/>
          <w:b/>
          <w:bCs/>
          <w:color w:val="auto"/>
          <w:u w:val="none"/>
        </w:rPr>
        <w:t>2021</w:t>
      </w:r>
      <w:bookmarkEnd w:id="57"/>
      <w:r w:rsidRPr="002F5AE8">
        <w:rPr>
          <w:rStyle w:val="a3"/>
          <w:rFonts w:ascii="HG丸ｺﾞｼｯｸM-PRO" w:eastAsia="HG丸ｺﾞｼｯｸM-PRO" w:hAnsi="HG丸ｺﾞｼｯｸM-PRO" w:hint="eastAsia"/>
          <w:b/>
          <w:bCs/>
          <w:color w:val="auto"/>
          <w:u w:val="none"/>
        </w:rPr>
        <w:t>厚生労働省準備本部　資料</w:t>
      </w:r>
      <w:r>
        <w:rPr>
          <w:rStyle w:val="a3"/>
          <w:rFonts w:ascii="HG丸ｺﾞｼｯｸM-PRO" w:eastAsia="HG丸ｺﾞｼｯｸM-PRO" w:hAnsi="HG丸ｺﾞｼｯｸM-PRO" w:hint="eastAsia"/>
          <w:b/>
          <w:bCs/>
          <w:color w:val="auto"/>
          <w:u w:val="none"/>
        </w:rPr>
        <w:t xml:space="preserve">　2021/10/2</w:t>
      </w:r>
      <w:r w:rsidR="007A500F">
        <w:rPr>
          <w:rStyle w:val="a3"/>
          <w:rFonts w:ascii="HG丸ｺﾞｼｯｸM-PRO" w:eastAsia="HG丸ｺﾞｼｯｸM-PRO" w:hAnsi="HG丸ｺﾞｼｯｸM-PRO" w:hint="eastAsia"/>
          <w:b/>
          <w:bCs/>
          <w:color w:val="auto"/>
          <w:u w:val="none"/>
        </w:rPr>
        <w:t>6</w:t>
      </w:r>
    </w:p>
    <w:p w14:paraId="0168943D" w14:textId="2E68BC4D" w:rsidR="002F5AE8" w:rsidRPr="002F5AE8" w:rsidRDefault="002F5AE8" w:rsidP="002F5AE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2F5AE8">
          <w:rPr>
            <w:rStyle w:val="a3"/>
            <w:rFonts w:ascii="Times New Roman" w:eastAsia="HG丸ｺﾞｼｯｸM-PRO" w:hAnsi="Times New Roman" w:cs="Times New Roman"/>
            <w:sz w:val="21"/>
            <w:szCs w:val="21"/>
          </w:rPr>
          <w:t>https://www.mhlw.go.jp/stf/newpage_21863.html</w:t>
        </w:r>
      </w:hyperlink>
    </w:p>
    <w:p w14:paraId="5180228D" w14:textId="0131ED77" w:rsidR="0056760D" w:rsidRPr="0056760D" w:rsidRDefault="0056760D" w:rsidP="0056760D">
      <w:pPr>
        <w:spacing w:after="0" w:line="0" w:lineRule="atLeast"/>
        <w:ind w:left="221" w:hangingChars="100" w:hanging="221"/>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b/>
          <w:bCs/>
        </w:rPr>
        <w:t>■「2020年度 家庭用品に係る健康被害の年次とりまとめ報告」を公表します　2021/10/26</w:t>
      </w:r>
    </w:p>
    <w:p w14:paraId="3BBA60FA" w14:textId="77777777" w:rsidR="0056760D" w:rsidRPr="0056760D" w:rsidRDefault="0056760D" w:rsidP="0056760D">
      <w:pPr>
        <w:spacing w:after="0" w:line="0" w:lineRule="atLeast"/>
        <w:ind w:left="220" w:hangingChars="100" w:hanging="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　【 報告のポイント 】</w:t>
      </w:r>
    </w:p>
    <w:p w14:paraId="782723EB" w14:textId="77777777" w:rsidR="0056760D" w:rsidRPr="0056760D" w:rsidRDefault="0056760D" w:rsidP="0056760D">
      <w:pPr>
        <w:spacing w:after="0" w:line="0" w:lineRule="atLeast"/>
        <w:ind w:leftChars="100" w:left="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■皮膚障害</w:t>
      </w:r>
    </w:p>
    <w:p w14:paraId="1099EB0E" w14:textId="77777777" w:rsidR="0056760D" w:rsidRPr="0056760D" w:rsidRDefault="0056760D" w:rsidP="0056760D">
      <w:pPr>
        <w:spacing w:after="0" w:line="0" w:lineRule="atLeast"/>
        <w:ind w:leftChars="100" w:left="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・家庭用品による皮膚障害の報告全数は81件でした。 </w:t>
      </w:r>
    </w:p>
    <w:p w14:paraId="7BDB3526" w14:textId="77777777" w:rsidR="0056760D" w:rsidRPr="0056760D" w:rsidRDefault="0056760D" w:rsidP="0056760D">
      <w:pPr>
        <w:spacing w:after="0" w:line="0" w:lineRule="atLeast"/>
        <w:ind w:left="440" w:hangingChars="200" w:hanging="44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　・報告件数で多かった家庭用品は上から順にマスク（34件）、ネックレス（５件）、ピアス（４件）、家庭用手袋（天然ゴム）（４件）でした。</w:t>
      </w:r>
    </w:p>
    <w:p w14:paraId="2392F46F" w14:textId="77777777" w:rsidR="0056760D" w:rsidRPr="0056760D" w:rsidRDefault="0056760D" w:rsidP="0056760D">
      <w:pPr>
        <w:spacing w:after="0" w:line="0" w:lineRule="atLeast"/>
        <w:ind w:leftChars="100" w:left="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■吸入事故等 </w:t>
      </w:r>
    </w:p>
    <w:p w14:paraId="57B80317" w14:textId="77777777" w:rsidR="0056760D" w:rsidRPr="0056760D" w:rsidRDefault="0056760D" w:rsidP="0056760D">
      <w:pPr>
        <w:spacing w:after="0" w:line="0" w:lineRule="atLeast"/>
        <w:ind w:leftChars="100" w:left="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・家庭用品による吸入事故等の報告全数は125件でした。</w:t>
      </w:r>
    </w:p>
    <w:p w14:paraId="495B6F1C" w14:textId="77777777" w:rsidR="0056760D" w:rsidRPr="0056760D" w:rsidRDefault="0056760D" w:rsidP="0056760D">
      <w:pPr>
        <w:spacing w:after="0" w:line="0" w:lineRule="atLeast"/>
        <w:ind w:leftChars="100" w:left="440" w:hangingChars="100" w:hanging="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・報告件数で多かった家庭用品は上から順に、除菌剤（42件）、洗浄剤(住宅用・家具用)（19件）、殺虫剤（14件）、漂白剤（10件）でした。</w:t>
      </w:r>
    </w:p>
    <w:p w14:paraId="53C25246" w14:textId="77777777" w:rsidR="0056760D" w:rsidRPr="0056760D" w:rsidRDefault="0056760D" w:rsidP="0056760D">
      <w:pPr>
        <w:spacing w:after="0" w:line="0" w:lineRule="atLeast"/>
        <w:ind w:leftChars="100" w:left="440" w:hangingChars="100" w:hanging="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　なお、ポイントの詳細等は別添の「家庭用品に係る健康被害の年次とりまとめ報告の概要」をご参照下さい。</w:t>
      </w:r>
    </w:p>
    <w:p w14:paraId="60DB1DBF" w14:textId="77777777" w:rsidR="0056760D" w:rsidRPr="0056760D" w:rsidRDefault="0056760D" w:rsidP="0056760D">
      <w:pPr>
        <w:spacing w:after="0" w:line="0" w:lineRule="atLeast"/>
        <w:ind w:leftChars="100" w:left="440" w:hangingChars="100" w:hanging="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　（別添）家庭用品に係る健康被害の年次とりまとめ報告の概要</w:t>
      </w:r>
    </w:p>
    <w:p w14:paraId="51110BD1" w14:textId="77777777" w:rsidR="0056760D" w:rsidRPr="0056760D" w:rsidRDefault="0056760D" w:rsidP="0056760D">
      <w:pPr>
        <w:spacing w:after="120" w:line="0" w:lineRule="atLeast"/>
        <w:ind w:leftChars="100" w:left="440" w:hangingChars="100" w:hanging="220"/>
        <w:rPr>
          <w:rFonts w:ascii="Times New Roman" w:eastAsia="HG丸ｺﾞｼｯｸM-PRO" w:hAnsi="Times New Roman" w:cs="Times New Roman"/>
          <w:sz w:val="21"/>
          <w:szCs w:val="21"/>
        </w:rPr>
      </w:pPr>
      <w:r w:rsidRPr="0056760D">
        <w:rPr>
          <w:rFonts w:ascii="HG丸ｺﾞｼｯｸM-PRO" w:eastAsia="HG丸ｺﾞｼｯｸM-PRO" w:hAnsi="HG丸ｺﾞｼｯｸM-PRO" w:cs="Times New Roman" w:hint="eastAsia"/>
        </w:rPr>
        <w:lastRenderedPageBreak/>
        <w:t xml:space="preserve">　　</w:t>
      </w:r>
      <w:hyperlink r:id="rId38" w:history="1">
        <w:r w:rsidRPr="0056760D">
          <w:rPr>
            <w:rFonts w:ascii="Times New Roman" w:eastAsia="HG丸ｺﾞｼｯｸM-PRO" w:hAnsi="Times New Roman" w:cs="Times New Roman"/>
            <w:color w:val="0000FF" w:themeColor="hyperlink"/>
            <w:sz w:val="21"/>
            <w:szCs w:val="21"/>
            <w:u w:val="single"/>
          </w:rPr>
          <w:t>https://www.mhlw.go.jp/content/11124000/000758379.pdf</w:t>
        </w:r>
      </w:hyperlink>
    </w:p>
    <w:p w14:paraId="15FF2C31" w14:textId="77777777" w:rsidR="0056760D" w:rsidRPr="0056760D" w:rsidRDefault="0056760D" w:rsidP="0056760D">
      <w:pPr>
        <w:spacing w:after="0" w:line="0" w:lineRule="atLeast"/>
        <w:ind w:leftChars="100" w:left="440" w:hangingChars="100" w:hanging="220"/>
        <w:rPr>
          <w:rFonts w:ascii="HG丸ｺﾞｼｯｸM-PRO" w:eastAsia="HG丸ｺﾞｼｯｸM-PRO" w:hAnsi="HG丸ｺﾞｼｯｸM-PRO" w:cs="Times New Roman"/>
        </w:rPr>
      </w:pPr>
      <w:r w:rsidRPr="0056760D">
        <w:rPr>
          <w:rFonts w:ascii="HG丸ｺﾞｼｯｸM-PRO" w:eastAsia="HG丸ｺﾞｼｯｸM-PRO" w:hAnsi="HG丸ｺﾞｼｯｸM-PRO" w:cs="Times New Roman" w:hint="eastAsia"/>
        </w:rPr>
        <w:t xml:space="preserve">　2020年度 家庭用品に係る健康被害の年次とりまとめ報告</w:t>
      </w:r>
    </w:p>
    <w:p w14:paraId="794F106A" w14:textId="77777777" w:rsidR="0056760D" w:rsidRPr="0056760D" w:rsidRDefault="0056760D" w:rsidP="0056760D">
      <w:pPr>
        <w:spacing w:after="120" w:line="0" w:lineRule="atLeast"/>
        <w:ind w:leftChars="100" w:left="440" w:hangingChars="100" w:hanging="220"/>
        <w:rPr>
          <w:rFonts w:ascii="Times New Roman" w:eastAsia="HG丸ｺﾞｼｯｸM-PRO" w:hAnsi="Times New Roman" w:cs="Times New Roman"/>
          <w:sz w:val="21"/>
          <w:szCs w:val="21"/>
        </w:rPr>
      </w:pPr>
      <w:r w:rsidRPr="0056760D">
        <w:rPr>
          <w:rFonts w:ascii="HG丸ｺﾞｼｯｸM-PRO" w:eastAsia="HG丸ｺﾞｼｯｸM-PRO" w:hAnsi="HG丸ｺﾞｼｯｸM-PRO" w:cs="Times New Roman" w:hint="eastAsia"/>
        </w:rPr>
        <w:t xml:space="preserve">　　</w:t>
      </w:r>
      <w:hyperlink r:id="rId39" w:history="1">
        <w:r w:rsidRPr="0056760D">
          <w:rPr>
            <w:rFonts w:ascii="Times New Roman" w:eastAsia="HG丸ｺﾞｼｯｸM-PRO" w:hAnsi="Times New Roman" w:cs="Times New Roman"/>
            <w:color w:val="0000FF" w:themeColor="hyperlink"/>
            <w:sz w:val="21"/>
            <w:szCs w:val="21"/>
            <w:u w:val="single"/>
          </w:rPr>
          <w:t>https://www.mhlw.go.jp/content/11124000/000758402.pdf</w:t>
        </w:r>
      </w:hyperlink>
    </w:p>
    <w:p w14:paraId="6935B0AF" w14:textId="77777777" w:rsidR="0056760D" w:rsidRPr="0056760D" w:rsidRDefault="00A81F9E" w:rsidP="0056760D">
      <w:pPr>
        <w:spacing w:after="120" w:line="0" w:lineRule="atLeast"/>
        <w:ind w:firstLineChars="100" w:firstLine="220"/>
        <w:rPr>
          <w:rFonts w:ascii="Times New Roman" w:eastAsia="HG丸ｺﾞｼｯｸM-PRO" w:hAnsi="Times New Roman" w:cs="Times New Roman"/>
          <w:sz w:val="21"/>
          <w:szCs w:val="21"/>
        </w:rPr>
      </w:pPr>
      <w:hyperlink r:id="rId40" w:history="1">
        <w:r w:rsidR="0056760D" w:rsidRPr="0056760D">
          <w:rPr>
            <w:rFonts w:ascii="Times New Roman" w:eastAsia="HG丸ｺﾞｼｯｸM-PRO" w:hAnsi="Times New Roman" w:cs="Times New Roman"/>
            <w:color w:val="0000FF" w:themeColor="hyperlink"/>
            <w:sz w:val="21"/>
            <w:szCs w:val="21"/>
            <w:u w:val="single"/>
          </w:rPr>
          <w:t>https://www.mhlw.go.jp/stf/houdou/0000193024_00011.html</w:t>
        </w:r>
      </w:hyperlink>
    </w:p>
    <w:p w14:paraId="0EE54125" w14:textId="144B8905" w:rsidR="003D2D41" w:rsidRPr="003D2D41" w:rsidRDefault="003D2D41" w:rsidP="003D2D4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D2D41">
        <w:rPr>
          <w:rStyle w:val="a3"/>
          <w:rFonts w:ascii="HG丸ｺﾞｼｯｸM-PRO" w:eastAsia="HG丸ｺﾞｼｯｸM-PRO" w:hAnsi="HG丸ｺﾞｼｯｸM-PRO" w:hint="eastAsia"/>
          <w:b/>
          <w:bCs/>
          <w:color w:val="auto"/>
          <w:u w:val="none"/>
        </w:rPr>
        <w:t xml:space="preserve">輸入食品に対する検査命令の実施　　</w:t>
      </w:r>
    </w:p>
    <w:p w14:paraId="3C211B1D" w14:textId="21FCADC4" w:rsidR="003D2D41" w:rsidRDefault="003D2D41" w:rsidP="003D2D41">
      <w:pPr>
        <w:spacing w:after="0" w:line="0" w:lineRule="atLeast"/>
        <w:ind w:left="221" w:hangingChars="100" w:hanging="221"/>
        <w:rPr>
          <w:rStyle w:val="a3"/>
          <w:rFonts w:ascii="HG丸ｺﾞｼｯｸM-PRO" w:eastAsia="HG丸ｺﾞｼｯｸM-PRO" w:hAnsi="HG丸ｺﾞｼｯｸM-PRO"/>
          <w:b/>
          <w:bCs/>
          <w:color w:val="auto"/>
          <w:u w:val="none"/>
        </w:rPr>
      </w:pPr>
      <w:r w:rsidRPr="003D2D41">
        <w:rPr>
          <w:rStyle w:val="a3"/>
          <w:rFonts w:ascii="HG丸ｺﾞｼｯｸM-PRO" w:eastAsia="HG丸ｺﾞｼｯｸM-PRO" w:hAnsi="HG丸ｺﾞｼｯｸM-PRO" w:hint="eastAsia"/>
          <w:b/>
          <w:bCs/>
          <w:color w:val="auto"/>
          <w:u w:val="none"/>
        </w:rPr>
        <w:t>（韓国産赤とうがらし、その加工品及びタンザニア産ごまの種子、その加工品）</w:t>
      </w:r>
      <w:r>
        <w:rPr>
          <w:rStyle w:val="a3"/>
          <w:rFonts w:ascii="HG丸ｺﾞｼｯｸM-PRO" w:eastAsia="HG丸ｺﾞｼｯｸM-PRO" w:hAnsi="HG丸ｺﾞｼｯｸM-PRO" w:hint="eastAsia"/>
          <w:b/>
          <w:bCs/>
          <w:color w:val="auto"/>
          <w:u w:val="none"/>
        </w:rPr>
        <w:t xml:space="preserve">　2021/10/26</w:t>
      </w:r>
    </w:p>
    <w:p w14:paraId="75A3090C" w14:textId="4A359B66" w:rsidR="003D2D41" w:rsidRDefault="003D2D41" w:rsidP="003D2D41">
      <w:pPr>
        <w:spacing w:after="0" w:line="0" w:lineRule="atLeast"/>
        <w:ind w:left="220" w:hangingChars="100" w:hanging="220"/>
        <w:jc w:val="center"/>
        <w:rPr>
          <w:rStyle w:val="a3"/>
          <w:rFonts w:ascii="HG丸ｺﾞｼｯｸM-PRO" w:eastAsia="HG丸ｺﾞｼｯｸM-PRO" w:hAnsi="HG丸ｺﾞｼｯｸM-PRO"/>
          <w:b/>
          <w:bCs/>
          <w:color w:val="auto"/>
          <w:u w:val="none"/>
        </w:rPr>
      </w:pPr>
      <w:r>
        <w:rPr>
          <w:noProof/>
        </w:rPr>
        <w:drawing>
          <wp:inline distT="0" distB="0" distL="0" distR="0" wp14:anchorId="7A452CEA" wp14:editId="4AD91514">
            <wp:extent cx="5800725" cy="2714625"/>
            <wp:effectExtent l="0" t="0" r="9525" b="9525"/>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41"/>
                    <a:stretch>
                      <a:fillRect/>
                    </a:stretch>
                  </pic:blipFill>
                  <pic:spPr>
                    <a:xfrm>
                      <a:off x="0" y="0"/>
                      <a:ext cx="5800725" cy="2714625"/>
                    </a:xfrm>
                    <a:prstGeom prst="rect">
                      <a:avLst/>
                    </a:prstGeom>
                  </pic:spPr>
                </pic:pic>
              </a:graphicData>
            </a:graphic>
          </wp:inline>
        </w:drawing>
      </w:r>
    </w:p>
    <w:p w14:paraId="5C96DC72" w14:textId="77777777" w:rsidR="003D2D41" w:rsidRPr="003D2D41" w:rsidRDefault="003D2D41" w:rsidP="003D2D41">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3D2D41">
        <w:rPr>
          <w:rStyle w:val="a3"/>
          <w:rFonts w:ascii="HG丸ｺﾞｼｯｸM-PRO" w:eastAsia="HG丸ｺﾞｼｯｸM-PRO" w:hAnsi="HG丸ｺﾞｼｯｸM-PRO" w:hint="eastAsia"/>
          <w:b/>
          <w:bCs/>
          <w:color w:val="auto"/>
          <w:u w:val="none"/>
        </w:rPr>
        <w:t>プロピコナゾールについて</w:t>
      </w:r>
    </w:p>
    <w:p w14:paraId="2293EF69" w14:textId="77777777" w:rsidR="003D2D41" w:rsidRPr="003D2D41" w:rsidRDefault="003D2D41" w:rsidP="003D2D41">
      <w:pPr>
        <w:spacing w:after="0" w:line="0" w:lineRule="atLeast"/>
        <w:ind w:leftChars="100" w:left="220"/>
        <w:rPr>
          <w:rStyle w:val="a3"/>
          <w:rFonts w:ascii="HG丸ｺﾞｼｯｸM-PRO" w:eastAsia="HG丸ｺﾞｼｯｸM-PRO" w:hAnsi="HG丸ｺﾞｼｯｸM-PRO"/>
          <w:color w:val="auto"/>
          <w:u w:val="none"/>
        </w:rPr>
      </w:pPr>
      <w:r w:rsidRPr="003D2D41">
        <w:rPr>
          <w:rStyle w:val="a3"/>
          <w:rFonts w:ascii="HG丸ｺﾞｼｯｸM-PRO" w:eastAsia="HG丸ｺﾞｼｯｸM-PRO" w:hAnsi="HG丸ｺﾞｼｯｸM-PRO" w:hint="eastAsia"/>
          <w:color w:val="auto"/>
          <w:u w:val="none"/>
        </w:rPr>
        <w:t>１．農薬（殺菌剤）</w:t>
      </w:r>
    </w:p>
    <w:p w14:paraId="20545B80" w14:textId="77777777" w:rsidR="003D2D41" w:rsidRPr="003D2D41"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D2D41">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3D2D41">
        <w:rPr>
          <w:rStyle w:val="a3"/>
          <w:rFonts w:ascii="HG丸ｺﾞｼｯｸM-PRO" w:eastAsia="HG丸ｺﾞｼｯｸM-PRO" w:hAnsi="HG丸ｺﾞｼｯｸM-PRO"/>
          <w:color w:val="auto"/>
          <w:u w:val="none"/>
        </w:rPr>
        <w:t>kg</w:t>
      </w:r>
      <w:r w:rsidRPr="003D2D41">
        <w:rPr>
          <w:rStyle w:val="a3"/>
          <w:rFonts w:ascii="HG丸ｺﾞｼｯｸM-PRO" w:eastAsia="HG丸ｺﾞｼｯｸM-PRO" w:hAnsi="HG丸ｺﾞｼｯｸM-PRO" w:hint="eastAsia"/>
          <w:color w:val="auto"/>
          <w:u w:val="none"/>
        </w:rPr>
        <w:t>当たり</w:t>
      </w:r>
      <w:r w:rsidRPr="003D2D41">
        <w:rPr>
          <w:rStyle w:val="a3"/>
          <w:rFonts w:ascii="HG丸ｺﾞｼｯｸM-PRO" w:eastAsia="HG丸ｺﾞｼｯｸM-PRO" w:hAnsi="HG丸ｺﾞｼｯｸM-PRO"/>
          <w:color w:val="auto"/>
          <w:u w:val="none"/>
        </w:rPr>
        <w:t>0.019 mg/</w:t>
      </w:r>
      <w:r w:rsidRPr="003D2D41">
        <w:rPr>
          <w:rStyle w:val="a3"/>
          <w:rFonts w:ascii="HG丸ｺﾞｼｯｸM-PRO" w:eastAsia="HG丸ｺﾞｼｯｸM-PRO" w:hAnsi="HG丸ｺﾞｼｯｸM-PRO" w:hint="eastAsia"/>
          <w:color w:val="auto"/>
          <w:u w:val="none"/>
        </w:rPr>
        <w:t>日であり、急性参照用量（人が</w:t>
      </w:r>
      <w:r w:rsidRPr="003D2D41">
        <w:rPr>
          <w:rStyle w:val="a3"/>
          <w:rFonts w:ascii="HG丸ｺﾞｼｯｸM-PRO" w:eastAsia="HG丸ｺﾞｼｯｸM-PRO" w:hAnsi="HG丸ｺﾞｼｯｸM-PRO"/>
          <w:color w:val="auto"/>
          <w:u w:val="none"/>
        </w:rPr>
        <w:t>24</w:t>
      </w:r>
      <w:r w:rsidRPr="003D2D41">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3D2D41">
        <w:rPr>
          <w:rStyle w:val="a3"/>
          <w:rFonts w:ascii="HG丸ｺﾞｼｯｸM-PRO" w:eastAsia="HG丸ｺﾞｼｯｸM-PRO" w:hAnsi="HG丸ｺﾞｼｯｸM-PRO"/>
          <w:color w:val="auto"/>
          <w:u w:val="none"/>
        </w:rPr>
        <w:t>kg</w:t>
      </w:r>
      <w:r w:rsidRPr="003D2D41">
        <w:rPr>
          <w:rStyle w:val="a3"/>
          <w:rFonts w:ascii="HG丸ｺﾞｼｯｸM-PRO" w:eastAsia="HG丸ｺﾞｼｯｸM-PRO" w:hAnsi="HG丸ｺﾞｼｯｸM-PRO" w:hint="eastAsia"/>
          <w:color w:val="auto"/>
          <w:u w:val="none"/>
        </w:rPr>
        <w:t>当たり</w:t>
      </w:r>
      <w:r w:rsidRPr="003D2D41">
        <w:rPr>
          <w:rStyle w:val="a3"/>
          <w:rFonts w:ascii="HG丸ｺﾞｼｯｸM-PRO" w:eastAsia="HG丸ｺﾞｼｯｸM-PRO" w:hAnsi="HG丸ｺﾞｼｯｸM-PRO"/>
          <w:color w:val="auto"/>
          <w:u w:val="none"/>
        </w:rPr>
        <w:t>0.3 mg</w:t>
      </w:r>
      <w:r w:rsidRPr="003D2D41">
        <w:rPr>
          <w:rStyle w:val="a3"/>
          <w:rFonts w:ascii="HG丸ｺﾞｼｯｸM-PRO" w:eastAsia="HG丸ｺﾞｼｯｸM-PRO" w:hAnsi="HG丸ｺﾞｼｯｸM-PRO" w:hint="eastAsia"/>
          <w:color w:val="auto"/>
          <w:u w:val="none"/>
        </w:rPr>
        <w:t>です。</w:t>
      </w:r>
    </w:p>
    <w:p w14:paraId="5F46F47F" w14:textId="77777777" w:rsidR="003D2D41" w:rsidRPr="003D2D41"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D2D41">
        <w:rPr>
          <w:rStyle w:val="a3"/>
          <w:rFonts w:ascii="HG丸ｺﾞｼｯｸM-PRO" w:eastAsia="HG丸ｺﾞｼｯｸM-PRO" w:hAnsi="HG丸ｺﾞｼｯｸM-PRO" w:hint="eastAsia"/>
          <w:color w:val="auto"/>
          <w:u w:val="none"/>
        </w:rPr>
        <w:t>３．現実的ではありませんが、体重</w:t>
      </w:r>
      <w:r w:rsidRPr="003D2D41">
        <w:rPr>
          <w:rStyle w:val="a3"/>
          <w:rFonts w:ascii="HG丸ｺﾞｼｯｸM-PRO" w:eastAsia="HG丸ｺﾞｼｯｸM-PRO" w:hAnsi="HG丸ｺﾞｼｯｸM-PRO"/>
          <w:color w:val="auto"/>
          <w:u w:val="none"/>
        </w:rPr>
        <w:t xml:space="preserve"> 60 kg</w:t>
      </w:r>
      <w:r w:rsidRPr="003D2D41">
        <w:rPr>
          <w:rStyle w:val="a3"/>
          <w:rFonts w:ascii="HG丸ｺﾞｼｯｸM-PRO" w:eastAsia="HG丸ｺﾞｼｯｸM-PRO" w:hAnsi="HG丸ｺﾞｼｯｸM-PRO" w:hint="eastAsia"/>
          <w:color w:val="auto"/>
          <w:u w:val="none"/>
        </w:rPr>
        <w:t>の人が、プロピコナゾールが</w:t>
      </w:r>
      <w:r w:rsidRPr="003D2D41">
        <w:rPr>
          <w:rStyle w:val="a3"/>
          <w:rFonts w:ascii="HG丸ｺﾞｼｯｸM-PRO" w:eastAsia="HG丸ｺﾞｼｯｸM-PRO" w:hAnsi="HG丸ｺﾞｼｯｸM-PRO"/>
          <w:color w:val="auto"/>
          <w:u w:val="none"/>
        </w:rPr>
        <w:t>0.15 ppm</w:t>
      </w:r>
      <w:r w:rsidRPr="003D2D41">
        <w:rPr>
          <w:rStyle w:val="a3"/>
          <w:rFonts w:ascii="HG丸ｺﾞｼｯｸM-PRO" w:eastAsia="HG丸ｺﾞｼｯｸM-PRO" w:hAnsi="HG丸ｺﾞｼｯｸM-PRO" w:hint="eastAsia"/>
          <w:color w:val="auto"/>
          <w:u w:val="none"/>
        </w:rPr>
        <w:t>残留した赤とうがらしを毎日</w:t>
      </w:r>
      <w:r w:rsidRPr="003D2D41">
        <w:rPr>
          <w:rStyle w:val="a3"/>
          <w:rFonts w:ascii="HG丸ｺﾞｼｯｸM-PRO" w:eastAsia="HG丸ｺﾞｼｯｸM-PRO" w:hAnsi="HG丸ｺﾞｼｯｸM-PRO"/>
          <w:color w:val="auto"/>
          <w:u w:val="none"/>
        </w:rPr>
        <w:t xml:space="preserve"> 7.6 kg</w:t>
      </w:r>
      <w:r w:rsidRPr="003D2D41">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3D2D41">
        <w:rPr>
          <w:rStyle w:val="a3"/>
          <w:rFonts w:ascii="HG丸ｺﾞｼｯｸM-PRO" w:eastAsia="HG丸ｺﾞｼｯｸM-PRO" w:hAnsi="HG丸ｺﾞｼｯｸM-PRO"/>
          <w:color w:val="auto"/>
          <w:u w:val="none"/>
        </w:rPr>
        <w:t xml:space="preserve"> 120 kg</w:t>
      </w:r>
      <w:r w:rsidRPr="003D2D41">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6FE3C405" w14:textId="77777777" w:rsidR="003D2D41" w:rsidRPr="003D2D41" w:rsidRDefault="003D2D41" w:rsidP="003D2D41">
      <w:pPr>
        <w:spacing w:after="0" w:line="0" w:lineRule="atLeast"/>
        <w:ind w:leftChars="100" w:left="220"/>
        <w:rPr>
          <w:rStyle w:val="a3"/>
          <w:rFonts w:ascii="HG丸ｺﾞｼｯｸM-PRO" w:eastAsia="HG丸ｺﾞｼｯｸM-PRO" w:hAnsi="HG丸ｺﾞｼｯｸM-PRO"/>
          <w:b/>
          <w:bCs/>
          <w:color w:val="auto"/>
          <w:u w:val="none"/>
        </w:rPr>
      </w:pPr>
      <w:r w:rsidRPr="003D2D41">
        <w:rPr>
          <w:rStyle w:val="a3"/>
          <w:rFonts w:ascii="HG丸ｺﾞｼｯｸM-PRO" w:eastAsia="HG丸ｺﾞｼｯｸM-PRO" w:hAnsi="HG丸ｺﾞｼｯｸM-PRO" w:hint="eastAsia"/>
          <w:b/>
          <w:bCs/>
          <w:color w:val="auto"/>
          <w:u w:val="none"/>
        </w:rPr>
        <w:t>イミダクロプリドについて</w:t>
      </w:r>
    </w:p>
    <w:p w14:paraId="0FE3FA04" w14:textId="77777777" w:rsidR="003D2D41" w:rsidRPr="003D2D41" w:rsidRDefault="003D2D41" w:rsidP="003D2D41">
      <w:pPr>
        <w:spacing w:after="0" w:line="0" w:lineRule="atLeast"/>
        <w:ind w:leftChars="100" w:left="220"/>
        <w:rPr>
          <w:rStyle w:val="a3"/>
          <w:rFonts w:ascii="HG丸ｺﾞｼｯｸM-PRO" w:eastAsia="HG丸ｺﾞｼｯｸM-PRO" w:hAnsi="HG丸ｺﾞｼｯｸM-PRO"/>
          <w:color w:val="auto"/>
          <w:u w:val="none"/>
        </w:rPr>
      </w:pPr>
      <w:r w:rsidRPr="003D2D41">
        <w:rPr>
          <w:rStyle w:val="a3"/>
          <w:rFonts w:ascii="HG丸ｺﾞｼｯｸM-PRO" w:eastAsia="HG丸ｺﾞｼｯｸM-PRO" w:hAnsi="HG丸ｺﾞｼｯｸM-PRO" w:hint="eastAsia"/>
          <w:color w:val="auto"/>
          <w:u w:val="none"/>
        </w:rPr>
        <w:t>１．農薬（殺虫剤）</w:t>
      </w:r>
    </w:p>
    <w:p w14:paraId="37FB2B38" w14:textId="77777777" w:rsidR="003D2D41" w:rsidRPr="003D2D41"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D2D41">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3D2D41">
        <w:rPr>
          <w:rStyle w:val="a3"/>
          <w:rFonts w:ascii="HG丸ｺﾞｼｯｸM-PRO" w:eastAsia="HG丸ｺﾞｼｯｸM-PRO" w:hAnsi="HG丸ｺﾞｼｯｸM-PRO"/>
          <w:color w:val="auto"/>
          <w:u w:val="none"/>
        </w:rPr>
        <w:t>kg</w:t>
      </w:r>
      <w:r w:rsidRPr="003D2D41">
        <w:rPr>
          <w:rStyle w:val="a3"/>
          <w:rFonts w:ascii="HG丸ｺﾞｼｯｸM-PRO" w:eastAsia="HG丸ｺﾞｼｯｸM-PRO" w:hAnsi="HG丸ｺﾞｼｯｸM-PRO" w:hint="eastAsia"/>
          <w:color w:val="auto"/>
          <w:u w:val="none"/>
        </w:rPr>
        <w:t>当たり</w:t>
      </w:r>
      <w:r w:rsidRPr="003D2D41">
        <w:rPr>
          <w:rStyle w:val="a3"/>
          <w:rFonts w:ascii="HG丸ｺﾞｼｯｸM-PRO" w:eastAsia="HG丸ｺﾞｼｯｸM-PRO" w:hAnsi="HG丸ｺﾞｼｯｸM-PRO"/>
          <w:color w:val="auto"/>
          <w:u w:val="none"/>
        </w:rPr>
        <w:t>0.057 mg/</w:t>
      </w:r>
      <w:r w:rsidRPr="003D2D41">
        <w:rPr>
          <w:rStyle w:val="a3"/>
          <w:rFonts w:ascii="HG丸ｺﾞｼｯｸM-PRO" w:eastAsia="HG丸ｺﾞｼｯｸM-PRO" w:hAnsi="HG丸ｺﾞｼｯｸM-PRO" w:hint="eastAsia"/>
          <w:color w:val="auto"/>
          <w:u w:val="none"/>
        </w:rPr>
        <w:t>日であり、急性参照用量（人が</w:t>
      </w:r>
      <w:r w:rsidRPr="003D2D41">
        <w:rPr>
          <w:rStyle w:val="a3"/>
          <w:rFonts w:ascii="HG丸ｺﾞｼｯｸM-PRO" w:eastAsia="HG丸ｺﾞｼｯｸM-PRO" w:hAnsi="HG丸ｺﾞｼｯｸM-PRO"/>
          <w:color w:val="auto"/>
          <w:u w:val="none"/>
        </w:rPr>
        <w:t>24</w:t>
      </w:r>
      <w:r w:rsidRPr="003D2D41">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3D2D41">
        <w:rPr>
          <w:rStyle w:val="a3"/>
          <w:rFonts w:ascii="HG丸ｺﾞｼｯｸM-PRO" w:eastAsia="HG丸ｺﾞｼｯｸM-PRO" w:hAnsi="HG丸ｺﾞｼｯｸM-PRO"/>
          <w:color w:val="auto"/>
          <w:u w:val="none"/>
        </w:rPr>
        <w:t>kg</w:t>
      </w:r>
      <w:r w:rsidRPr="003D2D41">
        <w:rPr>
          <w:rStyle w:val="a3"/>
          <w:rFonts w:ascii="HG丸ｺﾞｼｯｸM-PRO" w:eastAsia="HG丸ｺﾞｼｯｸM-PRO" w:hAnsi="HG丸ｺﾞｼｯｸM-PRO" w:hint="eastAsia"/>
          <w:color w:val="auto"/>
          <w:u w:val="none"/>
        </w:rPr>
        <w:t>当たり</w:t>
      </w:r>
      <w:r w:rsidRPr="003D2D41">
        <w:rPr>
          <w:rStyle w:val="a3"/>
          <w:rFonts w:ascii="HG丸ｺﾞｼｯｸM-PRO" w:eastAsia="HG丸ｺﾞｼｯｸM-PRO" w:hAnsi="HG丸ｺﾞｼｯｸM-PRO"/>
          <w:color w:val="auto"/>
          <w:u w:val="none"/>
        </w:rPr>
        <w:t>0.1 mg</w:t>
      </w:r>
      <w:r w:rsidRPr="003D2D41">
        <w:rPr>
          <w:rStyle w:val="a3"/>
          <w:rFonts w:ascii="HG丸ｺﾞｼｯｸM-PRO" w:eastAsia="HG丸ｺﾞｼｯｸM-PRO" w:hAnsi="HG丸ｺﾞｼｯｸM-PRO" w:hint="eastAsia"/>
          <w:color w:val="auto"/>
          <w:u w:val="none"/>
        </w:rPr>
        <w:t>です。</w:t>
      </w:r>
    </w:p>
    <w:p w14:paraId="1991279B" w14:textId="0E8361D0" w:rsidR="003D2D41" w:rsidRPr="003D2D41"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3D2D41">
        <w:rPr>
          <w:rStyle w:val="a3"/>
          <w:rFonts w:ascii="HG丸ｺﾞｼｯｸM-PRO" w:eastAsia="HG丸ｺﾞｼｯｸM-PRO" w:hAnsi="HG丸ｺﾞｼｯｸM-PRO" w:hint="eastAsia"/>
          <w:color w:val="auto"/>
          <w:u w:val="none"/>
        </w:rPr>
        <w:t>３．現実的ではありませんが、体重</w:t>
      </w:r>
      <w:r w:rsidRPr="003D2D41">
        <w:rPr>
          <w:rStyle w:val="a3"/>
          <w:rFonts w:ascii="HG丸ｺﾞｼｯｸM-PRO" w:eastAsia="HG丸ｺﾞｼｯｸM-PRO" w:hAnsi="HG丸ｺﾞｼｯｸM-PRO"/>
          <w:color w:val="auto"/>
          <w:u w:val="none"/>
        </w:rPr>
        <w:t xml:space="preserve"> 60 kg</w:t>
      </w:r>
      <w:r w:rsidRPr="003D2D41">
        <w:rPr>
          <w:rStyle w:val="a3"/>
          <w:rFonts w:ascii="HG丸ｺﾞｼｯｸM-PRO" w:eastAsia="HG丸ｺﾞｼｯｸM-PRO" w:hAnsi="HG丸ｺﾞｼｯｸM-PRO" w:hint="eastAsia"/>
          <w:color w:val="auto"/>
          <w:u w:val="none"/>
        </w:rPr>
        <w:t>の人が、イミダクロプリドが</w:t>
      </w:r>
      <w:r w:rsidRPr="003D2D41">
        <w:rPr>
          <w:rStyle w:val="a3"/>
          <w:rFonts w:ascii="HG丸ｺﾞｼｯｸM-PRO" w:eastAsia="HG丸ｺﾞｼｯｸM-PRO" w:hAnsi="HG丸ｺﾞｼｯｸM-PRO"/>
          <w:color w:val="auto"/>
          <w:u w:val="none"/>
        </w:rPr>
        <w:t>0.29 ppm</w:t>
      </w:r>
      <w:r w:rsidRPr="003D2D41">
        <w:rPr>
          <w:rStyle w:val="a3"/>
          <w:rFonts w:ascii="HG丸ｺﾞｼｯｸM-PRO" w:eastAsia="HG丸ｺﾞｼｯｸM-PRO" w:hAnsi="HG丸ｺﾞｼｯｸM-PRO" w:hint="eastAsia"/>
          <w:color w:val="auto"/>
          <w:u w:val="none"/>
        </w:rPr>
        <w:t>残留したごまの種子を毎日</w:t>
      </w:r>
      <w:r w:rsidRPr="003D2D41">
        <w:rPr>
          <w:rStyle w:val="a3"/>
          <w:rFonts w:ascii="HG丸ｺﾞｼｯｸM-PRO" w:eastAsia="HG丸ｺﾞｼｯｸM-PRO" w:hAnsi="HG丸ｺﾞｼｯｸM-PRO"/>
          <w:color w:val="auto"/>
          <w:u w:val="none"/>
        </w:rPr>
        <w:t xml:space="preserve"> 11 kg</w:t>
      </w:r>
      <w:r w:rsidRPr="003D2D41">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3D2D41">
        <w:rPr>
          <w:rStyle w:val="a3"/>
          <w:rFonts w:ascii="HG丸ｺﾞｼｯｸM-PRO" w:eastAsia="HG丸ｺﾞｼｯｸM-PRO" w:hAnsi="HG丸ｺﾞｼｯｸM-PRO"/>
          <w:color w:val="auto"/>
          <w:u w:val="none"/>
        </w:rPr>
        <w:t xml:space="preserve"> 20 kg</w:t>
      </w:r>
      <w:r w:rsidRPr="003D2D41">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614D7BD6" w14:textId="77777777" w:rsidR="003D2D41" w:rsidRPr="003D2D41" w:rsidRDefault="003D2D41" w:rsidP="003D2D41">
      <w:pPr>
        <w:spacing w:after="0" w:line="0" w:lineRule="atLeast"/>
        <w:ind w:leftChars="100" w:left="441" w:hangingChars="100" w:hanging="221"/>
        <w:rPr>
          <w:rStyle w:val="a3"/>
          <w:rFonts w:ascii="HG丸ｺﾞｼｯｸM-PRO" w:eastAsia="HG丸ｺﾞｼｯｸM-PRO" w:hAnsi="HG丸ｺﾞｼｯｸM-PRO"/>
          <w:b/>
          <w:bCs/>
          <w:color w:val="auto"/>
          <w:u w:val="none"/>
        </w:rPr>
      </w:pPr>
      <w:r w:rsidRPr="003D2D41">
        <w:rPr>
          <w:rStyle w:val="a3"/>
          <w:rFonts w:ascii="HG丸ｺﾞｼｯｸM-PRO" w:eastAsia="HG丸ｺﾞｼｯｸM-PRO" w:hAnsi="HG丸ｺﾞｼｯｸM-PRO" w:hint="eastAsia"/>
          <w:b/>
          <w:bCs/>
          <w:color w:val="auto"/>
          <w:u w:val="none"/>
        </w:rPr>
        <w:t>韓国産赤とうがらしの違反の内容</w:t>
      </w:r>
    </w:p>
    <w:p w14:paraId="74949E40"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１．品名：乾燥赤とうがらし</w:t>
      </w:r>
    </w:p>
    <w:p w14:paraId="0487F178"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輸入者：韓国農協インターナショナル株式会社</w:t>
      </w:r>
    </w:p>
    <w:p w14:paraId="6E473194"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輸出者：NAMANDONG AGRICULTURAL COOPERATIVE</w:t>
      </w:r>
    </w:p>
    <w:p w14:paraId="3C45E251"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届出数量及び重量：</w:t>
      </w:r>
      <w:r w:rsidRPr="00611F39">
        <w:rPr>
          <w:rStyle w:val="a3"/>
          <w:rFonts w:ascii="HG丸ｺﾞｼｯｸM-PRO" w:eastAsia="HG丸ｺﾞｼｯｸM-PRO" w:hAnsi="HG丸ｺﾞｼｯｸM-PRO"/>
          <w:color w:val="auto"/>
          <w:u w:val="none"/>
        </w:rPr>
        <w:t>5 CT</w:t>
      </w:r>
      <w:r w:rsidRPr="00611F39">
        <w:rPr>
          <w:rStyle w:val="a3"/>
          <w:rFonts w:ascii="HG丸ｺﾞｼｯｸM-PRO" w:eastAsia="HG丸ｺﾞｼｯｸM-PRO" w:hAnsi="HG丸ｺﾞｼｯｸM-PRO" w:hint="eastAsia"/>
          <w:color w:val="auto"/>
          <w:u w:val="none"/>
        </w:rPr>
        <w:t>、</w:t>
      </w:r>
      <w:r w:rsidRPr="00611F39">
        <w:rPr>
          <w:rStyle w:val="a3"/>
          <w:rFonts w:ascii="HG丸ｺﾞｼｯｸM-PRO" w:eastAsia="HG丸ｺﾞｼｯｸM-PRO" w:hAnsi="HG丸ｺﾞｼｯｸM-PRO"/>
          <w:color w:val="auto"/>
          <w:u w:val="none"/>
        </w:rPr>
        <w:t>45.00 kg</w:t>
      </w:r>
    </w:p>
    <w:p w14:paraId="60081876"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lastRenderedPageBreak/>
        <w:t xml:space="preserve"> </w:t>
      </w:r>
      <w:r w:rsidRPr="00611F39">
        <w:rPr>
          <w:rStyle w:val="a3"/>
          <w:rFonts w:ascii="HG丸ｺﾞｼｯｸM-PRO" w:eastAsia="HG丸ｺﾞｼｯｸM-PRO" w:hAnsi="HG丸ｺﾞｼｯｸM-PRO" w:hint="eastAsia"/>
          <w:color w:val="auto"/>
          <w:u w:val="none"/>
        </w:rPr>
        <w:t>検査結果：プロピコナゾール</w:t>
      </w:r>
      <w:r w:rsidRPr="00611F39">
        <w:rPr>
          <w:rStyle w:val="a3"/>
          <w:rFonts w:ascii="HG丸ｺﾞｼｯｸM-PRO" w:eastAsia="HG丸ｺﾞｼｯｸM-PRO" w:hAnsi="HG丸ｺﾞｼｯｸM-PRO"/>
          <w:color w:val="auto"/>
          <w:u w:val="none"/>
        </w:rPr>
        <w:t xml:space="preserve"> 0.06ppm </w:t>
      </w:r>
      <w:r w:rsidRPr="00611F39">
        <w:rPr>
          <w:rStyle w:val="a3"/>
          <w:rFonts w:ascii="HG丸ｺﾞｼｯｸM-PRO" w:eastAsia="HG丸ｺﾞｼｯｸM-PRO" w:hAnsi="HG丸ｺﾞｼｯｸM-PRO" w:hint="eastAsia"/>
          <w:color w:val="auto"/>
          <w:u w:val="none"/>
        </w:rPr>
        <w:t>検出</w:t>
      </w:r>
      <w:r w:rsidRPr="00611F39">
        <w:rPr>
          <w:rStyle w:val="a3"/>
          <w:rFonts w:ascii="HG丸ｺﾞｼｯｸM-PRO" w:eastAsia="HG丸ｺﾞｼｯｸM-PRO" w:hAnsi="HG丸ｺﾞｼｯｸM-PRO"/>
          <w:color w:val="auto"/>
          <w:u w:val="none"/>
        </w:rPr>
        <w:t>(</w:t>
      </w:r>
      <w:r w:rsidRPr="00611F39">
        <w:rPr>
          <w:rStyle w:val="a3"/>
          <w:rFonts w:ascii="HG丸ｺﾞｼｯｸM-PRO" w:eastAsia="HG丸ｺﾞｼｯｸM-PRO" w:hAnsi="HG丸ｺﾞｼｯｸM-PRO" w:hint="eastAsia"/>
          <w:color w:val="auto"/>
          <w:u w:val="none"/>
        </w:rPr>
        <w:t>基準：</w:t>
      </w:r>
      <w:r w:rsidRPr="00611F39">
        <w:rPr>
          <w:rStyle w:val="a3"/>
          <w:rFonts w:ascii="HG丸ｺﾞｼｯｸM-PRO" w:eastAsia="HG丸ｺﾞｼｯｸM-PRO" w:hAnsi="HG丸ｺﾞｼｯｸM-PRO"/>
          <w:color w:val="auto"/>
          <w:u w:val="none"/>
        </w:rPr>
        <w:t>0.01 ppm)</w:t>
      </w:r>
    </w:p>
    <w:p w14:paraId="319F5B4F"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届出先：福岡検疫所</w:t>
      </w:r>
    </w:p>
    <w:p w14:paraId="497EA384"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日本への到着年月日：令和３年６月</w:t>
      </w:r>
      <w:r w:rsidRPr="00611F39">
        <w:rPr>
          <w:rStyle w:val="a3"/>
          <w:rFonts w:ascii="HG丸ｺﾞｼｯｸM-PRO" w:eastAsia="HG丸ｺﾞｼｯｸM-PRO" w:hAnsi="HG丸ｺﾞｼｯｸM-PRO"/>
          <w:color w:val="auto"/>
          <w:u w:val="none"/>
        </w:rPr>
        <w:t>11</w:t>
      </w:r>
      <w:r w:rsidRPr="00611F39">
        <w:rPr>
          <w:rStyle w:val="a3"/>
          <w:rFonts w:ascii="HG丸ｺﾞｼｯｸM-PRO" w:eastAsia="HG丸ｺﾞｼｯｸM-PRO" w:hAnsi="HG丸ｺﾞｼｯｸM-PRO" w:hint="eastAsia"/>
          <w:color w:val="auto"/>
          <w:u w:val="none"/>
        </w:rPr>
        <w:t>日</w:t>
      </w:r>
    </w:p>
    <w:p w14:paraId="1A53D32D"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違反確定日：令和３年６月22日</w:t>
      </w:r>
    </w:p>
    <w:p w14:paraId="1CD91F1F"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措置状況：全量保管中</w:t>
      </w:r>
    </w:p>
    <w:p w14:paraId="508B9D76"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２．品名：生鮮赤とうがらし</w:t>
      </w:r>
    </w:p>
    <w:p w14:paraId="1724905C"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輸入者：加藤　照夫</w:t>
      </w:r>
    </w:p>
    <w:p w14:paraId="70C2E0C0"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輸出者：HAN JIN</w:t>
      </w:r>
    </w:p>
    <w:p w14:paraId="7F3522F4"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届出数量及び重量：</w:t>
      </w:r>
      <w:r w:rsidRPr="00611F39">
        <w:rPr>
          <w:rStyle w:val="a3"/>
          <w:rFonts w:ascii="HG丸ｺﾞｼｯｸM-PRO" w:eastAsia="HG丸ｺﾞｼｯｸM-PRO" w:hAnsi="HG丸ｺﾞｼｯｸM-PRO"/>
          <w:color w:val="auto"/>
          <w:u w:val="none"/>
        </w:rPr>
        <w:t>5 CT</w:t>
      </w:r>
      <w:r w:rsidRPr="00611F39">
        <w:rPr>
          <w:rStyle w:val="a3"/>
          <w:rFonts w:ascii="HG丸ｺﾞｼｯｸM-PRO" w:eastAsia="HG丸ｺﾞｼｯｸM-PRO" w:hAnsi="HG丸ｺﾞｼｯｸM-PRO" w:hint="eastAsia"/>
          <w:color w:val="auto"/>
          <w:u w:val="none"/>
        </w:rPr>
        <w:t>、</w:t>
      </w:r>
      <w:r w:rsidRPr="00611F39">
        <w:rPr>
          <w:rStyle w:val="a3"/>
          <w:rFonts w:ascii="HG丸ｺﾞｼｯｸM-PRO" w:eastAsia="HG丸ｺﾞｼｯｸM-PRO" w:hAnsi="HG丸ｺﾞｼｯｸM-PRO"/>
          <w:color w:val="auto"/>
          <w:u w:val="none"/>
        </w:rPr>
        <w:t>50.00 kg</w:t>
      </w:r>
    </w:p>
    <w:p w14:paraId="348AD890"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検査結果：プロピコナゾール</w:t>
      </w:r>
      <w:r w:rsidRPr="00611F39">
        <w:rPr>
          <w:rStyle w:val="a3"/>
          <w:rFonts w:ascii="HG丸ｺﾞｼｯｸM-PRO" w:eastAsia="HG丸ｺﾞｼｯｸM-PRO" w:hAnsi="HG丸ｺﾞｼｯｸM-PRO"/>
          <w:color w:val="auto"/>
          <w:u w:val="none"/>
        </w:rPr>
        <w:t xml:space="preserve"> 0.15ppm </w:t>
      </w:r>
      <w:r w:rsidRPr="00611F39">
        <w:rPr>
          <w:rStyle w:val="a3"/>
          <w:rFonts w:ascii="HG丸ｺﾞｼｯｸM-PRO" w:eastAsia="HG丸ｺﾞｼｯｸM-PRO" w:hAnsi="HG丸ｺﾞｼｯｸM-PRO" w:hint="eastAsia"/>
          <w:color w:val="auto"/>
          <w:u w:val="none"/>
        </w:rPr>
        <w:t>検出</w:t>
      </w:r>
      <w:r w:rsidRPr="00611F39">
        <w:rPr>
          <w:rStyle w:val="a3"/>
          <w:rFonts w:ascii="HG丸ｺﾞｼｯｸM-PRO" w:eastAsia="HG丸ｺﾞｼｯｸM-PRO" w:hAnsi="HG丸ｺﾞｼｯｸM-PRO"/>
          <w:color w:val="auto"/>
          <w:u w:val="none"/>
        </w:rPr>
        <w:t>(</w:t>
      </w:r>
      <w:r w:rsidRPr="00611F39">
        <w:rPr>
          <w:rStyle w:val="a3"/>
          <w:rFonts w:ascii="HG丸ｺﾞｼｯｸM-PRO" w:eastAsia="HG丸ｺﾞｼｯｸM-PRO" w:hAnsi="HG丸ｺﾞｼｯｸM-PRO" w:hint="eastAsia"/>
          <w:color w:val="auto"/>
          <w:u w:val="none"/>
        </w:rPr>
        <w:t>基準：</w:t>
      </w:r>
      <w:r w:rsidRPr="00611F39">
        <w:rPr>
          <w:rStyle w:val="a3"/>
          <w:rFonts w:ascii="HG丸ｺﾞｼｯｸM-PRO" w:eastAsia="HG丸ｺﾞｼｯｸM-PRO" w:hAnsi="HG丸ｺﾞｼｯｸM-PRO"/>
          <w:color w:val="auto"/>
          <w:u w:val="none"/>
        </w:rPr>
        <w:t>0.01 ppm)</w:t>
      </w:r>
    </w:p>
    <w:p w14:paraId="4DA2D1C5"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届出先：福岡検疫所</w:t>
      </w:r>
    </w:p>
    <w:p w14:paraId="7A565B03"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日本への到着年月日：令和３年</w:t>
      </w:r>
      <w:r w:rsidRPr="00611F39">
        <w:rPr>
          <w:rStyle w:val="a3"/>
          <w:rFonts w:ascii="HG丸ｺﾞｼｯｸM-PRO" w:eastAsia="HG丸ｺﾞｼｯｸM-PRO" w:hAnsi="HG丸ｺﾞｼｯｸM-PRO"/>
          <w:color w:val="auto"/>
          <w:u w:val="none"/>
        </w:rPr>
        <w:t>10</w:t>
      </w:r>
      <w:r w:rsidRPr="00611F39">
        <w:rPr>
          <w:rStyle w:val="a3"/>
          <w:rFonts w:ascii="HG丸ｺﾞｼｯｸM-PRO" w:eastAsia="HG丸ｺﾞｼｯｸM-PRO" w:hAnsi="HG丸ｺﾞｼｯｸM-PRO" w:hint="eastAsia"/>
          <w:color w:val="auto"/>
          <w:u w:val="none"/>
        </w:rPr>
        <w:t>月</w:t>
      </w:r>
      <w:r w:rsidRPr="00611F39">
        <w:rPr>
          <w:rStyle w:val="a3"/>
          <w:rFonts w:ascii="HG丸ｺﾞｼｯｸM-PRO" w:eastAsia="HG丸ｺﾞｼｯｸM-PRO" w:hAnsi="HG丸ｺﾞｼｯｸM-PRO"/>
          <w:color w:val="auto"/>
          <w:u w:val="none"/>
        </w:rPr>
        <w:t>11</w:t>
      </w:r>
      <w:r w:rsidRPr="00611F39">
        <w:rPr>
          <w:rStyle w:val="a3"/>
          <w:rFonts w:ascii="HG丸ｺﾞｼｯｸM-PRO" w:eastAsia="HG丸ｺﾞｼｯｸM-PRO" w:hAnsi="HG丸ｺﾞｼｯｸM-PRO" w:hint="eastAsia"/>
          <w:color w:val="auto"/>
          <w:u w:val="none"/>
        </w:rPr>
        <w:t>日</w:t>
      </w:r>
    </w:p>
    <w:p w14:paraId="5DEE8A3C" w14:textId="77777777" w:rsidR="003D2D41" w:rsidRPr="00611F39" w:rsidRDefault="003D2D41" w:rsidP="003D2D4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違反確定日：令和３年10月20日</w:t>
      </w:r>
    </w:p>
    <w:p w14:paraId="5CEBEA54" w14:textId="77777777" w:rsidR="00611F39" w:rsidRDefault="003D2D41"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措置状況：全量販売済</w:t>
      </w:r>
    </w:p>
    <w:p w14:paraId="630493D9" w14:textId="76169F58" w:rsidR="00611F39" w:rsidRPr="00611F39" w:rsidRDefault="00611F39" w:rsidP="00611F39">
      <w:pPr>
        <w:spacing w:after="0" w:line="0" w:lineRule="atLeast"/>
        <w:ind w:leftChars="100" w:left="441" w:hangingChars="100" w:hanging="221"/>
        <w:rPr>
          <w:rStyle w:val="a3"/>
          <w:rFonts w:ascii="HG丸ｺﾞｼｯｸM-PRO" w:eastAsia="HG丸ｺﾞｼｯｸM-PRO" w:hAnsi="HG丸ｺﾞｼｯｸM-PRO"/>
          <w:b/>
          <w:bCs/>
          <w:color w:val="auto"/>
          <w:u w:val="none"/>
        </w:rPr>
      </w:pPr>
      <w:r w:rsidRPr="00611F39">
        <w:rPr>
          <w:rStyle w:val="a3"/>
          <w:rFonts w:ascii="HG丸ｺﾞｼｯｸM-PRO" w:eastAsia="HG丸ｺﾞｼｯｸM-PRO" w:hAnsi="HG丸ｺﾞｼｯｸM-PRO" w:hint="eastAsia"/>
          <w:b/>
          <w:bCs/>
          <w:color w:val="auto"/>
          <w:u w:val="none"/>
        </w:rPr>
        <w:t>タンザニア産ごまの種子の違反の内容</w:t>
      </w:r>
    </w:p>
    <w:p w14:paraId="41A8CF90"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１．品名：ごまの種子</w:t>
      </w:r>
    </w:p>
    <w:p w14:paraId="042F9817"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輸入者：株式会社紀文産業</w:t>
      </w:r>
    </w:p>
    <w:p w14:paraId="30EA567D"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輸出者：SOMANI AGRO EXPORTS LIMITED</w:t>
      </w:r>
    </w:p>
    <w:p w14:paraId="2904D2BA"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届出数量及び重量：</w:t>
      </w:r>
      <w:r w:rsidRPr="00611F39">
        <w:rPr>
          <w:rStyle w:val="a3"/>
          <w:rFonts w:ascii="HG丸ｺﾞｼｯｸM-PRO" w:eastAsia="HG丸ｺﾞｼｯｸM-PRO" w:hAnsi="HG丸ｺﾞｼｯｸM-PRO"/>
          <w:color w:val="auto"/>
          <w:u w:val="none"/>
        </w:rPr>
        <w:t>5,695 BG</w:t>
      </w:r>
      <w:r w:rsidRPr="00611F39">
        <w:rPr>
          <w:rStyle w:val="a3"/>
          <w:rFonts w:ascii="HG丸ｺﾞｼｯｸM-PRO" w:eastAsia="HG丸ｺﾞｼｯｸM-PRO" w:hAnsi="HG丸ｺﾞｼｯｸM-PRO" w:hint="eastAsia"/>
          <w:color w:val="auto"/>
          <w:u w:val="none"/>
        </w:rPr>
        <w:t>、</w:t>
      </w:r>
      <w:r w:rsidRPr="00611F39">
        <w:rPr>
          <w:rStyle w:val="a3"/>
          <w:rFonts w:ascii="HG丸ｺﾞｼｯｸM-PRO" w:eastAsia="HG丸ｺﾞｼｯｸM-PRO" w:hAnsi="HG丸ｺﾞｼｯｸM-PRO"/>
          <w:color w:val="auto"/>
          <w:u w:val="none"/>
        </w:rPr>
        <w:t>284,303.50 kg</w:t>
      </w:r>
    </w:p>
    <w:p w14:paraId="3914F0D4"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検査結果：イミダクロプリド</w:t>
      </w:r>
      <w:r w:rsidRPr="00611F39">
        <w:rPr>
          <w:rStyle w:val="a3"/>
          <w:rFonts w:ascii="HG丸ｺﾞｼｯｸM-PRO" w:eastAsia="HG丸ｺﾞｼｯｸM-PRO" w:hAnsi="HG丸ｺﾞｼｯｸM-PRO"/>
          <w:color w:val="auto"/>
          <w:u w:val="none"/>
        </w:rPr>
        <w:t xml:space="preserve"> 0.07ppm </w:t>
      </w:r>
      <w:r w:rsidRPr="00611F39">
        <w:rPr>
          <w:rStyle w:val="a3"/>
          <w:rFonts w:ascii="HG丸ｺﾞｼｯｸM-PRO" w:eastAsia="HG丸ｺﾞｼｯｸM-PRO" w:hAnsi="HG丸ｺﾞｼｯｸM-PRO" w:hint="eastAsia"/>
          <w:color w:val="auto"/>
          <w:u w:val="none"/>
        </w:rPr>
        <w:t>検出</w:t>
      </w:r>
      <w:r w:rsidRPr="00611F39">
        <w:rPr>
          <w:rStyle w:val="a3"/>
          <w:rFonts w:ascii="HG丸ｺﾞｼｯｸM-PRO" w:eastAsia="HG丸ｺﾞｼｯｸM-PRO" w:hAnsi="HG丸ｺﾞｼｯｸM-PRO"/>
          <w:color w:val="auto"/>
          <w:u w:val="none"/>
        </w:rPr>
        <w:t>(</w:t>
      </w:r>
      <w:r w:rsidRPr="00611F39">
        <w:rPr>
          <w:rStyle w:val="a3"/>
          <w:rFonts w:ascii="HG丸ｺﾞｼｯｸM-PRO" w:eastAsia="HG丸ｺﾞｼｯｸM-PRO" w:hAnsi="HG丸ｺﾞｼｯｸM-PRO" w:hint="eastAsia"/>
          <w:color w:val="auto"/>
          <w:u w:val="none"/>
        </w:rPr>
        <w:t>基準：</w:t>
      </w:r>
      <w:r w:rsidRPr="00611F39">
        <w:rPr>
          <w:rStyle w:val="a3"/>
          <w:rFonts w:ascii="HG丸ｺﾞｼｯｸM-PRO" w:eastAsia="HG丸ｺﾞｼｯｸM-PRO" w:hAnsi="HG丸ｺﾞｼｯｸM-PRO"/>
          <w:color w:val="auto"/>
          <w:u w:val="none"/>
        </w:rPr>
        <w:t>0.05 ppm)</w:t>
      </w:r>
    </w:p>
    <w:p w14:paraId="7367C4E3"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届出先：名古屋検疫所</w:t>
      </w:r>
    </w:p>
    <w:p w14:paraId="6EF92A6E"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日本への到着年月日：令和２年９月４日</w:t>
      </w:r>
    </w:p>
    <w:p w14:paraId="67DDA270"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違反確定日：令和３年３月17日</w:t>
      </w:r>
    </w:p>
    <w:p w14:paraId="3CAD92DB"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措置状況：全量保管中</w:t>
      </w:r>
    </w:p>
    <w:p w14:paraId="69E7B22C"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２．品名：ごまの種子</w:t>
      </w:r>
    </w:p>
    <w:p w14:paraId="78AB4149"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輸入者：伊藤忠商事株式会社</w:t>
      </w:r>
    </w:p>
    <w:p w14:paraId="5CF47EA9"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輸出者：</w:t>
      </w:r>
      <w:r w:rsidRPr="00611F39">
        <w:rPr>
          <w:rStyle w:val="a3"/>
          <w:rFonts w:ascii="HG丸ｺﾞｼｯｸM-PRO" w:eastAsia="HG丸ｺﾞｼｯｸM-PRO" w:hAnsi="HG丸ｺﾞｼｯｸM-PRO"/>
          <w:color w:val="auto"/>
          <w:u w:val="none"/>
        </w:rPr>
        <w:t>WILMAR TRADING PTE LTD</w:t>
      </w:r>
      <w:r w:rsidRPr="00611F39">
        <w:rPr>
          <w:rStyle w:val="a3"/>
          <w:rFonts w:ascii="HG丸ｺﾞｼｯｸM-PRO" w:eastAsia="HG丸ｺﾞｼｯｸM-PRO" w:hAnsi="HG丸ｺﾞｼｯｸM-PRO" w:hint="eastAsia"/>
          <w:color w:val="auto"/>
          <w:u w:val="none"/>
        </w:rPr>
        <w:t>（シンガポール）</w:t>
      </w:r>
    </w:p>
    <w:p w14:paraId="2AABFE06"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届出数量及び重量：</w:t>
      </w:r>
      <w:r w:rsidRPr="00611F39">
        <w:rPr>
          <w:rStyle w:val="a3"/>
          <w:rFonts w:ascii="HG丸ｺﾞｼｯｸM-PRO" w:eastAsia="HG丸ｺﾞｼｯｸM-PRO" w:hAnsi="HG丸ｺﾞｼｯｸM-PRO"/>
          <w:color w:val="auto"/>
          <w:u w:val="none"/>
        </w:rPr>
        <w:t>5,995 BG</w:t>
      </w:r>
      <w:r w:rsidRPr="00611F39">
        <w:rPr>
          <w:rStyle w:val="a3"/>
          <w:rFonts w:ascii="HG丸ｺﾞｼｯｸM-PRO" w:eastAsia="HG丸ｺﾞｼｯｸM-PRO" w:hAnsi="HG丸ｺﾞｼｯｸM-PRO" w:hint="eastAsia"/>
          <w:color w:val="auto"/>
          <w:u w:val="none"/>
        </w:rPr>
        <w:t>、</w:t>
      </w:r>
      <w:r w:rsidRPr="00611F39">
        <w:rPr>
          <w:rStyle w:val="a3"/>
          <w:rFonts w:ascii="HG丸ｺﾞｼｯｸM-PRO" w:eastAsia="HG丸ｺﾞｼｯｸM-PRO" w:hAnsi="HG丸ｺﾞｼｯｸM-PRO"/>
          <w:color w:val="auto"/>
          <w:u w:val="none"/>
        </w:rPr>
        <w:t>300,079.00 kg</w:t>
      </w:r>
    </w:p>
    <w:p w14:paraId="233D03D9"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検査結果：イミダクロプリド</w:t>
      </w:r>
      <w:r w:rsidRPr="00611F39">
        <w:rPr>
          <w:rStyle w:val="a3"/>
          <w:rFonts w:ascii="HG丸ｺﾞｼｯｸM-PRO" w:eastAsia="HG丸ｺﾞｼｯｸM-PRO" w:hAnsi="HG丸ｺﾞｼｯｸM-PRO"/>
          <w:color w:val="auto"/>
          <w:u w:val="none"/>
        </w:rPr>
        <w:t xml:space="preserve"> 0.29ppm </w:t>
      </w:r>
      <w:r w:rsidRPr="00611F39">
        <w:rPr>
          <w:rStyle w:val="a3"/>
          <w:rFonts w:ascii="HG丸ｺﾞｼｯｸM-PRO" w:eastAsia="HG丸ｺﾞｼｯｸM-PRO" w:hAnsi="HG丸ｺﾞｼｯｸM-PRO" w:hint="eastAsia"/>
          <w:color w:val="auto"/>
          <w:u w:val="none"/>
        </w:rPr>
        <w:t>検出</w:t>
      </w:r>
      <w:r w:rsidRPr="00611F39">
        <w:rPr>
          <w:rStyle w:val="a3"/>
          <w:rFonts w:ascii="HG丸ｺﾞｼｯｸM-PRO" w:eastAsia="HG丸ｺﾞｼｯｸM-PRO" w:hAnsi="HG丸ｺﾞｼｯｸM-PRO"/>
          <w:color w:val="auto"/>
          <w:u w:val="none"/>
        </w:rPr>
        <w:t>(</w:t>
      </w:r>
      <w:r w:rsidRPr="00611F39">
        <w:rPr>
          <w:rStyle w:val="a3"/>
          <w:rFonts w:ascii="HG丸ｺﾞｼｯｸM-PRO" w:eastAsia="HG丸ｺﾞｼｯｸM-PRO" w:hAnsi="HG丸ｺﾞｼｯｸM-PRO" w:hint="eastAsia"/>
          <w:color w:val="auto"/>
          <w:u w:val="none"/>
        </w:rPr>
        <w:t>基準：</w:t>
      </w:r>
      <w:r w:rsidRPr="00611F39">
        <w:rPr>
          <w:rStyle w:val="a3"/>
          <w:rFonts w:ascii="HG丸ｺﾞｼｯｸM-PRO" w:eastAsia="HG丸ｺﾞｼｯｸM-PRO" w:hAnsi="HG丸ｺﾞｼｯｸM-PRO"/>
          <w:color w:val="auto"/>
          <w:u w:val="none"/>
        </w:rPr>
        <w:t>0.05 ppm)</w:t>
      </w:r>
    </w:p>
    <w:p w14:paraId="76C9633C"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届出先：神戸検疫所</w:t>
      </w:r>
    </w:p>
    <w:p w14:paraId="26F0F8F9"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日本への到着年月日：令和３年９月６日</w:t>
      </w:r>
    </w:p>
    <w:p w14:paraId="058C2BD2" w14:textId="77777777" w:rsidR="00611F39" w:rsidRPr="00611F39"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hint="eastAsia"/>
          <w:color w:val="auto"/>
          <w:u w:val="none"/>
        </w:rPr>
        <w:t xml:space="preserve"> 違反確定日：令和３年10月21日</w:t>
      </w:r>
    </w:p>
    <w:p w14:paraId="614C2780" w14:textId="6D79D614" w:rsidR="003D2D41" w:rsidRDefault="00611F39" w:rsidP="00611F39">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11F39">
        <w:rPr>
          <w:rStyle w:val="a3"/>
          <w:rFonts w:ascii="HG丸ｺﾞｼｯｸM-PRO" w:eastAsia="HG丸ｺﾞｼｯｸM-PRO" w:hAnsi="HG丸ｺﾞｼｯｸM-PRO"/>
          <w:color w:val="auto"/>
          <w:u w:val="none"/>
        </w:rPr>
        <w:t xml:space="preserve"> </w:t>
      </w:r>
      <w:r w:rsidRPr="00611F39">
        <w:rPr>
          <w:rStyle w:val="a3"/>
          <w:rFonts w:ascii="HG丸ｺﾞｼｯｸM-PRO" w:eastAsia="HG丸ｺﾞｼｯｸM-PRO" w:hAnsi="HG丸ｺﾞｼｯｸM-PRO" w:hint="eastAsia"/>
          <w:color w:val="auto"/>
          <w:u w:val="none"/>
        </w:rPr>
        <w:t>措置状況：全量保管中</w:t>
      </w:r>
    </w:p>
    <w:p w14:paraId="11AB51C6" w14:textId="16A6EB92" w:rsidR="00611F39" w:rsidRPr="00611F39" w:rsidRDefault="00A81F9E" w:rsidP="00611F39">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hyperlink r:id="rId42" w:history="1">
        <w:r w:rsidR="00611F39" w:rsidRPr="00611F39">
          <w:rPr>
            <w:rStyle w:val="a3"/>
            <w:rFonts w:ascii="Times New Roman" w:eastAsia="HG丸ｺﾞｼｯｸM-PRO" w:hAnsi="Times New Roman" w:cs="Times New Roman"/>
            <w:sz w:val="21"/>
            <w:szCs w:val="21"/>
          </w:rPr>
          <w:t>https://www.mhlw.go.jp/stf/newpage_21841.html</w:t>
        </w:r>
      </w:hyperlink>
    </w:p>
    <w:p w14:paraId="19BC13B8" w14:textId="36E949C1" w:rsidR="008514E8" w:rsidRDefault="008514E8"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514E8">
        <w:rPr>
          <w:rStyle w:val="a3"/>
          <w:rFonts w:ascii="HG丸ｺﾞｼｯｸM-PRO" w:eastAsia="HG丸ｺﾞｼｯｸM-PRO" w:hAnsi="HG丸ｺﾞｼｯｸM-PRO" w:hint="eastAsia"/>
          <w:b/>
          <w:bCs/>
          <w:color w:val="auto"/>
          <w:u w:val="none"/>
        </w:rPr>
        <w:t>厚生科学審議会</w:t>
      </w:r>
      <w:r w:rsidRPr="008514E8">
        <w:rPr>
          <w:rStyle w:val="a3"/>
          <w:rFonts w:ascii="HG丸ｺﾞｼｯｸM-PRO" w:eastAsia="HG丸ｺﾞｼｯｸM-PRO" w:hAnsi="HG丸ｺﾞｼｯｸM-PRO"/>
          <w:b/>
          <w:bCs/>
          <w:color w:val="auto"/>
          <w:u w:val="none"/>
        </w:rPr>
        <w:t xml:space="preserve"> </w:t>
      </w:r>
      <w:r w:rsidRPr="008514E8">
        <w:rPr>
          <w:rStyle w:val="a3"/>
          <w:rFonts w:ascii="HG丸ｺﾞｼｯｸM-PRO" w:eastAsia="HG丸ｺﾞｼｯｸM-PRO" w:hAnsi="HG丸ｺﾞｼｯｸM-PRO" w:hint="eastAsia"/>
          <w:b/>
          <w:bCs/>
          <w:color w:val="auto"/>
          <w:u w:val="none"/>
        </w:rPr>
        <w:t>再生医療等評価部会</w:t>
      </w:r>
      <w:r w:rsidRPr="008514E8">
        <w:rPr>
          <w:rStyle w:val="a3"/>
          <w:rFonts w:ascii="HG丸ｺﾞｼｯｸM-PRO" w:eastAsia="HG丸ｺﾞｼｯｸM-PRO" w:hAnsi="HG丸ｺﾞｼｯｸM-PRO"/>
          <w:b/>
          <w:bCs/>
          <w:color w:val="auto"/>
          <w:u w:val="none"/>
        </w:rPr>
        <w:t xml:space="preserve"> </w:t>
      </w:r>
      <w:r w:rsidRPr="008514E8">
        <w:rPr>
          <w:rStyle w:val="a3"/>
          <w:rFonts w:ascii="HG丸ｺﾞｼｯｸM-PRO" w:eastAsia="HG丸ｺﾞｼｯｸM-PRO" w:hAnsi="HG丸ｺﾞｼｯｸM-PRO" w:hint="eastAsia"/>
          <w:b/>
          <w:bCs/>
          <w:color w:val="auto"/>
          <w:u w:val="none"/>
        </w:rPr>
        <w:t>遺伝子治療等臨床研究における個人情報の取扱いの在り方に関する専門委員会（第４回）資料</w:t>
      </w:r>
      <w:r>
        <w:rPr>
          <w:rStyle w:val="a3"/>
          <w:rFonts w:ascii="HG丸ｺﾞｼｯｸM-PRO" w:eastAsia="HG丸ｺﾞｼｯｸM-PRO" w:hAnsi="HG丸ｺﾞｼｯｸM-PRO" w:hint="eastAsia"/>
          <w:b/>
          <w:bCs/>
          <w:color w:val="auto"/>
          <w:u w:val="none"/>
        </w:rPr>
        <w:t xml:space="preserve">　2021/10/25</w:t>
      </w:r>
    </w:p>
    <w:p w14:paraId="058533E6" w14:textId="03E12EDE" w:rsidR="008514E8" w:rsidRPr="008514E8" w:rsidRDefault="008514E8" w:rsidP="008514E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3" w:history="1">
        <w:r w:rsidRPr="008514E8">
          <w:rPr>
            <w:rStyle w:val="a3"/>
            <w:rFonts w:ascii="Times New Roman" w:eastAsia="HG丸ｺﾞｼｯｸM-PRO" w:hAnsi="Times New Roman" w:cs="Times New Roman"/>
            <w:sz w:val="21"/>
            <w:szCs w:val="21"/>
          </w:rPr>
          <w:t>https://www.mhlw.go.jp/stf/newpage_21837.html</w:t>
        </w:r>
      </w:hyperlink>
    </w:p>
    <w:p w14:paraId="5A4767FE" w14:textId="13CFB455" w:rsidR="008514E8" w:rsidRDefault="008514E8"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514E8">
        <w:rPr>
          <w:rStyle w:val="a3"/>
          <w:rFonts w:ascii="HG丸ｺﾞｼｯｸM-PRO" w:eastAsia="HG丸ｺﾞｼｯｸM-PRO" w:hAnsi="HG丸ｺﾞｼｯｸM-PRO" w:hint="eastAsia"/>
          <w:b/>
          <w:bCs/>
          <w:color w:val="auto"/>
          <w:u w:val="none"/>
        </w:rPr>
        <w:t>生</w:t>
      </w:r>
      <w:bookmarkEnd w:id="58"/>
      <w:r w:rsidRPr="008514E8">
        <w:rPr>
          <w:rStyle w:val="a3"/>
          <w:rFonts w:ascii="HG丸ｺﾞｼｯｸM-PRO" w:eastAsia="HG丸ｺﾞｼｯｸM-PRO" w:hAnsi="HG丸ｺﾞｼｯｸM-PRO" w:hint="eastAsia"/>
          <w:b/>
          <w:bCs/>
          <w:color w:val="auto"/>
          <w:u w:val="none"/>
        </w:rPr>
        <w:t>命科学・医学系研究等における個人情報の取扱い等に関する合同会議（第３回）（厚生科学審議会</w:t>
      </w:r>
      <w:r w:rsidRPr="008514E8">
        <w:rPr>
          <w:rStyle w:val="a3"/>
          <w:rFonts w:ascii="HG丸ｺﾞｼｯｸM-PRO" w:eastAsia="HG丸ｺﾞｼｯｸM-PRO" w:hAnsi="HG丸ｺﾞｼｯｸM-PRO"/>
          <w:b/>
          <w:bCs/>
          <w:color w:val="auto"/>
          <w:u w:val="none"/>
        </w:rPr>
        <w:t xml:space="preserve"> </w:t>
      </w:r>
      <w:r w:rsidRPr="008514E8">
        <w:rPr>
          <w:rStyle w:val="a3"/>
          <w:rFonts w:ascii="HG丸ｺﾞｼｯｸM-PRO" w:eastAsia="HG丸ｺﾞｼｯｸM-PRO" w:hAnsi="HG丸ｺﾞｼｯｸM-PRO" w:hint="eastAsia"/>
          <w:b/>
          <w:bCs/>
          <w:color w:val="auto"/>
          <w:u w:val="none"/>
        </w:rPr>
        <w:t>科学技術部会</w:t>
      </w:r>
      <w:r w:rsidRPr="008514E8">
        <w:rPr>
          <w:rStyle w:val="a3"/>
          <w:rFonts w:ascii="HG丸ｺﾞｼｯｸM-PRO" w:eastAsia="HG丸ｺﾞｼｯｸM-PRO" w:hAnsi="HG丸ｺﾞｼｯｸM-PRO"/>
          <w:b/>
          <w:bCs/>
          <w:color w:val="auto"/>
          <w:u w:val="none"/>
        </w:rPr>
        <w:t xml:space="preserve"> </w:t>
      </w:r>
      <w:r w:rsidRPr="008514E8">
        <w:rPr>
          <w:rStyle w:val="a3"/>
          <w:rFonts w:ascii="HG丸ｺﾞｼｯｸM-PRO" w:eastAsia="HG丸ｺﾞｼｯｸM-PRO" w:hAnsi="HG丸ｺﾞｼｯｸM-PRO" w:hint="eastAsia"/>
          <w:b/>
          <w:bCs/>
          <w:color w:val="auto"/>
          <w:u w:val="none"/>
        </w:rPr>
        <w:t>医学研究における個人情報の取扱いの在り方に関する専門委員会（第３回））　資料</w:t>
      </w:r>
      <w:r>
        <w:rPr>
          <w:rStyle w:val="a3"/>
          <w:rFonts w:ascii="HG丸ｺﾞｼｯｸM-PRO" w:eastAsia="HG丸ｺﾞｼｯｸM-PRO" w:hAnsi="HG丸ｺﾞｼｯｸM-PRO" w:hint="eastAsia"/>
          <w:b/>
          <w:bCs/>
          <w:color w:val="auto"/>
          <w:u w:val="none"/>
        </w:rPr>
        <w:t xml:space="preserve">　2021/10/25</w:t>
      </w:r>
    </w:p>
    <w:p w14:paraId="33FBE75D" w14:textId="796A9C1E" w:rsidR="008514E8" w:rsidRPr="008514E8" w:rsidRDefault="008514E8" w:rsidP="008514E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4" w:history="1">
        <w:r w:rsidRPr="008514E8">
          <w:rPr>
            <w:rStyle w:val="a3"/>
            <w:rFonts w:ascii="Times New Roman" w:eastAsia="HG丸ｺﾞｼｯｸM-PRO" w:hAnsi="Times New Roman" w:cs="Times New Roman"/>
            <w:sz w:val="21"/>
            <w:szCs w:val="21"/>
          </w:rPr>
          <w:t>https://www.mhlw.go.jp/stf/newpage_21836.html</w:t>
        </w:r>
      </w:hyperlink>
    </w:p>
    <w:p w14:paraId="27B3DCF5" w14:textId="49FC958C" w:rsidR="00520001" w:rsidRDefault="00520001"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20001">
        <w:rPr>
          <w:rStyle w:val="a3"/>
          <w:rFonts w:ascii="HG丸ｺﾞｼｯｸM-PRO" w:eastAsia="HG丸ｺﾞｼｯｸM-PRO" w:hAnsi="HG丸ｺﾞｼｯｸM-PRO" w:hint="eastAsia"/>
          <w:b/>
          <w:bCs/>
          <w:color w:val="auto"/>
          <w:u w:val="none"/>
        </w:rPr>
        <w:t>第</w:t>
      </w:r>
      <w:bookmarkEnd w:id="59"/>
      <w:r w:rsidRPr="00520001">
        <w:rPr>
          <w:rStyle w:val="a3"/>
          <w:rFonts w:ascii="HG丸ｺﾞｼｯｸM-PRO" w:eastAsia="HG丸ｺﾞｼｯｸM-PRO" w:hAnsi="HG丸ｺﾞｼｯｸM-PRO"/>
          <w:b/>
          <w:bCs/>
          <w:color w:val="auto"/>
          <w:u w:val="none"/>
        </w:rPr>
        <w:t>72</w:t>
      </w:r>
      <w:r w:rsidRPr="00520001">
        <w:rPr>
          <w:rStyle w:val="a3"/>
          <w:rFonts w:ascii="HG丸ｺﾞｼｯｸM-PRO" w:eastAsia="HG丸ｺﾞｼｯｸM-PRO" w:hAnsi="HG丸ｺﾞｼｯｸM-PRO" w:hint="eastAsia"/>
          <w:b/>
          <w:bCs/>
          <w:color w:val="auto"/>
          <w:u w:val="none"/>
        </w:rPr>
        <w:t>回世界保健機関（</w:t>
      </w:r>
      <w:r w:rsidRPr="00520001">
        <w:rPr>
          <w:rStyle w:val="a3"/>
          <w:rFonts w:ascii="HG丸ｺﾞｼｯｸM-PRO" w:eastAsia="HG丸ｺﾞｼｯｸM-PRO" w:hAnsi="HG丸ｺﾞｼｯｸM-PRO"/>
          <w:b/>
          <w:bCs/>
          <w:color w:val="auto"/>
          <w:u w:val="none"/>
        </w:rPr>
        <w:t>WHO</w:t>
      </w:r>
      <w:r w:rsidRPr="00520001">
        <w:rPr>
          <w:rStyle w:val="a3"/>
          <w:rFonts w:ascii="HG丸ｺﾞｼｯｸM-PRO" w:eastAsia="HG丸ｺﾞｼｯｸM-PRO" w:hAnsi="HG丸ｺﾞｼｯｸM-PRO" w:hint="eastAsia"/>
          <w:b/>
          <w:bCs/>
          <w:color w:val="auto"/>
          <w:u w:val="none"/>
        </w:rPr>
        <w:t>）西太平洋地域委員会の開催について</w:t>
      </w:r>
      <w:r>
        <w:rPr>
          <w:rStyle w:val="a3"/>
          <w:rFonts w:ascii="HG丸ｺﾞｼｯｸM-PRO" w:eastAsia="HG丸ｺﾞｼｯｸM-PRO" w:hAnsi="HG丸ｺﾞｼｯｸM-PRO" w:hint="eastAsia"/>
          <w:b/>
          <w:bCs/>
          <w:color w:val="auto"/>
          <w:u w:val="none"/>
        </w:rPr>
        <w:t xml:space="preserve">　2021/10/22</w:t>
      </w:r>
    </w:p>
    <w:p w14:paraId="53A9AAC0" w14:textId="77777777" w:rsidR="00520001" w:rsidRPr="00520001" w:rsidRDefault="00520001" w:rsidP="00520001">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520001">
        <w:rPr>
          <w:rStyle w:val="a3"/>
          <w:rFonts w:ascii="HG丸ｺﾞｼｯｸM-PRO" w:eastAsia="HG丸ｺﾞｼｯｸM-PRO" w:hAnsi="HG丸ｺﾞｼｯｸM-PRO" w:hint="eastAsia"/>
          <w:color w:val="auto"/>
          <w:u w:val="none"/>
        </w:rPr>
        <w:t xml:space="preserve">　</w:t>
      </w:r>
      <w:r w:rsidRPr="00520001">
        <w:rPr>
          <w:rStyle w:val="a3"/>
          <w:rFonts w:ascii="HG丸ｺﾞｼｯｸM-PRO" w:eastAsia="HG丸ｺﾞｼｯｸM-PRO" w:hAnsi="HG丸ｺﾞｼｯｸM-PRO"/>
          <w:color w:val="auto"/>
          <w:u w:val="none"/>
        </w:rPr>
        <w:t>2021</w:t>
      </w:r>
      <w:r w:rsidRPr="00520001">
        <w:rPr>
          <w:rStyle w:val="a3"/>
          <w:rFonts w:ascii="HG丸ｺﾞｼｯｸM-PRO" w:eastAsia="HG丸ｺﾞｼｯｸM-PRO" w:hAnsi="HG丸ｺﾞｼｯｸM-PRO" w:hint="eastAsia"/>
          <w:color w:val="auto"/>
          <w:u w:val="none"/>
        </w:rPr>
        <w:t>年</w:t>
      </w:r>
      <w:r w:rsidRPr="00520001">
        <w:rPr>
          <w:rStyle w:val="a3"/>
          <w:rFonts w:ascii="HG丸ｺﾞｼｯｸM-PRO" w:eastAsia="HG丸ｺﾞｼｯｸM-PRO" w:hAnsi="HG丸ｺﾞｼｯｸM-PRO"/>
          <w:color w:val="auto"/>
          <w:u w:val="none"/>
        </w:rPr>
        <w:t>10</w:t>
      </w:r>
      <w:r w:rsidRPr="00520001">
        <w:rPr>
          <w:rStyle w:val="a3"/>
          <w:rFonts w:ascii="HG丸ｺﾞｼｯｸM-PRO" w:eastAsia="HG丸ｺﾞｼｯｸM-PRO" w:hAnsi="HG丸ｺﾞｼｯｸM-PRO" w:hint="eastAsia"/>
          <w:color w:val="auto"/>
          <w:u w:val="none"/>
        </w:rPr>
        <w:t>月</w:t>
      </w:r>
      <w:r w:rsidRPr="00520001">
        <w:rPr>
          <w:rStyle w:val="a3"/>
          <w:rFonts w:ascii="HG丸ｺﾞｼｯｸM-PRO" w:eastAsia="HG丸ｺﾞｼｯｸM-PRO" w:hAnsi="HG丸ｺﾞｼｯｸM-PRO"/>
          <w:color w:val="auto"/>
          <w:u w:val="none"/>
        </w:rPr>
        <w:t>25</w:t>
      </w:r>
      <w:r w:rsidRPr="00520001">
        <w:rPr>
          <w:rStyle w:val="a3"/>
          <w:rFonts w:ascii="HG丸ｺﾞｼｯｸM-PRO" w:eastAsia="HG丸ｺﾞｼｯｸM-PRO" w:hAnsi="HG丸ｺﾞｼｯｸM-PRO" w:hint="eastAsia"/>
          <w:color w:val="auto"/>
          <w:u w:val="none"/>
        </w:rPr>
        <w:t>日から</w:t>
      </w:r>
      <w:r w:rsidRPr="00520001">
        <w:rPr>
          <w:rStyle w:val="a3"/>
          <w:rFonts w:ascii="HG丸ｺﾞｼｯｸM-PRO" w:eastAsia="HG丸ｺﾞｼｯｸM-PRO" w:hAnsi="HG丸ｺﾞｼｯｸM-PRO"/>
          <w:color w:val="auto"/>
          <w:u w:val="none"/>
        </w:rPr>
        <w:t>29</w:t>
      </w:r>
      <w:r w:rsidRPr="00520001">
        <w:rPr>
          <w:rStyle w:val="a3"/>
          <w:rFonts w:ascii="HG丸ｺﾞｼｯｸM-PRO" w:eastAsia="HG丸ｺﾞｼｯｸM-PRO" w:hAnsi="HG丸ｺﾞｼｯｸM-PRO" w:hint="eastAsia"/>
          <w:color w:val="auto"/>
          <w:u w:val="none"/>
        </w:rPr>
        <w:t>日までの５日間、第</w:t>
      </w:r>
      <w:r w:rsidRPr="00520001">
        <w:rPr>
          <w:rStyle w:val="a3"/>
          <w:rFonts w:ascii="HG丸ｺﾞｼｯｸM-PRO" w:eastAsia="HG丸ｺﾞｼｯｸM-PRO" w:hAnsi="HG丸ｺﾞｼｯｸM-PRO"/>
          <w:color w:val="auto"/>
          <w:u w:val="none"/>
        </w:rPr>
        <w:t>72</w:t>
      </w:r>
      <w:r w:rsidRPr="00520001">
        <w:rPr>
          <w:rStyle w:val="a3"/>
          <w:rFonts w:ascii="HG丸ｺﾞｼｯｸM-PRO" w:eastAsia="HG丸ｺﾞｼｯｸM-PRO" w:hAnsi="HG丸ｺﾞｼｯｸM-PRO" w:hint="eastAsia"/>
          <w:color w:val="auto"/>
          <w:u w:val="none"/>
        </w:rPr>
        <w:t>回世界保健機関（</w:t>
      </w:r>
      <w:r w:rsidRPr="00520001">
        <w:rPr>
          <w:rStyle w:val="a3"/>
          <w:rFonts w:ascii="HG丸ｺﾞｼｯｸM-PRO" w:eastAsia="HG丸ｺﾞｼｯｸM-PRO" w:hAnsi="HG丸ｺﾞｼｯｸM-PRO"/>
          <w:color w:val="auto"/>
          <w:u w:val="none"/>
        </w:rPr>
        <w:t>WHO</w:t>
      </w:r>
      <w:r w:rsidRPr="00520001">
        <w:rPr>
          <w:rStyle w:val="a3"/>
          <w:rFonts w:ascii="HG丸ｺﾞｼｯｸM-PRO" w:eastAsia="HG丸ｺﾞｼｯｸM-PRO" w:hAnsi="HG丸ｺﾞｼｯｸM-PRO" w:hint="eastAsia"/>
          <w:color w:val="auto"/>
          <w:u w:val="none"/>
        </w:rPr>
        <w:t>）西太平洋地域委員会（</w:t>
      </w:r>
      <w:r w:rsidRPr="00520001">
        <w:rPr>
          <w:rStyle w:val="a3"/>
          <w:rFonts w:ascii="HG丸ｺﾞｼｯｸM-PRO" w:eastAsia="HG丸ｺﾞｼｯｸM-PRO" w:hAnsi="HG丸ｺﾞｼｯｸM-PRO"/>
          <w:color w:val="auto"/>
          <w:u w:val="none"/>
        </w:rPr>
        <w:t>RCM</w:t>
      </w:r>
      <w:r w:rsidRPr="00520001">
        <w:rPr>
          <w:rStyle w:val="a3"/>
          <w:rFonts w:ascii="HG丸ｺﾞｼｯｸM-PRO" w:eastAsia="HG丸ｺﾞｼｯｸM-PRO" w:hAnsi="HG丸ｺﾞｼｯｸM-PRO" w:hint="eastAsia"/>
          <w:color w:val="auto"/>
          <w:u w:val="none"/>
        </w:rPr>
        <w:t>）を、兵庫県姫路市の現地とオンライン配信によるハイブリッド形式で開催し、ホスト国である日本を代表し後藤厚生労働大臣が出席します。</w:t>
      </w:r>
    </w:p>
    <w:p w14:paraId="31632B84" w14:textId="29FAA069" w:rsidR="00520001" w:rsidRPr="00520001" w:rsidRDefault="00520001" w:rsidP="00520001">
      <w:pPr>
        <w:spacing w:after="0" w:line="0" w:lineRule="atLeast"/>
        <w:ind w:left="220" w:hangingChars="100" w:hanging="220"/>
        <w:rPr>
          <w:rStyle w:val="a3"/>
          <w:rFonts w:ascii="HG丸ｺﾞｼｯｸM-PRO" w:eastAsia="HG丸ｺﾞｼｯｸM-PRO" w:hAnsi="HG丸ｺﾞｼｯｸM-PRO"/>
          <w:color w:val="auto"/>
          <w:u w:val="none"/>
        </w:rPr>
      </w:pPr>
      <w:r w:rsidRPr="00520001">
        <w:rPr>
          <w:rStyle w:val="a3"/>
          <w:rFonts w:ascii="HG丸ｺﾞｼｯｸM-PRO" w:eastAsia="HG丸ｺﾞｼｯｸM-PRO" w:hAnsi="HG丸ｺﾞｼｯｸM-PRO" w:hint="eastAsia"/>
          <w:color w:val="auto"/>
          <w:u w:val="none"/>
        </w:rPr>
        <w:lastRenderedPageBreak/>
        <w:t xml:space="preserve">　　</w:t>
      </w:r>
      <w:r w:rsidRPr="00520001">
        <w:rPr>
          <w:rStyle w:val="a3"/>
          <w:rFonts w:ascii="HG丸ｺﾞｼｯｸM-PRO" w:eastAsia="HG丸ｺﾞｼｯｸM-PRO" w:hAnsi="HG丸ｺﾞｼｯｸM-PRO"/>
          <w:color w:val="auto"/>
          <w:u w:val="none"/>
        </w:rPr>
        <w:t>RCM</w:t>
      </w:r>
      <w:r w:rsidRPr="00520001">
        <w:rPr>
          <w:rStyle w:val="a3"/>
          <w:rFonts w:ascii="HG丸ｺﾞｼｯｸM-PRO" w:eastAsia="HG丸ｺﾞｼｯｸM-PRO" w:hAnsi="HG丸ｺﾞｼｯｸM-PRO" w:hint="eastAsia"/>
          <w:color w:val="auto"/>
          <w:u w:val="none"/>
        </w:rPr>
        <w:t>は、日本を含む</w:t>
      </w:r>
      <w:r w:rsidRPr="00520001">
        <w:rPr>
          <w:rStyle w:val="a3"/>
          <w:rFonts w:ascii="HG丸ｺﾞｼｯｸM-PRO" w:eastAsia="HG丸ｺﾞｼｯｸM-PRO" w:hAnsi="HG丸ｺﾞｼｯｸM-PRO"/>
          <w:color w:val="auto"/>
          <w:u w:val="none"/>
        </w:rPr>
        <w:t>WHO</w:t>
      </w:r>
      <w:r w:rsidRPr="00520001">
        <w:rPr>
          <w:rStyle w:val="a3"/>
          <w:rFonts w:ascii="HG丸ｺﾞｼｯｸM-PRO" w:eastAsia="HG丸ｺﾞｼｯｸM-PRO" w:hAnsi="HG丸ｺﾞｼｯｸM-PRO" w:hint="eastAsia"/>
          <w:color w:val="auto"/>
          <w:u w:val="none"/>
        </w:rPr>
        <w:t>西太平洋地域加盟国（</w:t>
      </w:r>
      <w:r w:rsidRPr="00520001">
        <w:rPr>
          <w:rStyle w:val="a3"/>
          <w:rFonts w:ascii="HG丸ｺﾞｼｯｸM-PRO" w:eastAsia="HG丸ｺﾞｼｯｸM-PRO" w:hAnsi="HG丸ｺﾞｼｯｸM-PRO"/>
          <w:color w:val="auto"/>
          <w:u w:val="none"/>
        </w:rPr>
        <w:t>37</w:t>
      </w:r>
      <w:r w:rsidRPr="00520001">
        <w:rPr>
          <w:rStyle w:val="a3"/>
          <w:rFonts w:ascii="HG丸ｺﾞｼｯｸM-PRO" w:eastAsia="HG丸ｺﾞｼｯｸM-PRO" w:hAnsi="HG丸ｺﾞｼｯｸM-PRO" w:hint="eastAsia"/>
          <w:color w:val="auto"/>
          <w:u w:val="none"/>
        </w:rPr>
        <w:t>の国・地域）が参加する年次総会であり、この総会では新型コロナウイルス感染症対策を中心に、結核、学校保健、プライマリ・ヘルスケア、伝統医療といった、西太平洋地域における重要な保健課題についての話し合いを行う予定です。</w:t>
      </w:r>
    </w:p>
    <w:p w14:paraId="0E3A3F97" w14:textId="79C3B6B0" w:rsidR="00520001" w:rsidRPr="00520001" w:rsidRDefault="00520001" w:rsidP="00520001">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5" w:history="1">
        <w:r w:rsidRPr="00520001">
          <w:rPr>
            <w:rStyle w:val="a3"/>
            <w:rFonts w:ascii="Times New Roman" w:eastAsia="HG丸ｺﾞｼｯｸM-PRO" w:hAnsi="Times New Roman" w:cs="Times New Roman"/>
            <w:sz w:val="21"/>
            <w:szCs w:val="21"/>
          </w:rPr>
          <w:t>https://www.mhlw.go.jp/stf/newpage_rcm72.html</w:t>
        </w:r>
      </w:hyperlink>
    </w:p>
    <w:p w14:paraId="582FF9B6" w14:textId="6169B980" w:rsidR="00115BA0" w:rsidRDefault="00115BA0" w:rsidP="00C66BC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15BA0">
        <w:rPr>
          <w:rStyle w:val="a3"/>
          <w:rFonts w:ascii="HG丸ｺﾞｼｯｸM-PRO" w:eastAsia="HG丸ｺﾞｼｯｸM-PRO" w:hAnsi="HG丸ｺﾞｼｯｸM-PRO" w:hint="eastAsia"/>
          <w:b/>
          <w:bCs/>
          <w:color w:val="auto"/>
          <w:u w:val="none"/>
        </w:rPr>
        <w:t>第</w:t>
      </w:r>
      <w:r w:rsidRPr="00115BA0">
        <w:rPr>
          <w:rStyle w:val="a3"/>
          <w:rFonts w:ascii="HG丸ｺﾞｼｯｸM-PRO" w:eastAsia="HG丸ｺﾞｼｯｸM-PRO" w:hAnsi="HG丸ｺﾞｼｯｸM-PRO"/>
          <w:b/>
          <w:bCs/>
          <w:color w:val="auto"/>
          <w:u w:val="none"/>
        </w:rPr>
        <w:t>7</w:t>
      </w:r>
      <w:bookmarkEnd w:id="60"/>
      <w:r w:rsidRPr="00115BA0">
        <w:rPr>
          <w:rStyle w:val="a3"/>
          <w:rFonts w:ascii="HG丸ｺﾞｼｯｸM-PRO" w:eastAsia="HG丸ｺﾞｼｯｸM-PRO" w:hAnsi="HG丸ｺﾞｼｯｸM-PRO"/>
          <w:b/>
          <w:bCs/>
          <w:color w:val="auto"/>
          <w:u w:val="none"/>
        </w:rPr>
        <w:t>1</w:t>
      </w:r>
      <w:r w:rsidRPr="00115BA0">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115BA0">
        <w:rPr>
          <w:rStyle w:val="a3"/>
          <w:rFonts w:ascii="HG丸ｺﾞｼｯｸM-PRO" w:eastAsia="HG丸ｺﾞｼｯｸM-PRO" w:hAnsi="HG丸ｺﾞｼｯｸM-PRO"/>
          <w:b/>
          <w:bCs/>
          <w:color w:val="auto"/>
          <w:u w:val="none"/>
        </w:rPr>
        <w:t>20</w:t>
      </w:r>
      <w:r w:rsidRPr="00115BA0">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2021/10/22</w:t>
      </w:r>
    </w:p>
    <w:p w14:paraId="659CE7F4" w14:textId="7091D525" w:rsidR="00115BA0" w:rsidRPr="00115BA0" w:rsidRDefault="00115BA0" w:rsidP="00115BA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6" w:history="1">
        <w:r w:rsidRPr="00115BA0">
          <w:rPr>
            <w:rStyle w:val="a3"/>
            <w:rFonts w:ascii="Times New Roman" w:eastAsia="HG丸ｺﾞｼｯｸM-PRO" w:hAnsi="Times New Roman" w:cs="Times New Roman"/>
            <w:sz w:val="21"/>
            <w:szCs w:val="21"/>
          </w:rPr>
          <w:t>https://www.mhlw.go.jp/stf/shingi2/0000208910_00033.html</w:t>
        </w:r>
      </w:hyperlink>
    </w:p>
    <w:p w14:paraId="0C83E1EF" w14:textId="0C7D177F" w:rsidR="002B38F5" w:rsidRDefault="002B38F5" w:rsidP="007D5DEB">
      <w:pPr>
        <w:spacing w:after="0" w:line="0" w:lineRule="atLeast"/>
        <w:ind w:left="221" w:hangingChars="100" w:hanging="221"/>
        <w:rPr>
          <w:rStyle w:val="a3"/>
          <w:rFonts w:ascii="HG丸ｺﾞｼｯｸM-PRO" w:eastAsia="HG丸ｺﾞｼｯｸM-PRO" w:hAnsi="HG丸ｺﾞｼｯｸM-PRO"/>
          <w:b/>
          <w:bCs/>
          <w:color w:val="auto"/>
          <w:u w:val="none"/>
        </w:rPr>
      </w:pPr>
      <w:bookmarkStart w:id="85" w:name="_Hlk85720401"/>
      <w:r w:rsidRPr="00DD375A">
        <w:rPr>
          <w:rStyle w:val="a3"/>
          <w:rFonts w:ascii="HG丸ｺﾞｼｯｸM-PRO" w:eastAsia="HG丸ｺﾞｼｯｸM-PRO" w:hAnsi="HG丸ｺﾞｼｯｸM-PRO" w:hint="eastAsia"/>
          <w:b/>
          <w:bCs/>
          <w:color w:val="auto"/>
          <w:u w:val="none"/>
        </w:rPr>
        <w:t>■</w:t>
      </w:r>
      <w:r w:rsidRPr="002B38F5">
        <w:rPr>
          <w:rStyle w:val="a3"/>
          <w:rFonts w:ascii="HG丸ｺﾞｼｯｸM-PRO" w:eastAsia="HG丸ｺﾞｼｯｸM-PRO" w:hAnsi="HG丸ｺﾞｼｯｸM-PRO" w:hint="eastAsia"/>
          <w:b/>
          <w:bCs/>
          <w:color w:val="auto"/>
          <w:u w:val="none"/>
        </w:rPr>
        <w:t>原子力災害対策特別措置法第</w:t>
      </w:r>
      <w:r w:rsidRPr="002B38F5">
        <w:rPr>
          <w:rStyle w:val="a3"/>
          <w:rFonts w:ascii="HG丸ｺﾞｼｯｸM-PRO" w:eastAsia="HG丸ｺﾞｼｯｸM-PRO" w:hAnsi="HG丸ｺﾞｼｯｸM-PRO"/>
          <w:b/>
          <w:bCs/>
          <w:color w:val="auto"/>
          <w:u w:val="none"/>
        </w:rPr>
        <w:t>20</w:t>
      </w:r>
      <w:r w:rsidRPr="002B38F5">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2021/10/26</w:t>
      </w:r>
    </w:p>
    <w:p w14:paraId="03A7F4CF" w14:textId="77777777" w:rsidR="002B38F5" w:rsidRPr="002B38F5" w:rsidRDefault="002B38F5" w:rsidP="002B38F5">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2B38F5">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が指示されていた、新潟県糸魚川市いといがわし及び南魚沼市みなみうおぬましにおいて捕獲されたクマの肉のうち、県の定める出荷･検査方針に基づき管理されるものについて、出荷制限の解除を指示しました。</w:t>
      </w:r>
    </w:p>
    <w:p w14:paraId="1D146B75" w14:textId="77777777" w:rsidR="002B38F5" w:rsidRPr="002B38F5" w:rsidRDefault="002B38F5" w:rsidP="002B38F5">
      <w:pPr>
        <w:spacing w:after="0" w:line="0" w:lineRule="atLeast"/>
        <w:ind w:leftChars="100" w:left="440" w:hangingChars="100" w:hanging="220"/>
        <w:rPr>
          <w:rStyle w:val="a3"/>
          <w:rFonts w:ascii="HG丸ｺﾞｼｯｸM-PRO" w:eastAsia="HG丸ｺﾞｼｯｸM-PRO" w:hAnsi="HG丸ｺﾞｼｯｸM-PRO"/>
          <w:color w:val="auto"/>
          <w:u w:val="none"/>
        </w:rPr>
      </w:pPr>
      <w:r w:rsidRPr="002B38F5">
        <w:rPr>
          <w:rStyle w:val="a3"/>
          <w:rFonts w:ascii="HG丸ｺﾞｼｯｸM-PRO" w:eastAsia="HG丸ｺﾞｼｯｸM-PRO" w:hAnsi="HG丸ｺﾞｼｯｸM-PRO" w:hint="eastAsia"/>
          <w:color w:val="auto"/>
          <w:u w:val="none"/>
        </w:rPr>
        <w:t>１新潟県に対し指示されていた出荷制限のうち、糸魚川市及び南魚沼市において捕獲されたクマの肉のうち、県の定める出荷･検査方針に基づき管理されるものについて、本日、出荷制限が解除されました。</w:t>
      </w:r>
    </w:p>
    <w:p w14:paraId="32131D09" w14:textId="77777777" w:rsidR="002B38F5" w:rsidRPr="002B38F5" w:rsidRDefault="002B38F5" w:rsidP="002B38F5">
      <w:pPr>
        <w:spacing w:after="0" w:line="0" w:lineRule="atLeast"/>
        <w:ind w:leftChars="100" w:left="220"/>
        <w:rPr>
          <w:rStyle w:val="a3"/>
          <w:rFonts w:ascii="HG丸ｺﾞｼｯｸM-PRO" w:eastAsia="HG丸ｺﾞｼｯｸM-PRO" w:hAnsi="HG丸ｺﾞｼｯｸM-PRO"/>
          <w:color w:val="auto"/>
          <w:u w:val="none"/>
        </w:rPr>
      </w:pPr>
      <w:r w:rsidRPr="002B38F5">
        <w:rPr>
          <w:rStyle w:val="a3"/>
          <w:rFonts w:ascii="HG丸ｺﾞｼｯｸM-PRO" w:eastAsia="HG丸ｺﾞｼｯｸM-PRO" w:hAnsi="HG丸ｺﾞｼｯｸM-PRO" w:hint="eastAsia"/>
          <w:color w:val="auto"/>
          <w:u w:val="none"/>
        </w:rPr>
        <w:t>（１）本日付けの原子力災害対策本部から新潟県への指示は別添１のとおりです。</w:t>
      </w:r>
    </w:p>
    <w:p w14:paraId="224D9EAA" w14:textId="77777777" w:rsidR="002B38F5" w:rsidRPr="002B38F5" w:rsidRDefault="002B38F5" w:rsidP="002B38F5">
      <w:pPr>
        <w:spacing w:after="0" w:line="0" w:lineRule="atLeast"/>
        <w:ind w:leftChars="100" w:left="220"/>
        <w:rPr>
          <w:rStyle w:val="a3"/>
          <w:rFonts w:ascii="HG丸ｺﾞｼｯｸM-PRO" w:eastAsia="HG丸ｺﾞｼｯｸM-PRO" w:hAnsi="HG丸ｺﾞｼｯｸM-PRO"/>
          <w:color w:val="auto"/>
          <w:u w:val="none"/>
        </w:rPr>
      </w:pPr>
      <w:r w:rsidRPr="002B38F5">
        <w:rPr>
          <w:rStyle w:val="a3"/>
          <w:rFonts w:ascii="HG丸ｺﾞｼｯｸM-PRO" w:eastAsia="HG丸ｺﾞｼｯｸM-PRO" w:hAnsi="HG丸ｺﾞｼｯｸM-PRO" w:hint="eastAsia"/>
          <w:color w:val="auto"/>
          <w:u w:val="none"/>
        </w:rPr>
        <w:t>（２）新潟県の申請は、別添２のとおりです。</w:t>
      </w:r>
    </w:p>
    <w:p w14:paraId="1BE24C82" w14:textId="43895BD4" w:rsidR="002B38F5" w:rsidRPr="002B38F5" w:rsidRDefault="002B38F5" w:rsidP="002B38F5">
      <w:pPr>
        <w:spacing w:after="0" w:line="0" w:lineRule="atLeast"/>
        <w:ind w:leftChars="100" w:left="440" w:hangingChars="100" w:hanging="220"/>
        <w:rPr>
          <w:rStyle w:val="a3"/>
          <w:rFonts w:ascii="HG丸ｺﾞｼｯｸM-PRO" w:eastAsia="HG丸ｺﾞｼｯｸM-PRO" w:hAnsi="HG丸ｺﾞｼｯｸM-PRO"/>
          <w:color w:val="auto"/>
          <w:u w:val="none"/>
        </w:rPr>
      </w:pPr>
      <w:r w:rsidRPr="002B38F5">
        <w:rPr>
          <w:rStyle w:val="a3"/>
          <w:rFonts w:ascii="HG丸ｺﾞｼｯｸM-PRO" w:eastAsia="HG丸ｺﾞｼｯｸM-PRO" w:hAnsi="HG丸ｺﾞｼｯｸM-PRO" w:hint="eastAsia"/>
          <w:color w:val="auto"/>
          <w:u w:val="none"/>
        </w:rPr>
        <w:t>２なお、原子力災害対策特別措置法の規定に基づく食品の出荷制限及び摂取制限の指示の一覧は、参考資料のとおりです。</w:t>
      </w:r>
    </w:p>
    <w:p w14:paraId="38C07E49" w14:textId="61BCA981" w:rsidR="002B38F5" w:rsidRPr="002B38F5" w:rsidRDefault="002B38F5" w:rsidP="002B38F5">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2B38F5">
        <w:rPr>
          <w:rStyle w:val="a3"/>
          <w:rFonts w:ascii="HG丸ｺﾞｼｯｸM-PRO" w:eastAsia="HG丸ｺﾞｼｯｸM-PRO" w:hAnsi="HG丸ｺﾞｼｯｸM-PRO" w:hint="eastAsia"/>
          <w:color w:val="auto"/>
          <w:u w:val="none"/>
        </w:rPr>
        <w:t xml:space="preserve">　</w:t>
      </w:r>
      <w:hyperlink r:id="rId47" w:history="1">
        <w:r w:rsidRPr="002B38F5">
          <w:rPr>
            <w:rStyle w:val="a3"/>
            <w:rFonts w:ascii="Times New Roman" w:eastAsia="HG丸ｺﾞｼｯｸM-PRO" w:hAnsi="Times New Roman" w:cs="Times New Roman"/>
            <w:sz w:val="21"/>
            <w:szCs w:val="21"/>
          </w:rPr>
          <w:t>https://www.mhlw.go.jp/stf/newpage_21688.html</w:t>
        </w:r>
      </w:hyperlink>
    </w:p>
    <w:p w14:paraId="4C94EBE0" w14:textId="768F8237" w:rsidR="005637DF" w:rsidRPr="00C07A39"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86" w:name="_Hlk79979735"/>
      <w:bookmarkStart w:id="87" w:name="_Hlk78552010"/>
      <w:bookmarkStart w:id="88" w:name="_Hlk7844693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5"/>
      <w:r w:rsidRPr="00DD375A">
        <w:rPr>
          <w:rStyle w:val="a3"/>
          <w:rFonts w:ascii="HG丸ｺﾞｼｯｸM-PRO" w:eastAsia="HG丸ｺﾞｼｯｸM-PRO" w:hAnsi="HG丸ｺﾞｼｯｸM-PRO" w:hint="eastAsia"/>
          <w:b/>
          <w:bCs/>
          <w:color w:val="auto"/>
          <w:u w:val="none"/>
        </w:rPr>
        <w:t>■</w:t>
      </w:r>
      <w:bookmarkStart w:id="89" w:name="_Hlk63385534"/>
      <w:bookmarkStart w:id="90" w:name="_Hlk67420090"/>
      <w:r w:rsidRPr="008B69CD">
        <w:rPr>
          <w:rFonts w:ascii="HG丸ｺﾞｼｯｸM-PRO" w:eastAsia="HG丸ｺﾞｼｯｸM-PRO" w:hAnsi="HG丸ｺﾞｼｯｸM-PRO"/>
          <w:i/>
          <w:color w:val="FFFFFF" w:themeColor="background1"/>
          <w:kern w:val="2"/>
          <w:highlight w:val="red"/>
        </w:rPr>
        <w:t>NEW</w:t>
      </w:r>
      <w:bookmarkEnd w:id="89"/>
      <w:r w:rsidRPr="00DD375A">
        <w:rPr>
          <w:rStyle w:val="a3"/>
          <w:rFonts w:ascii="HG丸ｺﾞｼｯｸM-PRO" w:eastAsia="HG丸ｺﾞｼｯｸM-PRO" w:hAnsi="HG丸ｺﾞｼｯｸM-PRO" w:hint="eastAsia"/>
          <w:b/>
          <w:bCs/>
          <w:color w:val="auto"/>
          <w:u w:val="none"/>
        </w:rPr>
        <w:t>食</w:t>
      </w:r>
      <w:bookmarkEnd w:id="44"/>
      <w:bookmarkEnd w:id="45"/>
      <w:bookmarkEnd w:id="86"/>
      <w:r w:rsidRPr="00DD375A">
        <w:rPr>
          <w:rStyle w:val="a3"/>
          <w:rFonts w:ascii="HG丸ｺﾞｼｯｸM-PRO" w:eastAsia="HG丸ｺﾞｼｯｸM-PRO" w:hAnsi="HG丸ｺﾞｼｯｸM-PRO" w:hint="eastAsia"/>
          <w:b/>
          <w:bCs/>
          <w:color w:val="auto"/>
          <w:u w:val="none"/>
        </w:rPr>
        <w:t>品</w:t>
      </w:r>
      <w:bookmarkEnd w:id="46"/>
      <w:bookmarkEnd w:id="87"/>
      <w:bookmarkEnd w:id="90"/>
      <w:r w:rsidRPr="007052A3">
        <w:rPr>
          <w:rStyle w:val="a3"/>
          <w:rFonts w:ascii="HG丸ｺﾞｼｯｸM-PRO" w:eastAsia="HG丸ｺﾞｼｯｸM-PRO" w:hAnsi="HG丸ｺﾞｼｯｸM-PRO" w:hint="eastAsia"/>
          <w:b/>
          <w:bCs/>
          <w:color w:val="auto"/>
          <w:u w:val="none"/>
        </w:rPr>
        <w:t>安</w:t>
      </w:r>
      <w:bookmarkEnd w:id="88"/>
      <w:r w:rsidRPr="007052A3">
        <w:rPr>
          <w:rStyle w:val="a3"/>
          <w:rFonts w:ascii="HG丸ｺﾞｼｯｸM-PRO" w:eastAsia="HG丸ｺﾞｼｯｸM-PRO" w:hAnsi="HG丸ｺﾞｼｯｸM-PRO" w:hint="eastAsia"/>
          <w:b/>
          <w:bCs/>
          <w:color w:val="auto"/>
          <w:u w:val="none"/>
        </w:rPr>
        <w:t>全情報（微生物）No.</w:t>
      </w:r>
      <w:r w:rsidR="00FD6C06">
        <w:rPr>
          <w:rStyle w:val="a3"/>
          <w:rFonts w:ascii="HG丸ｺﾞｼｯｸM-PRO" w:eastAsia="HG丸ｺﾞｼｯｸM-PRO" w:hAnsi="HG丸ｺﾞｼｯｸM-PRO" w:hint="eastAsia"/>
          <w:b/>
          <w:bCs/>
          <w:color w:val="auto"/>
          <w:u w:val="none"/>
        </w:rPr>
        <w:t>2</w:t>
      </w:r>
      <w:r w:rsidR="005F5481">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 2021（2021.</w:t>
      </w:r>
      <w:r w:rsidR="00C07A39">
        <w:rPr>
          <w:rStyle w:val="a3"/>
          <w:rFonts w:ascii="HG丸ｺﾞｼｯｸM-PRO" w:eastAsia="HG丸ｺﾞｼｯｸM-PRO" w:hAnsi="HG丸ｺﾞｼｯｸM-PRO" w:hint="eastAsia"/>
          <w:b/>
          <w:bCs/>
          <w:color w:val="auto"/>
          <w:u w:val="none"/>
        </w:rPr>
        <w:t>10.</w:t>
      </w:r>
      <w:r w:rsidR="005F5481">
        <w:rPr>
          <w:rStyle w:val="a3"/>
          <w:rFonts w:ascii="HG丸ｺﾞｼｯｸM-PRO" w:eastAsia="HG丸ｺﾞｼｯｸM-PRO" w:hAnsi="HG丸ｺﾞｼｯｸM-PRO" w:hint="eastAsia"/>
          <w:b/>
          <w:bCs/>
          <w:color w:val="auto"/>
          <w:u w:val="none"/>
        </w:rPr>
        <w:t>27</w:t>
      </w:r>
      <w:r w:rsidRPr="007052A3">
        <w:rPr>
          <w:rStyle w:val="a3"/>
          <w:rFonts w:ascii="HG丸ｺﾞｼｯｸM-PRO" w:eastAsia="HG丸ｺﾞｼｯｸM-PRO" w:hAnsi="HG丸ｺﾞｼｯｸM-PRO" w:hint="eastAsia"/>
          <w:b/>
          <w:bCs/>
          <w:color w:val="auto"/>
          <w:u w:val="none"/>
        </w:rPr>
        <w:t>）</w:t>
      </w:r>
    </w:p>
    <w:p w14:paraId="0B2E1810" w14:textId="1E616312" w:rsidR="005F5481" w:rsidRDefault="00A81F9E" w:rsidP="003953A5">
      <w:pPr>
        <w:spacing w:after="120" w:line="0" w:lineRule="atLeast"/>
        <w:ind w:firstLineChars="100" w:firstLine="220"/>
      </w:pPr>
      <w:hyperlink r:id="rId48" w:history="1">
        <w:r w:rsidR="005F5481" w:rsidRPr="00C33989">
          <w:rPr>
            <w:rStyle w:val="a3"/>
            <w:rFonts w:ascii="Times New Roman" w:hAnsi="Times New Roman" w:cs="Times New Roman"/>
            <w:sz w:val="21"/>
            <w:szCs w:val="21"/>
          </w:rPr>
          <w:t>http://www.nihs.go.jp/dsi/food-info/foodinfonews/2021/foodinfo202122m.pdf</w:t>
        </w:r>
      </w:hyperlink>
    </w:p>
    <w:p w14:paraId="7D47DB8D" w14:textId="77777777" w:rsidR="005F5481" w:rsidRPr="005F5481" w:rsidRDefault="005F5481" w:rsidP="005F5481">
      <w:pPr>
        <w:spacing w:after="0" w:line="0" w:lineRule="atLeast"/>
        <w:rPr>
          <w:rStyle w:val="a3"/>
          <w:rFonts w:ascii="HG丸ｺﾞｼｯｸM-PRO" w:eastAsia="HG丸ｺﾞｼｯｸM-PRO" w:hAnsi="HG丸ｺﾞｼｯｸM-PRO"/>
          <w:color w:val="auto"/>
          <w:u w:val="none"/>
        </w:rPr>
      </w:pPr>
      <w:r w:rsidRPr="005F5481">
        <w:rPr>
          <w:rStyle w:val="a3"/>
          <w:rFonts w:ascii="HG丸ｺﾞｼｯｸM-PRO" w:eastAsia="HG丸ｺﾞｼｯｸM-PRO" w:hAnsi="HG丸ｺﾞｼｯｸM-PRO" w:hint="eastAsia"/>
          <w:color w:val="auto"/>
          <w:u w:val="none"/>
        </w:rPr>
        <w:t xml:space="preserve">目次 </w:t>
      </w:r>
    </w:p>
    <w:p w14:paraId="48BEB239" w14:textId="77777777" w:rsidR="005F5481" w:rsidRPr="005F5481" w:rsidRDefault="005F5481" w:rsidP="005F5481">
      <w:pPr>
        <w:spacing w:after="0" w:line="0" w:lineRule="atLeast"/>
        <w:rPr>
          <w:rStyle w:val="a3"/>
          <w:rFonts w:ascii="HG丸ｺﾞｼｯｸM-PRO" w:eastAsia="HG丸ｺﾞｼｯｸM-PRO" w:hAnsi="HG丸ｺﾞｼｯｸM-PRO"/>
          <w:b/>
          <w:bCs/>
          <w:color w:val="auto"/>
          <w:u w:val="none"/>
        </w:rPr>
      </w:pPr>
      <w:r w:rsidRPr="005F5481">
        <w:rPr>
          <w:rStyle w:val="a3"/>
          <w:rFonts w:ascii="HG丸ｺﾞｼｯｸM-PRO" w:eastAsia="HG丸ｺﾞｼｯｸM-PRO" w:hAnsi="HG丸ｺﾞｼｯｸM-PRO" w:hint="eastAsia"/>
          <w:b/>
          <w:bCs/>
          <w:color w:val="auto"/>
          <w:u w:val="none"/>
        </w:rPr>
        <w:t>【世界保健機関（</w:t>
      </w:r>
      <w:r w:rsidRPr="005F5481">
        <w:rPr>
          <w:rStyle w:val="a3"/>
          <w:rFonts w:ascii="HG丸ｺﾞｼｯｸM-PRO" w:eastAsia="HG丸ｺﾞｼｯｸM-PRO" w:hAnsi="HG丸ｺﾞｼｯｸM-PRO"/>
          <w:b/>
          <w:bCs/>
          <w:color w:val="auto"/>
          <w:u w:val="none"/>
        </w:rPr>
        <w:t>WHO</w:t>
      </w:r>
      <w:r w:rsidRPr="005F5481">
        <w:rPr>
          <w:rStyle w:val="a3"/>
          <w:rFonts w:ascii="HG丸ｺﾞｼｯｸM-PRO" w:eastAsia="HG丸ｺﾞｼｯｸM-PRO" w:hAnsi="HG丸ｺﾞｼｯｸM-PRO" w:hint="eastAsia"/>
          <w:b/>
          <w:bCs/>
          <w:color w:val="auto"/>
          <w:u w:val="none"/>
        </w:rPr>
        <w:t>）】</w:t>
      </w:r>
    </w:p>
    <w:p w14:paraId="56C8143D" w14:textId="77777777" w:rsidR="005F5481" w:rsidRPr="005F5481" w:rsidRDefault="005F5481" w:rsidP="005F5481">
      <w:pPr>
        <w:spacing w:after="0" w:line="0" w:lineRule="atLeast"/>
        <w:ind w:firstLineChars="100" w:firstLine="220"/>
        <w:rPr>
          <w:rStyle w:val="a3"/>
          <w:rFonts w:ascii="HG丸ｺﾞｼｯｸM-PRO" w:eastAsia="HG丸ｺﾞｼｯｸM-PRO" w:hAnsi="HG丸ｺﾞｼｯｸM-PRO"/>
          <w:color w:val="auto"/>
          <w:u w:val="none"/>
        </w:rPr>
      </w:pPr>
      <w:r w:rsidRPr="005F5481">
        <w:rPr>
          <w:rStyle w:val="a3"/>
          <w:rFonts w:ascii="HG丸ｺﾞｼｯｸM-PRO" w:eastAsia="HG丸ｺﾞｼｯｸM-PRO" w:hAnsi="HG丸ｺﾞｼｯｸM-PRO"/>
          <w:color w:val="auto"/>
          <w:u w:val="none"/>
        </w:rPr>
        <w:t xml:space="preserve">1. 2021 </w:t>
      </w:r>
      <w:r w:rsidRPr="005F5481">
        <w:rPr>
          <w:rStyle w:val="a3"/>
          <w:rFonts w:ascii="HG丸ｺﾞｼｯｸM-PRO" w:eastAsia="HG丸ｺﾞｼｯｸM-PRO" w:hAnsi="HG丸ｺﾞｼｯｸM-PRO" w:hint="eastAsia"/>
          <w:color w:val="auto"/>
          <w:u w:val="none"/>
        </w:rPr>
        <w:t>年（第</w:t>
      </w:r>
      <w:r w:rsidRPr="005F5481">
        <w:rPr>
          <w:rStyle w:val="a3"/>
          <w:rFonts w:ascii="HG丸ｺﾞｼｯｸM-PRO" w:eastAsia="HG丸ｺﾞｼｯｸM-PRO" w:hAnsi="HG丸ｺﾞｼｯｸM-PRO"/>
          <w:color w:val="auto"/>
          <w:u w:val="none"/>
        </w:rPr>
        <w:t xml:space="preserve"> 3 </w:t>
      </w:r>
      <w:r w:rsidRPr="005F5481">
        <w:rPr>
          <w:rStyle w:val="a3"/>
          <w:rFonts w:ascii="HG丸ｺﾞｼｯｸM-PRO" w:eastAsia="HG丸ｺﾞｼｯｸM-PRO" w:hAnsi="HG丸ｺﾞｼｯｸM-PRO" w:hint="eastAsia"/>
          <w:color w:val="auto"/>
          <w:u w:val="none"/>
        </w:rPr>
        <w:t>回）世界食品安全デーの報告書</w:t>
      </w:r>
      <w:r w:rsidRPr="005F5481">
        <w:rPr>
          <w:rStyle w:val="a3"/>
          <w:rFonts w:ascii="HG丸ｺﾞｼｯｸM-PRO" w:eastAsia="HG丸ｺﾞｼｯｸM-PRO" w:hAnsi="HG丸ｺﾞｼｯｸM-PRO"/>
          <w:color w:val="auto"/>
          <w:u w:val="none"/>
        </w:rPr>
        <w:t xml:space="preserve"> ― </w:t>
      </w:r>
      <w:r w:rsidRPr="005F5481">
        <w:rPr>
          <w:rStyle w:val="a3"/>
          <w:rFonts w:ascii="HG丸ｺﾞｼｯｸM-PRO" w:eastAsia="HG丸ｺﾞｼｯｸM-PRO" w:hAnsi="HG丸ｺﾞｼｯｸM-PRO" w:hint="eastAsia"/>
          <w:color w:val="auto"/>
          <w:u w:val="none"/>
        </w:rPr>
        <w:t>全ての人のために食品安全の向上お</w:t>
      </w:r>
    </w:p>
    <w:p w14:paraId="54BD58B4" w14:textId="77777777" w:rsidR="005F5481" w:rsidRPr="005F5481" w:rsidRDefault="005F5481" w:rsidP="005F5481">
      <w:pPr>
        <w:spacing w:after="0" w:line="0" w:lineRule="atLeast"/>
        <w:ind w:firstLineChars="200" w:firstLine="440"/>
        <w:rPr>
          <w:rStyle w:val="a3"/>
          <w:rFonts w:ascii="HG丸ｺﾞｼｯｸM-PRO" w:eastAsia="HG丸ｺﾞｼｯｸM-PRO" w:hAnsi="HG丸ｺﾞｼｯｸM-PRO"/>
          <w:color w:val="auto"/>
          <w:u w:val="none"/>
        </w:rPr>
      </w:pPr>
      <w:r w:rsidRPr="005F5481">
        <w:rPr>
          <w:rStyle w:val="a3"/>
          <w:rFonts w:ascii="HG丸ｺﾞｼｯｸM-PRO" w:eastAsia="HG丸ｺﾞｼｯｸM-PRO" w:hAnsi="HG丸ｺﾞｼｯｸM-PRO" w:hint="eastAsia"/>
          <w:color w:val="auto"/>
          <w:u w:val="none"/>
        </w:rPr>
        <w:t>よび維持を目指す通年の取り組みを紹介</w:t>
      </w:r>
    </w:p>
    <w:p w14:paraId="7F00C47C" w14:textId="77777777" w:rsidR="005F5481" w:rsidRPr="005F5481" w:rsidRDefault="005F5481" w:rsidP="005F5481">
      <w:pPr>
        <w:spacing w:after="0" w:line="0" w:lineRule="atLeast"/>
        <w:rPr>
          <w:rStyle w:val="a3"/>
          <w:rFonts w:ascii="HG丸ｺﾞｼｯｸM-PRO" w:eastAsia="HG丸ｺﾞｼｯｸM-PRO" w:hAnsi="HG丸ｺﾞｼｯｸM-PRO"/>
          <w:b/>
          <w:bCs/>
          <w:color w:val="auto"/>
          <w:u w:val="none"/>
        </w:rPr>
      </w:pPr>
      <w:r w:rsidRPr="005F5481">
        <w:rPr>
          <w:rStyle w:val="a3"/>
          <w:rFonts w:ascii="HG丸ｺﾞｼｯｸM-PRO" w:eastAsia="HG丸ｺﾞｼｯｸM-PRO" w:hAnsi="HG丸ｺﾞｼｯｸM-PRO" w:hint="eastAsia"/>
          <w:b/>
          <w:bCs/>
          <w:color w:val="auto"/>
          <w:u w:val="none"/>
        </w:rPr>
        <w:t>【米国農務省食品安全検査局（</w:t>
      </w:r>
      <w:r w:rsidRPr="005F5481">
        <w:rPr>
          <w:rStyle w:val="a3"/>
          <w:rFonts w:ascii="HG丸ｺﾞｼｯｸM-PRO" w:eastAsia="HG丸ｺﾞｼｯｸM-PRO" w:hAnsi="HG丸ｺﾞｼｯｸM-PRO"/>
          <w:b/>
          <w:bCs/>
          <w:color w:val="auto"/>
          <w:u w:val="none"/>
        </w:rPr>
        <w:t>USDA FSIS</w:t>
      </w:r>
      <w:r w:rsidRPr="005F5481">
        <w:rPr>
          <w:rStyle w:val="a3"/>
          <w:rFonts w:ascii="HG丸ｺﾞｼｯｸM-PRO" w:eastAsia="HG丸ｺﾞｼｯｸM-PRO" w:hAnsi="HG丸ｺﾞｼｯｸM-PRO" w:hint="eastAsia"/>
          <w:b/>
          <w:bCs/>
          <w:color w:val="auto"/>
          <w:u w:val="none"/>
        </w:rPr>
        <w:t>）】</w:t>
      </w:r>
    </w:p>
    <w:p w14:paraId="5B7EB3BE" w14:textId="77777777" w:rsidR="005F5481" w:rsidRPr="005F5481" w:rsidRDefault="005F5481" w:rsidP="005F5481">
      <w:pPr>
        <w:spacing w:after="0" w:line="0" w:lineRule="atLeast"/>
        <w:ind w:firstLineChars="100" w:firstLine="220"/>
        <w:rPr>
          <w:rStyle w:val="a3"/>
          <w:rFonts w:ascii="HG丸ｺﾞｼｯｸM-PRO" w:eastAsia="HG丸ｺﾞｼｯｸM-PRO" w:hAnsi="HG丸ｺﾞｼｯｸM-PRO"/>
          <w:color w:val="auto"/>
          <w:u w:val="none"/>
        </w:rPr>
      </w:pPr>
      <w:r w:rsidRPr="005F5481">
        <w:rPr>
          <w:rStyle w:val="a3"/>
          <w:rFonts w:ascii="HG丸ｺﾞｼｯｸM-PRO" w:eastAsia="HG丸ｺﾞｼｯｸM-PRO" w:hAnsi="HG丸ｺﾞｼｯｸM-PRO"/>
          <w:color w:val="auto"/>
          <w:u w:val="none"/>
        </w:rPr>
        <w:t xml:space="preserve">1. </w:t>
      </w:r>
      <w:r w:rsidRPr="005F5481">
        <w:rPr>
          <w:rStyle w:val="a3"/>
          <w:rFonts w:ascii="HG丸ｺﾞｼｯｸM-PRO" w:eastAsia="HG丸ｺﾞｼｯｸM-PRO" w:hAnsi="HG丸ｺﾞｼｯｸM-PRO" w:hint="eastAsia"/>
          <w:color w:val="auto"/>
          <w:u w:val="none"/>
        </w:rPr>
        <w:t>米国農務省食品安全検査局（</w:t>
      </w:r>
      <w:r w:rsidRPr="005F5481">
        <w:rPr>
          <w:rStyle w:val="a3"/>
          <w:rFonts w:ascii="HG丸ｺﾞｼｯｸM-PRO" w:eastAsia="HG丸ｺﾞｼｯｸM-PRO" w:hAnsi="HG丸ｺﾞｼｯｸM-PRO"/>
          <w:color w:val="auto"/>
          <w:u w:val="none"/>
        </w:rPr>
        <w:t>USDA FSIS</w:t>
      </w:r>
      <w:r w:rsidRPr="005F5481">
        <w:rPr>
          <w:rStyle w:val="a3"/>
          <w:rFonts w:ascii="HG丸ｺﾞｼｯｸM-PRO" w:eastAsia="HG丸ｺﾞｼｯｸM-PRO" w:hAnsi="HG丸ｺﾞｼｯｸM-PRO" w:hint="eastAsia"/>
          <w:color w:val="auto"/>
          <w:u w:val="none"/>
        </w:rPr>
        <w:t>）がウシのとさつのための新しい</w:t>
      </w:r>
      <w:r w:rsidRPr="005F5481">
        <w:rPr>
          <w:rStyle w:val="a3"/>
          <w:rFonts w:ascii="HG丸ｺﾞｼｯｸM-PRO" w:eastAsia="HG丸ｺﾞｼｯｸM-PRO" w:hAnsi="HG丸ｺﾞｼｯｸM-PRO"/>
          <w:color w:val="auto"/>
          <w:u w:val="none"/>
        </w:rPr>
        <w:t xml:space="preserve"> HACCP </w:t>
      </w:r>
      <w:r w:rsidRPr="005F5481">
        <w:rPr>
          <w:rStyle w:val="a3"/>
          <w:rFonts w:ascii="HG丸ｺﾞｼｯｸM-PRO" w:eastAsia="HG丸ｺﾞｼｯｸM-PRO" w:hAnsi="HG丸ｺﾞｼｯｸM-PRO" w:hint="eastAsia"/>
          <w:color w:val="auto"/>
          <w:u w:val="none"/>
        </w:rPr>
        <w:t>モ</w:t>
      </w:r>
    </w:p>
    <w:p w14:paraId="26C2730A" w14:textId="77777777" w:rsidR="005F5481" w:rsidRPr="005F5481" w:rsidRDefault="005F5481" w:rsidP="005F5481">
      <w:pPr>
        <w:spacing w:after="0" w:line="0" w:lineRule="atLeast"/>
        <w:ind w:firstLineChars="200" w:firstLine="440"/>
        <w:rPr>
          <w:rStyle w:val="a3"/>
          <w:rFonts w:ascii="HG丸ｺﾞｼｯｸM-PRO" w:eastAsia="HG丸ｺﾞｼｯｸM-PRO" w:hAnsi="HG丸ｺﾞｼｯｸM-PRO"/>
          <w:color w:val="auto"/>
          <w:u w:val="none"/>
        </w:rPr>
      </w:pPr>
      <w:r w:rsidRPr="005F5481">
        <w:rPr>
          <w:rStyle w:val="a3"/>
          <w:rFonts w:ascii="HG丸ｺﾞｼｯｸM-PRO" w:eastAsia="HG丸ｺﾞｼｯｸM-PRO" w:hAnsi="HG丸ｺﾞｼｯｸM-PRO" w:hint="eastAsia"/>
          <w:color w:val="auto"/>
          <w:u w:val="none"/>
        </w:rPr>
        <w:t>デルを発表</w:t>
      </w:r>
    </w:p>
    <w:p w14:paraId="0CC41982" w14:textId="77777777" w:rsidR="005F5481" w:rsidRPr="005F5481" w:rsidRDefault="005F5481" w:rsidP="005F5481">
      <w:pPr>
        <w:spacing w:after="0" w:line="0" w:lineRule="atLeast"/>
        <w:rPr>
          <w:rStyle w:val="a3"/>
          <w:rFonts w:ascii="HG丸ｺﾞｼｯｸM-PRO" w:eastAsia="HG丸ｺﾞｼｯｸM-PRO" w:hAnsi="HG丸ｺﾞｼｯｸM-PRO"/>
          <w:b/>
          <w:bCs/>
          <w:color w:val="auto"/>
          <w:u w:val="none"/>
        </w:rPr>
      </w:pPr>
      <w:r w:rsidRPr="005F5481">
        <w:rPr>
          <w:rStyle w:val="a3"/>
          <w:rFonts w:ascii="HG丸ｺﾞｼｯｸM-PRO" w:eastAsia="HG丸ｺﾞｼｯｸM-PRO" w:hAnsi="HG丸ｺﾞｼｯｸM-PRO" w:hint="eastAsia"/>
          <w:b/>
          <w:bCs/>
          <w:color w:val="auto"/>
          <w:u w:val="none"/>
        </w:rPr>
        <w:t>【米国疾病予防管理センター（</w:t>
      </w:r>
      <w:r w:rsidRPr="005F5481">
        <w:rPr>
          <w:rStyle w:val="a3"/>
          <w:rFonts w:ascii="HG丸ｺﾞｼｯｸM-PRO" w:eastAsia="HG丸ｺﾞｼｯｸM-PRO" w:hAnsi="HG丸ｺﾞｼｯｸM-PRO"/>
          <w:b/>
          <w:bCs/>
          <w:color w:val="auto"/>
          <w:u w:val="none"/>
        </w:rPr>
        <w:t>US CDC</w:t>
      </w:r>
      <w:r w:rsidRPr="005F5481">
        <w:rPr>
          <w:rStyle w:val="a3"/>
          <w:rFonts w:ascii="HG丸ｺﾞｼｯｸM-PRO" w:eastAsia="HG丸ｺﾞｼｯｸM-PRO" w:hAnsi="HG丸ｺﾞｼｯｸM-PRO" w:hint="eastAsia"/>
          <w:b/>
          <w:bCs/>
          <w:color w:val="auto"/>
          <w:u w:val="none"/>
        </w:rPr>
        <w:t>）】</w:t>
      </w:r>
    </w:p>
    <w:p w14:paraId="5A133FA8" w14:textId="77777777" w:rsidR="005F5481" w:rsidRPr="005F5481" w:rsidRDefault="005F5481" w:rsidP="005F5481">
      <w:pPr>
        <w:spacing w:after="0" w:line="0" w:lineRule="atLeast"/>
        <w:ind w:firstLineChars="100" w:firstLine="220"/>
        <w:rPr>
          <w:rStyle w:val="a3"/>
          <w:rFonts w:ascii="HG丸ｺﾞｼｯｸM-PRO" w:eastAsia="HG丸ｺﾞｼｯｸM-PRO" w:hAnsi="HG丸ｺﾞｼｯｸM-PRO"/>
          <w:color w:val="auto"/>
          <w:u w:val="none"/>
        </w:rPr>
      </w:pPr>
      <w:r w:rsidRPr="005F5481">
        <w:rPr>
          <w:rStyle w:val="a3"/>
          <w:rFonts w:ascii="HG丸ｺﾞｼｯｸM-PRO" w:eastAsia="HG丸ｺﾞｼｯｸM-PRO" w:hAnsi="HG丸ｺﾞｼｯｸM-PRO"/>
          <w:color w:val="auto"/>
          <w:u w:val="none"/>
        </w:rPr>
        <w:t xml:space="preserve">1. </w:t>
      </w:r>
      <w:r w:rsidRPr="005F5481">
        <w:rPr>
          <w:rStyle w:val="a3"/>
          <w:rFonts w:ascii="HG丸ｺﾞｼｯｸM-PRO" w:eastAsia="HG丸ｺﾞｼｯｸM-PRO" w:hAnsi="HG丸ｺﾞｼｯｸM-PRO" w:hint="eastAsia"/>
          <w:color w:val="auto"/>
          <w:u w:val="none"/>
        </w:rPr>
        <w:t>タマネギに関連して複数州にわたり発生しているサルモネラ（</w:t>
      </w:r>
      <w:r w:rsidRPr="005F5481">
        <w:rPr>
          <w:rStyle w:val="a3"/>
          <w:rFonts w:ascii="HG丸ｺﾞｼｯｸM-PRO" w:eastAsia="HG丸ｺﾞｼｯｸM-PRO" w:hAnsi="HG丸ｺﾞｼｯｸM-PRO"/>
          <w:color w:val="auto"/>
          <w:u w:val="none"/>
        </w:rPr>
        <w:t xml:space="preserve"> Salmonella</w:t>
      </w:r>
    </w:p>
    <w:p w14:paraId="2F7DE90C" w14:textId="77777777" w:rsidR="005F5481" w:rsidRPr="005F5481" w:rsidRDefault="005F5481" w:rsidP="005F5481">
      <w:pPr>
        <w:spacing w:after="0" w:line="0" w:lineRule="atLeast"/>
        <w:ind w:leftChars="200" w:left="440"/>
        <w:rPr>
          <w:rStyle w:val="a3"/>
          <w:rFonts w:ascii="HG丸ｺﾞｼｯｸM-PRO" w:eastAsia="HG丸ｺﾞｼｯｸM-PRO" w:hAnsi="HG丸ｺﾞｼｯｸM-PRO"/>
          <w:color w:val="auto"/>
          <w:u w:val="none"/>
        </w:rPr>
      </w:pPr>
      <w:proofErr w:type="spellStart"/>
      <w:r w:rsidRPr="005F5481">
        <w:rPr>
          <w:rStyle w:val="a3"/>
          <w:rFonts w:ascii="HG丸ｺﾞｼｯｸM-PRO" w:eastAsia="HG丸ｺﾞｼｯｸM-PRO" w:hAnsi="HG丸ｺﾞｼｯｸM-PRO"/>
          <w:color w:val="auto"/>
          <w:u w:val="none"/>
        </w:rPr>
        <w:t>Oranienburg</w:t>
      </w:r>
      <w:proofErr w:type="spellEnd"/>
      <w:r w:rsidRPr="005F5481">
        <w:rPr>
          <w:rStyle w:val="a3"/>
          <w:rFonts w:ascii="HG丸ｺﾞｼｯｸM-PRO" w:eastAsia="HG丸ｺﾞｼｯｸM-PRO" w:hAnsi="HG丸ｺﾞｼｯｸM-PRO" w:hint="eastAsia"/>
          <w:color w:val="auto"/>
          <w:u w:val="none"/>
        </w:rPr>
        <w:t>）感染アウトブレイク（</w:t>
      </w:r>
      <w:r w:rsidRPr="005F5481">
        <w:rPr>
          <w:rStyle w:val="a3"/>
          <w:rFonts w:ascii="HG丸ｺﾞｼｯｸM-PRO" w:eastAsia="HG丸ｺﾞｼｯｸM-PRO" w:hAnsi="HG丸ｺﾞｼｯｸM-PRO"/>
          <w:color w:val="auto"/>
          <w:u w:val="none"/>
        </w:rPr>
        <w:t xml:space="preserve">2021 </w:t>
      </w:r>
      <w:r w:rsidRPr="005F5481">
        <w:rPr>
          <w:rStyle w:val="a3"/>
          <w:rFonts w:ascii="HG丸ｺﾞｼｯｸM-PRO" w:eastAsia="HG丸ｺﾞｼｯｸM-PRO" w:hAnsi="HG丸ｺﾞｼｯｸM-PRO" w:hint="eastAsia"/>
          <w:color w:val="auto"/>
          <w:u w:val="none"/>
        </w:rPr>
        <w:t>年</w:t>
      </w:r>
      <w:r w:rsidRPr="005F5481">
        <w:rPr>
          <w:rStyle w:val="a3"/>
          <w:rFonts w:ascii="HG丸ｺﾞｼｯｸM-PRO" w:eastAsia="HG丸ｺﾞｼｯｸM-PRO" w:hAnsi="HG丸ｺﾞｼｯｸM-PRO"/>
          <w:color w:val="auto"/>
          <w:u w:val="none"/>
        </w:rPr>
        <w:t xml:space="preserve"> 10 </w:t>
      </w:r>
      <w:r w:rsidRPr="005F5481">
        <w:rPr>
          <w:rStyle w:val="a3"/>
          <w:rFonts w:ascii="HG丸ｺﾞｼｯｸM-PRO" w:eastAsia="HG丸ｺﾞｼｯｸM-PRO" w:hAnsi="HG丸ｺﾞｼｯｸM-PRO" w:hint="eastAsia"/>
          <w:color w:val="auto"/>
          <w:u w:val="none"/>
        </w:rPr>
        <w:t>月</w:t>
      </w:r>
      <w:r w:rsidRPr="005F5481">
        <w:rPr>
          <w:rStyle w:val="a3"/>
          <w:rFonts w:ascii="HG丸ｺﾞｼｯｸM-PRO" w:eastAsia="HG丸ｺﾞｼｯｸM-PRO" w:hAnsi="HG丸ｺﾞｼｯｸM-PRO"/>
          <w:color w:val="auto"/>
          <w:u w:val="none"/>
        </w:rPr>
        <w:t xml:space="preserve"> 21 </w:t>
      </w:r>
      <w:r w:rsidRPr="005F5481">
        <w:rPr>
          <w:rStyle w:val="a3"/>
          <w:rFonts w:ascii="HG丸ｺﾞｼｯｸM-PRO" w:eastAsia="HG丸ｺﾞｼｯｸM-PRO" w:hAnsi="HG丸ｺﾞｼｯｸM-PRO" w:hint="eastAsia"/>
          <w:color w:val="auto"/>
          <w:u w:val="none"/>
        </w:rPr>
        <w:t>日、</w:t>
      </w:r>
      <w:r w:rsidRPr="005F5481">
        <w:rPr>
          <w:rStyle w:val="a3"/>
          <w:rFonts w:ascii="HG丸ｺﾞｼｯｸM-PRO" w:eastAsia="HG丸ｺﾞｼｯｸM-PRO" w:hAnsi="HG丸ｺﾞｼｯｸM-PRO"/>
          <w:color w:val="auto"/>
          <w:u w:val="none"/>
        </w:rPr>
        <w:t xml:space="preserve">20 </w:t>
      </w:r>
      <w:r w:rsidRPr="005F5481">
        <w:rPr>
          <w:rStyle w:val="a3"/>
          <w:rFonts w:ascii="HG丸ｺﾞｼｯｸM-PRO" w:eastAsia="HG丸ｺﾞｼｯｸM-PRO" w:hAnsi="HG丸ｺﾞｼｯｸM-PRO" w:hint="eastAsia"/>
          <w:color w:val="auto"/>
          <w:u w:val="none"/>
        </w:rPr>
        <w:t>日、</w:t>
      </w:r>
      <w:r w:rsidRPr="005F5481">
        <w:rPr>
          <w:rStyle w:val="a3"/>
          <w:rFonts w:ascii="HG丸ｺﾞｼｯｸM-PRO" w:eastAsia="HG丸ｺﾞｼｯｸM-PRO" w:hAnsi="HG丸ｺﾞｼｯｸM-PRO"/>
          <w:color w:val="auto"/>
          <w:u w:val="none"/>
        </w:rPr>
        <w:t xml:space="preserve">14 </w:t>
      </w:r>
      <w:r w:rsidRPr="005F5481">
        <w:rPr>
          <w:rStyle w:val="a3"/>
          <w:rFonts w:ascii="HG丸ｺﾞｼｯｸM-PRO" w:eastAsia="HG丸ｺﾞｼｯｸM-PRO" w:hAnsi="HG丸ｺﾞｼｯｸM-PRO" w:hint="eastAsia"/>
          <w:color w:val="auto"/>
          <w:u w:val="none"/>
        </w:rPr>
        <w:t>日付更新情報）</w:t>
      </w:r>
    </w:p>
    <w:p w14:paraId="0C62431C" w14:textId="77777777" w:rsidR="005F5481" w:rsidRPr="005F5481" w:rsidRDefault="005F5481" w:rsidP="005F5481">
      <w:pPr>
        <w:spacing w:after="0" w:line="0" w:lineRule="atLeast"/>
        <w:ind w:firstLineChars="100" w:firstLine="220"/>
        <w:rPr>
          <w:rStyle w:val="a3"/>
          <w:rFonts w:ascii="HG丸ｺﾞｼｯｸM-PRO" w:eastAsia="HG丸ｺﾞｼｯｸM-PRO" w:hAnsi="HG丸ｺﾞｼｯｸM-PRO"/>
          <w:color w:val="auto"/>
          <w:u w:val="none"/>
        </w:rPr>
      </w:pPr>
      <w:r w:rsidRPr="005F5481">
        <w:rPr>
          <w:rStyle w:val="a3"/>
          <w:rFonts w:ascii="HG丸ｺﾞｼｯｸM-PRO" w:eastAsia="HG丸ｺﾞｼｯｸM-PRO" w:hAnsi="HG丸ｺﾞｼｯｸM-PRO"/>
          <w:color w:val="auto"/>
          <w:u w:val="none"/>
        </w:rPr>
        <w:t xml:space="preserve">2. </w:t>
      </w:r>
      <w:r w:rsidRPr="005F5481">
        <w:rPr>
          <w:rStyle w:val="a3"/>
          <w:rFonts w:ascii="HG丸ｺﾞｼｯｸM-PRO" w:eastAsia="HG丸ｺﾞｼｯｸM-PRO" w:hAnsi="HG丸ｺﾞｼｯｸM-PRO" w:hint="eastAsia"/>
          <w:color w:val="auto"/>
          <w:u w:val="none"/>
        </w:rPr>
        <w:t>七面鳥ひき肉に関連して複数州にわたり発生したサルモネラ（</w:t>
      </w:r>
      <w:r w:rsidRPr="005F5481">
        <w:rPr>
          <w:rStyle w:val="a3"/>
          <w:rFonts w:ascii="HG丸ｺﾞｼｯｸM-PRO" w:eastAsia="HG丸ｺﾞｼｯｸM-PRO" w:hAnsi="HG丸ｺﾞｼｯｸM-PRO"/>
          <w:color w:val="auto"/>
          <w:u w:val="none"/>
        </w:rPr>
        <w:t xml:space="preserve">Salmonella </w:t>
      </w:r>
      <w:proofErr w:type="spellStart"/>
      <w:r w:rsidRPr="005F5481">
        <w:rPr>
          <w:rStyle w:val="a3"/>
          <w:rFonts w:ascii="HG丸ｺﾞｼｯｸM-PRO" w:eastAsia="HG丸ｺﾞｼｯｸM-PRO" w:hAnsi="HG丸ｺﾞｼｯｸM-PRO"/>
          <w:color w:val="auto"/>
          <w:u w:val="none"/>
        </w:rPr>
        <w:t>Hadar</w:t>
      </w:r>
      <w:proofErr w:type="spellEnd"/>
      <w:r w:rsidRPr="005F5481">
        <w:rPr>
          <w:rStyle w:val="a3"/>
          <w:rFonts w:ascii="HG丸ｺﾞｼｯｸM-PRO" w:eastAsia="HG丸ｺﾞｼｯｸM-PRO" w:hAnsi="HG丸ｺﾞｼｯｸM-PRO" w:hint="eastAsia"/>
          <w:color w:val="auto"/>
          <w:u w:val="none"/>
        </w:rPr>
        <w:t>）感</w:t>
      </w:r>
    </w:p>
    <w:p w14:paraId="30B5432B" w14:textId="77777777" w:rsidR="005F5481" w:rsidRPr="005F5481" w:rsidRDefault="005F5481" w:rsidP="005F5481">
      <w:pPr>
        <w:spacing w:after="0" w:line="0" w:lineRule="atLeast"/>
        <w:ind w:firstLineChars="200" w:firstLine="440"/>
        <w:rPr>
          <w:rStyle w:val="a3"/>
          <w:rFonts w:ascii="HG丸ｺﾞｼｯｸM-PRO" w:eastAsia="HG丸ｺﾞｼｯｸM-PRO" w:hAnsi="HG丸ｺﾞｼｯｸM-PRO"/>
          <w:color w:val="auto"/>
          <w:u w:val="none"/>
        </w:rPr>
      </w:pPr>
      <w:r w:rsidRPr="005F5481">
        <w:rPr>
          <w:rStyle w:val="a3"/>
          <w:rFonts w:ascii="HG丸ｺﾞｼｯｸM-PRO" w:eastAsia="HG丸ｺﾞｼｯｸM-PRO" w:hAnsi="HG丸ｺﾞｼｯｸM-PRO" w:hint="eastAsia"/>
          <w:color w:val="auto"/>
          <w:u w:val="none"/>
        </w:rPr>
        <w:t>染アウトブレイク（最終更新）</w:t>
      </w:r>
    </w:p>
    <w:p w14:paraId="34DE92BA" w14:textId="77777777" w:rsidR="005F5481" w:rsidRPr="005F5481" w:rsidRDefault="005F5481" w:rsidP="005F5481">
      <w:pPr>
        <w:spacing w:after="0" w:line="0" w:lineRule="atLeast"/>
        <w:rPr>
          <w:rStyle w:val="a3"/>
          <w:rFonts w:ascii="HG丸ｺﾞｼｯｸM-PRO" w:eastAsia="HG丸ｺﾞｼｯｸM-PRO" w:hAnsi="HG丸ｺﾞｼｯｸM-PRO"/>
          <w:b/>
          <w:bCs/>
          <w:color w:val="auto"/>
          <w:u w:val="none"/>
        </w:rPr>
      </w:pPr>
      <w:r w:rsidRPr="005F5481">
        <w:rPr>
          <w:rStyle w:val="a3"/>
          <w:rFonts w:ascii="HG丸ｺﾞｼｯｸM-PRO" w:eastAsia="HG丸ｺﾞｼｯｸM-PRO" w:hAnsi="HG丸ｺﾞｼｯｸM-PRO" w:hint="eastAsia"/>
          <w:b/>
          <w:bCs/>
          <w:color w:val="auto"/>
          <w:u w:val="none"/>
        </w:rPr>
        <w:t>【欧州疾病予防管理センター</w:t>
      </w:r>
      <w:r w:rsidRPr="005F5481">
        <w:rPr>
          <w:rStyle w:val="a3"/>
          <w:rFonts w:ascii="HG丸ｺﾞｼｯｸM-PRO" w:eastAsia="HG丸ｺﾞｼｯｸM-PRO" w:hAnsi="HG丸ｺﾞｼｯｸM-PRO"/>
          <w:b/>
          <w:bCs/>
          <w:color w:val="auto"/>
          <w:u w:val="none"/>
        </w:rPr>
        <w:t>(ECDC)</w:t>
      </w:r>
      <w:r w:rsidRPr="005F5481">
        <w:rPr>
          <w:rStyle w:val="a3"/>
          <w:rFonts w:ascii="HG丸ｺﾞｼｯｸM-PRO" w:eastAsia="HG丸ｺﾞｼｯｸM-PRO" w:hAnsi="HG丸ｺﾞｼｯｸM-PRO" w:hint="eastAsia"/>
          <w:b/>
          <w:bCs/>
          <w:color w:val="auto"/>
          <w:u w:val="none"/>
        </w:rPr>
        <w:t>】</w:t>
      </w:r>
    </w:p>
    <w:p w14:paraId="59AFB5B2" w14:textId="77777777" w:rsidR="005F5481" w:rsidRPr="005F5481" w:rsidRDefault="005F5481" w:rsidP="005F5481">
      <w:pPr>
        <w:spacing w:after="0" w:line="0" w:lineRule="atLeast"/>
        <w:ind w:firstLineChars="100" w:firstLine="220"/>
        <w:rPr>
          <w:rStyle w:val="a3"/>
          <w:rFonts w:ascii="HG丸ｺﾞｼｯｸM-PRO" w:eastAsia="HG丸ｺﾞｼｯｸM-PRO" w:hAnsi="HG丸ｺﾞｼｯｸM-PRO"/>
          <w:color w:val="auto"/>
          <w:u w:val="none"/>
        </w:rPr>
      </w:pPr>
      <w:r w:rsidRPr="005F5481">
        <w:rPr>
          <w:rStyle w:val="a3"/>
          <w:rFonts w:ascii="HG丸ｺﾞｼｯｸM-PRO" w:eastAsia="HG丸ｺﾞｼｯｸM-PRO" w:hAnsi="HG丸ｺﾞｼｯｸM-PRO"/>
          <w:color w:val="auto"/>
          <w:u w:val="none"/>
        </w:rPr>
        <w:t xml:space="preserve">1. </w:t>
      </w:r>
      <w:r w:rsidRPr="005F5481">
        <w:rPr>
          <w:rStyle w:val="a3"/>
          <w:rFonts w:ascii="HG丸ｺﾞｼｯｸM-PRO" w:eastAsia="HG丸ｺﾞｼｯｸM-PRO" w:hAnsi="HG丸ｺﾞｼｯｸM-PRO" w:hint="eastAsia"/>
          <w:color w:val="auto"/>
          <w:u w:val="none"/>
        </w:rPr>
        <w:t>世界実地疫学デー：実地での公衆衛生保護に携わる人々を称える</w:t>
      </w:r>
    </w:p>
    <w:p w14:paraId="44DA5C7C" w14:textId="77777777" w:rsidR="005F5481" w:rsidRPr="005F5481" w:rsidRDefault="005F5481" w:rsidP="005F5481">
      <w:pPr>
        <w:spacing w:after="0" w:line="0" w:lineRule="atLeast"/>
        <w:rPr>
          <w:rStyle w:val="a3"/>
          <w:rFonts w:ascii="HG丸ｺﾞｼｯｸM-PRO" w:eastAsia="HG丸ｺﾞｼｯｸM-PRO" w:hAnsi="HG丸ｺﾞｼｯｸM-PRO"/>
          <w:b/>
          <w:bCs/>
          <w:color w:val="auto"/>
          <w:u w:val="none"/>
        </w:rPr>
      </w:pPr>
      <w:r w:rsidRPr="005F5481">
        <w:rPr>
          <w:rStyle w:val="a3"/>
          <w:rFonts w:ascii="HG丸ｺﾞｼｯｸM-PRO" w:eastAsia="HG丸ｺﾞｼｯｸM-PRO" w:hAnsi="HG丸ｺﾞｼｯｸM-PRO" w:hint="eastAsia"/>
          <w:b/>
          <w:bCs/>
          <w:color w:val="auto"/>
          <w:u w:val="none"/>
        </w:rPr>
        <w:t>【欧州委員会健康・食品安全総局（</w:t>
      </w:r>
      <w:r w:rsidRPr="005F5481">
        <w:rPr>
          <w:rStyle w:val="a3"/>
          <w:rFonts w:ascii="HG丸ｺﾞｼｯｸM-PRO" w:eastAsia="HG丸ｺﾞｼｯｸM-PRO" w:hAnsi="HG丸ｺﾞｼｯｸM-PRO"/>
          <w:b/>
          <w:bCs/>
          <w:color w:val="auto"/>
          <w:u w:val="none"/>
        </w:rPr>
        <w:t>EC DG-SANTE</w:t>
      </w:r>
      <w:r w:rsidRPr="005F5481">
        <w:rPr>
          <w:rStyle w:val="a3"/>
          <w:rFonts w:ascii="HG丸ｺﾞｼｯｸM-PRO" w:eastAsia="HG丸ｺﾞｼｯｸM-PRO" w:hAnsi="HG丸ｺﾞｼｯｸM-PRO" w:hint="eastAsia"/>
          <w:b/>
          <w:bCs/>
          <w:color w:val="auto"/>
          <w:u w:val="none"/>
        </w:rPr>
        <w:t>）】</w:t>
      </w:r>
    </w:p>
    <w:p w14:paraId="081ACD54" w14:textId="77777777" w:rsidR="005F5481" w:rsidRPr="005F5481" w:rsidRDefault="005F5481" w:rsidP="005F5481">
      <w:pPr>
        <w:spacing w:after="0" w:line="0" w:lineRule="atLeast"/>
        <w:ind w:firstLineChars="100" w:firstLine="220"/>
        <w:rPr>
          <w:rStyle w:val="a3"/>
          <w:rFonts w:ascii="HG丸ｺﾞｼｯｸM-PRO" w:eastAsia="HG丸ｺﾞｼｯｸM-PRO" w:hAnsi="HG丸ｺﾞｼｯｸM-PRO"/>
          <w:color w:val="auto"/>
          <w:u w:val="none"/>
        </w:rPr>
      </w:pPr>
      <w:r w:rsidRPr="005F5481">
        <w:rPr>
          <w:rStyle w:val="a3"/>
          <w:rFonts w:ascii="HG丸ｺﾞｼｯｸM-PRO" w:eastAsia="HG丸ｺﾞｼｯｸM-PRO" w:hAnsi="HG丸ｺﾞｼｯｸM-PRO"/>
          <w:color w:val="auto"/>
          <w:u w:val="none"/>
        </w:rPr>
        <w:t xml:space="preserve">1. </w:t>
      </w:r>
      <w:r w:rsidRPr="005F5481">
        <w:rPr>
          <w:rStyle w:val="a3"/>
          <w:rFonts w:ascii="HG丸ｺﾞｼｯｸM-PRO" w:eastAsia="HG丸ｺﾞｼｯｸM-PRO" w:hAnsi="HG丸ｺﾞｼｯｸM-PRO" w:hint="eastAsia"/>
          <w:color w:val="auto"/>
          <w:u w:val="none"/>
        </w:rPr>
        <w:t>食品および飼料に関する早期警告システム（</w:t>
      </w:r>
      <w:r w:rsidRPr="005F5481">
        <w:rPr>
          <w:rStyle w:val="a3"/>
          <w:rFonts w:ascii="HG丸ｺﾞｼｯｸM-PRO" w:eastAsia="HG丸ｺﾞｼｯｸM-PRO" w:hAnsi="HG丸ｺﾞｼｯｸM-PRO"/>
          <w:color w:val="auto"/>
          <w:u w:val="none"/>
        </w:rPr>
        <w:t>RASFF</w:t>
      </w:r>
      <w:r w:rsidRPr="005F5481">
        <w:rPr>
          <w:rStyle w:val="a3"/>
          <w:rFonts w:ascii="HG丸ｺﾞｼｯｸM-PRO" w:eastAsia="HG丸ｺﾞｼｯｸM-PRO" w:hAnsi="HG丸ｺﾞｼｯｸM-PRO" w:hint="eastAsia"/>
          <w:color w:val="auto"/>
          <w:u w:val="none"/>
        </w:rPr>
        <w:t>：</w:t>
      </w:r>
      <w:r w:rsidRPr="005F5481">
        <w:rPr>
          <w:rStyle w:val="a3"/>
          <w:rFonts w:ascii="HG丸ｺﾞｼｯｸM-PRO" w:eastAsia="HG丸ｺﾞｼｯｸM-PRO" w:hAnsi="HG丸ｺﾞｼｯｸM-PRO"/>
          <w:color w:val="auto"/>
          <w:u w:val="none"/>
        </w:rPr>
        <w:t xml:space="preserve">Rapid Alert System for Food and </w:t>
      </w:r>
    </w:p>
    <w:p w14:paraId="0743BF8C" w14:textId="77777777" w:rsidR="005F5481" w:rsidRPr="005F5481" w:rsidRDefault="005F5481" w:rsidP="005F5481">
      <w:pPr>
        <w:spacing w:after="0" w:line="0" w:lineRule="atLeast"/>
        <w:ind w:firstLineChars="200" w:firstLine="440"/>
        <w:rPr>
          <w:rStyle w:val="a3"/>
          <w:rFonts w:ascii="HG丸ｺﾞｼｯｸM-PRO" w:eastAsia="HG丸ｺﾞｼｯｸM-PRO" w:hAnsi="HG丸ｺﾞｼｯｸM-PRO"/>
          <w:color w:val="auto"/>
          <w:u w:val="none"/>
        </w:rPr>
      </w:pPr>
      <w:r w:rsidRPr="005F5481">
        <w:rPr>
          <w:rStyle w:val="a3"/>
          <w:rFonts w:ascii="HG丸ｺﾞｼｯｸM-PRO" w:eastAsia="HG丸ｺﾞｼｯｸM-PRO" w:hAnsi="HG丸ｺﾞｼｯｸM-PRO" w:hint="eastAsia"/>
          <w:color w:val="auto"/>
          <w:u w:val="none"/>
        </w:rPr>
        <w:t>Feed）</w:t>
      </w:r>
    </w:p>
    <w:p w14:paraId="4D1821E5" w14:textId="77777777" w:rsidR="005F5481" w:rsidRPr="005F5481" w:rsidRDefault="005F5481" w:rsidP="005F5481">
      <w:pPr>
        <w:spacing w:after="0" w:line="0" w:lineRule="atLeast"/>
        <w:rPr>
          <w:rStyle w:val="a3"/>
          <w:rFonts w:ascii="HG丸ｺﾞｼｯｸM-PRO" w:eastAsia="HG丸ｺﾞｼｯｸM-PRO" w:hAnsi="HG丸ｺﾞｼｯｸM-PRO"/>
          <w:b/>
          <w:bCs/>
          <w:color w:val="auto"/>
          <w:u w:val="none"/>
        </w:rPr>
      </w:pPr>
      <w:r w:rsidRPr="005F5481">
        <w:rPr>
          <w:rStyle w:val="a3"/>
          <w:rFonts w:ascii="HG丸ｺﾞｼｯｸM-PRO" w:eastAsia="HG丸ｺﾞｼｯｸM-PRO" w:hAnsi="HG丸ｺﾞｼｯｸM-PRO" w:hint="eastAsia"/>
          <w:b/>
          <w:bCs/>
          <w:color w:val="auto"/>
          <w:u w:val="none"/>
        </w:rPr>
        <w:t>【欧州食品安全機関（</w:t>
      </w:r>
      <w:r w:rsidRPr="005F5481">
        <w:rPr>
          <w:rStyle w:val="a3"/>
          <w:rFonts w:ascii="HG丸ｺﾞｼｯｸM-PRO" w:eastAsia="HG丸ｺﾞｼｯｸM-PRO" w:hAnsi="HG丸ｺﾞｼｯｸM-PRO"/>
          <w:b/>
          <w:bCs/>
          <w:color w:val="auto"/>
          <w:u w:val="none"/>
        </w:rPr>
        <w:t>EFSA</w:t>
      </w:r>
      <w:r w:rsidRPr="005F5481">
        <w:rPr>
          <w:rStyle w:val="a3"/>
          <w:rFonts w:ascii="HG丸ｺﾞｼｯｸM-PRO" w:eastAsia="HG丸ｺﾞｼｯｸM-PRO" w:hAnsi="HG丸ｺﾞｼｯｸM-PRO" w:hint="eastAsia"/>
          <w:b/>
          <w:bCs/>
          <w:color w:val="auto"/>
          <w:u w:val="none"/>
        </w:rPr>
        <w:t>）】</w:t>
      </w:r>
    </w:p>
    <w:p w14:paraId="4FF3FF17" w14:textId="34DD7514" w:rsidR="005F5481" w:rsidRPr="005F5481" w:rsidRDefault="005F5481" w:rsidP="005F5481">
      <w:pPr>
        <w:spacing w:after="0" w:line="0" w:lineRule="atLeast"/>
        <w:ind w:leftChars="100" w:left="440" w:hangingChars="100" w:hanging="220"/>
        <w:rPr>
          <w:rStyle w:val="a3"/>
          <w:rFonts w:ascii="HG丸ｺﾞｼｯｸM-PRO" w:eastAsia="HG丸ｺﾞｼｯｸM-PRO" w:hAnsi="HG丸ｺﾞｼｯｸM-PRO"/>
          <w:color w:val="auto"/>
          <w:u w:val="none"/>
        </w:rPr>
      </w:pPr>
      <w:r w:rsidRPr="005F5481">
        <w:rPr>
          <w:rStyle w:val="a3"/>
          <w:rFonts w:ascii="HG丸ｺﾞｼｯｸM-PRO" w:eastAsia="HG丸ｺﾞｼｯｸM-PRO" w:hAnsi="HG丸ｺﾞｼｯｸM-PRO"/>
          <w:color w:val="auto"/>
          <w:u w:val="none"/>
        </w:rPr>
        <w:lastRenderedPageBreak/>
        <w:t xml:space="preserve">1. </w:t>
      </w:r>
      <w:r w:rsidRPr="005F5481">
        <w:rPr>
          <w:rStyle w:val="a3"/>
          <w:rFonts w:ascii="HG丸ｺﾞｼｯｸM-PRO" w:eastAsia="HG丸ｺﾞｼｯｸM-PRO" w:hAnsi="HG丸ｺﾞｼｯｸM-PRO" w:hint="eastAsia"/>
          <w:color w:val="auto"/>
          <w:u w:val="none"/>
        </w:rPr>
        <w:t>欧州連合（</w:t>
      </w:r>
      <w:r w:rsidRPr="005F5481">
        <w:rPr>
          <w:rStyle w:val="a3"/>
          <w:rFonts w:ascii="HG丸ｺﾞｼｯｸM-PRO" w:eastAsia="HG丸ｺﾞｼｯｸM-PRO" w:hAnsi="HG丸ｺﾞｼｯｸM-PRO"/>
          <w:color w:val="auto"/>
          <w:u w:val="none"/>
        </w:rPr>
        <w:t>EU</w:t>
      </w:r>
      <w:r w:rsidRPr="005F5481">
        <w:rPr>
          <w:rStyle w:val="a3"/>
          <w:rFonts w:ascii="HG丸ｺﾞｼｯｸM-PRO" w:eastAsia="HG丸ｺﾞｼｯｸM-PRO" w:hAnsi="HG丸ｺﾞｼｯｸM-PRO" w:hint="eastAsia"/>
          <w:color w:val="auto"/>
          <w:u w:val="none"/>
        </w:rPr>
        <w:t>）規則</w:t>
      </w:r>
      <w:r w:rsidRPr="005F5481">
        <w:rPr>
          <w:rStyle w:val="a3"/>
          <w:rFonts w:ascii="HG丸ｺﾞｼｯｸM-PRO" w:eastAsia="HG丸ｺﾞｼｯｸM-PRO" w:hAnsi="HG丸ｺﾞｼｯｸM-PRO"/>
          <w:color w:val="auto"/>
          <w:u w:val="none"/>
        </w:rPr>
        <w:t xml:space="preserve"> Regulation (EU) 2015/2283 </w:t>
      </w:r>
      <w:r w:rsidRPr="005F5481">
        <w:rPr>
          <w:rStyle w:val="a3"/>
          <w:rFonts w:ascii="HG丸ｺﾞｼｯｸM-PRO" w:eastAsia="HG丸ｺﾞｼｯｸM-PRO" w:hAnsi="HG丸ｺﾞｼｯｸM-PRO" w:hint="eastAsia"/>
          <w:color w:val="auto"/>
          <w:u w:val="none"/>
        </w:rPr>
        <w:t>にもとづいて新開発食品（</w:t>
      </w:r>
      <w:r w:rsidRPr="005F5481">
        <w:rPr>
          <w:rStyle w:val="a3"/>
          <w:rFonts w:ascii="HG丸ｺﾞｼｯｸM-PRO" w:eastAsia="HG丸ｺﾞｼｯｸM-PRO" w:hAnsi="HG丸ｺﾞｼｯｸM-PRO"/>
          <w:color w:val="auto"/>
          <w:u w:val="none"/>
        </w:rPr>
        <w:t>NF</w:t>
      </w:r>
      <w:r w:rsidRPr="005F5481">
        <w:rPr>
          <w:rStyle w:val="a3"/>
          <w:rFonts w:ascii="HG丸ｺﾞｼｯｸM-PRO" w:eastAsia="HG丸ｺﾞｼｯｸM-PRO" w:hAnsi="HG丸ｺﾞｼｯｸM-PRO" w:hint="eastAsia"/>
          <w:color w:val="auto"/>
          <w:u w:val="none"/>
        </w:rPr>
        <w:t>：</w:t>
      </w:r>
      <w:r w:rsidRPr="005F5481">
        <w:rPr>
          <w:rStyle w:val="a3"/>
          <w:rFonts w:ascii="HG丸ｺﾞｼｯｸM-PRO" w:eastAsia="HG丸ｺﾞｼｯｸM-PRO" w:hAnsi="HG丸ｺﾞｼｯｸM-PRO"/>
          <w:color w:val="auto"/>
          <w:u w:val="none"/>
        </w:rPr>
        <w:t>Novel Food</w:t>
      </w:r>
      <w:r w:rsidRPr="005F5481">
        <w:rPr>
          <w:rStyle w:val="a3"/>
          <w:rFonts w:ascii="HG丸ｺﾞｼｯｸM-PRO" w:eastAsia="HG丸ｺﾞｼｯｸM-PRO" w:hAnsi="HG丸ｺﾞｼｯｸM-PRO" w:hint="eastAsia"/>
          <w:color w:val="auto"/>
          <w:u w:val="none"/>
        </w:rPr>
        <w:t>）に指定されたイエローミールワーム（</w:t>
      </w:r>
      <w:r w:rsidRPr="005F5481">
        <w:rPr>
          <w:rStyle w:val="a3"/>
          <w:rFonts w:ascii="HG丸ｺﾞｼｯｸM-PRO" w:eastAsia="HG丸ｺﾞｼｯｸM-PRO" w:hAnsi="HG丸ｺﾞｼｯｸM-PRO"/>
          <w:color w:val="auto"/>
          <w:u w:val="none"/>
        </w:rPr>
        <w:t xml:space="preserve">Tenebrio </w:t>
      </w:r>
      <w:proofErr w:type="spellStart"/>
      <w:r w:rsidRPr="005F5481">
        <w:rPr>
          <w:rStyle w:val="a3"/>
          <w:rFonts w:ascii="HG丸ｺﾞｼｯｸM-PRO" w:eastAsia="HG丸ｺﾞｼｯｸM-PRO" w:hAnsi="HG丸ｺﾞｼｯｸM-PRO"/>
          <w:color w:val="auto"/>
          <w:u w:val="none"/>
        </w:rPr>
        <w:t>molitor</w:t>
      </w:r>
      <w:proofErr w:type="spellEnd"/>
      <w:r w:rsidRPr="005F5481">
        <w:rPr>
          <w:rStyle w:val="a3"/>
          <w:rFonts w:ascii="HG丸ｺﾞｼｯｸM-PRO" w:eastAsia="HG丸ｺﾞｼｯｸM-PRO" w:hAnsi="HG丸ｺﾞｼｯｸM-PRO"/>
          <w:color w:val="auto"/>
          <w:u w:val="none"/>
        </w:rPr>
        <w:t xml:space="preserve"> larva</w:t>
      </w:r>
      <w:r w:rsidRPr="005F5481">
        <w:rPr>
          <w:rStyle w:val="a3"/>
          <w:rFonts w:ascii="HG丸ｺﾞｼｯｸM-PRO" w:eastAsia="HG丸ｺﾞｼｯｸM-PRO" w:hAnsi="HG丸ｺﾞｼｯｸM-PRO" w:hint="eastAsia"/>
          <w:color w:val="auto"/>
          <w:u w:val="none"/>
        </w:rPr>
        <w:t>：チャイロコメノゴミムシダマシの幼虫）の冷凍製品および乾燥製品の安全性</w:t>
      </w:r>
    </w:p>
    <w:p w14:paraId="5E8DFC88" w14:textId="77777777" w:rsidR="005F5481" w:rsidRPr="005F5481" w:rsidRDefault="005F5481" w:rsidP="005F5481">
      <w:pPr>
        <w:spacing w:after="0" w:line="0" w:lineRule="atLeast"/>
        <w:rPr>
          <w:rStyle w:val="a3"/>
          <w:rFonts w:ascii="HG丸ｺﾞｼｯｸM-PRO" w:eastAsia="HG丸ｺﾞｼｯｸM-PRO" w:hAnsi="HG丸ｺﾞｼｯｸM-PRO"/>
          <w:b/>
          <w:bCs/>
          <w:color w:val="auto"/>
          <w:u w:val="none"/>
        </w:rPr>
      </w:pPr>
      <w:r w:rsidRPr="005F5481">
        <w:rPr>
          <w:rStyle w:val="a3"/>
          <w:rFonts w:ascii="HG丸ｺﾞｼｯｸM-PRO" w:eastAsia="HG丸ｺﾞｼｯｸM-PRO" w:hAnsi="HG丸ｺﾞｼｯｸM-PRO" w:hint="eastAsia"/>
          <w:b/>
          <w:bCs/>
          <w:color w:val="auto"/>
          <w:u w:val="none"/>
        </w:rPr>
        <w:t>【</w:t>
      </w:r>
      <w:proofErr w:type="spellStart"/>
      <w:r w:rsidRPr="005F5481">
        <w:rPr>
          <w:rStyle w:val="a3"/>
          <w:rFonts w:ascii="HG丸ｺﾞｼｯｸM-PRO" w:eastAsia="HG丸ｺﾞｼｯｸM-PRO" w:hAnsi="HG丸ｺﾞｼｯｸM-PRO" w:hint="eastAsia"/>
          <w:b/>
          <w:bCs/>
          <w:color w:val="auto"/>
          <w:u w:val="none"/>
        </w:rPr>
        <w:t>ProMED</w:t>
      </w:r>
      <w:proofErr w:type="spellEnd"/>
      <w:r w:rsidRPr="005F5481">
        <w:rPr>
          <w:rStyle w:val="a3"/>
          <w:rFonts w:ascii="HG丸ｺﾞｼｯｸM-PRO" w:eastAsia="HG丸ｺﾞｼｯｸM-PRO" w:hAnsi="HG丸ｺﾞｼｯｸM-PRO" w:hint="eastAsia"/>
          <w:b/>
          <w:bCs/>
          <w:color w:val="auto"/>
          <w:u w:val="none"/>
        </w:rPr>
        <w:t>-mail】</w:t>
      </w:r>
    </w:p>
    <w:p w14:paraId="5B17BBAB" w14:textId="04545547" w:rsidR="005F5481" w:rsidRPr="005F5481" w:rsidRDefault="005F5481" w:rsidP="005F5481">
      <w:pPr>
        <w:spacing w:after="0" w:line="0" w:lineRule="atLeast"/>
        <w:ind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1.</w:t>
      </w:r>
      <w:r w:rsidRPr="005F5481">
        <w:rPr>
          <w:rStyle w:val="a3"/>
          <w:rFonts w:ascii="HG丸ｺﾞｼｯｸM-PRO" w:eastAsia="HG丸ｺﾞｼｯｸM-PRO" w:hAnsi="HG丸ｺﾞｼｯｸM-PRO" w:hint="eastAsia"/>
          <w:color w:val="auto"/>
          <w:u w:val="none"/>
        </w:rPr>
        <w:t>コレラ、下痢、赤痢最新情報（</w:t>
      </w:r>
      <w:r w:rsidRPr="005F5481">
        <w:rPr>
          <w:rStyle w:val="a3"/>
          <w:rFonts w:ascii="HG丸ｺﾞｼｯｸM-PRO" w:eastAsia="HG丸ｺﾞｼｯｸM-PRO" w:hAnsi="HG丸ｺﾞｼｯｸM-PRO"/>
          <w:color w:val="auto"/>
          <w:u w:val="none"/>
        </w:rPr>
        <w:t>38</w:t>
      </w:r>
      <w:r w:rsidRPr="005F5481">
        <w:rPr>
          <w:rStyle w:val="a3"/>
          <w:rFonts w:ascii="HG丸ｺﾞｼｯｸM-PRO" w:eastAsia="HG丸ｺﾞｼｯｸM-PRO" w:hAnsi="HG丸ｺﾞｼｯｸM-PRO" w:hint="eastAsia"/>
          <w:color w:val="auto"/>
          <w:u w:val="none"/>
        </w:rPr>
        <w:t>）（</w:t>
      </w:r>
      <w:r w:rsidRPr="005F5481">
        <w:rPr>
          <w:rStyle w:val="a3"/>
          <w:rFonts w:ascii="HG丸ｺﾞｼｯｸM-PRO" w:eastAsia="HG丸ｺﾞｼｯｸM-PRO" w:hAnsi="HG丸ｺﾞｼｯｸM-PRO"/>
          <w:color w:val="auto"/>
          <w:u w:val="none"/>
        </w:rPr>
        <w:t>37</w:t>
      </w:r>
      <w:r w:rsidRPr="005F5481">
        <w:rPr>
          <w:rStyle w:val="a3"/>
          <w:rFonts w:ascii="HG丸ｺﾞｼｯｸM-PRO" w:eastAsia="HG丸ｺﾞｼｯｸM-PRO" w:hAnsi="HG丸ｺﾞｼｯｸM-PRO" w:hint="eastAsia"/>
          <w:color w:val="auto"/>
          <w:u w:val="none"/>
        </w:rPr>
        <w:t>）（</w:t>
      </w:r>
      <w:r w:rsidRPr="005F5481">
        <w:rPr>
          <w:rStyle w:val="a3"/>
          <w:rFonts w:ascii="HG丸ｺﾞｼｯｸM-PRO" w:eastAsia="HG丸ｺﾞｼｯｸM-PRO" w:hAnsi="HG丸ｺﾞｼｯｸM-PRO"/>
          <w:color w:val="auto"/>
          <w:u w:val="none"/>
        </w:rPr>
        <w:t>36</w:t>
      </w:r>
      <w:r w:rsidRPr="005F5481">
        <w:rPr>
          <w:rStyle w:val="a3"/>
          <w:rFonts w:ascii="HG丸ｺﾞｼｯｸM-PRO" w:eastAsia="HG丸ｺﾞｼｯｸM-PRO" w:hAnsi="HG丸ｺﾞｼｯｸM-PRO" w:hint="eastAsia"/>
          <w:color w:val="auto"/>
          <w:u w:val="none"/>
        </w:rPr>
        <w:t>）</w:t>
      </w:r>
    </w:p>
    <w:bookmarkStart w:id="91" w:name="_Hlk82775759"/>
    <w:bookmarkStart w:id="92" w:name="_Hlk81488118"/>
    <w:bookmarkStart w:id="93" w:name="_Hlk38017467"/>
    <w:bookmarkStart w:id="94" w:name="_Hlk31902926"/>
    <w:bookmarkEnd w:id="47"/>
    <w:bookmarkEnd w:id="48"/>
    <w:p w14:paraId="23E4D021" w14:textId="77777777" w:rsidR="005F5481" w:rsidRDefault="005F5481" w:rsidP="005F5481">
      <w:pPr>
        <w:spacing w:after="120" w:line="0" w:lineRule="atLeast"/>
        <w:ind w:firstLineChars="100" w:firstLine="210"/>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w:instrText>
      </w:r>
      <w:r w:rsidRPr="005F5481">
        <w:rPr>
          <w:rFonts w:ascii="Times New Roman" w:hAnsi="Times New Roman" w:cs="Times New Roman"/>
          <w:sz w:val="21"/>
          <w:szCs w:val="21"/>
        </w:rPr>
        <w:instrText>http://www.nihs.go.jp/dsi/food-info/foodinfonews/2021/foodinfo202122m.pdf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sidRPr="00C33989">
        <w:rPr>
          <w:rStyle w:val="a3"/>
          <w:rFonts w:ascii="Times New Roman" w:hAnsi="Times New Roman" w:cs="Times New Roman"/>
          <w:sz w:val="21"/>
          <w:szCs w:val="21"/>
        </w:rPr>
        <w:t>http://www.nihs.go.jp/dsi/food-info/foodinfonews/2021/foodinfo202122m.pdf</w:t>
      </w:r>
      <w:r>
        <w:rPr>
          <w:rFonts w:ascii="Times New Roman" w:hAnsi="Times New Roman" w:cs="Times New Roman"/>
          <w:sz w:val="21"/>
          <w:szCs w:val="21"/>
        </w:rPr>
        <w:fldChar w:fldCharType="end"/>
      </w:r>
    </w:p>
    <w:p w14:paraId="4753653D" w14:textId="32F69D70" w:rsidR="005637DF" w:rsidRPr="00C07A39" w:rsidRDefault="005637DF" w:rsidP="00F93867">
      <w:pPr>
        <w:spacing w:after="0" w:line="0" w:lineRule="atLeast"/>
        <w:rPr>
          <w:rFonts w:ascii="Times New Roman" w:eastAsia="HG丸ｺﾞｼｯｸM-PRO" w:hAnsi="Times New Roman" w:cs="Times New Roman"/>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91"/>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953A5">
        <w:rPr>
          <w:rFonts w:ascii="HG丸ｺﾞｼｯｸM-PRO" w:eastAsia="HG丸ｺﾞｼｯｸM-PRO" w:hAnsi="HG丸ｺﾞｼｯｸM-PRO" w:hint="eastAsia"/>
          <w:b/>
          <w:bCs/>
          <w:color w:val="000000" w:themeColor="text1"/>
        </w:rPr>
        <w:t>2</w:t>
      </w:r>
      <w:r w:rsidR="005F5481">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C07A39">
        <w:rPr>
          <w:rFonts w:ascii="HG丸ｺﾞｼｯｸM-PRO" w:eastAsia="HG丸ｺﾞｼｯｸM-PRO" w:hAnsi="HG丸ｺﾞｼｯｸM-PRO" w:hint="eastAsia"/>
          <w:b/>
          <w:bCs/>
          <w:color w:val="000000" w:themeColor="text1"/>
        </w:rPr>
        <w:t>10</w:t>
      </w:r>
      <w:r w:rsidR="004F04D1">
        <w:rPr>
          <w:rFonts w:ascii="HG丸ｺﾞｼｯｸM-PRO" w:eastAsia="HG丸ｺﾞｼｯｸM-PRO" w:hAnsi="HG丸ｺﾞｼｯｸM-PRO" w:hint="eastAsia"/>
          <w:b/>
          <w:bCs/>
          <w:color w:val="000000" w:themeColor="text1"/>
        </w:rPr>
        <w:t>.</w:t>
      </w:r>
      <w:r w:rsidR="005F5481">
        <w:rPr>
          <w:rFonts w:ascii="HG丸ｺﾞｼｯｸM-PRO" w:eastAsia="HG丸ｺﾞｼｯｸM-PRO" w:hAnsi="HG丸ｺﾞｼｯｸM-PRO" w:hint="eastAsia"/>
          <w:b/>
          <w:bCs/>
          <w:color w:val="000000" w:themeColor="text1"/>
        </w:rPr>
        <w:t>27</w:t>
      </w:r>
      <w:r w:rsidRPr="007052A3">
        <w:rPr>
          <w:rFonts w:ascii="HG丸ｺﾞｼｯｸM-PRO" w:eastAsia="HG丸ｺﾞｼｯｸM-PRO" w:hAnsi="HG丸ｺﾞｼｯｸM-PRO" w:hint="eastAsia"/>
          <w:b/>
          <w:bCs/>
          <w:color w:val="000000" w:themeColor="text1"/>
        </w:rPr>
        <w:t>）</w:t>
      </w:r>
    </w:p>
    <w:bookmarkStart w:id="95" w:name="_Hlk86418250"/>
    <w:bookmarkEnd w:id="92"/>
    <w:p w14:paraId="684EF42C" w14:textId="4DEE536E" w:rsidR="005F5481" w:rsidRDefault="005F5481" w:rsidP="00C15DAA">
      <w:pPr>
        <w:spacing w:after="12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w:instrText>
      </w:r>
      <w:r w:rsidRPr="005F5481">
        <w:rPr>
          <w:rFonts w:ascii="Times New Roman" w:eastAsia="HG丸ｺﾞｼｯｸM-PRO" w:hAnsi="Times New Roman" w:cs="Times New Roman"/>
          <w:color w:val="000000" w:themeColor="text1"/>
          <w:sz w:val="21"/>
          <w:szCs w:val="21"/>
        </w:rPr>
        <w:instrText>http://www.nihs.go.jp/dsi/food-info/foodinfonews/2021/foodinfo202122c.pdf</w:instrText>
      </w:r>
      <w:r>
        <w:rPr>
          <w:rFonts w:ascii="Times New Roman" w:eastAsia="HG丸ｺﾞｼｯｸM-PRO" w:hAnsi="Times New Roman" w:cs="Times New Roman"/>
          <w:color w:val="000000" w:themeColor="text1"/>
          <w:sz w:val="21"/>
          <w:szCs w:val="21"/>
        </w:rPr>
        <w:instrText xml:space="preserve">" </w:instrText>
      </w:r>
      <w:r>
        <w:rPr>
          <w:rFonts w:ascii="Times New Roman" w:eastAsia="HG丸ｺﾞｼｯｸM-PRO" w:hAnsi="Times New Roman" w:cs="Times New Roman"/>
          <w:color w:val="000000" w:themeColor="text1"/>
          <w:sz w:val="21"/>
          <w:szCs w:val="21"/>
        </w:rPr>
        <w:fldChar w:fldCharType="separate"/>
      </w:r>
      <w:r w:rsidRPr="00C33989">
        <w:rPr>
          <w:rStyle w:val="a3"/>
          <w:rFonts w:ascii="Times New Roman" w:eastAsia="HG丸ｺﾞｼｯｸM-PRO" w:hAnsi="Times New Roman" w:cs="Times New Roman"/>
          <w:sz w:val="21"/>
          <w:szCs w:val="21"/>
        </w:rPr>
        <w:t>http://www.nihs.go.jp/dsi/food-info/foodinfonews/2021/foodinfo202122c.pdf</w:t>
      </w:r>
      <w:r>
        <w:rPr>
          <w:rFonts w:ascii="Times New Roman" w:eastAsia="HG丸ｺﾞｼｯｸM-PRO" w:hAnsi="Times New Roman" w:cs="Times New Roman"/>
          <w:color w:val="000000" w:themeColor="text1"/>
          <w:sz w:val="21"/>
          <w:szCs w:val="21"/>
        </w:rPr>
        <w:fldChar w:fldCharType="end"/>
      </w:r>
    </w:p>
    <w:bookmarkEnd w:id="95"/>
    <w:p w14:paraId="329036A2" w14:textId="77777777" w:rsidR="005F5481" w:rsidRPr="005F5481" w:rsidRDefault="005F5481" w:rsidP="005F5481">
      <w:pPr>
        <w:spacing w:after="0" w:line="0" w:lineRule="atLeast"/>
        <w:rPr>
          <w:rFonts w:ascii="HG丸ｺﾞｼｯｸM-PRO" w:eastAsia="HG丸ｺﾞｼｯｸM-PRO" w:hAnsi="HG丸ｺﾞｼｯｸM-PRO"/>
          <w:b/>
          <w:bCs/>
          <w:color w:val="000000" w:themeColor="text1"/>
        </w:rPr>
      </w:pPr>
      <w:r w:rsidRPr="005F5481">
        <w:rPr>
          <w:rFonts w:ascii="HG丸ｺﾞｼｯｸM-PRO" w:eastAsia="HG丸ｺﾞｼｯｸM-PRO" w:hAnsi="HG丸ｺﾞｼｯｸM-PRO" w:hint="eastAsia"/>
          <w:b/>
          <w:bCs/>
          <w:color w:val="000000" w:themeColor="text1"/>
        </w:rPr>
        <w:t>＜注目記事＞</w:t>
      </w:r>
    </w:p>
    <w:p w14:paraId="618CAD61" w14:textId="77777777" w:rsidR="005F5481" w:rsidRPr="005F5481" w:rsidRDefault="005F5481" w:rsidP="005F5481">
      <w:pPr>
        <w:spacing w:after="0" w:line="0" w:lineRule="atLeast"/>
        <w:rPr>
          <w:rFonts w:ascii="HG丸ｺﾞｼｯｸM-PRO" w:eastAsia="HG丸ｺﾞｼｯｸM-PRO" w:hAnsi="HG丸ｺﾞｼｯｸM-PRO"/>
          <w:b/>
          <w:bCs/>
          <w:color w:val="000000" w:themeColor="text1"/>
        </w:rPr>
      </w:pPr>
      <w:r w:rsidRPr="005F5481">
        <w:rPr>
          <w:rFonts w:ascii="HG丸ｺﾞｼｯｸM-PRO" w:eastAsia="HG丸ｺﾞｼｯｸM-PRO" w:hAnsi="HG丸ｺﾞｼｯｸM-PRO" w:hint="eastAsia"/>
          <w:b/>
          <w:bCs/>
          <w:color w:val="000000" w:themeColor="text1"/>
        </w:rPr>
        <w:t>【</w:t>
      </w:r>
      <w:r w:rsidRPr="005F5481">
        <w:rPr>
          <w:rFonts w:ascii="HG丸ｺﾞｼｯｸM-PRO" w:eastAsia="HG丸ｺﾞｼｯｸM-PRO" w:hAnsi="HG丸ｺﾞｼｯｸM-PRO"/>
          <w:b/>
          <w:bCs/>
          <w:color w:val="000000" w:themeColor="text1"/>
        </w:rPr>
        <w:t>FTC</w:t>
      </w:r>
      <w:r w:rsidRPr="005F5481">
        <w:rPr>
          <w:rFonts w:ascii="HG丸ｺﾞｼｯｸM-PRO" w:eastAsia="HG丸ｺﾞｼｯｸM-PRO" w:hAnsi="HG丸ｺﾞｼｯｸM-PRO" w:hint="eastAsia"/>
          <w:b/>
          <w:bCs/>
          <w:color w:val="000000" w:themeColor="text1"/>
        </w:rPr>
        <w:t>】</w:t>
      </w:r>
      <w:r w:rsidRPr="005F5481">
        <w:rPr>
          <w:rFonts w:ascii="HG丸ｺﾞｼｯｸM-PRO" w:eastAsia="HG丸ｺﾞｼｯｸM-PRO" w:hAnsi="HG丸ｺﾞｼｯｸM-PRO"/>
          <w:b/>
          <w:bCs/>
          <w:color w:val="000000" w:themeColor="text1"/>
        </w:rPr>
        <w:t xml:space="preserve"> FTC </w:t>
      </w:r>
      <w:r w:rsidRPr="005F5481">
        <w:rPr>
          <w:rFonts w:ascii="HG丸ｺﾞｼｯｸM-PRO" w:eastAsia="HG丸ｺﾞｼｯｸM-PRO" w:hAnsi="HG丸ｺﾞｼｯｸM-PRO" w:hint="eastAsia"/>
          <w:b/>
          <w:bCs/>
          <w:color w:val="000000" w:themeColor="text1"/>
        </w:rPr>
        <w:t>は数百の企業に向けて偽りのレビューやその他の誤解をまねく推薦につ</w:t>
      </w:r>
    </w:p>
    <w:p w14:paraId="6CE45BD8" w14:textId="77777777" w:rsidR="005F5481" w:rsidRPr="005F5481" w:rsidRDefault="005F5481" w:rsidP="005F5481">
      <w:pPr>
        <w:spacing w:after="0" w:line="0" w:lineRule="atLeast"/>
        <w:rPr>
          <w:rFonts w:ascii="HG丸ｺﾞｼｯｸM-PRO" w:eastAsia="HG丸ｺﾞｼｯｸM-PRO" w:hAnsi="HG丸ｺﾞｼｯｸM-PRO"/>
          <w:b/>
          <w:bCs/>
          <w:color w:val="000000" w:themeColor="text1"/>
        </w:rPr>
      </w:pPr>
      <w:r w:rsidRPr="005F5481">
        <w:rPr>
          <w:rFonts w:ascii="HG丸ｺﾞｼｯｸM-PRO" w:eastAsia="HG丸ｺﾞｼｯｸM-PRO" w:hAnsi="HG丸ｺﾞｼｯｸM-PRO" w:hint="eastAsia"/>
          <w:b/>
          <w:bCs/>
          <w:color w:val="000000" w:themeColor="text1"/>
        </w:rPr>
        <w:t>いて通知</w:t>
      </w:r>
      <w:r w:rsidRPr="005F5481">
        <w:rPr>
          <w:rFonts w:ascii="HG丸ｺﾞｼｯｸM-PRO" w:eastAsia="HG丸ｺﾞｼｯｸM-PRO" w:hAnsi="HG丸ｺﾞｼｯｸM-PRO"/>
          <w:b/>
          <w:bCs/>
          <w:color w:val="000000" w:themeColor="text1"/>
        </w:rPr>
        <w:t xml:space="preserve"> </w:t>
      </w:r>
    </w:p>
    <w:p w14:paraId="4CF1166D" w14:textId="26149A3D" w:rsidR="005F5481" w:rsidRPr="005F5481" w:rsidRDefault="005F5481" w:rsidP="005F5481">
      <w:pPr>
        <w:spacing w:after="0" w:line="0" w:lineRule="atLeast"/>
        <w:ind w:firstLineChars="100" w:firstLine="220"/>
        <w:rPr>
          <w:rFonts w:ascii="HG丸ｺﾞｼｯｸM-PRO" w:eastAsia="HG丸ｺﾞｼｯｸM-PRO" w:hAnsi="HG丸ｺﾞｼｯｸM-PRO"/>
          <w:color w:val="000000" w:themeColor="text1"/>
        </w:rPr>
      </w:pPr>
      <w:r w:rsidRPr="005F5481">
        <w:rPr>
          <w:rFonts w:ascii="HG丸ｺﾞｼｯｸM-PRO" w:eastAsia="HG丸ｺﾞｼｯｸM-PRO" w:hAnsi="HG丸ｺﾞｼｯｸM-PRO" w:hint="eastAsia"/>
          <w:color w:val="000000" w:themeColor="text1"/>
        </w:rPr>
        <w:t>米国連邦取引委員会（</w:t>
      </w:r>
      <w:r w:rsidRPr="005F5481">
        <w:rPr>
          <w:rFonts w:ascii="HG丸ｺﾞｼｯｸM-PRO" w:eastAsia="HG丸ｺﾞｼｯｸM-PRO" w:hAnsi="HG丸ｺﾞｼｯｸM-PRO"/>
          <w:color w:val="000000" w:themeColor="text1"/>
        </w:rPr>
        <w:t>FTC</w:t>
      </w:r>
      <w:r w:rsidRPr="005F5481">
        <w:rPr>
          <w:rFonts w:ascii="HG丸ｺﾞｼｯｸM-PRO" w:eastAsia="HG丸ｺﾞｼｯｸM-PRO" w:hAnsi="HG丸ｺﾞｼｯｸM-PRO" w:hint="eastAsia"/>
          <w:color w:val="000000" w:themeColor="text1"/>
        </w:rPr>
        <w:t>）は、消費者を欺くために宣伝に体験談を使用した場合には、あらゆる手段を用いて責任を追及する用意があるという明確なメッセージを産業界に通知する。</w:t>
      </w:r>
      <w:r w:rsidRPr="005F5481">
        <w:rPr>
          <w:rFonts w:ascii="HG丸ｺﾞｼｯｸM-PRO" w:eastAsia="HG丸ｺﾞｼｯｸM-PRO" w:hAnsi="HG丸ｺﾞｼｯｸM-PRO"/>
          <w:color w:val="000000" w:themeColor="text1"/>
        </w:rPr>
        <w:t xml:space="preserve">FTC </w:t>
      </w:r>
      <w:r w:rsidRPr="005F5481">
        <w:rPr>
          <w:rFonts w:ascii="HG丸ｺﾞｼｯｸM-PRO" w:eastAsia="HG丸ｺﾞｼｯｸM-PRO" w:hAnsi="HG丸ｺﾞｼｯｸM-PRO" w:hint="eastAsia"/>
          <w:color w:val="000000" w:themeColor="text1"/>
        </w:rPr>
        <w:t>は</w:t>
      </w:r>
      <w:r w:rsidRPr="005F5481">
        <w:rPr>
          <w:rFonts w:ascii="HG丸ｺﾞｼｯｸM-PRO" w:eastAsia="HG丸ｺﾞｼｯｸM-PRO" w:hAnsi="HG丸ｺﾞｼｯｸM-PRO"/>
          <w:color w:val="000000" w:themeColor="text1"/>
        </w:rPr>
        <w:t xml:space="preserve"> 700 </w:t>
      </w:r>
      <w:r w:rsidRPr="005F5481">
        <w:rPr>
          <w:rFonts w:ascii="HG丸ｺﾞｼｯｸM-PRO" w:eastAsia="HG丸ｺﾞｼｯｸM-PRO" w:hAnsi="HG丸ｺﾞｼｯｸM-PRO" w:hint="eastAsia"/>
          <w:color w:val="000000" w:themeColor="text1"/>
        </w:rPr>
        <w:t>以上の企業に「違約金通知（</w:t>
      </w:r>
      <w:r w:rsidRPr="005F5481">
        <w:rPr>
          <w:rFonts w:ascii="HG丸ｺﾞｼｯｸM-PRO" w:eastAsia="HG丸ｺﾞｼｯｸM-PRO" w:hAnsi="HG丸ｺﾞｼｯｸM-PRO"/>
          <w:color w:val="000000" w:themeColor="text1"/>
        </w:rPr>
        <w:t>Notice of Penalty Offenses</w:t>
      </w:r>
      <w:r w:rsidRPr="005F5481">
        <w:rPr>
          <w:rFonts w:ascii="HG丸ｺﾞｼｯｸM-PRO" w:eastAsia="HG丸ｺﾞｼｯｸM-PRO" w:hAnsi="HG丸ｺﾞｼｯｸM-PRO" w:hint="eastAsia"/>
          <w:color w:val="000000" w:themeColor="text1"/>
        </w:rPr>
        <w:t>）」を送付し、</w:t>
      </w:r>
      <w:r w:rsidRPr="005F5481">
        <w:rPr>
          <w:rFonts w:ascii="HG丸ｺﾞｼｯｸM-PRO" w:eastAsia="HG丸ｺﾞｼｯｸM-PRO" w:hAnsi="HG丸ｺﾞｼｯｸM-PRO"/>
          <w:color w:val="000000" w:themeColor="text1"/>
        </w:rPr>
        <w:t xml:space="preserve">FTC </w:t>
      </w:r>
      <w:r w:rsidRPr="005F5481">
        <w:rPr>
          <w:rFonts w:ascii="HG丸ｺﾞｼｯｸM-PRO" w:eastAsia="HG丸ｺﾞｼｯｸM-PRO" w:hAnsi="HG丸ｺﾞｼｯｸM-PRO" w:hint="eastAsia"/>
          <w:color w:val="000000" w:themeColor="text1"/>
        </w:rPr>
        <w:t>が過去の訴訟で詐欺的であると判断した事例を紹介した。また、これらの事例に反して体験談を不正に使用した場合には、</w:t>
      </w:r>
      <w:r w:rsidRPr="005F5481">
        <w:rPr>
          <w:rFonts w:ascii="HG丸ｺﾞｼｯｸM-PRO" w:eastAsia="HG丸ｺﾞｼｯｸM-PRO" w:hAnsi="HG丸ｺﾞｼｯｸM-PRO"/>
          <w:color w:val="000000" w:themeColor="text1"/>
        </w:rPr>
        <w:t xml:space="preserve">1 </w:t>
      </w:r>
      <w:r w:rsidRPr="005F5481">
        <w:rPr>
          <w:rFonts w:ascii="HG丸ｺﾞｼｯｸM-PRO" w:eastAsia="HG丸ｺﾞｼｯｸM-PRO" w:hAnsi="HG丸ｺﾞｼｯｸM-PRO" w:hint="eastAsia"/>
          <w:color w:val="000000" w:themeColor="text1"/>
        </w:rPr>
        <w:t>回の違反につき最大</w:t>
      </w:r>
      <w:r w:rsidRPr="005F5481">
        <w:rPr>
          <w:rFonts w:ascii="HG丸ｺﾞｼｯｸM-PRO" w:eastAsia="HG丸ｺﾞｼｯｸM-PRO" w:hAnsi="HG丸ｺﾞｼｯｸM-PRO"/>
          <w:color w:val="000000" w:themeColor="text1"/>
        </w:rPr>
        <w:t xml:space="preserve"> 43,792 </w:t>
      </w:r>
      <w:r w:rsidRPr="005F5481">
        <w:rPr>
          <w:rFonts w:ascii="HG丸ｺﾞｼｯｸM-PRO" w:eastAsia="HG丸ｺﾞｼｯｸM-PRO" w:hAnsi="HG丸ｺﾞｼｯｸM-PRO" w:hint="eastAsia"/>
          <w:color w:val="000000" w:themeColor="text1"/>
        </w:rPr>
        <w:t>ドルの多額の民事制裁金が発生する可能性があることを通知した。</w:t>
      </w:r>
    </w:p>
    <w:p w14:paraId="40EC213D" w14:textId="5AB9E124" w:rsidR="005F5481" w:rsidRPr="005F5481" w:rsidRDefault="005F5481" w:rsidP="005F5481">
      <w:pPr>
        <w:spacing w:after="0" w:line="0" w:lineRule="atLeast"/>
        <w:ind w:left="221" w:hangingChars="100" w:hanging="221"/>
        <w:rPr>
          <w:rFonts w:ascii="HG丸ｺﾞｼｯｸM-PRO" w:eastAsia="HG丸ｺﾞｼｯｸM-PRO" w:hAnsi="HG丸ｺﾞｼｯｸM-PRO"/>
          <w:color w:val="000000" w:themeColor="text1"/>
        </w:rPr>
      </w:pPr>
      <w:r w:rsidRPr="005F5481">
        <w:rPr>
          <w:rFonts w:ascii="HG丸ｺﾞｼｯｸM-PRO" w:eastAsia="HG丸ｺﾞｼｯｸM-PRO" w:hAnsi="HG丸ｺﾞｼｯｸM-PRO" w:hint="eastAsia"/>
          <w:b/>
          <w:bCs/>
          <w:color w:val="000000" w:themeColor="text1"/>
        </w:rPr>
        <w:t>＊ポイント：</w:t>
      </w:r>
      <w:r w:rsidRPr="005F5481">
        <w:rPr>
          <w:rFonts w:ascii="HG丸ｺﾞｼｯｸM-PRO" w:eastAsia="HG丸ｺﾞｼｯｸM-PRO" w:hAnsi="HG丸ｺﾞｼｯｸM-PRO"/>
          <w:b/>
          <w:bCs/>
          <w:color w:val="000000" w:themeColor="text1"/>
        </w:rPr>
        <w:t xml:space="preserve"> </w:t>
      </w:r>
      <w:r w:rsidRPr="005F5481">
        <w:rPr>
          <w:rFonts w:ascii="HG丸ｺﾞｼｯｸM-PRO" w:eastAsia="HG丸ｺﾞｼｯｸM-PRO" w:hAnsi="HG丸ｺﾞｼｯｸM-PRO" w:hint="eastAsia"/>
          <w:color w:val="000000" w:themeColor="text1"/>
        </w:rPr>
        <w:t>違約金通知を受け取った企業リストには有名な大手も含めて企業名がずらりと並んでいます。</w:t>
      </w:r>
      <w:r w:rsidRPr="005F5481">
        <w:rPr>
          <w:rFonts w:ascii="HG丸ｺﾞｼｯｸM-PRO" w:eastAsia="HG丸ｺﾞｼｯｸM-PRO" w:hAnsi="HG丸ｺﾞｼｯｸM-PRO"/>
          <w:color w:val="000000" w:themeColor="text1"/>
        </w:rPr>
        <w:t xml:space="preserve">FTC </w:t>
      </w:r>
      <w:r w:rsidRPr="005F5481">
        <w:rPr>
          <w:rFonts w:ascii="HG丸ｺﾞｼｯｸM-PRO" w:eastAsia="HG丸ｺﾞｼｯｸM-PRO" w:hAnsi="HG丸ｺﾞｼｯｸM-PRO" w:hint="eastAsia"/>
          <w:color w:val="000000" w:themeColor="text1"/>
        </w:rPr>
        <w:t>は以前から「体験談」は宣伝の根拠にはならないと幾度も注意を喚起しており、問題があると判断された企業には警告通知を発出してきました。このリストからは</w:t>
      </w:r>
      <w:r w:rsidRPr="005F5481">
        <w:rPr>
          <w:rFonts w:ascii="HG丸ｺﾞｼｯｸM-PRO" w:eastAsia="HG丸ｺﾞｼｯｸM-PRO" w:hAnsi="HG丸ｺﾞｼｯｸM-PRO"/>
          <w:color w:val="000000" w:themeColor="text1"/>
        </w:rPr>
        <w:t xml:space="preserve"> FTC </w:t>
      </w:r>
      <w:r w:rsidRPr="005F5481">
        <w:rPr>
          <w:rFonts w:ascii="HG丸ｺﾞｼｯｸM-PRO" w:eastAsia="HG丸ｺﾞｼｯｸM-PRO" w:hAnsi="HG丸ｺﾞｼｯｸM-PRO" w:hint="eastAsia"/>
          <w:color w:val="000000" w:themeColor="text1"/>
        </w:rPr>
        <w:t>の今後の監視強化への強い意気込みが感じられます。</w:t>
      </w:r>
    </w:p>
    <w:p w14:paraId="241EEE0D" w14:textId="77777777" w:rsidR="005F5481" w:rsidRPr="005F5481" w:rsidRDefault="005F5481" w:rsidP="005F5481">
      <w:pPr>
        <w:spacing w:after="0" w:line="0" w:lineRule="atLeast"/>
        <w:rPr>
          <w:rFonts w:ascii="HG丸ｺﾞｼｯｸM-PRO" w:eastAsia="HG丸ｺﾞｼｯｸM-PRO" w:hAnsi="HG丸ｺﾞｼｯｸM-PRO"/>
          <w:b/>
          <w:bCs/>
          <w:color w:val="000000" w:themeColor="text1"/>
        </w:rPr>
      </w:pPr>
      <w:r w:rsidRPr="005F5481">
        <w:rPr>
          <w:rFonts w:ascii="HG丸ｺﾞｼｯｸM-PRO" w:eastAsia="HG丸ｺﾞｼｯｸM-PRO" w:hAnsi="HG丸ｺﾞｼｯｸM-PRO" w:hint="eastAsia"/>
          <w:b/>
          <w:bCs/>
          <w:color w:val="000000" w:themeColor="text1"/>
        </w:rPr>
        <w:t>【</w:t>
      </w:r>
      <w:r w:rsidRPr="005F5481">
        <w:rPr>
          <w:rFonts w:ascii="HG丸ｺﾞｼｯｸM-PRO" w:eastAsia="HG丸ｺﾞｼｯｸM-PRO" w:hAnsi="HG丸ｺﾞｼｯｸM-PRO"/>
          <w:b/>
          <w:bCs/>
          <w:color w:val="000000" w:themeColor="text1"/>
        </w:rPr>
        <w:t>FDA</w:t>
      </w:r>
      <w:r w:rsidRPr="005F5481">
        <w:rPr>
          <w:rFonts w:ascii="HG丸ｺﾞｼｯｸM-PRO" w:eastAsia="HG丸ｺﾞｼｯｸM-PRO" w:hAnsi="HG丸ｺﾞｼｯｸM-PRO" w:hint="eastAsia"/>
          <w:b/>
          <w:bCs/>
          <w:color w:val="000000" w:themeColor="text1"/>
        </w:rPr>
        <w:t>】</w:t>
      </w:r>
      <w:r w:rsidRPr="005F5481">
        <w:rPr>
          <w:rFonts w:ascii="HG丸ｺﾞｼｯｸM-PRO" w:eastAsia="HG丸ｺﾞｼｯｸM-PRO" w:hAnsi="HG丸ｺﾞｼｯｸM-PRO"/>
          <w:b/>
          <w:bCs/>
          <w:color w:val="000000" w:themeColor="text1"/>
        </w:rPr>
        <w:t xml:space="preserve"> FDA </w:t>
      </w:r>
      <w:r w:rsidRPr="005F5481">
        <w:rPr>
          <w:rFonts w:ascii="HG丸ｺﾞｼｯｸM-PRO" w:eastAsia="HG丸ｺﾞｼｯｸM-PRO" w:hAnsi="HG丸ｺﾞｼｯｸM-PRO" w:hint="eastAsia"/>
          <w:b/>
          <w:bCs/>
          <w:color w:val="000000" w:themeColor="text1"/>
        </w:rPr>
        <w:t>は減塩の最終ガイダンスを発表</w:t>
      </w:r>
      <w:r w:rsidRPr="005F5481">
        <w:rPr>
          <w:rFonts w:ascii="HG丸ｺﾞｼｯｸM-PRO" w:eastAsia="HG丸ｺﾞｼｯｸM-PRO" w:hAnsi="HG丸ｺﾞｼｯｸM-PRO"/>
          <w:b/>
          <w:bCs/>
          <w:color w:val="000000" w:themeColor="text1"/>
        </w:rPr>
        <w:t xml:space="preserve"> </w:t>
      </w:r>
    </w:p>
    <w:p w14:paraId="4BA4F688" w14:textId="2F7BAEA0" w:rsidR="005F5481" w:rsidRPr="005F5481" w:rsidRDefault="005F5481" w:rsidP="005F5481">
      <w:pPr>
        <w:spacing w:after="0" w:line="0" w:lineRule="atLeast"/>
        <w:ind w:firstLineChars="100" w:firstLine="220"/>
        <w:rPr>
          <w:rFonts w:ascii="HG丸ｺﾞｼｯｸM-PRO" w:eastAsia="HG丸ｺﾞｼｯｸM-PRO" w:hAnsi="HG丸ｺﾞｼｯｸM-PRO"/>
          <w:color w:val="000000" w:themeColor="text1"/>
        </w:rPr>
      </w:pPr>
      <w:r w:rsidRPr="005F5481">
        <w:rPr>
          <w:rFonts w:ascii="HG丸ｺﾞｼｯｸM-PRO" w:eastAsia="HG丸ｺﾞｼｯｸM-PRO" w:hAnsi="HG丸ｺﾞｼｯｸM-PRO" w:hint="eastAsia"/>
          <w:color w:val="000000" w:themeColor="text1"/>
        </w:rPr>
        <w:t>米国食品医薬品局（</w:t>
      </w:r>
      <w:r w:rsidRPr="005F5481">
        <w:rPr>
          <w:rFonts w:ascii="HG丸ｺﾞｼｯｸM-PRO" w:eastAsia="HG丸ｺﾞｼｯｸM-PRO" w:hAnsi="HG丸ｺﾞｼｯｸM-PRO"/>
          <w:color w:val="000000" w:themeColor="text1"/>
        </w:rPr>
        <w:t>FDA</w:t>
      </w:r>
      <w:r w:rsidRPr="005F5481">
        <w:rPr>
          <w:rFonts w:ascii="HG丸ｺﾞｼｯｸM-PRO" w:eastAsia="HG丸ｺﾞｼｯｸM-PRO" w:hAnsi="HG丸ｺﾞｼｯｸM-PRO" w:hint="eastAsia"/>
          <w:color w:val="000000" w:themeColor="text1"/>
        </w:rPr>
        <w:t>）は、国民のナトリウム摂取量を減らすための支援として、加工済み、包装済み、調理済みの食品を含む広範な食品を対象に、自主的な短期的（</w:t>
      </w:r>
      <w:r w:rsidRPr="005F5481">
        <w:rPr>
          <w:rFonts w:ascii="HG丸ｺﾞｼｯｸM-PRO" w:eastAsia="HG丸ｺﾞｼｯｸM-PRO" w:hAnsi="HG丸ｺﾞｼｯｸM-PRO"/>
          <w:color w:val="000000" w:themeColor="text1"/>
        </w:rPr>
        <w:t xml:space="preserve">2 </w:t>
      </w:r>
      <w:r w:rsidRPr="005F5481">
        <w:rPr>
          <w:rFonts w:ascii="HG丸ｺﾞｼｯｸM-PRO" w:eastAsia="HG丸ｺﾞｼｯｸM-PRO" w:hAnsi="HG丸ｺﾞｼｯｸM-PRO" w:hint="eastAsia"/>
          <w:color w:val="000000" w:themeColor="text1"/>
        </w:rPr>
        <w:t>年半）ナトリウム低減目標を提示した事業者向け最終ガイダンスを発表した。</w:t>
      </w:r>
      <w:r w:rsidRPr="005F5481">
        <w:rPr>
          <w:rFonts w:ascii="HG丸ｺﾞｼｯｸM-PRO" w:eastAsia="HG丸ｺﾞｼｯｸM-PRO" w:hAnsi="HG丸ｺﾞｼｯｸM-PRO"/>
          <w:color w:val="000000" w:themeColor="text1"/>
        </w:rPr>
        <w:t xml:space="preserve">FDA </w:t>
      </w:r>
      <w:r w:rsidRPr="005F5481">
        <w:rPr>
          <w:rFonts w:ascii="HG丸ｺﾞｼｯｸM-PRO" w:eastAsia="HG丸ｺﾞｼｯｸM-PRO" w:hAnsi="HG丸ｺﾞｼｯｸM-PRO" w:hint="eastAsia"/>
          <w:color w:val="000000" w:themeColor="text1"/>
        </w:rPr>
        <w:t>は、一日の平均ナトリウム摂取量の</w:t>
      </w:r>
      <w:r w:rsidRPr="005F5481">
        <w:rPr>
          <w:rFonts w:ascii="HG丸ｺﾞｼｯｸM-PRO" w:eastAsia="HG丸ｺﾞｼｯｸM-PRO" w:hAnsi="HG丸ｺﾞｼｯｸM-PRO"/>
          <w:color w:val="000000" w:themeColor="text1"/>
        </w:rPr>
        <w:t xml:space="preserve"> 12%</w:t>
      </w:r>
      <w:r w:rsidRPr="005F5481">
        <w:rPr>
          <w:rFonts w:ascii="HG丸ｺﾞｼｯｸM-PRO" w:eastAsia="HG丸ｺﾞｼｯｸM-PRO" w:hAnsi="HG丸ｺﾞｼｯｸM-PRO" w:hint="eastAsia"/>
          <w:color w:val="000000" w:themeColor="text1"/>
        </w:rPr>
        <w:t>削減を目指している。</w:t>
      </w:r>
    </w:p>
    <w:p w14:paraId="1FEEFCAB" w14:textId="1CA5A9ED" w:rsidR="005F5481" w:rsidRPr="005F5481" w:rsidRDefault="005F5481" w:rsidP="005F5481">
      <w:pPr>
        <w:spacing w:after="0" w:line="0" w:lineRule="atLeast"/>
        <w:ind w:left="221" w:hangingChars="100" w:hanging="221"/>
        <w:rPr>
          <w:rFonts w:ascii="HG丸ｺﾞｼｯｸM-PRO" w:eastAsia="HG丸ｺﾞｼｯｸM-PRO" w:hAnsi="HG丸ｺﾞｼｯｸM-PRO"/>
          <w:b/>
          <w:bCs/>
          <w:color w:val="000000" w:themeColor="text1"/>
        </w:rPr>
      </w:pPr>
      <w:r w:rsidRPr="005F5481">
        <w:rPr>
          <w:rFonts w:ascii="HG丸ｺﾞｼｯｸM-PRO" w:eastAsia="HG丸ｺﾞｼｯｸM-PRO" w:hAnsi="HG丸ｺﾞｼｯｸM-PRO" w:hint="eastAsia"/>
          <w:b/>
          <w:bCs/>
          <w:color w:val="000000" w:themeColor="text1"/>
        </w:rPr>
        <w:t>＊ポイント：</w:t>
      </w:r>
      <w:r w:rsidRPr="005F5481">
        <w:rPr>
          <w:rFonts w:ascii="HG丸ｺﾞｼｯｸM-PRO" w:eastAsia="HG丸ｺﾞｼｯｸM-PRO" w:hAnsi="HG丸ｺﾞｼｯｸM-PRO"/>
          <w:color w:val="000000" w:themeColor="text1"/>
        </w:rPr>
        <w:t xml:space="preserve"> 240 </w:t>
      </w:r>
      <w:r w:rsidRPr="005F5481">
        <w:rPr>
          <w:rFonts w:ascii="HG丸ｺﾞｼｯｸM-PRO" w:eastAsia="HG丸ｺﾞｼｯｸM-PRO" w:hAnsi="HG丸ｺﾞｼｯｸM-PRO" w:hint="eastAsia"/>
          <w:color w:val="000000" w:themeColor="text1"/>
        </w:rPr>
        <w:t>もの市販食品（例：乳製品、ナッツ類、サラダ、パスタなどの加工食品）について、個々に、どの程度までナトリウム量を減らすとよいのか数値目標が提示されています。このような数値目標を政府機関が提示するというのはとても斬新なことです。今後、この数値目標を参考に食品事業者による自社製品の組成の見直しが行われるものと思いますが、このような政府の取組がどの程度の影響を及ぼすのかを知るためにも、</w:t>
      </w:r>
      <w:r w:rsidRPr="005F5481">
        <w:rPr>
          <w:rFonts w:ascii="HG丸ｺﾞｼｯｸM-PRO" w:eastAsia="HG丸ｺﾞｼｯｸM-PRO" w:hAnsi="HG丸ｺﾞｼｯｸM-PRO"/>
          <w:color w:val="000000" w:themeColor="text1"/>
        </w:rPr>
        <w:t xml:space="preserve">2 </w:t>
      </w:r>
      <w:r w:rsidRPr="005F5481">
        <w:rPr>
          <w:rFonts w:ascii="HG丸ｺﾞｼｯｸM-PRO" w:eastAsia="HG丸ｺﾞｼｯｸM-PRO" w:hAnsi="HG丸ｺﾞｼｯｸM-PRO" w:hint="eastAsia"/>
          <w:color w:val="000000" w:themeColor="text1"/>
        </w:rPr>
        <w:t>年半後に、米国の市販食品中のナトリウム量とナトリウム摂取量がどのように変化しているのか興味深いです。</w:t>
      </w:r>
    </w:p>
    <w:p w14:paraId="2E5FEDAF" w14:textId="77777777" w:rsidR="005F5481" w:rsidRPr="005F5481" w:rsidRDefault="005F5481" w:rsidP="005F5481">
      <w:pPr>
        <w:spacing w:after="0" w:line="0" w:lineRule="atLeast"/>
        <w:rPr>
          <w:rFonts w:ascii="HG丸ｺﾞｼｯｸM-PRO" w:eastAsia="HG丸ｺﾞｼｯｸM-PRO" w:hAnsi="HG丸ｺﾞｼｯｸM-PRO"/>
          <w:b/>
          <w:bCs/>
          <w:color w:val="000000" w:themeColor="text1"/>
        </w:rPr>
      </w:pPr>
      <w:r w:rsidRPr="005F5481">
        <w:rPr>
          <w:rFonts w:ascii="HG丸ｺﾞｼｯｸM-PRO" w:eastAsia="HG丸ｺﾞｼｯｸM-PRO" w:hAnsi="HG丸ｺﾞｼｯｸM-PRO" w:hint="eastAsia"/>
          <w:b/>
          <w:bCs/>
          <w:color w:val="000000" w:themeColor="text1"/>
        </w:rPr>
        <w:t>【</w:t>
      </w:r>
      <w:r w:rsidRPr="005F5481">
        <w:rPr>
          <w:rFonts w:ascii="HG丸ｺﾞｼｯｸM-PRO" w:eastAsia="HG丸ｺﾞｼｯｸM-PRO" w:hAnsi="HG丸ｺﾞｼｯｸM-PRO"/>
          <w:b/>
          <w:bCs/>
          <w:color w:val="000000" w:themeColor="text1"/>
        </w:rPr>
        <w:t>COT</w:t>
      </w:r>
      <w:r w:rsidRPr="005F5481">
        <w:rPr>
          <w:rFonts w:ascii="HG丸ｺﾞｼｯｸM-PRO" w:eastAsia="HG丸ｺﾞｼｯｸM-PRO" w:hAnsi="HG丸ｺﾞｼｯｸM-PRO" w:hint="eastAsia"/>
          <w:b/>
          <w:bCs/>
          <w:color w:val="000000" w:themeColor="text1"/>
        </w:rPr>
        <w:t>】</w:t>
      </w:r>
      <w:r w:rsidRPr="005F5481">
        <w:rPr>
          <w:rFonts w:ascii="HG丸ｺﾞｼｯｸM-PRO" w:eastAsia="HG丸ｺﾞｼｯｸM-PRO" w:hAnsi="HG丸ｺﾞｼｯｸM-PRO"/>
          <w:b/>
          <w:bCs/>
          <w:color w:val="000000" w:themeColor="text1"/>
        </w:rPr>
        <w:t xml:space="preserve"> </w:t>
      </w:r>
      <w:r w:rsidRPr="005F5481">
        <w:rPr>
          <w:rFonts w:ascii="HG丸ｺﾞｼｯｸM-PRO" w:eastAsia="HG丸ｺﾞｼｯｸM-PRO" w:hAnsi="HG丸ｺﾞｼｯｸM-PRO" w:hint="eastAsia"/>
          <w:b/>
          <w:bCs/>
          <w:color w:val="000000" w:themeColor="text1"/>
        </w:rPr>
        <w:t>マイコトキシンへの複合暴露のリスクの可能性についての声明</w:t>
      </w:r>
      <w:r w:rsidRPr="005F5481">
        <w:rPr>
          <w:rFonts w:ascii="HG丸ｺﾞｼｯｸM-PRO" w:eastAsia="HG丸ｺﾞｼｯｸM-PRO" w:hAnsi="HG丸ｺﾞｼｯｸM-PRO"/>
          <w:b/>
          <w:bCs/>
          <w:color w:val="000000" w:themeColor="text1"/>
        </w:rPr>
        <w:t xml:space="preserve">(2021) </w:t>
      </w:r>
    </w:p>
    <w:p w14:paraId="12964B3A" w14:textId="72604CEE" w:rsidR="005F5481" w:rsidRPr="005F5481" w:rsidRDefault="005F5481" w:rsidP="005F5481">
      <w:pPr>
        <w:spacing w:after="0" w:line="0" w:lineRule="atLeast"/>
        <w:ind w:firstLineChars="100" w:firstLine="220"/>
        <w:rPr>
          <w:rFonts w:ascii="HG丸ｺﾞｼｯｸM-PRO" w:eastAsia="HG丸ｺﾞｼｯｸM-PRO" w:hAnsi="HG丸ｺﾞｼｯｸM-PRO"/>
          <w:color w:val="000000" w:themeColor="text1"/>
        </w:rPr>
      </w:pPr>
      <w:r w:rsidRPr="005F5481">
        <w:rPr>
          <w:rFonts w:ascii="HG丸ｺﾞｼｯｸM-PRO" w:eastAsia="HG丸ｺﾞｼｯｸM-PRO" w:hAnsi="HG丸ｺﾞｼｯｸM-PRO" w:hint="eastAsia"/>
          <w:color w:val="000000" w:themeColor="text1"/>
        </w:rPr>
        <w:t>英国食品・消費者製品・環境中の化学物質の毒性委員会（</w:t>
      </w:r>
      <w:r w:rsidRPr="005F5481">
        <w:rPr>
          <w:rFonts w:ascii="HG丸ｺﾞｼｯｸM-PRO" w:eastAsia="HG丸ｺﾞｼｯｸM-PRO" w:hAnsi="HG丸ｺﾞｼｯｸM-PRO"/>
          <w:color w:val="000000" w:themeColor="text1"/>
        </w:rPr>
        <w:t>COT</w:t>
      </w:r>
      <w:r w:rsidRPr="005F5481">
        <w:rPr>
          <w:rFonts w:ascii="HG丸ｺﾞｼｯｸM-PRO" w:eastAsia="HG丸ｺﾞｼｯｸM-PRO" w:hAnsi="HG丸ｺﾞｼｯｸM-PRO" w:hint="eastAsia"/>
          <w:color w:val="000000" w:themeColor="text1"/>
        </w:rPr>
        <w:t>）は、乳幼児の食事に含まれるマイコトキシンの複合暴露によるリスクの可能性について検討した。しかし、入手可能な情報では複合暴露によるリスクを評価するのに十分ではなく、評価を完了することができなかった。</w:t>
      </w:r>
      <w:r w:rsidRPr="005F5481">
        <w:rPr>
          <w:rFonts w:ascii="HG丸ｺﾞｼｯｸM-PRO" w:eastAsia="HG丸ｺﾞｼｯｸM-PRO" w:hAnsi="HG丸ｺﾞｼｯｸM-PRO"/>
          <w:color w:val="000000" w:themeColor="text1"/>
        </w:rPr>
        <w:t xml:space="preserve">COT </w:t>
      </w:r>
      <w:r w:rsidRPr="005F5481">
        <w:rPr>
          <w:rFonts w:ascii="HG丸ｺﾞｼｯｸM-PRO" w:eastAsia="HG丸ｺﾞｼｯｸM-PRO" w:hAnsi="HG丸ｺﾞｼｯｸM-PRO" w:hint="eastAsia"/>
          <w:color w:val="000000" w:themeColor="text1"/>
        </w:rPr>
        <w:t>は、マイコトキシンの複合汚染の実態データの不足や、規制に利用可能な検査法が統一されていないこと、またマイコトキシンの様々な組み合わせによる相互作用のメカニズムに関する知見不足などを指摘している。</w:t>
      </w:r>
    </w:p>
    <w:p w14:paraId="2AD0B980" w14:textId="77777777" w:rsidR="005F5481" w:rsidRPr="005F5481" w:rsidRDefault="005F5481" w:rsidP="005F5481">
      <w:pPr>
        <w:spacing w:after="0" w:line="0" w:lineRule="atLeast"/>
        <w:rPr>
          <w:rFonts w:ascii="HG丸ｺﾞｼｯｸM-PRO" w:eastAsia="HG丸ｺﾞｼｯｸM-PRO" w:hAnsi="HG丸ｺﾞｼｯｸM-PRO"/>
          <w:b/>
          <w:bCs/>
          <w:color w:val="000000" w:themeColor="text1"/>
        </w:rPr>
      </w:pPr>
      <w:r w:rsidRPr="005F5481">
        <w:rPr>
          <w:rFonts w:ascii="HG丸ｺﾞｼｯｸM-PRO" w:eastAsia="HG丸ｺﾞｼｯｸM-PRO" w:hAnsi="HG丸ｺﾞｼｯｸM-PRO" w:hint="eastAsia"/>
          <w:b/>
          <w:bCs/>
          <w:color w:val="000000" w:themeColor="text1"/>
        </w:rPr>
        <w:t>【</w:t>
      </w:r>
      <w:r w:rsidRPr="005F5481">
        <w:rPr>
          <w:rFonts w:ascii="HG丸ｺﾞｼｯｸM-PRO" w:eastAsia="HG丸ｺﾞｼｯｸM-PRO" w:hAnsi="HG丸ｺﾞｼｯｸM-PRO"/>
          <w:b/>
          <w:bCs/>
          <w:color w:val="000000" w:themeColor="text1"/>
        </w:rPr>
        <w:t>EPA</w:t>
      </w:r>
      <w:r w:rsidRPr="005F5481">
        <w:rPr>
          <w:rFonts w:ascii="HG丸ｺﾞｼｯｸM-PRO" w:eastAsia="HG丸ｺﾞｼｯｸM-PRO" w:hAnsi="HG丸ｺﾞｼｯｸM-PRO" w:hint="eastAsia"/>
          <w:b/>
          <w:bCs/>
          <w:color w:val="000000" w:themeColor="text1"/>
        </w:rPr>
        <w:t>】</w:t>
      </w:r>
      <w:r w:rsidRPr="005F5481">
        <w:rPr>
          <w:rFonts w:ascii="HG丸ｺﾞｼｯｸM-PRO" w:eastAsia="HG丸ｺﾞｼｯｸM-PRO" w:hAnsi="HG丸ｺﾞｼｯｸM-PRO"/>
          <w:b/>
          <w:bCs/>
          <w:color w:val="000000" w:themeColor="text1"/>
        </w:rPr>
        <w:t xml:space="preserve">EPA Regan </w:t>
      </w:r>
      <w:r w:rsidRPr="005F5481">
        <w:rPr>
          <w:rFonts w:ascii="HG丸ｺﾞｼｯｸM-PRO" w:eastAsia="HG丸ｺﾞｼｯｸM-PRO" w:hAnsi="HG丸ｺﾞｼｯｸM-PRO" w:hint="eastAsia"/>
          <w:b/>
          <w:bCs/>
          <w:color w:val="000000" w:themeColor="text1"/>
        </w:rPr>
        <w:t>長官は</w:t>
      </w:r>
      <w:r w:rsidRPr="005F5481">
        <w:rPr>
          <w:rFonts w:ascii="HG丸ｺﾞｼｯｸM-PRO" w:eastAsia="HG丸ｺﾞｼｯｸM-PRO" w:hAnsi="HG丸ｺﾞｼｯｸM-PRO"/>
          <w:b/>
          <w:bCs/>
          <w:color w:val="000000" w:themeColor="text1"/>
        </w:rPr>
        <w:t xml:space="preserve"> PFAS </w:t>
      </w:r>
      <w:r w:rsidRPr="005F5481">
        <w:rPr>
          <w:rFonts w:ascii="HG丸ｺﾞｼｯｸM-PRO" w:eastAsia="HG丸ｺﾞｼｯｸM-PRO" w:hAnsi="HG丸ｺﾞｼｯｸM-PRO" w:hint="eastAsia"/>
          <w:b/>
          <w:bCs/>
          <w:color w:val="000000" w:themeColor="text1"/>
        </w:rPr>
        <w:t>汚染に立ち向かうための包括的国家戦略を発表</w:t>
      </w:r>
      <w:r w:rsidRPr="005F5481">
        <w:rPr>
          <w:rFonts w:ascii="HG丸ｺﾞｼｯｸM-PRO" w:eastAsia="HG丸ｺﾞｼｯｸM-PRO" w:hAnsi="HG丸ｺﾞｼｯｸM-PRO"/>
          <w:b/>
          <w:bCs/>
          <w:color w:val="000000" w:themeColor="text1"/>
        </w:rPr>
        <w:t xml:space="preserve"> </w:t>
      </w:r>
    </w:p>
    <w:p w14:paraId="740DA72F" w14:textId="73743966" w:rsidR="005F5481" w:rsidRPr="005F5481" w:rsidRDefault="005F5481" w:rsidP="005F5481">
      <w:pPr>
        <w:spacing w:after="0" w:line="0" w:lineRule="atLeast"/>
        <w:ind w:firstLineChars="100" w:firstLine="220"/>
        <w:rPr>
          <w:rFonts w:ascii="HG丸ｺﾞｼｯｸM-PRO" w:eastAsia="HG丸ｺﾞｼｯｸM-PRO" w:hAnsi="HG丸ｺﾞｼｯｸM-PRO"/>
          <w:color w:val="000000" w:themeColor="text1"/>
        </w:rPr>
      </w:pPr>
      <w:r w:rsidRPr="005F5481">
        <w:rPr>
          <w:rFonts w:ascii="HG丸ｺﾞｼｯｸM-PRO" w:eastAsia="HG丸ｺﾞｼｯｸM-PRO" w:hAnsi="HG丸ｺﾞｼｯｸM-PRO" w:hint="eastAsia"/>
          <w:color w:val="000000" w:themeColor="text1"/>
        </w:rPr>
        <w:t>米国環境保護庁（</w:t>
      </w:r>
      <w:r w:rsidRPr="005F5481">
        <w:rPr>
          <w:rFonts w:ascii="HG丸ｺﾞｼｯｸM-PRO" w:eastAsia="HG丸ｺﾞｼｯｸM-PRO" w:hAnsi="HG丸ｺﾞｼｯｸM-PRO"/>
          <w:color w:val="000000" w:themeColor="text1"/>
        </w:rPr>
        <w:t>EPA</w:t>
      </w:r>
      <w:r w:rsidRPr="005F5481">
        <w:rPr>
          <w:rFonts w:ascii="HG丸ｺﾞｼｯｸM-PRO" w:eastAsia="HG丸ｺﾞｼｯｸM-PRO" w:hAnsi="HG丸ｺﾞｼｯｸM-PRO" w:hint="eastAsia"/>
          <w:color w:val="000000" w:themeColor="text1"/>
        </w:rPr>
        <w:t>）の</w:t>
      </w:r>
      <w:r w:rsidRPr="005F5481">
        <w:rPr>
          <w:rFonts w:ascii="HG丸ｺﾞｼｯｸM-PRO" w:eastAsia="HG丸ｺﾞｼｯｸM-PRO" w:hAnsi="HG丸ｺﾞｼｯｸM-PRO"/>
          <w:color w:val="000000" w:themeColor="text1"/>
        </w:rPr>
        <w:t xml:space="preserve"> Michael S. Regan </w:t>
      </w:r>
      <w:r w:rsidRPr="005F5481">
        <w:rPr>
          <w:rFonts w:ascii="HG丸ｺﾞｼｯｸM-PRO" w:eastAsia="HG丸ｺﾞｼｯｸM-PRO" w:hAnsi="HG丸ｺﾞｼｯｸM-PRO" w:hint="eastAsia"/>
          <w:color w:val="000000" w:themeColor="text1"/>
        </w:rPr>
        <w:t>長官が、米国全土の</w:t>
      </w:r>
      <w:r w:rsidRPr="005F5481">
        <w:rPr>
          <w:rFonts w:ascii="HG丸ｺﾞｼｯｸM-PRO" w:eastAsia="HG丸ｺﾞｼｯｸM-PRO" w:hAnsi="HG丸ｺﾞｼｯｸM-PRO"/>
          <w:color w:val="000000" w:themeColor="text1"/>
        </w:rPr>
        <w:t xml:space="preserve"> PFAS </w:t>
      </w:r>
      <w:r w:rsidRPr="005F5481">
        <w:rPr>
          <w:rFonts w:ascii="HG丸ｺﾞｼｯｸM-PRO" w:eastAsia="HG丸ｺﾞｼｯｸM-PRO" w:hAnsi="HG丸ｺﾞｼｯｸM-PRO" w:hint="eastAsia"/>
          <w:color w:val="000000" w:themeColor="text1"/>
        </w:rPr>
        <w:t>汚染に立ち向かうための包括的な戦略的ロードマップを発表した</w:t>
      </w:r>
    </w:p>
    <w:p w14:paraId="249A8779" w14:textId="77777777" w:rsidR="005F5481" w:rsidRDefault="00A81F9E" w:rsidP="005F5481">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49" w:history="1">
        <w:r w:rsidR="005F5481" w:rsidRPr="00C33989">
          <w:rPr>
            <w:rStyle w:val="a3"/>
            <w:rFonts w:ascii="Times New Roman" w:eastAsia="HG丸ｺﾞｼｯｸM-PRO" w:hAnsi="Times New Roman" w:cs="Times New Roman"/>
            <w:sz w:val="21"/>
            <w:szCs w:val="21"/>
          </w:rPr>
          <w:t>http://www.nihs.go.jp/dsi/food-info/foodinfonews/2021/foodinfo202122c.pdf</w:t>
        </w:r>
      </w:hyperlink>
    </w:p>
    <w:bookmarkEnd w:id="93"/>
    <w:bookmarkEnd w:id="94"/>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9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9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50" w:history="1">
        <w:r w:rsidRPr="003A5E81">
          <w:rPr>
            <w:rStyle w:val="a3"/>
            <w:rFonts w:ascii="Times New Roman" w:eastAsia="HG丸ｺﾞｼｯｸM-PRO" w:hAnsi="Times New Roman" w:cs="Times New Roman"/>
            <w:sz w:val="21"/>
            <w:szCs w:val="21"/>
          </w:rPr>
          <w:t>https://www.fsc.go.jp/</w:t>
        </w:r>
      </w:hyperlink>
    </w:p>
    <w:p w14:paraId="062FF317" w14:textId="77777777" w:rsidR="005D29D8"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97" w:name="_Hlk74116306"/>
      <w:bookmarkStart w:id="98" w:name="_Hlk77320603"/>
      <w:bookmarkStart w:id="99" w:name="_Hlk43374746"/>
      <w:bookmarkStart w:id="100" w:name="_Hlk43374689"/>
      <w:bookmarkStart w:id="101" w:name="_Hlk43374625"/>
      <w:bookmarkStart w:id="102" w:name="_Hlk40591702"/>
      <w:bookmarkStart w:id="103" w:name="_Hlk31213392"/>
      <w:bookmarkStart w:id="104" w:name="_Hlk65155914"/>
      <w:r>
        <w:rPr>
          <w:rFonts w:ascii="HG丸ｺﾞｼｯｸM-PRO" w:eastAsia="HG丸ｺﾞｼｯｸM-PRO" w:hAnsi="HG丸ｺﾞｼｯｸM-PRO" w:hint="eastAsia"/>
          <w:b/>
          <w:color w:val="000000" w:themeColor="text1"/>
        </w:rPr>
        <w:t>■</w:t>
      </w:r>
      <w:bookmarkStart w:id="105" w:name="_Hlk67560792"/>
      <w:r w:rsidRPr="008B69CD">
        <w:rPr>
          <w:rFonts w:ascii="HG丸ｺﾞｼｯｸM-PRO" w:eastAsia="HG丸ｺﾞｼｯｸM-PRO" w:hAnsi="HG丸ｺﾞｼｯｸM-PRO"/>
          <w:i/>
          <w:color w:val="FFFFFF" w:themeColor="background1"/>
          <w:kern w:val="2"/>
          <w:highlight w:val="red"/>
        </w:rPr>
        <w:t>NEW</w:t>
      </w:r>
      <w:bookmarkEnd w:id="105"/>
      <w:r>
        <w:rPr>
          <w:rFonts w:ascii="HG丸ｺﾞｼｯｸM-PRO" w:eastAsia="HG丸ｺﾞｼｯｸM-PRO" w:hAnsi="HG丸ｺﾞｼｯｸM-PRO" w:hint="eastAsia"/>
          <w:b/>
          <w:bCs/>
          <w:color w:val="000000"/>
        </w:rPr>
        <w:t>食</w:t>
      </w:r>
      <w:bookmarkEnd w:id="97"/>
      <w:bookmarkEnd w:id="98"/>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960794">
        <w:rPr>
          <w:rFonts w:ascii="HG丸ｺﾞｼｯｸM-PRO" w:eastAsia="HG丸ｺﾞｼｯｸM-PRO" w:hAnsi="HG丸ｺﾞｼｯｸM-PRO" w:hint="eastAsia"/>
          <w:b/>
          <w:bCs/>
          <w:color w:val="000000"/>
        </w:rPr>
        <w:t>3</w:t>
      </w:r>
      <w:r w:rsidR="002B4ED1">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w:t>
      </w:r>
      <w:r w:rsidR="001F213D">
        <w:rPr>
          <w:rFonts w:ascii="HG丸ｺﾞｼｯｸM-PRO" w:eastAsia="HG丸ｺﾞｼｯｸM-PRO" w:hAnsi="HG丸ｺﾞｼｯｸM-PRO" w:hint="eastAsia"/>
          <w:b/>
          <w:bCs/>
          <w:color w:val="000000"/>
        </w:rPr>
        <w:t>/1</w:t>
      </w:r>
      <w:r w:rsidR="002B4ED1">
        <w:rPr>
          <w:rFonts w:ascii="HG丸ｺﾞｼｯｸM-PRO" w:eastAsia="HG丸ｺﾞｼｯｸM-PRO" w:hAnsi="HG丸ｺﾞｼｯｸM-PRO" w:hint="eastAsia"/>
          <w:b/>
          <w:bCs/>
          <w:color w:val="000000"/>
        </w:rPr>
        <w:t>1/4</w:t>
      </w:r>
      <w:r w:rsidR="005D29D8">
        <w:rPr>
          <w:rFonts w:ascii="HG丸ｺﾞｼｯｸM-PRO" w:eastAsia="HG丸ｺﾞｼｯｸM-PRO" w:hAnsi="HG丸ｺﾞｼｯｸM-PRO" w:hint="eastAsia"/>
          <w:b/>
          <w:bCs/>
          <w:color w:val="000000"/>
        </w:rPr>
        <w:t xml:space="preserve">　</w:t>
      </w:r>
    </w:p>
    <w:p w14:paraId="51E96B5B" w14:textId="5F0A02D8" w:rsidR="00E7779C" w:rsidRPr="005D29D8" w:rsidRDefault="005D29D8"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5D29D8">
        <w:rPr>
          <w:rFonts w:ascii="HG丸ｺﾞｼｯｸM-PRO" w:eastAsia="HG丸ｺﾞｼｯｸM-PRO" w:hAnsi="HG丸ｺﾞｼｯｸM-PRO" w:hint="eastAsia"/>
          <w:b/>
          <w:bCs/>
          <w:color w:val="7030A0"/>
        </w:rPr>
        <w:lastRenderedPageBreak/>
        <w:t>発表がありません　一週間飛ぶみたいです</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1"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C6329A7" w14:textId="77777777" w:rsidR="004F6BF4" w:rsidRDefault="00CF40DC" w:rsidP="004F6BF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1555D97" w14:textId="478A3D05" w:rsidR="005637DF" w:rsidRDefault="005637DF" w:rsidP="008D343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00D3539C">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E30995">
        <w:rPr>
          <w:rFonts w:ascii="HG丸ｺﾞｼｯｸM-PRO" w:eastAsia="HG丸ｺﾞｼｯｸM-PRO" w:hAnsi="HG丸ｺﾞｼｯｸM-PRO" w:hint="eastAsia"/>
          <w:color w:val="000000"/>
        </w:rPr>
        <w:t>1</w:t>
      </w:r>
      <w:r w:rsidR="00463B18">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2B4ED1">
        <w:rPr>
          <w:rFonts w:ascii="HG丸ｺﾞｼｯｸM-PRO" w:eastAsia="HG丸ｺﾞｼｯｸM-PRO" w:hAnsi="HG丸ｺﾞｼｯｸM-PRO" w:hint="eastAsia"/>
          <w:color w:val="000000"/>
        </w:rPr>
        <w:t>8</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r>
        <w:rPr>
          <w:rFonts w:ascii="HG丸ｺﾞｼｯｸM-PRO" w:eastAsia="HG丸ｺﾞｼｯｸM-PRO" w:hAnsi="HG丸ｺﾞｼｯｸM-PRO" w:hint="eastAsia"/>
          <w:color w:val="000000"/>
        </w:rPr>
        <w:t>（</w:t>
      </w:r>
      <w:hyperlink r:id="rId52"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463B18">
        <w:rPr>
          <w:rFonts w:ascii="HG丸ｺﾞｼｯｸM-PRO" w:eastAsia="HG丸ｺﾞｼｯｸM-PRO" w:hAnsi="HG丸ｺﾞｼｯｸM-PRO" w:hint="eastAsia"/>
          <w:color w:val="000000"/>
        </w:rPr>
        <w:t>11</w:t>
      </w:r>
      <w:r w:rsidRPr="00377228">
        <w:rPr>
          <w:rFonts w:ascii="HG丸ｺﾞｼｯｸM-PRO" w:eastAsia="HG丸ｺﾞｼｯｸM-PRO" w:hAnsi="HG丸ｺﾞｼｯｸM-PRO"/>
          <w:color w:val="000000"/>
        </w:rPr>
        <w:t>月</w:t>
      </w:r>
      <w:r w:rsidR="002B4ED1">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3"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4"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A81F9E"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55"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06"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06"/>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6"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107" w:name="_Hlk70664046"/>
      <w:bookmarkStart w:id="108" w:name="_Hlk70664002"/>
      <w:bookmarkStart w:id="109" w:name="_Hlk68793610"/>
      <w:bookmarkStart w:id="110" w:name="_Hlk68793541"/>
      <w:bookmarkStart w:id="111" w:name="_Hlk66361331"/>
      <w:bookmarkStart w:id="112" w:name="_Hlk66361217"/>
      <w:bookmarkStart w:id="113" w:name="_Hlk65834037"/>
      <w:bookmarkStart w:id="114" w:name="_Hlk64570266"/>
      <w:bookmarkStart w:id="115" w:name="_Hlk71807780"/>
      <w:bookmarkStart w:id="116" w:name="_Hlk59180588"/>
      <w:bookmarkStart w:id="117" w:name="_Hlk62928127"/>
      <w:bookmarkEnd w:id="99"/>
      <w:bookmarkEnd w:id="100"/>
      <w:bookmarkEnd w:id="101"/>
      <w:bookmarkEnd w:id="102"/>
      <w:bookmarkEnd w:id="103"/>
      <w:bookmarkEnd w:id="104"/>
      <w:r>
        <w:rPr>
          <w:rFonts w:ascii="HG丸ｺﾞｼｯｸM-PRO" w:eastAsia="HG丸ｺﾞｼｯｸM-PRO" w:hAnsi="HG丸ｺﾞｼｯｸM-PRO" w:hint="eastAsia"/>
          <w:color w:val="000000" w:themeColor="text1"/>
        </w:rPr>
        <w:t xml:space="preserve">　</w:t>
      </w:r>
      <w:hyperlink r:id="rId57" w:history="1">
        <w:r w:rsidRPr="008E1AAC">
          <w:rPr>
            <w:rStyle w:val="a3"/>
            <w:rFonts w:ascii="Times New Roman" w:eastAsia="HG丸ｺﾞｼｯｸM-PRO" w:hAnsi="Times New Roman" w:cs="Times New Roman"/>
            <w:sz w:val="21"/>
            <w:szCs w:val="21"/>
          </w:rPr>
          <w:t>https://www.fsc.go.jp/iken-bosyu/pc1_hisiryou_muramidase_030512.html</w:t>
        </w:r>
      </w:hyperlink>
    </w:p>
    <w:p w14:paraId="2EC1439F" w14:textId="3FE7158C" w:rsidR="00960EED" w:rsidRPr="00960EED" w:rsidRDefault="00960EED" w:rsidP="00960EED">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18" w:name="_Hlk85655819"/>
      <w:bookmarkStart w:id="119" w:name="_Hlk85111332"/>
      <w:bookmarkStart w:id="120" w:name="_Hlk84079856"/>
      <w:bookmarkStart w:id="121" w:name="_Hlk83120581"/>
      <w:bookmarkStart w:id="122" w:name="_Hlk74214158"/>
      <w:bookmarkStart w:id="123" w:name="_Hlk76639784"/>
      <w:bookmarkEnd w:id="107"/>
      <w:bookmarkEnd w:id="108"/>
      <w:bookmarkEnd w:id="109"/>
      <w:bookmarkEnd w:id="110"/>
      <w:bookmarkEnd w:id="111"/>
      <w:bookmarkEnd w:id="112"/>
      <w:bookmarkEnd w:id="113"/>
      <w:bookmarkEnd w:id="114"/>
      <w:bookmarkEnd w:id="115"/>
      <w:r>
        <w:rPr>
          <w:rFonts w:ascii="HG丸ｺﾞｼｯｸM-PRO" w:eastAsia="HG丸ｺﾞｼｯｸM-PRO" w:hAnsi="HG丸ｺﾞｼｯｸM-PRO" w:hint="eastAsia"/>
          <w:b/>
          <w:color w:val="000000" w:themeColor="text1"/>
        </w:rPr>
        <w:t>■</w:t>
      </w:r>
      <w:r w:rsidRPr="00960EED">
        <w:rPr>
          <w:rFonts w:ascii="Times New Roman" w:eastAsia="HG丸ｺﾞｼｯｸM-PRO" w:hAnsi="Times New Roman" w:hint="eastAsia"/>
          <w:b/>
          <w:bCs/>
          <w:color w:val="000000"/>
        </w:rPr>
        <w:t>チョ</w:t>
      </w:r>
      <w:bookmarkEnd w:id="118"/>
      <w:r w:rsidRPr="00960EED">
        <w:rPr>
          <w:rFonts w:ascii="Times New Roman" w:eastAsia="HG丸ｺﾞｼｯｸM-PRO" w:hAnsi="Times New Roman" w:hint="eastAsia"/>
          <w:b/>
          <w:bCs/>
          <w:color w:val="000000"/>
        </w:rPr>
        <w:t>ウ目害虫抵抗性トウモロコシ</w:t>
      </w:r>
      <w:r w:rsidRPr="00960EED">
        <w:rPr>
          <w:rFonts w:ascii="Times New Roman" w:eastAsia="HG丸ｺﾞｼｯｸM-PRO" w:hAnsi="Times New Roman"/>
          <w:b/>
          <w:bCs/>
          <w:color w:val="000000"/>
        </w:rPr>
        <w:t>MON95379</w:t>
      </w:r>
      <w:r w:rsidRPr="00960EED">
        <w:rPr>
          <w:rFonts w:ascii="Times New Roman" w:eastAsia="HG丸ｺﾞｼｯｸM-PRO" w:hAnsi="Times New Roman" w:hint="eastAsia"/>
          <w:b/>
          <w:bCs/>
          <w:color w:val="000000"/>
        </w:rPr>
        <w:t>系統に係る食品健康影響評価に関する審議結果（案）についての意見・情報の募集について</w:t>
      </w:r>
      <w:r w:rsidRPr="00960EED">
        <w:rPr>
          <w:rFonts w:ascii="HG丸ｺﾞｼｯｸM-PRO" w:eastAsia="HG丸ｺﾞｼｯｸM-PRO" w:hAnsi="HG丸ｺﾞｼｯｸM-PRO" w:hint="eastAsia"/>
          <w:b/>
          <w:bCs/>
          <w:color w:val="000000"/>
        </w:rPr>
        <w:t xml:space="preserve">　2</w:t>
      </w:r>
      <w:r w:rsidRPr="00960EED">
        <w:rPr>
          <w:rFonts w:ascii="HG丸ｺﾞｼｯｸM-PRO" w:eastAsia="HG丸ｺﾞｼｯｸM-PRO" w:hAnsi="HG丸ｺﾞｼｯｸM-PRO"/>
          <w:b/>
          <w:bCs/>
          <w:color w:val="000000"/>
        </w:rPr>
        <w:t>021/10/20</w:t>
      </w:r>
    </w:p>
    <w:p w14:paraId="10290F62" w14:textId="12F0D80D" w:rsidR="00960EED" w:rsidRPr="00960EED" w:rsidRDefault="00960EED" w:rsidP="00BA191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60EED">
        <w:rPr>
          <w:rFonts w:ascii="HG丸ｺﾞｼｯｸM-PRO" w:eastAsia="HG丸ｺﾞｼｯｸM-PRO" w:hAnsi="HG丸ｺﾞｼｯｸM-PRO" w:hint="eastAsia"/>
          <w:bCs/>
          <w:color w:val="000000" w:themeColor="text1"/>
        </w:rPr>
        <w:t xml:space="preserve">　令和３年１０月２０日から令和３年１１月１８日までの間、意見・情報の募集を行います</w:t>
      </w:r>
    </w:p>
    <w:p w14:paraId="3C9D3102" w14:textId="442AE21C" w:rsidR="00960EED" w:rsidRPr="00960EED" w:rsidRDefault="00960EED" w:rsidP="00960EED">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58" w:history="1">
        <w:r w:rsidRPr="00960EED">
          <w:rPr>
            <w:rStyle w:val="a3"/>
            <w:rFonts w:ascii="Times New Roman" w:eastAsia="HG丸ｺﾞｼｯｸM-PRO" w:hAnsi="Times New Roman" w:cs="Times New Roman"/>
            <w:bCs/>
            <w:sz w:val="21"/>
            <w:szCs w:val="21"/>
          </w:rPr>
          <w:t>https://www.fsc.go.jp/iken-bosyu/pc1_idensi_maizemon95379_031020.html</w:t>
        </w:r>
      </w:hyperlink>
    </w:p>
    <w:p w14:paraId="19F254F4" w14:textId="6B907A88" w:rsidR="005637DF" w:rsidRPr="00E01CB1"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24" w:name="_Hlk85655958"/>
      <w:bookmarkEnd w:id="119"/>
      <w:bookmarkEnd w:id="120"/>
      <w:bookmarkEnd w:id="121"/>
      <w:r w:rsidRPr="008E1AAC">
        <w:rPr>
          <w:rFonts w:ascii="HG丸ｺﾞｼｯｸM-PRO" w:eastAsia="HG丸ｺﾞｼｯｸM-PRO" w:hAnsi="HG丸ｺﾞｼｯｸM-PRO" w:hint="eastAsia"/>
          <w:b/>
          <w:bCs/>
          <w:color w:val="000000" w:themeColor="text1"/>
        </w:rPr>
        <w:t>■</w:t>
      </w:r>
      <w:bookmarkStart w:id="125" w:name="_Hlk63449225"/>
      <w:r w:rsidRPr="008B69CD">
        <w:rPr>
          <w:rFonts w:ascii="HG丸ｺﾞｼｯｸM-PRO" w:eastAsia="HG丸ｺﾞｼｯｸM-PRO" w:hAnsi="HG丸ｺﾞｼｯｸM-PRO"/>
          <w:i/>
          <w:color w:val="FFFFFF" w:themeColor="background1"/>
          <w:kern w:val="2"/>
          <w:highlight w:val="red"/>
        </w:rPr>
        <w:t>NEW</w:t>
      </w:r>
      <w:bookmarkEnd w:id="125"/>
      <w:r>
        <w:rPr>
          <w:rStyle w:val="ad"/>
          <w:rFonts w:ascii="HG丸ｺﾞｼｯｸM-PRO" w:eastAsia="HG丸ｺﾞｼｯｸM-PRO" w:hAnsi="HG丸ｺﾞｼｯｸM-PRO" w:cs="Arial" w:hint="eastAsia"/>
          <w:color w:val="000000" w:themeColor="text1"/>
        </w:rPr>
        <w:t>食</w:t>
      </w:r>
      <w:bookmarkEnd w:id="116"/>
      <w:bookmarkEnd w:id="117"/>
      <w:bookmarkEnd w:id="122"/>
      <w:bookmarkEnd w:id="123"/>
      <w:bookmarkEnd w:id="124"/>
      <w:r>
        <w:rPr>
          <w:rStyle w:val="ad"/>
          <w:rFonts w:ascii="HG丸ｺﾞｼｯｸM-PRO" w:eastAsia="HG丸ｺﾞｼｯｸM-PRO" w:hAnsi="HG丸ｺﾞｼｯｸM-PRO" w:cs="Arial" w:hint="eastAsia"/>
          <w:color w:val="000000" w:themeColor="text1"/>
        </w:rPr>
        <w:t>品安全関係情報更新（令和3年</w:t>
      </w:r>
      <w:r w:rsidR="00E01CB1">
        <w:rPr>
          <w:rStyle w:val="ad"/>
          <w:rFonts w:ascii="HG丸ｺﾞｼｯｸM-PRO" w:eastAsia="HG丸ｺﾞｼｯｸM-PRO" w:hAnsi="HG丸ｺﾞｼｯｸM-PRO" w:cs="Arial" w:hint="eastAsia"/>
          <w:color w:val="000000" w:themeColor="text1"/>
        </w:rPr>
        <w:t>9</w:t>
      </w:r>
      <w:r w:rsidR="00675072">
        <w:rPr>
          <w:rStyle w:val="ad"/>
          <w:rFonts w:ascii="HG丸ｺﾞｼｯｸM-PRO" w:eastAsia="HG丸ｺﾞｼｯｸM-PRO" w:hAnsi="HG丸ｺﾞｼｯｸM-PRO" w:cs="Arial" w:hint="eastAsia"/>
          <w:color w:val="000000" w:themeColor="text1"/>
        </w:rPr>
        <w:t>月</w:t>
      </w:r>
      <w:r w:rsidR="00E01CB1">
        <w:rPr>
          <w:rStyle w:val="ad"/>
          <w:rFonts w:ascii="HG丸ｺﾞｼｯｸM-PRO" w:eastAsia="HG丸ｺﾞｼｯｸM-PRO" w:hAnsi="HG丸ｺﾞｼｯｸM-PRO" w:cs="Arial" w:hint="eastAsia"/>
          <w:color w:val="000000" w:themeColor="text1"/>
        </w:rPr>
        <w:t>16</w:t>
      </w:r>
      <w:r>
        <w:rPr>
          <w:rStyle w:val="ad"/>
          <w:rFonts w:ascii="HG丸ｺﾞｼｯｸM-PRO" w:eastAsia="HG丸ｺﾞｼｯｸM-PRO" w:hAnsi="HG丸ｺﾞｼｯｸM-PRO" w:cs="Arial" w:hint="eastAsia"/>
          <w:color w:val="000000" w:themeColor="text1"/>
        </w:rPr>
        <w:t>日から令和3年</w:t>
      </w:r>
      <w:r w:rsidR="00E01CB1">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color w:val="000000" w:themeColor="text1"/>
        </w:rPr>
        <w:t>月</w:t>
      </w:r>
      <w:r w:rsidR="00E01CB1">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4E00B0">
        <w:rPr>
          <w:rStyle w:val="ad"/>
          <w:rFonts w:ascii="HG丸ｺﾞｼｯｸM-PRO" w:eastAsia="HG丸ｺﾞｼｯｸM-PRO" w:hAnsi="HG丸ｺﾞｼｯｸM-PRO" w:cs="Arial" w:hint="eastAsia"/>
          <w:color w:val="000000" w:themeColor="text1"/>
        </w:rPr>
        <w:t>1</w:t>
      </w:r>
      <w:r w:rsidR="00E01CB1">
        <w:rPr>
          <w:rStyle w:val="ad"/>
          <w:rFonts w:ascii="HG丸ｺﾞｼｯｸM-PRO" w:eastAsia="HG丸ｺﾞｼｯｸM-PRO" w:hAnsi="HG丸ｺﾞｼｯｸM-PRO" w:cs="Arial" w:hint="eastAsia"/>
          <w:color w:val="000000" w:themeColor="text1"/>
        </w:rPr>
        <w:t>1/1</w:t>
      </w:r>
    </w:p>
    <w:p w14:paraId="3E665DD1" w14:textId="2CE4D3BD" w:rsidR="00E01CB1" w:rsidRDefault="00A81F9E" w:rsidP="0096422D">
      <w:pPr>
        <w:kinsoku w:val="0"/>
        <w:overflowPunct w:val="0"/>
        <w:autoSpaceDE w:val="0"/>
        <w:autoSpaceDN w:val="0"/>
        <w:spacing w:after="120" w:line="0" w:lineRule="atLeast"/>
        <w:ind w:leftChars="100" w:left="220"/>
        <w:rPr>
          <w:rFonts w:ascii="Times New Roman" w:hAnsi="Times New Roman" w:cs="Times New Roman"/>
          <w:sz w:val="21"/>
          <w:szCs w:val="21"/>
        </w:rPr>
      </w:pPr>
      <w:hyperlink r:id="rId59" w:history="1">
        <w:r w:rsidR="00E01CB1" w:rsidRPr="008046CC">
          <w:rPr>
            <w:rStyle w:val="a3"/>
            <w:rFonts w:ascii="Times New Roman" w:hAnsi="Times New Roman" w:cs="Times New Roman"/>
            <w:sz w:val="21"/>
            <w:szCs w:val="21"/>
          </w:rPr>
          <w:t>https://www.fsc.go.jp/fsciis/foodSafetyMaterial/search?year=&amp;from=struct&amp;from_year=2021&amp;from_month=9&amp;from_day=16&amp;to=struct&amp;to_year=2021&amp;to_month=10&amp;to_day=8&amp;max=100</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2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2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0" w:history="1">
        <w:r w:rsidRPr="003A5E81">
          <w:rPr>
            <w:rStyle w:val="a3"/>
            <w:rFonts w:ascii="Times New Roman" w:eastAsia="HG丸ｺﾞｼｯｸM-PRO" w:hAnsi="Times New Roman"/>
            <w:bCs/>
            <w:sz w:val="21"/>
            <w:szCs w:val="21"/>
          </w:rPr>
          <w:t>https://www.maff.go.jp/</w:t>
        </w:r>
      </w:hyperlink>
    </w:p>
    <w:p w14:paraId="29DEE0DD" w14:textId="6B3BE91B" w:rsidR="00A13222" w:rsidRPr="004C4368" w:rsidRDefault="00A1322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127" w:name="_Hlk85736399"/>
      <w:bookmarkStart w:id="128" w:name="_Hlk85656096"/>
      <w:bookmarkStart w:id="129" w:name="_Hlk85137542"/>
      <w:bookmarkStart w:id="130" w:name="_Hlk85137351"/>
      <w:bookmarkStart w:id="131" w:name="_Hlk84628549"/>
      <w:bookmarkStart w:id="132" w:name="_Hlk83748479"/>
      <w:bookmarkStart w:id="133" w:name="_Hlk83416463"/>
      <w:bookmarkStart w:id="134" w:name="_Hlk83156285"/>
      <w:bookmarkStart w:id="135" w:name="_Hlk82712831"/>
      <w:bookmarkStart w:id="136" w:name="_Hlk82712756"/>
      <w:bookmarkStart w:id="137" w:name="_Hlk82021987"/>
      <w:bookmarkStart w:id="138" w:name="_Hlk81121426"/>
      <w:bookmarkStart w:id="139" w:name="_Hlk80897146"/>
      <w:bookmarkStart w:id="140" w:name="_Hlk79133991"/>
      <w:bookmarkStart w:id="141" w:name="_Hlk78893340"/>
      <w:bookmarkStart w:id="142" w:name="_Hlk78893273"/>
      <w:bookmarkStart w:id="143" w:name="_Hlk78893152"/>
      <w:bookmarkStart w:id="144" w:name="_Hlk77276905"/>
      <w:bookmarkStart w:id="145" w:name="_Hlk76806352"/>
      <w:bookmarkStart w:id="146" w:name="_Hlk74819156"/>
      <w:bookmarkStart w:id="147" w:name="_Hlk74661364"/>
      <w:bookmarkStart w:id="148" w:name="_Hlk73049190"/>
      <w:bookmarkStart w:id="149" w:name="_Hlk69807599"/>
      <w:bookmarkStart w:id="150" w:name="_Hlk69413783"/>
      <w:bookmarkStart w:id="151" w:name="_Hlk69324788"/>
      <w:bookmarkStart w:id="152" w:name="_Hlk67940160"/>
      <w:bookmarkStart w:id="153" w:name="_Hlk67940035"/>
      <w:bookmarkStart w:id="154" w:name="_Hlk65655835"/>
      <w:bookmarkStart w:id="155" w:name="_Hlk65156450"/>
      <w:bookmarkStart w:id="156" w:name="_Hlk64628573"/>
      <w:bookmarkStart w:id="157" w:name="_Hlk64562258"/>
      <w:bookmarkStart w:id="158" w:name="_Hlk64272427"/>
      <w:bookmarkStart w:id="159" w:name="_Hlk63669541"/>
      <w:bookmarkStart w:id="160" w:name="_Hlk63578324"/>
      <w:bookmarkStart w:id="161" w:name="_Hlk63150977"/>
      <w:bookmarkStart w:id="162" w:name="_Hlk60551406"/>
      <w:bookmarkStart w:id="163" w:name="_Hlk60149954"/>
      <w:bookmarkStart w:id="164" w:name="_Hlk59780246"/>
      <w:bookmarkStart w:id="165" w:name="_Hlk59779939"/>
      <w:bookmarkStart w:id="166" w:name="_Hlk59779829"/>
      <w:bookmarkStart w:id="167" w:name="_Hlk59779724"/>
      <w:bookmarkStart w:id="168" w:name="_Hlk59613336"/>
      <w:bookmarkStart w:id="169" w:name="_Hlk59613217"/>
      <w:bookmarkStart w:id="170" w:name="_Hlk59207112"/>
      <w:bookmarkStart w:id="171" w:name="_Hlk58851567"/>
      <w:bookmarkStart w:id="172" w:name="_Hlk58851467"/>
      <w:bookmarkStart w:id="173" w:name="_Hlk58299000"/>
      <w:bookmarkStart w:id="174" w:name="_Hlk58298887"/>
      <w:bookmarkStart w:id="175" w:name="_Hlk58226903"/>
      <w:bookmarkStart w:id="176" w:name="_Hlk57905921"/>
      <w:bookmarkStart w:id="177" w:name="_Hlk57705190"/>
      <w:bookmarkStart w:id="178" w:name="_Hlk57448560"/>
      <w:bookmarkStart w:id="179" w:name="_Hlk57448208"/>
      <w:bookmarkStart w:id="180" w:name="_Hlk57292918"/>
      <w:bookmarkStart w:id="181" w:name="_Hlk57272933"/>
      <w:bookmarkStart w:id="182" w:name="_Hlk56923560"/>
      <w:bookmarkStart w:id="183" w:name="_Hlk56848980"/>
      <w:bookmarkStart w:id="184" w:name="_Hlk56671587"/>
      <w:bookmarkStart w:id="185"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C4368" w:rsidRPr="004C4368">
        <w:rPr>
          <w:rStyle w:val="ad"/>
          <w:rFonts w:ascii="HG丸ｺﾞｼｯｸM-PRO" w:eastAsia="HG丸ｺﾞｼｯｸM-PRO" w:hAnsi="HG丸ｺﾞｼｯｸM-PRO" w:cs="Arial" w:hint="eastAsia"/>
          <w:color w:val="000000" w:themeColor="text1"/>
        </w:rPr>
        <w:t>オランダの一部区域からの生きた家きん等の一時輸入停止措置について</w:t>
      </w:r>
      <w:r w:rsidR="004C4368">
        <w:rPr>
          <w:rStyle w:val="ad"/>
          <w:rFonts w:ascii="HG丸ｺﾞｼｯｸM-PRO" w:eastAsia="HG丸ｺﾞｼｯｸM-PRO" w:hAnsi="HG丸ｺﾞｼｯｸM-PRO" w:cs="Arial" w:hint="eastAsia"/>
          <w:color w:val="000000" w:themeColor="text1"/>
        </w:rPr>
        <w:t xml:space="preserve">　2021/11/4</w:t>
      </w:r>
    </w:p>
    <w:p w14:paraId="765295A1" w14:textId="11260B60" w:rsidR="004C4368" w:rsidRPr="004C4368" w:rsidRDefault="004C4368" w:rsidP="004C436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C436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C4368">
        <w:rPr>
          <w:rFonts w:ascii="HG丸ｺﾞｼｯｸM-PRO" w:eastAsia="HG丸ｺﾞｼｯｸM-PRO" w:hAnsi="HG丸ｺﾞｼｯｸM-PRO" w:hint="eastAsia"/>
          <w:color w:val="000000" w:themeColor="text1"/>
        </w:rPr>
        <w:t>農林水産省は、令和</w:t>
      </w:r>
      <w:r w:rsidRPr="004C4368">
        <w:rPr>
          <w:rFonts w:ascii="HG丸ｺﾞｼｯｸM-PRO" w:eastAsia="HG丸ｺﾞｼｯｸM-PRO" w:hAnsi="HG丸ｺﾞｼｯｸM-PRO"/>
          <w:color w:val="000000" w:themeColor="text1"/>
        </w:rPr>
        <w:t>3</w:t>
      </w:r>
      <w:r w:rsidRPr="004C4368">
        <w:rPr>
          <w:rFonts w:ascii="HG丸ｺﾞｼｯｸM-PRO" w:eastAsia="HG丸ｺﾞｼｯｸM-PRO" w:hAnsi="HG丸ｺﾞｼｯｸM-PRO" w:hint="eastAsia"/>
          <w:color w:val="000000" w:themeColor="text1"/>
        </w:rPr>
        <w:t>年</w:t>
      </w:r>
      <w:r w:rsidRPr="004C4368">
        <w:rPr>
          <w:rFonts w:ascii="HG丸ｺﾞｼｯｸM-PRO" w:eastAsia="HG丸ｺﾞｼｯｸM-PRO" w:hAnsi="HG丸ｺﾞｼｯｸM-PRO"/>
          <w:color w:val="000000" w:themeColor="text1"/>
        </w:rPr>
        <w:t>11</w:t>
      </w:r>
      <w:r w:rsidRPr="004C4368">
        <w:rPr>
          <w:rFonts w:ascii="HG丸ｺﾞｼｯｸM-PRO" w:eastAsia="HG丸ｺﾞｼｯｸM-PRO" w:hAnsi="HG丸ｺﾞｼｯｸM-PRO" w:hint="eastAsia"/>
          <w:color w:val="000000" w:themeColor="text1"/>
        </w:rPr>
        <w:t>月</w:t>
      </w:r>
      <w:r w:rsidRPr="004C4368">
        <w:rPr>
          <w:rFonts w:ascii="HG丸ｺﾞｼｯｸM-PRO" w:eastAsia="HG丸ｺﾞｼｯｸM-PRO" w:hAnsi="HG丸ｺﾞｼｯｸM-PRO"/>
          <w:color w:val="000000" w:themeColor="text1"/>
        </w:rPr>
        <w:t>4</w:t>
      </w:r>
      <w:r w:rsidRPr="004C4368">
        <w:rPr>
          <w:rFonts w:ascii="HG丸ｺﾞｼｯｸM-PRO" w:eastAsia="HG丸ｺﾞｼｯｸM-PRO" w:hAnsi="HG丸ｺﾞｼｯｸM-PRO" w:hint="eastAsia"/>
          <w:color w:val="000000" w:themeColor="text1"/>
        </w:rPr>
        <w:t>日（木曜日）、オランダの一部区域からの生きた家きん等の一時輸入停止措置を講じました。</w:t>
      </w:r>
    </w:p>
    <w:p w14:paraId="02112E16" w14:textId="77777777" w:rsidR="004C4368" w:rsidRPr="004C4368" w:rsidRDefault="004C4368" w:rsidP="004C436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4368">
        <w:rPr>
          <w:rFonts w:ascii="HG丸ｺﾞｼｯｸM-PRO" w:eastAsia="HG丸ｺﾞｼｯｸM-PRO" w:hAnsi="HG丸ｺﾞｼｯｸM-PRO"/>
          <w:color w:val="000000" w:themeColor="text1"/>
        </w:rPr>
        <w:t>1.</w:t>
      </w:r>
      <w:r w:rsidRPr="004C4368">
        <w:rPr>
          <w:rFonts w:ascii="HG丸ｺﾞｼｯｸM-PRO" w:eastAsia="HG丸ｺﾞｼｯｸM-PRO" w:hAnsi="HG丸ｺﾞｼｯｸM-PRO" w:hint="eastAsia"/>
          <w:color w:val="000000" w:themeColor="text1"/>
        </w:rPr>
        <w:t>経緯</w:t>
      </w:r>
    </w:p>
    <w:p w14:paraId="6821B8B0" w14:textId="77777777" w:rsidR="004C4368" w:rsidRPr="004C4368" w:rsidRDefault="004C4368" w:rsidP="004C43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4368">
        <w:rPr>
          <w:rFonts w:ascii="HG丸ｺﾞｼｯｸM-PRO" w:eastAsia="HG丸ｺﾞｼｯｸM-PRO" w:hAnsi="HG丸ｺﾞｼｯｸM-PRO" w:hint="eastAsia"/>
          <w:color w:val="000000" w:themeColor="text1"/>
        </w:rPr>
        <w:t>今般、オランダの北ホラント州の家きん飼養農場において、新たに高病原性鳥インフルエンザ（</w:t>
      </w:r>
      <w:r w:rsidRPr="004C4368">
        <w:rPr>
          <w:rFonts w:ascii="HG丸ｺﾞｼｯｸM-PRO" w:eastAsia="HG丸ｺﾞｼｯｸM-PRO" w:hAnsi="HG丸ｺﾞｼｯｸM-PRO"/>
          <w:color w:val="000000" w:themeColor="text1"/>
        </w:rPr>
        <w:t>H5N1</w:t>
      </w:r>
      <w:r w:rsidRPr="004C4368">
        <w:rPr>
          <w:rFonts w:ascii="HG丸ｺﾞｼｯｸM-PRO" w:eastAsia="HG丸ｺﾞｼｯｸM-PRO" w:hAnsi="HG丸ｺﾞｼｯｸM-PRO" w:hint="eastAsia"/>
          <w:color w:val="000000" w:themeColor="text1"/>
        </w:rPr>
        <w:t>亜型）の発生が確認された旨、オランダ家畜衛生当局から情報提供がありました。</w:t>
      </w:r>
    </w:p>
    <w:p w14:paraId="3DA18065" w14:textId="77777777" w:rsidR="004C4368" w:rsidRPr="004C4368" w:rsidRDefault="004C4368" w:rsidP="004C436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C4368">
        <w:rPr>
          <w:rFonts w:ascii="HG丸ｺﾞｼｯｸM-PRO" w:eastAsia="HG丸ｺﾞｼｯｸM-PRO" w:hAnsi="HG丸ｺﾞｼｯｸM-PRO"/>
          <w:color w:val="000000" w:themeColor="text1"/>
        </w:rPr>
        <w:t>2.</w:t>
      </w:r>
      <w:r w:rsidRPr="004C4368">
        <w:rPr>
          <w:rFonts w:ascii="HG丸ｺﾞｼｯｸM-PRO" w:eastAsia="HG丸ｺﾞｼｯｸM-PRO" w:hAnsi="HG丸ｺﾞｼｯｸM-PRO" w:hint="eastAsia"/>
          <w:color w:val="000000" w:themeColor="text1"/>
        </w:rPr>
        <w:t>対応</w:t>
      </w:r>
    </w:p>
    <w:p w14:paraId="77C77808" w14:textId="77777777" w:rsidR="004C4368" w:rsidRPr="004C4368" w:rsidRDefault="004C4368" w:rsidP="004C43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4368">
        <w:rPr>
          <w:rFonts w:ascii="HG丸ｺﾞｼｯｸM-PRO" w:eastAsia="HG丸ｺﾞｼｯｸM-PRO" w:hAnsi="HG丸ｺﾞｼｯｸM-PRO" w:hint="eastAsia"/>
          <w:color w:val="000000" w:themeColor="text1"/>
        </w:rPr>
        <w:t>オランダ家畜衛生当局からの情報提供を受け、本病の我が国への侵入防止に万全を期するため、令和</w:t>
      </w:r>
      <w:r w:rsidRPr="004C4368">
        <w:rPr>
          <w:rFonts w:ascii="HG丸ｺﾞｼｯｸM-PRO" w:eastAsia="HG丸ｺﾞｼｯｸM-PRO" w:hAnsi="HG丸ｺﾞｼｯｸM-PRO"/>
          <w:color w:val="000000" w:themeColor="text1"/>
        </w:rPr>
        <w:t>3</w:t>
      </w:r>
      <w:r w:rsidRPr="004C4368">
        <w:rPr>
          <w:rFonts w:ascii="HG丸ｺﾞｼｯｸM-PRO" w:eastAsia="HG丸ｺﾞｼｯｸM-PRO" w:hAnsi="HG丸ｺﾞｼｯｸM-PRO" w:hint="eastAsia"/>
          <w:color w:val="000000" w:themeColor="text1"/>
        </w:rPr>
        <w:t>年</w:t>
      </w:r>
      <w:r w:rsidRPr="004C4368">
        <w:rPr>
          <w:rFonts w:ascii="HG丸ｺﾞｼｯｸM-PRO" w:eastAsia="HG丸ｺﾞｼｯｸM-PRO" w:hAnsi="HG丸ｺﾞｼｯｸM-PRO"/>
          <w:color w:val="000000" w:themeColor="text1"/>
        </w:rPr>
        <w:t>11</w:t>
      </w:r>
      <w:r w:rsidRPr="004C4368">
        <w:rPr>
          <w:rFonts w:ascii="HG丸ｺﾞｼｯｸM-PRO" w:eastAsia="HG丸ｺﾞｼｯｸM-PRO" w:hAnsi="HG丸ｺﾞｼｯｸM-PRO" w:hint="eastAsia"/>
          <w:color w:val="000000" w:themeColor="text1"/>
        </w:rPr>
        <w:t>月</w:t>
      </w:r>
      <w:r w:rsidRPr="004C4368">
        <w:rPr>
          <w:rFonts w:ascii="HG丸ｺﾞｼｯｸM-PRO" w:eastAsia="HG丸ｺﾞｼｯｸM-PRO" w:hAnsi="HG丸ｺﾞｼｯｸM-PRO"/>
          <w:color w:val="000000" w:themeColor="text1"/>
        </w:rPr>
        <w:t>4</w:t>
      </w:r>
      <w:r w:rsidRPr="004C4368">
        <w:rPr>
          <w:rFonts w:ascii="HG丸ｺﾞｼｯｸM-PRO" w:eastAsia="HG丸ｺﾞｼｯｸM-PRO" w:hAnsi="HG丸ｺﾞｼｯｸM-PRO" w:hint="eastAsia"/>
          <w:color w:val="000000" w:themeColor="text1"/>
        </w:rPr>
        <w:t>日（木曜日）、該当区域（※</w:t>
      </w:r>
      <w:r w:rsidRPr="004C4368">
        <w:rPr>
          <w:rFonts w:ascii="HG丸ｺﾞｼｯｸM-PRO" w:eastAsia="HG丸ｺﾞｼｯｸM-PRO" w:hAnsi="HG丸ｺﾞｼｯｸM-PRO"/>
          <w:color w:val="000000" w:themeColor="text1"/>
        </w:rPr>
        <w:t>1</w:t>
      </w:r>
      <w:r w:rsidRPr="004C4368">
        <w:rPr>
          <w:rFonts w:ascii="HG丸ｺﾞｼｯｸM-PRO" w:eastAsia="HG丸ｺﾞｼｯｸM-PRO" w:hAnsi="HG丸ｺﾞｼｯｸM-PRO" w:hint="eastAsia"/>
          <w:color w:val="000000" w:themeColor="text1"/>
        </w:rPr>
        <w:t>）からの生きた家きん及び液卵の輸入を一時停止（※</w:t>
      </w:r>
      <w:r w:rsidRPr="004C4368">
        <w:rPr>
          <w:rFonts w:ascii="HG丸ｺﾞｼｯｸM-PRO" w:eastAsia="HG丸ｺﾞｼｯｸM-PRO" w:hAnsi="HG丸ｺﾞｼｯｸM-PRO"/>
          <w:color w:val="000000" w:themeColor="text1"/>
        </w:rPr>
        <w:t>2</w:t>
      </w:r>
      <w:r w:rsidRPr="004C4368">
        <w:rPr>
          <w:rFonts w:ascii="HG丸ｺﾞｼｯｸM-PRO" w:eastAsia="HG丸ｺﾞｼｯｸM-PRO" w:hAnsi="HG丸ｺﾞｼｯｸM-PRO" w:hint="eastAsia"/>
          <w:color w:val="000000" w:themeColor="text1"/>
        </w:rPr>
        <w:t>）しました。</w:t>
      </w:r>
    </w:p>
    <w:p w14:paraId="746AA312" w14:textId="7B8F10ED" w:rsidR="004C4368" w:rsidRDefault="004C4368" w:rsidP="004C43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C4368">
        <w:rPr>
          <w:rFonts w:ascii="HG丸ｺﾞｼｯｸM-PRO" w:eastAsia="HG丸ｺﾞｼｯｸM-PRO" w:hAnsi="HG丸ｺﾞｼｯｸM-PRO" w:hint="eastAsia"/>
          <w:color w:val="000000" w:themeColor="text1"/>
        </w:rPr>
        <w:lastRenderedPageBreak/>
        <w:t>（※</w:t>
      </w:r>
      <w:r w:rsidRPr="004C4368">
        <w:rPr>
          <w:rFonts w:ascii="HG丸ｺﾞｼｯｸM-PRO" w:eastAsia="HG丸ｺﾞｼｯｸM-PRO" w:hAnsi="HG丸ｺﾞｼｯｸM-PRO"/>
          <w:color w:val="000000" w:themeColor="text1"/>
        </w:rPr>
        <w:t>1</w:t>
      </w:r>
      <w:r w:rsidRPr="004C4368">
        <w:rPr>
          <w:rFonts w:ascii="HG丸ｺﾞｼｯｸM-PRO" w:eastAsia="HG丸ｺﾞｼｯｸM-PRO" w:hAnsi="HG丸ｺﾞｼｯｸM-PRO" w:hint="eastAsia"/>
          <w:color w:val="000000" w:themeColor="text1"/>
        </w:rPr>
        <w:t>）オランダ家畜衛生当局が定める家畜衛生単位</w:t>
      </w:r>
      <w:r w:rsidRPr="004C4368">
        <w:rPr>
          <w:rFonts w:ascii="HG丸ｺﾞｼｯｸM-PRO" w:eastAsia="HG丸ｺﾞｼｯｸM-PRO" w:hAnsi="HG丸ｺﾞｼｯｸM-PRO"/>
          <w:color w:val="000000" w:themeColor="text1"/>
        </w:rPr>
        <w:t>20</w:t>
      </w:r>
      <w:r w:rsidRPr="004C4368">
        <w:rPr>
          <w:rFonts w:ascii="HG丸ｺﾞｼｯｸM-PRO" w:eastAsia="HG丸ｺﾞｼｯｸM-PRO" w:hAnsi="HG丸ｺﾞｼｯｸM-PRO" w:hint="eastAsia"/>
          <w:color w:val="000000" w:themeColor="text1"/>
        </w:rPr>
        <w:t>区域のうち、本発生に伴い設定された制限地域が及んだ第</w:t>
      </w:r>
      <w:r w:rsidRPr="004C4368">
        <w:rPr>
          <w:rFonts w:ascii="HG丸ｺﾞｼｯｸM-PRO" w:eastAsia="HG丸ｺﾞｼｯｸM-PRO" w:hAnsi="HG丸ｺﾞｼｯｸM-PRO"/>
          <w:color w:val="000000" w:themeColor="text1"/>
        </w:rPr>
        <w:t>9</w:t>
      </w:r>
      <w:r w:rsidRPr="004C4368">
        <w:rPr>
          <w:rFonts w:ascii="HG丸ｺﾞｼｯｸM-PRO" w:eastAsia="HG丸ｺﾞｼｯｸM-PRO" w:hAnsi="HG丸ｺﾞｼｯｸM-PRO" w:hint="eastAsia"/>
          <w:color w:val="000000" w:themeColor="text1"/>
        </w:rPr>
        <w:t>番の区域。なお、本発生が確認された第</w:t>
      </w:r>
      <w:r w:rsidRPr="004C4368">
        <w:rPr>
          <w:rFonts w:ascii="HG丸ｺﾞｼｯｸM-PRO" w:eastAsia="HG丸ｺﾞｼｯｸM-PRO" w:hAnsi="HG丸ｺﾞｼｯｸM-PRO"/>
          <w:color w:val="000000" w:themeColor="text1"/>
        </w:rPr>
        <w:t>2</w:t>
      </w:r>
      <w:r w:rsidRPr="004C4368">
        <w:rPr>
          <w:rFonts w:ascii="HG丸ｺﾞｼｯｸM-PRO" w:eastAsia="HG丸ｺﾞｼｯｸM-PRO" w:hAnsi="HG丸ｺﾞｼｯｸM-PRO" w:hint="eastAsia"/>
          <w:color w:val="000000" w:themeColor="text1"/>
        </w:rPr>
        <w:t>番の区域については、令和</w:t>
      </w:r>
      <w:r w:rsidRPr="004C4368">
        <w:rPr>
          <w:rFonts w:ascii="HG丸ｺﾞｼｯｸM-PRO" w:eastAsia="HG丸ｺﾞｼｯｸM-PRO" w:hAnsi="HG丸ｺﾞｼｯｸM-PRO"/>
          <w:color w:val="000000" w:themeColor="text1"/>
        </w:rPr>
        <w:t>3</w:t>
      </w:r>
      <w:r w:rsidRPr="004C4368">
        <w:rPr>
          <w:rFonts w:ascii="HG丸ｺﾞｼｯｸM-PRO" w:eastAsia="HG丸ｺﾞｼｯｸM-PRO" w:hAnsi="HG丸ｺﾞｼｯｸM-PRO" w:hint="eastAsia"/>
          <w:color w:val="000000" w:themeColor="text1"/>
        </w:rPr>
        <w:t>年</w:t>
      </w:r>
      <w:r w:rsidRPr="004C4368">
        <w:rPr>
          <w:rFonts w:ascii="HG丸ｺﾞｼｯｸM-PRO" w:eastAsia="HG丸ｺﾞｼｯｸM-PRO" w:hAnsi="HG丸ｺﾞｼｯｸM-PRO"/>
          <w:color w:val="000000" w:themeColor="text1"/>
        </w:rPr>
        <w:t>11</w:t>
      </w:r>
      <w:r w:rsidRPr="004C4368">
        <w:rPr>
          <w:rFonts w:ascii="HG丸ｺﾞｼｯｸM-PRO" w:eastAsia="HG丸ｺﾞｼｯｸM-PRO" w:hAnsi="HG丸ｺﾞｼｯｸM-PRO" w:hint="eastAsia"/>
          <w:color w:val="000000" w:themeColor="text1"/>
        </w:rPr>
        <w:t>月</w:t>
      </w:r>
      <w:r w:rsidRPr="004C4368">
        <w:rPr>
          <w:rFonts w:ascii="HG丸ｺﾞｼｯｸM-PRO" w:eastAsia="HG丸ｺﾞｼｯｸM-PRO" w:hAnsi="HG丸ｺﾞｼｯｸM-PRO"/>
          <w:color w:val="000000" w:themeColor="text1"/>
        </w:rPr>
        <w:t>1</w:t>
      </w:r>
      <w:r w:rsidRPr="004C4368">
        <w:rPr>
          <w:rFonts w:ascii="HG丸ｺﾞｼｯｸM-PRO" w:eastAsia="HG丸ｺﾞｼｯｸM-PRO" w:hAnsi="HG丸ｺﾞｼｯｸM-PRO" w:hint="eastAsia"/>
          <w:color w:val="000000" w:themeColor="text1"/>
        </w:rPr>
        <w:t>日付けで輸入を一時停止しています。</w:t>
      </w:r>
    </w:p>
    <w:p w14:paraId="3A8956FF" w14:textId="21262C63" w:rsidR="004C4368" w:rsidRPr="004C4368" w:rsidRDefault="004C4368" w:rsidP="004C4368">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1" w:history="1">
        <w:r w:rsidRPr="004C4368">
          <w:rPr>
            <w:rStyle w:val="a3"/>
            <w:rFonts w:ascii="Times New Roman" w:eastAsia="HG丸ｺﾞｼｯｸM-PRO" w:hAnsi="Times New Roman" w:cs="Times New Roman"/>
            <w:sz w:val="21"/>
            <w:szCs w:val="21"/>
          </w:rPr>
          <w:t>https://www.maff.go.jp/j/press/syouan/douei/211104.html</w:t>
        </w:r>
      </w:hyperlink>
    </w:p>
    <w:p w14:paraId="55CDB982" w14:textId="7F53C76F" w:rsidR="00A13222" w:rsidRPr="00A13222" w:rsidRDefault="00A1322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13222">
        <w:rPr>
          <w:rStyle w:val="ad"/>
          <w:rFonts w:ascii="HG丸ｺﾞｼｯｸM-PRO" w:eastAsia="HG丸ｺﾞｼｯｸM-PRO" w:hAnsi="HG丸ｺﾞｼｯｸM-PRO" w:cs="Arial" w:hint="eastAsia"/>
          <w:color w:val="000000" w:themeColor="text1"/>
        </w:rPr>
        <w:t>デンマークからの家きん肉等の一時輸入停止措置について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2021/11/4</w:t>
      </w:r>
    </w:p>
    <w:p w14:paraId="0E776B33" w14:textId="2457DF90" w:rsidR="00A13222" w:rsidRPr="00A13222" w:rsidRDefault="00A13222" w:rsidP="00A1322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13222">
        <w:rPr>
          <w:rFonts w:ascii="HG丸ｺﾞｼｯｸM-PRO" w:eastAsia="HG丸ｺﾞｼｯｸM-PRO" w:hAnsi="HG丸ｺﾞｼｯｸM-PRO" w:hint="eastAsia"/>
          <w:color w:val="000000" w:themeColor="text1"/>
        </w:rPr>
        <w:t>農林水産省は、令和</w:t>
      </w:r>
      <w:r w:rsidRPr="00A13222">
        <w:rPr>
          <w:rFonts w:ascii="HG丸ｺﾞｼｯｸM-PRO" w:eastAsia="HG丸ｺﾞｼｯｸM-PRO" w:hAnsi="HG丸ｺﾞｼｯｸM-PRO"/>
          <w:color w:val="000000" w:themeColor="text1"/>
        </w:rPr>
        <w:t>3</w:t>
      </w:r>
      <w:r w:rsidRPr="00A13222">
        <w:rPr>
          <w:rFonts w:ascii="HG丸ｺﾞｼｯｸM-PRO" w:eastAsia="HG丸ｺﾞｼｯｸM-PRO" w:hAnsi="HG丸ｺﾞｼｯｸM-PRO" w:hint="eastAsia"/>
          <w:color w:val="000000" w:themeColor="text1"/>
        </w:rPr>
        <w:t>年</w:t>
      </w:r>
      <w:r w:rsidRPr="00A13222">
        <w:rPr>
          <w:rFonts w:ascii="HG丸ｺﾞｼｯｸM-PRO" w:eastAsia="HG丸ｺﾞｼｯｸM-PRO" w:hAnsi="HG丸ｺﾞｼｯｸM-PRO"/>
          <w:color w:val="000000" w:themeColor="text1"/>
        </w:rPr>
        <w:t>11</w:t>
      </w:r>
      <w:r w:rsidRPr="00A13222">
        <w:rPr>
          <w:rFonts w:ascii="HG丸ｺﾞｼｯｸM-PRO" w:eastAsia="HG丸ｺﾞｼｯｸM-PRO" w:hAnsi="HG丸ｺﾞｼｯｸM-PRO" w:hint="eastAsia"/>
          <w:color w:val="000000" w:themeColor="text1"/>
        </w:rPr>
        <w:t>月</w:t>
      </w:r>
      <w:r w:rsidRPr="00A13222">
        <w:rPr>
          <w:rFonts w:ascii="HG丸ｺﾞｼｯｸM-PRO" w:eastAsia="HG丸ｺﾞｼｯｸM-PRO" w:hAnsi="HG丸ｺﾞｼｯｸM-PRO"/>
          <w:color w:val="000000" w:themeColor="text1"/>
        </w:rPr>
        <w:t>4</w:t>
      </w:r>
      <w:r w:rsidRPr="00A13222">
        <w:rPr>
          <w:rFonts w:ascii="HG丸ｺﾞｼｯｸM-PRO" w:eastAsia="HG丸ｺﾞｼｯｸM-PRO" w:hAnsi="HG丸ｺﾞｼｯｸM-PRO" w:hint="eastAsia"/>
          <w:color w:val="000000" w:themeColor="text1"/>
        </w:rPr>
        <w:t>日（木曜日）、デンマークからの家きん肉等の一時輸入停止措置を講じました。</w:t>
      </w:r>
    </w:p>
    <w:p w14:paraId="16584AB6" w14:textId="77777777" w:rsidR="00A13222" w:rsidRPr="00A13222" w:rsidRDefault="00A13222" w:rsidP="00A1322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color w:val="000000" w:themeColor="text1"/>
        </w:rPr>
        <w:t>1.</w:t>
      </w:r>
      <w:r w:rsidRPr="00A13222">
        <w:rPr>
          <w:rFonts w:ascii="HG丸ｺﾞｼｯｸM-PRO" w:eastAsia="HG丸ｺﾞｼｯｸM-PRO" w:hAnsi="HG丸ｺﾞｼｯｸM-PRO" w:hint="eastAsia"/>
          <w:color w:val="000000" w:themeColor="text1"/>
        </w:rPr>
        <w:t>経緯</w:t>
      </w:r>
    </w:p>
    <w:p w14:paraId="5436F106" w14:textId="77777777" w:rsidR="00A13222" w:rsidRPr="00A13222" w:rsidRDefault="00A13222" w:rsidP="00A1322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hint="eastAsia"/>
          <w:color w:val="000000" w:themeColor="text1"/>
        </w:rPr>
        <w:t>デンマークの家きん飼養農場において、高病原性鳥インフルエンザ（</w:t>
      </w:r>
      <w:r w:rsidRPr="00A13222">
        <w:rPr>
          <w:rFonts w:ascii="HG丸ｺﾞｼｯｸM-PRO" w:eastAsia="HG丸ｺﾞｼｯｸM-PRO" w:hAnsi="HG丸ｺﾞｼｯｸM-PRO"/>
          <w:color w:val="000000" w:themeColor="text1"/>
        </w:rPr>
        <w:t>H5N1</w:t>
      </w:r>
      <w:r w:rsidRPr="00A13222">
        <w:rPr>
          <w:rFonts w:ascii="HG丸ｺﾞｼｯｸM-PRO" w:eastAsia="HG丸ｺﾞｼｯｸM-PRO" w:hAnsi="HG丸ｺﾞｼｯｸM-PRO" w:hint="eastAsia"/>
          <w:color w:val="000000" w:themeColor="text1"/>
        </w:rPr>
        <w:t>亜型）の発生が確認された旨、デンマーク家畜衛生当局から国際獣疫事務局（</w:t>
      </w:r>
      <w:r w:rsidRPr="00A13222">
        <w:rPr>
          <w:rFonts w:ascii="HG丸ｺﾞｼｯｸM-PRO" w:eastAsia="HG丸ｺﾞｼｯｸM-PRO" w:hAnsi="HG丸ｺﾞｼｯｸM-PRO"/>
          <w:color w:val="000000" w:themeColor="text1"/>
        </w:rPr>
        <w:t>OIE</w:t>
      </w:r>
      <w:r w:rsidRPr="00A13222">
        <w:rPr>
          <w:rFonts w:ascii="HG丸ｺﾞｼｯｸM-PRO" w:eastAsia="HG丸ｺﾞｼｯｸM-PRO" w:hAnsi="HG丸ｺﾞｼｯｸM-PRO" w:hint="eastAsia"/>
          <w:color w:val="000000" w:themeColor="text1"/>
        </w:rPr>
        <w:t>）に通報がありました。</w:t>
      </w:r>
      <w:r w:rsidRPr="00A13222">
        <w:rPr>
          <w:rFonts w:ascii="HG丸ｺﾞｼｯｸM-PRO" w:eastAsia="HG丸ｺﾞｼｯｸM-PRO" w:hAnsi="HG丸ｺﾞｼｯｸM-PRO"/>
          <w:color w:val="000000" w:themeColor="text1"/>
        </w:rPr>
        <w:t xml:space="preserve"> </w:t>
      </w:r>
    </w:p>
    <w:p w14:paraId="5AC942E7" w14:textId="77777777" w:rsidR="00A13222" w:rsidRPr="00A13222" w:rsidRDefault="00A13222" w:rsidP="00A1322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color w:val="000000" w:themeColor="text1"/>
        </w:rPr>
        <w:t>2.</w:t>
      </w:r>
      <w:r w:rsidRPr="00A13222">
        <w:rPr>
          <w:rFonts w:ascii="HG丸ｺﾞｼｯｸM-PRO" w:eastAsia="HG丸ｺﾞｼｯｸM-PRO" w:hAnsi="HG丸ｺﾞｼｯｸM-PRO" w:hint="eastAsia"/>
          <w:color w:val="000000" w:themeColor="text1"/>
        </w:rPr>
        <w:t>対応</w:t>
      </w:r>
    </w:p>
    <w:p w14:paraId="4C16FC23" w14:textId="5A285979" w:rsidR="00A13222" w:rsidRDefault="00A13222" w:rsidP="00A1322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color w:val="000000" w:themeColor="text1"/>
        </w:rPr>
        <w:t>OIE</w:t>
      </w:r>
      <w:r w:rsidRPr="00A13222">
        <w:rPr>
          <w:rFonts w:ascii="HG丸ｺﾞｼｯｸM-PRO" w:eastAsia="HG丸ｺﾞｼｯｸM-PRO" w:hAnsi="HG丸ｺﾞｼｯｸM-PRO" w:hint="eastAsia"/>
          <w:color w:val="000000" w:themeColor="text1"/>
        </w:rPr>
        <w:t>への通報を受けて、同病の我が国への侵入防止に万全を期するため、令和</w:t>
      </w:r>
      <w:r w:rsidRPr="00A13222">
        <w:rPr>
          <w:rFonts w:ascii="HG丸ｺﾞｼｯｸM-PRO" w:eastAsia="HG丸ｺﾞｼｯｸM-PRO" w:hAnsi="HG丸ｺﾞｼｯｸM-PRO"/>
          <w:color w:val="000000" w:themeColor="text1"/>
        </w:rPr>
        <w:t>3</w:t>
      </w:r>
      <w:r w:rsidRPr="00A13222">
        <w:rPr>
          <w:rFonts w:ascii="HG丸ｺﾞｼｯｸM-PRO" w:eastAsia="HG丸ｺﾞｼｯｸM-PRO" w:hAnsi="HG丸ｺﾞｼｯｸM-PRO" w:hint="eastAsia"/>
          <w:color w:val="000000" w:themeColor="text1"/>
        </w:rPr>
        <w:t>年</w:t>
      </w:r>
      <w:r w:rsidRPr="00A13222">
        <w:rPr>
          <w:rFonts w:ascii="HG丸ｺﾞｼｯｸM-PRO" w:eastAsia="HG丸ｺﾞｼｯｸM-PRO" w:hAnsi="HG丸ｺﾞｼｯｸM-PRO"/>
          <w:color w:val="000000" w:themeColor="text1"/>
        </w:rPr>
        <w:t>11</w:t>
      </w:r>
      <w:r w:rsidRPr="00A13222">
        <w:rPr>
          <w:rFonts w:ascii="HG丸ｺﾞｼｯｸM-PRO" w:eastAsia="HG丸ｺﾞｼｯｸM-PRO" w:hAnsi="HG丸ｺﾞｼｯｸM-PRO" w:hint="eastAsia"/>
          <w:color w:val="000000" w:themeColor="text1"/>
        </w:rPr>
        <w:t>月</w:t>
      </w:r>
      <w:r w:rsidRPr="00A13222">
        <w:rPr>
          <w:rFonts w:ascii="HG丸ｺﾞｼｯｸM-PRO" w:eastAsia="HG丸ｺﾞｼｯｸM-PRO" w:hAnsi="HG丸ｺﾞｼｯｸM-PRO"/>
          <w:color w:val="000000" w:themeColor="text1"/>
        </w:rPr>
        <w:t>4</w:t>
      </w:r>
      <w:r w:rsidRPr="00A13222">
        <w:rPr>
          <w:rFonts w:ascii="HG丸ｺﾞｼｯｸM-PRO" w:eastAsia="HG丸ｺﾞｼｯｸM-PRO" w:hAnsi="HG丸ｺﾞｼｯｸM-PRO" w:hint="eastAsia"/>
          <w:color w:val="000000" w:themeColor="text1"/>
        </w:rPr>
        <w:t>日（木曜日）、デンマーク全土からの家きん肉等の輸入を一時停止しました。</w:t>
      </w:r>
    </w:p>
    <w:p w14:paraId="58FD5FB5" w14:textId="53F76D16" w:rsidR="00A13222" w:rsidRPr="00A13222" w:rsidRDefault="00A13222" w:rsidP="00A13222">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2" w:history="1">
        <w:r w:rsidRPr="00A13222">
          <w:rPr>
            <w:rStyle w:val="a3"/>
            <w:rFonts w:ascii="Times New Roman" w:eastAsia="HG丸ｺﾞｼｯｸM-PRO" w:hAnsi="Times New Roman" w:cs="Times New Roman"/>
            <w:sz w:val="21"/>
            <w:szCs w:val="21"/>
          </w:rPr>
          <w:t>https://www.maff.go.jp/j/press/syouan/douei/211104_3.html</w:t>
        </w:r>
      </w:hyperlink>
    </w:p>
    <w:p w14:paraId="09E93B74" w14:textId="7366EA87" w:rsidR="00A13222" w:rsidRPr="00A13222" w:rsidRDefault="00A1322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13222">
        <w:rPr>
          <w:rStyle w:val="ad"/>
          <w:rFonts w:ascii="HG丸ｺﾞｼｯｸM-PRO" w:eastAsia="HG丸ｺﾞｼｯｸM-PRO" w:hAnsi="HG丸ｺﾞｼｯｸM-PRO" w:cs="Arial" w:hint="eastAsia"/>
          <w:color w:val="000000" w:themeColor="text1"/>
        </w:rPr>
        <w:t>ドイツのブランデンブルク州からの家きん肉等の一時輸入停止措置について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2021/11/4</w:t>
      </w:r>
    </w:p>
    <w:p w14:paraId="77D767B5" w14:textId="415EFDBF" w:rsidR="00A13222" w:rsidRPr="00A13222" w:rsidRDefault="00A13222" w:rsidP="00A1322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13222">
        <w:rPr>
          <w:rFonts w:ascii="HG丸ｺﾞｼｯｸM-PRO" w:eastAsia="HG丸ｺﾞｼｯｸM-PRO" w:hAnsi="HG丸ｺﾞｼｯｸM-PRO" w:hint="eastAsia"/>
          <w:color w:val="000000" w:themeColor="text1"/>
        </w:rPr>
        <w:t>農林水産省は、令和</w:t>
      </w:r>
      <w:r w:rsidRPr="00A13222">
        <w:rPr>
          <w:rFonts w:ascii="HG丸ｺﾞｼｯｸM-PRO" w:eastAsia="HG丸ｺﾞｼｯｸM-PRO" w:hAnsi="HG丸ｺﾞｼｯｸM-PRO"/>
          <w:color w:val="000000" w:themeColor="text1"/>
        </w:rPr>
        <w:t>3</w:t>
      </w:r>
      <w:r w:rsidRPr="00A13222">
        <w:rPr>
          <w:rFonts w:ascii="HG丸ｺﾞｼｯｸM-PRO" w:eastAsia="HG丸ｺﾞｼｯｸM-PRO" w:hAnsi="HG丸ｺﾞｼｯｸM-PRO" w:hint="eastAsia"/>
          <w:color w:val="000000" w:themeColor="text1"/>
        </w:rPr>
        <w:t>年</w:t>
      </w:r>
      <w:r w:rsidRPr="00A13222">
        <w:rPr>
          <w:rFonts w:ascii="HG丸ｺﾞｼｯｸM-PRO" w:eastAsia="HG丸ｺﾞｼｯｸM-PRO" w:hAnsi="HG丸ｺﾞｼｯｸM-PRO"/>
          <w:color w:val="000000" w:themeColor="text1"/>
        </w:rPr>
        <w:t>11</w:t>
      </w:r>
      <w:r w:rsidRPr="00A13222">
        <w:rPr>
          <w:rFonts w:ascii="HG丸ｺﾞｼｯｸM-PRO" w:eastAsia="HG丸ｺﾞｼｯｸM-PRO" w:hAnsi="HG丸ｺﾞｼｯｸM-PRO" w:hint="eastAsia"/>
          <w:color w:val="000000" w:themeColor="text1"/>
        </w:rPr>
        <w:t>月</w:t>
      </w:r>
      <w:r w:rsidRPr="00A13222">
        <w:rPr>
          <w:rFonts w:ascii="HG丸ｺﾞｼｯｸM-PRO" w:eastAsia="HG丸ｺﾞｼｯｸM-PRO" w:hAnsi="HG丸ｺﾞｼｯｸM-PRO"/>
          <w:color w:val="000000" w:themeColor="text1"/>
        </w:rPr>
        <w:t>4</w:t>
      </w:r>
      <w:r w:rsidRPr="00A13222">
        <w:rPr>
          <w:rFonts w:ascii="HG丸ｺﾞｼｯｸM-PRO" w:eastAsia="HG丸ｺﾞｼｯｸM-PRO" w:hAnsi="HG丸ｺﾞｼｯｸM-PRO" w:hint="eastAsia"/>
          <w:color w:val="000000" w:themeColor="text1"/>
        </w:rPr>
        <w:t>日（木曜日）、ドイツのブランデンブルク州からの家きん肉等の一時輸入停止措置を講じました。</w:t>
      </w:r>
    </w:p>
    <w:p w14:paraId="1DB27DFF" w14:textId="77777777" w:rsidR="00A13222" w:rsidRPr="00A13222" w:rsidRDefault="00A13222" w:rsidP="00A1322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color w:val="000000" w:themeColor="text1"/>
        </w:rPr>
        <w:t>1.</w:t>
      </w:r>
      <w:r w:rsidRPr="00A13222">
        <w:rPr>
          <w:rFonts w:ascii="HG丸ｺﾞｼｯｸM-PRO" w:eastAsia="HG丸ｺﾞｼｯｸM-PRO" w:hAnsi="HG丸ｺﾞｼｯｸM-PRO" w:hint="eastAsia"/>
          <w:color w:val="000000" w:themeColor="text1"/>
        </w:rPr>
        <w:t>経緯</w:t>
      </w:r>
    </w:p>
    <w:p w14:paraId="63986132" w14:textId="77777777" w:rsidR="00A13222" w:rsidRPr="00A13222" w:rsidRDefault="00A13222" w:rsidP="00A1322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hint="eastAsia"/>
          <w:color w:val="000000" w:themeColor="text1"/>
        </w:rPr>
        <w:t>ドイツのブランデンブルク州の家きん飼養農場において、高病原性鳥インフルエンザ（</w:t>
      </w:r>
      <w:r w:rsidRPr="00A13222">
        <w:rPr>
          <w:rFonts w:ascii="HG丸ｺﾞｼｯｸM-PRO" w:eastAsia="HG丸ｺﾞｼｯｸM-PRO" w:hAnsi="HG丸ｺﾞｼｯｸM-PRO"/>
          <w:color w:val="000000" w:themeColor="text1"/>
        </w:rPr>
        <w:t>H5N1</w:t>
      </w:r>
      <w:r w:rsidRPr="00A13222">
        <w:rPr>
          <w:rFonts w:ascii="HG丸ｺﾞｼｯｸM-PRO" w:eastAsia="HG丸ｺﾞｼｯｸM-PRO" w:hAnsi="HG丸ｺﾞｼｯｸM-PRO" w:hint="eastAsia"/>
          <w:color w:val="000000" w:themeColor="text1"/>
        </w:rPr>
        <w:t>亜型）の発生が確認された旨、ドイツ家畜衛生当局から国際獣疫事務局（</w:t>
      </w:r>
      <w:r w:rsidRPr="00A13222">
        <w:rPr>
          <w:rFonts w:ascii="HG丸ｺﾞｼｯｸM-PRO" w:eastAsia="HG丸ｺﾞｼｯｸM-PRO" w:hAnsi="HG丸ｺﾞｼｯｸM-PRO"/>
          <w:color w:val="000000" w:themeColor="text1"/>
        </w:rPr>
        <w:t>OIE</w:t>
      </w:r>
      <w:r w:rsidRPr="00A13222">
        <w:rPr>
          <w:rFonts w:ascii="HG丸ｺﾞｼｯｸM-PRO" w:eastAsia="HG丸ｺﾞｼｯｸM-PRO" w:hAnsi="HG丸ｺﾞｼｯｸM-PRO" w:hint="eastAsia"/>
          <w:color w:val="000000" w:themeColor="text1"/>
        </w:rPr>
        <w:t>）に通報がありました。</w:t>
      </w:r>
      <w:r w:rsidRPr="00A13222">
        <w:rPr>
          <w:rFonts w:ascii="HG丸ｺﾞｼｯｸM-PRO" w:eastAsia="HG丸ｺﾞｼｯｸM-PRO" w:hAnsi="HG丸ｺﾞｼｯｸM-PRO"/>
          <w:color w:val="000000" w:themeColor="text1"/>
        </w:rPr>
        <w:t xml:space="preserve"> </w:t>
      </w:r>
    </w:p>
    <w:p w14:paraId="67D5B8E4" w14:textId="77777777" w:rsidR="00A13222" w:rsidRPr="00A13222" w:rsidRDefault="00A13222" w:rsidP="00A1322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color w:val="000000" w:themeColor="text1"/>
        </w:rPr>
        <w:t>2.</w:t>
      </w:r>
      <w:r w:rsidRPr="00A13222">
        <w:rPr>
          <w:rFonts w:ascii="HG丸ｺﾞｼｯｸM-PRO" w:eastAsia="HG丸ｺﾞｼｯｸM-PRO" w:hAnsi="HG丸ｺﾞｼｯｸM-PRO" w:hint="eastAsia"/>
          <w:color w:val="000000" w:themeColor="text1"/>
        </w:rPr>
        <w:t>対応</w:t>
      </w:r>
    </w:p>
    <w:p w14:paraId="0D22FB17" w14:textId="77777777" w:rsidR="00A13222" w:rsidRPr="00A13222" w:rsidRDefault="00A13222" w:rsidP="00A1322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color w:val="000000" w:themeColor="text1"/>
        </w:rPr>
        <w:t>OIE</w:t>
      </w:r>
      <w:r w:rsidRPr="00A13222">
        <w:rPr>
          <w:rFonts w:ascii="HG丸ｺﾞｼｯｸM-PRO" w:eastAsia="HG丸ｺﾞｼｯｸM-PRO" w:hAnsi="HG丸ｺﾞｼｯｸM-PRO" w:hint="eastAsia"/>
          <w:color w:val="000000" w:themeColor="text1"/>
        </w:rPr>
        <w:t>への通報を受けて、同病の我が国への侵入防止に万全を期するため、令和</w:t>
      </w:r>
      <w:r w:rsidRPr="00A13222">
        <w:rPr>
          <w:rFonts w:ascii="HG丸ｺﾞｼｯｸM-PRO" w:eastAsia="HG丸ｺﾞｼｯｸM-PRO" w:hAnsi="HG丸ｺﾞｼｯｸM-PRO"/>
          <w:color w:val="000000" w:themeColor="text1"/>
        </w:rPr>
        <w:t>3</w:t>
      </w:r>
      <w:r w:rsidRPr="00A13222">
        <w:rPr>
          <w:rFonts w:ascii="HG丸ｺﾞｼｯｸM-PRO" w:eastAsia="HG丸ｺﾞｼｯｸM-PRO" w:hAnsi="HG丸ｺﾞｼｯｸM-PRO" w:hint="eastAsia"/>
          <w:color w:val="000000" w:themeColor="text1"/>
        </w:rPr>
        <w:t>年</w:t>
      </w:r>
      <w:r w:rsidRPr="00A13222">
        <w:rPr>
          <w:rFonts w:ascii="HG丸ｺﾞｼｯｸM-PRO" w:eastAsia="HG丸ｺﾞｼｯｸM-PRO" w:hAnsi="HG丸ｺﾞｼｯｸM-PRO"/>
          <w:color w:val="000000" w:themeColor="text1"/>
        </w:rPr>
        <w:t>11</w:t>
      </w:r>
      <w:r w:rsidRPr="00A13222">
        <w:rPr>
          <w:rFonts w:ascii="HG丸ｺﾞｼｯｸM-PRO" w:eastAsia="HG丸ｺﾞｼｯｸM-PRO" w:hAnsi="HG丸ｺﾞｼｯｸM-PRO" w:hint="eastAsia"/>
          <w:color w:val="000000" w:themeColor="text1"/>
        </w:rPr>
        <w:t>月</w:t>
      </w:r>
      <w:r w:rsidRPr="00A13222">
        <w:rPr>
          <w:rFonts w:ascii="HG丸ｺﾞｼｯｸM-PRO" w:eastAsia="HG丸ｺﾞｼｯｸM-PRO" w:hAnsi="HG丸ｺﾞｼｯｸM-PRO"/>
          <w:color w:val="000000" w:themeColor="text1"/>
        </w:rPr>
        <w:t>4</w:t>
      </w:r>
      <w:r w:rsidRPr="00A13222">
        <w:rPr>
          <w:rFonts w:ascii="HG丸ｺﾞｼｯｸM-PRO" w:eastAsia="HG丸ｺﾞｼｯｸM-PRO" w:hAnsi="HG丸ｺﾞｼｯｸM-PRO" w:hint="eastAsia"/>
          <w:color w:val="000000" w:themeColor="text1"/>
        </w:rPr>
        <w:t>日（木曜日）、ブランデンブルク州からの家きん肉等の輸入を一時停止（※）しました。</w:t>
      </w:r>
    </w:p>
    <w:p w14:paraId="4E403E5E" w14:textId="74395543" w:rsidR="00A13222" w:rsidRDefault="00A13222" w:rsidP="00A1322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3222">
        <w:rPr>
          <w:rFonts w:ascii="HG丸ｺﾞｼｯｸM-PRO" w:eastAsia="HG丸ｺﾞｼｯｸM-PRO" w:hAnsi="HG丸ｺﾞｼｯｸM-PRO" w:hint="eastAsia"/>
          <w:color w:val="000000" w:themeColor="text1"/>
        </w:rPr>
        <w:t>（参考）生きた家きんについては、令和</w:t>
      </w:r>
      <w:r w:rsidRPr="00A13222">
        <w:rPr>
          <w:rFonts w:ascii="HG丸ｺﾞｼｯｸM-PRO" w:eastAsia="HG丸ｺﾞｼｯｸM-PRO" w:hAnsi="HG丸ｺﾞｼｯｸM-PRO"/>
          <w:color w:val="000000" w:themeColor="text1"/>
        </w:rPr>
        <w:t>3</w:t>
      </w:r>
      <w:r w:rsidRPr="00A13222">
        <w:rPr>
          <w:rFonts w:ascii="HG丸ｺﾞｼｯｸM-PRO" w:eastAsia="HG丸ｺﾞｼｯｸM-PRO" w:hAnsi="HG丸ｺﾞｼｯｸM-PRO" w:hint="eastAsia"/>
          <w:color w:val="000000" w:themeColor="text1"/>
        </w:rPr>
        <w:t>年</w:t>
      </w:r>
      <w:r w:rsidRPr="00A13222">
        <w:rPr>
          <w:rFonts w:ascii="HG丸ｺﾞｼｯｸM-PRO" w:eastAsia="HG丸ｺﾞｼｯｸM-PRO" w:hAnsi="HG丸ｺﾞｼｯｸM-PRO"/>
          <w:color w:val="000000" w:themeColor="text1"/>
        </w:rPr>
        <w:t>10</w:t>
      </w:r>
      <w:r w:rsidRPr="00A13222">
        <w:rPr>
          <w:rFonts w:ascii="HG丸ｺﾞｼｯｸM-PRO" w:eastAsia="HG丸ｺﾞｼｯｸM-PRO" w:hAnsi="HG丸ｺﾞｼｯｸM-PRO" w:hint="eastAsia"/>
          <w:color w:val="000000" w:themeColor="text1"/>
        </w:rPr>
        <w:t>月</w:t>
      </w:r>
      <w:r w:rsidRPr="00A13222">
        <w:rPr>
          <w:rFonts w:ascii="HG丸ｺﾞｼｯｸM-PRO" w:eastAsia="HG丸ｺﾞｼｯｸM-PRO" w:hAnsi="HG丸ｺﾞｼｯｸM-PRO"/>
          <w:color w:val="000000" w:themeColor="text1"/>
        </w:rPr>
        <w:t>25</w:t>
      </w:r>
      <w:r w:rsidRPr="00A13222">
        <w:rPr>
          <w:rFonts w:ascii="HG丸ｺﾞｼｯｸM-PRO" w:eastAsia="HG丸ｺﾞｼｯｸM-PRO" w:hAnsi="HG丸ｺﾞｼｯｸM-PRO" w:hint="eastAsia"/>
          <w:color w:val="000000" w:themeColor="text1"/>
        </w:rPr>
        <w:t>日（月曜日）、同国シュレースヴィヒ・ホルシュタイン州での高病原性鳥インフルエンザ（</w:t>
      </w:r>
      <w:r w:rsidRPr="00A13222">
        <w:rPr>
          <w:rFonts w:ascii="HG丸ｺﾞｼｯｸM-PRO" w:eastAsia="HG丸ｺﾞｼｯｸM-PRO" w:hAnsi="HG丸ｺﾞｼｯｸM-PRO"/>
          <w:color w:val="000000" w:themeColor="text1"/>
        </w:rPr>
        <w:t>H5N1</w:t>
      </w:r>
      <w:r w:rsidRPr="00A13222">
        <w:rPr>
          <w:rFonts w:ascii="HG丸ｺﾞｼｯｸM-PRO" w:eastAsia="HG丸ｺﾞｼｯｸM-PRO" w:hAnsi="HG丸ｺﾞｼｯｸM-PRO" w:hint="eastAsia"/>
          <w:color w:val="000000" w:themeColor="text1"/>
        </w:rPr>
        <w:t>亜型）の発生を受け、ドイツ全土からの輸入を停止しています。</w:t>
      </w:r>
    </w:p>
    <w:p w14:paraId="5688D31D" w14:textId="72CE6E77" w:rsidR="00A13222" w:rsidRPr="00A13222" w:rsidRDefault="00A81F9E" w:rsidP="00A13222">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3" w:history="1">
        <w:r w:rsidR="00A13222" w:rsidRPr="00A13222">
          <w:rPr>
            <w:rStyle w:val="a3"/>
            <w:rFonts w:ascii="Times New Roman" w:eastAsia="HG丸ｺﾞｼｯｸM-PRO" w:hAnsi="Times New Roman" w:cs="Times New Roman"/>
            <w:sz w:val="21"/>
            <w:szCs w:val="21"/>
          </w:rPr>
          <w:t>https://www.maff.go.jp/j/press/syouan/douei/211104_4.html</w:t>
        </w:r>
      </w:hyperlink>
    </w:p>
    <w:p w14:paraId="716CBD53" w14:textId="50528C9D" w:rsidR="000F5DA4" w:rsidRPr="000F5DA4" w:rsidRDefault="000F5DA4"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0F5DA4">
        <w:rPr>
          <w:rStyle w:val="ad"/>
          <w:rFonts w:ascii="HG丸ｺﾞｼｯｸM-PRO" w:eastAsia="HG丸ｺﾞｼｯｸM-PRO" w:hAnsi="HG丸ｺﾞｼｯｸM-PRO" w:cs="Arial" w:hint="eastAsia"/>
          <w:color w:val="000000" w:themeColor="text1"/>
        </w:rPr>
        <w:t>オランダの一部区域からの生きた家きん等の一時輸入停止措置について</w:t>
      </w:r>
      <w:r>
        <w:rPr>
          <w:rStyle w:val="ad"/>
          <w:rFonts w:ascii="HG丸ｺﾞｼｯｸM-PRO" w:eastAsia="HG丸ｺﾞｼｯｸM-PRO" w:hAnsi="HG丸ｺﾞｼｯｸM-PRO" w:cs="Arial" w:hint="eastAsia"/>
          <w:color w:val="000000" w:themeColor="text1"/>
        </w:rPr>
        <w:t xml:space="preserve">　2021/11/2</w:t>
      </w:r>
    </w:p>
    <w:p w14:paraId="486595FD" w14:textId="77777777" w:rsidR="000F5DA4" w:rsidRPr="000F5DA4" w:rsidRDefault="000F5DA4" w:rsidP="000F5D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hint="eastAsia"/>
          <w:color w:val="000000" w:themeColor="text1"/>
        </w:rPr>
        <w:t xml:space="preserve">　農林水産省は、令和</w:t>
      </w:r>
      <w:r w:rsidRPr="000F5DA4">
        <w:rPr>
          <w:rFonts w:ascii="HG丸ｺﾞｼｯｸM-PRO" w:eastAsia="HG丸ｺﾞｼｯｸM-PRO" w:hAnsi="HG丸ｺﾞｼｯｸM-PRO"/>
          <w:color w:val="000000" w:themeColor="text1"/>
        </w:rPr>
        <w:t>3</w:t>
      </w:r>
      <w:r w:rsidRPr="000F5DA4">
        <w:rPr>
          <w:rFonts w:ascii="HG丸ｺﾞｼｯｸM-PRO" w:eastAsia="HG丸ｺﾞｼｯｸM-PRO" w:hAnsi="HG丸ｺﾞｼｯｸM-PRO" w:hint="eastAsia"/>
          <w:color w:val="000000" w:themeColor="text1"/>
        </w:rPr>
        <w:t>年</w:t>
      </w:r>
      <w:r w:rsidRPr="000F5DA4">
        <w:rPr>
          <w:rFonts w:ascii="HG丸ｺﾞｼｯｸM-PRO" w:eastAsia="HG丸ｺﾞｼｯｸM-PRO" w:hAnsi="HG丸ｺﾞｼｯｸM-PRO"/>
          <w:color w:val="000000" w:themeColor="text1"/>
        </w:rPr>
        <w:t>11</w:t>
      </w:r>
      <w:r w:rsidRPr="000F5DA4">
        <w:rPr>
          <w:rFonts w:ascii="HG丸ｺﾞｼｯｸM-PRO" w:eastAsia="HG丸ｺﾞｼｯｸM-PRO" w:hAnsi="HG丸ｺﾞｼｯｸM-PRO" w:hint="eastAsia"/>
          <w:color w:val="000000" w:themeColor="text1"/>
        </w:rPr>
        <w:t>月</w:t>
      </w:r>
      <w:r w:rsidRPr="000F5DA4">
        <w:rPr>
          <w:rFonts w:ascii="HG丸ｺﾞｼｯｸM-PRO" w:eastAsia="HG丸ｺﾞｼｯｸM-PRO" w:hAnsi="HG丸ｺﾞｼｯｸM-PRO"/>
          <w:color w:val="000000" w:themeColor="text1"/>
        </w:rPr>
        <w:t>1</w:t>
      </w:r>
      <w:r w:rsidRPr="000F5DA4">
        <w:rPr>
          <w:rFonts w:ascii="HG丸ｺﾞｼｯｸM-PRO" w:eastAsia="HG丸ｺﾞｼｯｸM-PRO" w:hAnsi="HG丸ｺﾞｼｯｸM-PRO" w:hint="eastAsia"/>
          <w:color w:val="000000" w:themeColor="text1"/>
        </w:rPr>
        <w:t>日（月曜日）、オランダの一部区域からの生きた家きん等の一時輸入停止措置を講じました。</w:t>
      </w:r>
    </w:p>
    <w:p w14:paraId="053BA35A" w14:textId="77777777" w:rsidR="000F5DA4" w:rsidRPr="000F5DA4" w:rsidRDefault="000F5DA4" w:rsidP="000F5D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color w:val="000000" w:themeColor="text1"/>
        </w:rPr>
        <w:t>1.</w:t>
      </w:r>
      <w:r w:rsidRPr="000F5DA4">
        <w:rPr>
          <w:rFonts w:ascii="HG丸ｺﾞｼｯｸM-PRO" w:eastAsia="HG丸ｺﾞｼｯｸM-PRO" w:hAnsi="HG丸ｺﾞｼｯｸM-PRO" w:hint="eastAsia"/>
          <w:color w:val="000000" w:themeColor="text1"/>
        </w:rPr>
        <w:t>経緯</w:t>
      </w:r>
    </w:p>
    <w:p w14:paraId="5BF661ED" w14:textId="77777777" w:rsidR="000F5DA4" w:rsidRPr="000F5DA4" w:rsidRDefault="000F5DA4" w:rsidP="000F5DA4">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hint="eastAsia"/>
          <w:color w:val="000000" w:themeColor="text1"/>
        </w:rPr>
        <w:t>今般、オランダの北ホラント州の家きん飼養農場において、高病原性鳥インフルエンザ（</w:t>
      </w:r>
      <w:r w:rsidRPr="000F5DA4">
        <w:rPr>
          <w:rFonts w:ascii="HG丸ｺﾞｼｯｸM-PRO" w:eastAsia="HG丸ｺﾞｼｯｸM-PRO" w:hAnsi="HG丸ｺﾞｼｯｸM-PRO"/>
          <w:color w:val="000000" w:themeColor="text1"/>
        </w:rPr>
        <w:t>H5N1</w:t>
      </w:r>
      <w:r w:rsidRPr="000F5DA4">
        <w:rPr>
          <w:rFonts w:ascii="HG丸ｺﾞｼｯｸM-PRO" w:eastAsia="HG丸ｺﾞｼｯｸM-PRO" w:hAnsi="HG丸ｺﾞｼｯｸM-PRO" w:hint="eastAsia"/>
          <w:color w:val="000000" w:themeColor="text1"/>
        </w:rPr>
        <w:t>亜型）の発生が確認された旨、オランダ家畜衛生当局から情報提供がありました。</w:t>
      </w:r>
    </w:p>
    <w:p w14:paraId="230A1614" w14:textId="77777777" w:rsidR="000F5DA4" w:rsidRPr="000F5DA4" w:rsidRDefault="000F5DA4" w:rsidP="000F5D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color w:val="000000" w:themeColor="text1"/>
        </w:rPr>
        <w:t>2.</w:t>
      </w:r>
      <w:r w:rsidRPr="000F5DA4">
        <w:rPr>
          <w:rFonts w:ascii="HG丸ｺﾞｼｯｸM-PRO" w:eastAsia="HG丸ｺﾞｼｯｸM-PRO" w:hAnsi="HG丸ｺﾞｼｯｸM-PRO" w:hint="eastAsia"/>
          <w:color w:val="000000" w:themeColor="text1"/>
        </w:rPr>
        <w:t>対応</w:t>
      </w:r>
    </w:p>
    <w:p w14:paraId="54FDB144" w14:textId="77777777" w:rsidR="000F5DA4" w:rsidRPr="000F5DA4" w:rsidRDefault="000F5DA4" w:rsidP="000F5DA4">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hint="eastAsia"/>
          <w:color w:val="000000" w:themeColor="text1"/>
        </w:rPr>
        <w:t>オランダ家畜衛生当局からの通報を受け、本病の我が国への侵入防止に万全を期するため、令和</w:t>
      </w:r>
      <w:r w:rsidRPr="000F5DA4">
        <w:rPr>
          <w:rFonts w:ascii="HG丸ｺﾞｼｯｸM-PRO" w:eastAsia="HG丸ｺﾞｼｯｸM-PRO" w:hAnsi="HG丸ｺﾞｼｯｸM-PRO"/>
          <w:color w:val="000000" w:themeColor="text1"/>
        </w:rPr>
        <w:t>3</w:t>
      </w:r>
      <w:r w:rsidRPr="000F5DA4">
        <w:rPr>
          <w:rFonts w:ascii="HG丸ｺﾞｼｯｸM-PRO" w:eastAsia="HG丸ｺﾞｼｯｸM-PRO" w:hAnsi="HG丸ｺﾞｼｯｸM-PRO" w:hint="eastAsia"/>
          <w:color w:val="000000" w:themeColor="text1"/>
        </w:rPr>
        <w:t>年</w:t>
      </w:r>
      <w:r w:rsidRPr="000F5DA4">
        <w:rPr>
          <w:rFonts w:ascii="HG丸ｺﾞｼｯｸM-PRO" w:eastAsia="HG丸ｺﾞｼｯｸM-PRO" w:hAnsi="HG丸ｺﾞｼｯｸM-PRO"/>
          <w:color w:val="000000" w:themeColor="text1"/>
        </w:rPr>
        <w:t>11</w:t>
      </w:r>
      <w:r w:rsidRPr="000F5DA4">
        <w:rPr>
          <w:rFonts w:ascii="HG丸ｺﾞｼｯｸM-PRO" w:eastAsia="HG丸ｺﾞｼｯｸM-PRO" w:hAnsi="HG丸ｺﾞｼｯｸM-PRO" w:hint="eastAsia"/>
          <w:color w:val="000000" w:themeColor="text1"/>
        </w:rPr>
        <w:t>月</w:t>
      </w:r>
      <w:r w:rsidRPr="000F5DA4">
        <w:rPr>
          <w:rFonts w:ascii="HG丸ｺﾞｼｯｸM-PRO" w:eastAsia="HG丸ｺﾞｼｯｸM-PRO" w:hAnsi="HG丸ｺﾞｼｯｸM-PRO"/>
          <w:color w:val="000000" w:themeColor="text1"/>
        </w:rPr>
        <w:t>1</w:t>
      </w:r>
      <w:r w:rsidRPr="000F5DA4">
        <w:rPr>
          <w:rFonts w:ascii="HG丸ｺﾞｼｯｸM-PRO" w:eastAsia="HG丸ｺﾞｼｯｸM-PRO" w:hAnsi="HG丸ｺﾞｼｯｸM-PRO" w:hint="eastAsia"/>
          <w:color w:val="000000" w:themeColor="text1"/>
        </w:rPr>
        <w:t>日（月曜日）、該当区域（※</w:t>
      </w:r>
      <w:r w:rsidRPr="000F5DA4">
        <w:rPr>
          <w:rFonts w:ascii="HG丸ｺﾞｼｯｸM-PRO" w:eastAsia="HG丸ｺﾞｼｯｸM-PRO" w:hAnsi="HG丸ｺﾞｼｯｸM-PRO"/>
          <w:color w:val="000000" w:themeColor="text1"/>
        </w:rPr>
        <w:t>1</w:t>
      </w:r>
      <w:r w:rsidRPr="000F5DA4">
        <w:rPr>
          <w:rFonts w:ascii="HG丸ｺﾞｼｯｸM-PRO" w:eastAsia="HG丸ｺﾞｼｯｸM-PRO" w:hAnsi="HG丸ｺﾞｼｯｸM-PRO" w:hint="eastAsia"/>
          <w:color w:val="000000" w:themeColor="text1"/>
        </w:rPr>
        <w:t>）からの生きた家きん及び液卵の輸入を一時停止（※</w:t>
      </w:r>
      <w:r w:rsidRPr="000F5DA4">
        <w:rPr>
          <w:rFonts w:ascii="HG丸ｺﾞｼｯｸM-PRO" w:eastAsia="HG丸ｺﾞｼｯｸM-PRO" w:hAnsi="HG丸ｺﾞｼｯｸM-PRO"/>
          <w:color w:val="000000" w:themeColor="text1"/>
        </w:rPr>
        <w:t>2</w:t>
      </w:r>
      <w:r w:rsidRPr="000F5DA4">
        <w:rPr>
          <w:rFonts w:ascii="HG丸ｺﾞｼｯｸM-PRO" w:eastAsia="HG丸ｺﾞｼｯｸM-PRO" w:hAnsi="HG丸ｺﾞｼｯｸM-PRO" w:hint="eastAsia"/>
          <w:color w:val="000000" w:themeColor="text1"/>
        </w:rPr>
        <w:t>）しました。</w:t>
      </w:r>
    </w:p>
    <w:p w14:paraId="5CE650BB" w14:textId="77777777" w:rsidR="000F5DA4" w:rsidRPr="000F5DA4" w:rsidRDefault="000F5DA4" w:rsidP="000F5DA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hint="eastAsia"/>
          <w:color w:val="000000" w:themeColor="text1"/>
        </w:rPr>
        <w:t>（※</w:t>
      </w:r>
      <w:r w:rsidRPr="000F5DA4">
        <w:rPr>
          <w:rFonts w:ascii="HG丸ｺﾞｼｯｸM-PRO" w:eastAsia="HG丸ｺﾞｼｯｸM-PRO" w:hAnsi="HG丸ｺﾞｼｯｸM-PRO"/>
          <w:color w:val="000000" w:themeColor="text1"/>
        </w:rPr>
        <w:t>1</w:t>
      </w:r>
      <w:r w:rsidRPr="000F5DA4">
        <w:rPr>
          <w:rFonts w:ascii="HG丸ｺﾞｼｯｸM-PRO" w:eastAsia="HG丸ｺﾞｼｯｸM-PRO" w:hAnsi="HG丸ｺﾞｼｯｸM-PRO" w:hint="eastAsia"/>
          <w:color w:val="000000" w:themeColor="text1"/>
        </w:rPr>
        <w:t>）オランダ家畜衛生当局が定める家畜衛生単位</w:t>
      </w:r>
      <w:r w:rsidRPr="000F5DA4">
        <w:rPr>
          <w:rFonts w:ascii="HG丸ｺﾞｼｯｸM-PRO" w:eastAsia="HG丸ｺﾞｼｯｸM-PRO" w:hAnsi="HG丸ｺﾞｼｯｸM-PRO"/>
          <w:color w:val="000000" w:themeColor="text1"/>
        </w:rPr>
        <w:t>20</w:t>
      </w:r>
      <w:r w:rsidRPr="000F5DA4">
        <w:rPr>
          <w:rFonts w:ascii="HG丸ｺﾞｼｯｸM-PRO" w:eastAsia="HG丸ｺﾞｼｯｸM-PRO" w:hAnsi="HG丸ｺﾞｼｯｸM-PRO" w:hint="eastAsia"/>
          <w:color w:val="000000" w:themeColor="text1"/>
        </w:rPr>
        <w:t>区域のうち、第</w:t>
      </w:r>
      <w:r w:rsidRPr="000F5DA4">
        <w:rPr>
          <w:rFonts w:ascii="HG丸ｺﾞｼｯｸM-PRO" w:eastAsia="HG丸ｺﾞｼｯｸM-PRO" w:hAnsi="HG丸ｺﾞｼｯｸM-PRO"/>
          <w:color w:val="000000" w:themeColor="text1"/>
        </w:rPr>
        <w:t>2</w:t>
      </w:r>
      <w:r w:rsidRPr="000F5DA4">
        <w:rPr>
          <w:rFonts w:ascii="HG丸ｺﾞｼｯｸM-PRO" w:eastAsia="HG丸ｺﾞｼｯｸM-PRO" w:hAnsi="HG丸ｺﾞｼｯｸM-PRO" w:hint="eastAsia"/>
          <w:color w:val="000000" w:themeColor="text1"/>
        </w:rPr>
        <w:t>番の区域</w:t>
      </w:r>
    </w:p>
    <w:p w14:paraId="43871A9D" w14:textId="33F6D11F" w:rsidR="000F5DA4" w:rsidRDefault="000F5DA4" w:rsidP="000F5DA4">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0F5DA4">
        <w:rPr>
          <w:rFonts w:ascii="HG丸ｺﾞｼｯｸM-PRO" w:eastAsia="HG丸ｺﾞｼｯｸM-PRO" w:hAnsi="HG丸ｺﾞｼｯｸM-PRO" w:hint="eastAsia"/>
          <w:color w:val="000000" w:themeColor="text1"/>
        </w:rPr>
        <w:t>（※</w:t>
      </w:r>
      <w:r w:rsidRPr="000F5DA4">
        <w:rPr>
          <w:rFonts w:ascii="HG丸ｺﾞｼｯｸM-PRO" w:eastAsia="HG丸ｺﾞｼｯｸM-PRO" w:hAnsi="HG丸ｺﾞｼｯｸM-PRO"/>
          <w:color w:val="000000" w:themeColor="text1"/>
        </w:rPr>
        <w:t>2</w:t>
      </w:r>
      <w:r w:rsidRPr="000F5DA4">
        <w:rPr>
          <w:rFonts w:ascii="HG丸ｺﾞｼｯｸM-PRO" w:eastAsia="HG丸ｺﾞｼｯｸM-PRO" w:hAnsi="HG丸ｺﾞｼｯｸM-PRO" w:hint="eastAsia"/>
          <w:color w:val="000000" w:themeColor="text1"/>
        </w:rPr>
        <w:t>）</w:t>
      </w:r>
      <w:r w:rsidRPr="000F5DA4">
        <w:rPr>
          <w:rFonts w:ascii="HG丸ｺﾞｼｯｸM-PRO" w:eastAsia="HG丸ｺﾞｼｯｸM-PRO" w:hAnsi="HG丸ｺﾞｼｯｸM-PRO"/>
          <w:color w:val="000000" w:themeColor="text1"/>
        </w:rPr>
        <w:t xml:space="preserve"> </w:t>
      </w:r>
      <w:r w:rsidRPr="000F5DA4">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1EC155C6" w14:textId="5B51B8E6" w:rsidR="000F5DA4" w:rsidRPr="000F5DA4" w:rsidRDefault="00A81F9E" w:rsidP="000F5DA4">
      <w:pPr>
        <w:kinsoku w:val="0"/>
        <w:overflowPunct w:val="0"/>
        <w:autoSpaceDE w:val="0"/>
        <w:autoSpaceDN w:val="0"/>
        <w:spacing w:after="120" w:line="0" w:lineRule="atLeast"/>
        <w:ind w:leftChars="100" w:left="880" w:hangingChars="300" w:hanging="660"/>
        <w:rPr>
          <w:rStyle w:val="ad"/>
          <w:rFonts w:ascii="Times New Roman" w:eastAsia="HG丸ｺﾞｼｯｸM-PRO" w:hAnsi="Times New Roman" w:cs="Times New Roman"/>
          <w:b w:val="0"/>
          <w:bCs w:val="0"/>
          <w:color w:val="000000" w:themeColor="text1"/>
          <w:sz w:val="21"/>
          <w:szCs w:val="21"/>
        </w:rPr>
      </w:pPr>
      <w:hyperlink r:id="rId64" w:history="1">
        <w:r w:rsidR="000F5DA4" w:rsidRPr="000F5DA4">
          <w:rPr>
            <w:rStyle w:val="a3"/>
            <w:rFonts w:ascii="Times New Roman" w:eastAsia="HG丸ｺﾞｼｯｸM-PRO" w:hAnsi="Times New Roman" w:cs="Times New Roman"/>
            <w:sz w:val="21"/>
            <w:szCs w:val="21"/>
          </w:rPr>
          <w:t>https://www.maff.go.jp/j/press/syouan/douei/211102.html</w:t>
        </w:r>
      </w:hyperlink>
    </w:p>
    <w:p w14:paraId="4B870618" w14:textId="5282726E" w:rsidR="00436808" w:rsidRPr="00436808" w:rsidRDefault="0043680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436808">
        <w:rPr>
          <w:rStyle w:val="ad"/>
          <w:rFonts w:ascii="HG丸ｺﾞｼｯｸM-PRO" w:eastAsia="HG丸ｺﾞｼｯｸM-PRO" w:hAnsi="HG丸ｺﾞｼｯｸM-PRO" w:cs="Arial" w:hint="eastAsia"/>
          <w:color w:val="000000" w:themeColor="text1"/>
        </w:rPr>
        <w:t>オランダの一部区域からの生きた家きん等の一時輸入停止措置について</w:t>
      </w:r>
      <w:r>
        <w:rPr>
          <w:rStyle w:val="ad"/>
          <w:rFonts w:ascii="HG丸ｺﾞｼｯｸM-PRO" w:eastAsia="HG丸ｺﾞｼｯｸM-PRO" w:hAnsi="HG丸ｺﾞｼｯｸM-PRO" w:cs="Arial" w:hint="eastAsia"/>
          <w:color w:val="000000" w:themeColor="text1"/>
        </w:rPr>
        <w:t xml:space="preserve">　2021/10/28</w:t>
      </w:r>
    </w:p>
    <w:p w14:paraId="232104E9" w14:textId="0C5B1562" w:rsidR="00436808" w:rsidRPr="00436808" w:rsidRDefault="00436808" w:rsidP="0043680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436808">
        <w:rPr>
          <w:rFonts w:ascii="HG丸ｺﾞｼｯｸM-PRO" w:eastAsia="HG丸ｺﾞｼｯｸM-PRO" w:hAnsi="HG丸ｺﾞｼｯｸM-PRO" w:hint="eastAsia"/>
          <w:color w:val="000000" w:themeColor="text1"/>
        </w:rPr>
        <w:t>農林水産省は、令和</w:t>
      </w:r>
      <w:r w:rsidRPr="00436808">
        <w:rPr>
          <w:rFonts w:ascii="HG丸ｺﾞｼｯｸM-PRO" w:eastAsia="HG丸ｺﾞｼｯｸM-PRO" w:hAnsi="HG丸ｺﾞｼｯｸM-PRO"/>
          <w:color w:val="000000" w:themeColor="text1"/>
        </w:rPr>
        <w:t>3</w:t>
      </w:r>
      <w:r w:rsidRPr="00436808">
        <w:rPr>
          <w:rFonts w:ascii="HG丸ｺﾞｼｯｸM-PRO" w:eastAsia="HG丸ｺﾞｼｯｸM-PRO" w:hAnsi="HG丸ｺﾞｼｯｸM-PRO" w:hint="eastAsia"/>
          <w:color w:val="000000" w:themeColor="text1"/>
        </w:rPr>
        <w:t>年</w:t>
      </w:r>
      <w:r w:rsidRPr="00436808">
        <w:rPr>
          <w:rFonts w:ascii="HG丸ｺﾞｼｯｸM-PRO" w:eastAsia="HG丸ｺﾞｼｯｸM-PRO" w:hAnsi="HG丸ｺﾞｼｯｸM-PRO"/>
          <w:color w:val="000000" w:themeColor="text1"/>
        </w:rPr>
        <w:t>10</w:t>
      </w:r>
      <w:r w:rsidRPr="00436808">
        <w:rPr>
          <w:rFonts w:ascii="HG丸ｺﾞｼｯｸM-PRO" w:eastAsia="HG丸ｺﾞｼｯｸM-PRO" w:hAnsi="HG丸ｺﾞｼｯｸM-PRO" w:hint="eastAsia"/>
          <w:color w:val="000000" w:themeColor="text1"/>
        </w:rPr>
        <w:t>月</w:t>
      </w:r>
      <w:r w:rsidRPr="00436808">
        <w:rPr>
          <w:rFonts w:ascii="HG丸ｺﾞｼｯｸM-PRO" w:eastAsia="HG丸ｺﾞｼｯｸM-PRO" w:hAnsi="HG丸ｺﾞｼｯｸM-PRO"/>
          <w:color w:val="000000" w:themeColor="text1"/>
        </w:rPr>
        <w:t>27</w:t>
      </w:r>
      <w:r w:rsidRPr="00436808">
        <w:rPr>
          <w:rFonts w:ascii="HG丸ｺﾞｼｯｸM-PRO" w:eastAsia="HG丸ｺﾞｼｯｸM-PRO" w:hAnsi="HG丸ｺﾞｼｯｸM-PRO" w:hint="eastAsia"/>
          <w:color w:val="000000" w:themeColor="text1"/>
        </w:rPr>
        <w:t>日（水曜日）、オランダの一部区域からの生きた家きん等の一時輸入停止措置を講じました。</w:t>
      </w:r>
    </w:p>
    <w:p w14:paraId="022FCD35" w14:textId="77777777" w:rsidR="00436808" w:rsidRP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color w:val="000000" w:themeColor="text1"/>
        </w:rPr>
        <w:t>1.</w:t>
      </w:r>
      <w:r w:rsidRPr="00436808">
        <w:rPr>
          <w:rFonts w:ascii="HG丸ｺﾞｼｯｸM-PRO" w:eastAsia="HG丸ｺﾞｼｯｸM-PRO" w:hAnsi="HG丸ｺﾞｼｯｸM-PRO" w:hint="eastAsia"/>
          <w:color w:val="000000" w:themeColor="text1"/>
        </w:rPr>
        <w:t>経緯</w:t>
      </w:r>
    </w:p>
    <w:p w14:paraId="7EE01E7A" w14:textId="77777777" w:rsidR="00436808" w:rsidRPr="00436808" w:rsidRDefault="00436808" w:rsidP="004368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今般、オランダのフレヴォラント州の飼養家きん農場において、高病原性鳥インフルエンザ（</w:t>
      </w:r>
      <w:r w:rsidRPr="00436808">
        <w:rPr>
          <w:rFonts w:ascii="HG丸ｺﾞｼｯｸM-PRO" w:eastAsia="HG丸ｺﾞｼｯｸM-PRO" w:hAnsi="HG丸ｺﾞｼｯｸM-PRO"/>
          <w:color w:val="000000" w:themeColor="text1"/>
        </w:rPr>
        <w:t>H5N1</w:t>
      </w:r>
      <w:r w:rsidRPr="00436808">
        <w:rPr>
          <w:rFonts w:ascii="HG丸ｺﾞｼｯｸM-PRO" w:eastAsia="HG丸ｺﾞｼｯｸM-PRO" w:hAnsi="HG丸ｺﾞｼｯｸM-PRO" w:hint="eastAsia"/>
          <w:color w:val="000000" w:themeColor="text1"/>
        </w:rPr>
        <w:t>亜型）の発生が確認された旨、オランダ家畜衛生当局から情報提供がありました。</w:t>
      </w:r>
    </w:p>
    <w:p w14:paraId="0E042DB0" w14:textId="77777777" w:rsidR="00436808" w:rsidRP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color w:val="000000" w:themeColor="text1"/>
        </w:rPr>
        <w:t>2.</w:t>
      </w:r>
      <w:r w:rsidRPr="00436808">
        <w:rPr>
          <w:rFonts w:ascii="HG丸ｺﾞｼｯｸM-PRO" w:eastAsia="HG丸ｺﾞｼｯｸM-PRO" w:hAnsi="HG丸ｺﾞｼｯｸM-PRO" w:hint="eastAsia"/>
          <w:color w:val="000000" w:themeColor="text1"/>
        </w:rPr>
        <w:t>対応</w:t>
      </w:r>
    </w:p>
    <w:p w14:paraId="51596286" w14:textId="77777777" w:rsidR="00436808" w:rsidRPr="00436808" w:rsidRDefault="00436808" w:rsidP="004368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オランダ家畜衛生当局からの通報を受け、本病の我が国への侵入防止に万全を期するため、令和</w:t>
      </w:r>
      <w:r w:rsidRPr="00436808">
        <w:rPr>
          <w:rFonts w:ascii="HG丸ｺﾞｼｯｸM-PRO" w:eastAsia="HG丸ｺﾞｼｯｸM-PRO" w:hAnsi="HG丸ｺﾞｼｯｸM-PRO"/>
          <w:color w:val="000000" w:themeColor="text1"/>
        </w:rPr>
        <w:t>3</w:t>
      </w:r>
      <w:r w:rsidRPr="00436808">
        <w:rPr>
          <w:rFonts w:ascii="HG丸ｺﾞｼｯｸM-PRO" w:eastAsia="HG丸ｺﾞｼｯｸM-PRO" w:hAnsi="HG丸ｺﾞｼｯｸM-PRO" w:hint="eastAsia"/>
          <w:color w:val="000000" w:themeColor="text1"/>
        </w:rPr>
        <w:t>年</w:t>
      </w:r>
      <w:r w:rsidRPr="00436808">
        <w:rPr>
          <w:rFonts w:ascii="HG丸ｺﾞｼｯｸM-PRO" w:eastAsia="HG丸ｺﾞｼｯｸM-PRO" w:hAnsi="HG丸ｺﾞｼｯｸM-PRO"/>
          <w:color w:val="000000" w:themeColor="text1"/>
        </w:rPr>
        <w:t>10</w:t>
      </w:r>
      <w:r w:rsidRPr="00436808">
        <w:rPr>
          <w:rFonts w:ascii="HG丸ｺﾞｼｯｸM-PRO" w:eastAsia="HG丸ｺﾞｼｯｸM-PRO" w:hAnsi="HG丸ｺﾞｼｯｸM-PRO" w:hint="eastAsia"/>
          <w:color w:val="000000" w:themeColor="text1"/>
        </w:rPr>
        <w:t>月</w:t>
      </w:r>
      <w:r w:rsidRPr="00436808">
        <w:rPr>
          <w:rFonts w:ascii="HG丸ｺﾞｼｯｸM-PRO" w:eastAsia="HG丸ｺﾞｼｯｸM-PRO" w:hAnsi="HG丸ｺﾞｼｯｸM-PRO"/>
          <w:color w:val="000000" w:themeColor="text1"/>
        </w:rPr>
        <w:t>27</w:t>
      </w:r>
      <w:r w:rsidRPr="00436808">
        <w:rPr>
          <w:rFonts w:ascii="HG丸ｺﾞｼｯｸM-PRO" w:eastAsia="HG丸ｺﾞｼｯｸM-PRO" w:hAnsi="HG丸ｺﾞｼｯｸM-PRO" w:hint="eastAsia"/>
          <w:color w:val="000000" w:themeColor="text1"/>
        </w:rPr>
        <w:t>日（水曜日）、該当区域（※</w:t>
      </w:r>
      <w:r w:rsidRPr="00436808">
        <w:rPr>
          <w:rFonts w:ascii="HG丸ｺﾞｼｯｸM-PRO" w:eastAsia="HG丸ｺﾞｼｯｸM-PRO" w:hAnsi="HG丸ｺﾞｼｯｸM-PRO"/>
          <w:color w:val="000000" w:themeColor="text1"/>
        </w:rPr>
        <w:t>1</w:t>
      </w:r>
      <w:r w:rsidRPr="00436808">
        <w:rPr>
          <w:rFonts w:ascii="HG丸ｺﾞｼｯｸM-PRO" w:eastAsia="HG丸ｺﾞｼｯｸM-PRO" w:hAnsi="HG丸ｺﾞｼｯｸM-PRO" w:hint="eastAsia"/>
          <w:color w:val="000000" w:themeColor="text1"/>
        </w:rPr>
        <w:t>）からの生きた家きん及び液卵の輸入を一時停止（※</w:t>
      </w:r>
      <w:r w:rsidRPr="00436808">
        <w:rPr>
          <w:rFonts w:ascii="HG丸ｺﾞｼｯｸM-PRO" w:eastAsia="HG丸ｺﾞｼｯｸM-PRO" w:hAnsi="HG丸ｺﾞｼｯｸM-PRO"/>
          <w:color w:val="000000" w:themeColor="text1"/>
        </w:rPr>
        <w:t>2</w:t>
      </w:r>
      <w:r w:rsidRPr="00436808">
        <w:rPr>
          <w:rFonts w:ascii="HG丸ｺﾞｼｯｸM-PRO" w:eastAsia="HG丸ｺﾞｼｯｸM-PRO" w:hAnsi="HG丸ｺﾞｼｯｸM-PRO" w:hint="eastAsia"/>
          <w:color w:val="000000" w:themeColor="text1"/>
        </w:rPr>
        <w:t>）しました。</w:t>
      </w:r>
    </w:p>
    <w:p w14:paraId="69A3CEFA" w14:textId="77777777" w:rsidR="00436808" w:rsidRP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w:t>
      </w:r>
      <w:r w:rsidRPr="00436808">
        <w:rPr>
          <w:rFonts w:ascii="HG丸ｺﾞｼｯｸM-PRO" w:eastAsia="HG丸ｺﾞｼｯｸM-PRO" w:hAnsi="HG丸ｺﾞｼｯｸM-PRO"/>
          <w:color w:val="000000" w:themeColor="text1"/>
        </w:rPr>
        <w:t>1</w:t>
      </w:r>
      <w:r w:rsidRPr="00436808">
        <w:rPr>
          <w:rFonts w:ascii="HG丸ｺﾞｼｯｸM-PRO" w:eastAsia="HG丸ｺﾞｼｯｸM-PRO" w:hAnsi="HG丸ｺﾞｼｯｸM-PRO" w:hint="eastAsia"/>
          <w:color w:val="000000" w:themeColor="text1"/>
        </w:rPr>
        <w:t>）オランダ家畜衛生当局が定める家畜衛生単位</w:t>
      </w:r>
      <w:r w:rsidRPr="00436808">
        <w:rPr>
          <w:rFonts w:ascii="HG丸ｺﾞｼｯｸM-PRO" w:eastAsia="HG丸ｺﾞｼｯｸM-PRO" w:hAnsi="HG丸ｺﾞｼｯｸM-PRO"/>
          <w:color w:val="000000" w:themeColor="text1"/>
        </w:rPr>
        <w:t>20</w:t>
      </w:r>
      <w:r w:rsidRPr="00436808">
        <w:rPr>
          <w:rFonts w:ascii="HG丸ｺﾞｼｯｸM-PRO" w:eastAsia="HG丸ｺﾞｼｯｸM-PRO" w:hAnsi="HG丸ｺﾞｼｯｸM-PRO" w:hint="eastAsia"/>
          <w:color w:val="000000" w:themeColor="text1"/>
        </w:rPr>
        <w:t>区域のうち、第</w:t>
      </w:r>
      <w:r w:rsidRPr="00436808">
        <w:rPr>
          <w:rFonts w:ascii="HG丸ｺﾞｼｯｸM-PRO" w:eastAsia="HG丸ｺﾞｼｯｸM-PRO" w:hAnsi="HG丸ｺﾞｼｯｸM-PRO"/>
          <w:color w:val="000000" w:themeColor="text1"/>
        </w:rPr>
        <w:t>6</w:t>
      </w:r>
      <w:r w:rsidRPr="00436808">
        <w:rPr>
          <w:rFonts w:ascii="HG丸ｺﾞｼｯｸM-PRO" w:eastAsia="HG丸ｺﾞｼｯｸM-PRO" w:hAnsi="HG丸ｺﾞｼｯｸM-PRO" w:hint="eastAsia"/>
          <w:color w:val="000000" w:themeColor="text1"/>
        </w:rPr>
        <w:t>番の区域</w:t>
      </w:r>
    </w:p>
    <w:p w14:paraId="5A5758E3" w14:textId="1D4FFA6A" w:rsidR="00436808" w:rsidRDefault="00436808" w:rsidP="0043680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w:t>
      </w:r>
      <w:r w:rsidRPr="00436808">
        <w:rPr>
          <w:rFonts w:ascii="HG丸ｺﾞｼｯｸM-PRO" w:eastAsia="HG丸ｺﾞｼｯｸM-PRO" w:hAnsi="HG丸ｺﾞｼｯｸM-PRO"/>
          <w:color w:val="000000" w:themeColor="text1"/>
        </w:rPr>
        <w:t>2</w:t>
      </w:r>
      <w:r w:rsidRPr="00436808">
        <w:rPr>
          <w:rFonts w:ascii="HG丸ｺﾞｼｯｸM-PRO" w:eastAsia="HG丸ｺﾞｼｯｸM-PRO" w:hAnsi="HG丸ｺﾞｼｯｸM-PRO" w:hint="eastAsia"/>
          <w:color w:val="000000" w:themeColor="text1"/>
        </w:rPr>
        <w:t>）</w:t>
      </w:r>
      <w:r w:rsidRPr="00436808">
        <w:rPr>
          <w:rFonts w:ascii="HG丸ｺﾞｼｯｸM-PRO" w:eastAsia="HG丸ｺﾞｼｯｸM-PRO" w:hAnsi="HG丸ｺﾞｼｯｸM-PRO"/>
          <w:color w:val="000000" w:themeColor="text1"/>
        </w:rPr>
        <w:t xml:space="preserve"> </w:t>
      </w:r>
      <w:r w:rsidRPr="00436808">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2046759F" w14:textId="0F1E87DA" w:rsidR="00436808" w:rsidRPr="00436808" w:rsidRDefault="00A81F9E" w:rsidP="00436808">
      <w:pPr>
        <w:kinsoku w:val="0"/>
        <w:overflowPunct w:val="0"/>
        <w:autoSpaceDE w:val="0"/>
        <w:autoSpaceDN w:val="0"/>
        <w:spacing w:after="120" w:line="0" w:lineRule="atLeast"/>
        <w:ind w:leftChars="100" w:left="440" w:hangingChars="100" w:hanging="220"/>
        <w:rPr>
          <w:rStyle w:val="ad"/>
          <w:rFonts w:ascii="Times New Roman" w:eastAsia="HG丸ｺﾞｼｯｸM-PRO" w:hAnsi="Times New Roman" w:cs="Times New Roman"/>
          <w:b w:val="0"/>
          <w:bCs w:val="0"/>
          <w:color w:val="000000" w:themeColor="text1"/>
          <w:sz w:val="21"/>
          <w:szCs w:val="21"/>
        </w:rPr>
      </w:pPr>
      <w:hyperlink r:id="rId65" w:history="1">
        <w:r w:rsidR="00436808" w:rsidRPr="00436808">
          <w:rPr>
            <w:rStyle w:val="a3"/>
            <w:rFonts w:ascii="Times New Roman" w:eastAsia="HG丸ｺﾞｼｯｸM-PRO" w:hAnsi="Times New Roman" w:cs="Times New Roman"/>
            <w:sz w:val="21"/>
            <w:szCs w:val="21"/>
          </w:rPr>
          <w:t>https://www.maff.go.jp/j/press/syouan/douei/211028.html</w:t>
        </w:r>
      </w:hyperlink>
    </w:p>
    <w:p w14:paraId="0EBC0A8B" w14:textId="67C89B86" w:rsidR="00436808" w:rsidRPr="00436808" w:rsidRDefault="0043680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436808">
        <w:rPr>
          <w:rStyle w:val="ad"/>
          <w:rFonts w:ascii="HG丸ｺﾞｼｯｸM-PRO" w:eastAsia="HG丸ｺﾞｼｯｸM-PRO" w:hAnsi="HG丸ｺﾞｼｯｸM-PRO" w:cs="Arial" w:hint="eastAsia"/>
          <w:color w:val="000000" w:themeColor="text1"/>
        </w:rPr>
        <w:t>ドイツからの生きた家きん、家きん肉等の一時輸入停止措置について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2021/10/28</w:t>
      </w:r>
    </w:p>
    <w:p w14:paraId="69D492BB" w14:textId="2FC34A47" w:rsidR="00436808" w:rsidRPr="00436808" w:rsidRDefault="00436808" w:rsidP="0043680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36808">
        <w:rPr>
          <w:rFonts w:ascii="HG丸ｺﾞｼｯｸM-PRO" w:eastAsia="HG丸ｺﾞｼｯｸM-PRO" w:hAnsi="HG丸ｺﾞｼｯｸM-PRO" w:hint="eastAsia"/>
          <w:color w:val="000000" w:themeColor="text1"/>
        </w:rPr>
        <w:t>農林水産省は、令和</w:t>
      </w:r>
      <w:r w:rsidRPr="00436808">
        <w:rPr>
          <w:rFonts w:ascii="HG丸ｺﾞｼｯｸM-PRO" w:eastAsia="HG丸ｺﾞｼｯｸM-PRO" w:hAnsi="HG丸ｺﾞｼｯｸM-PRO"/>
          <w:color w:val="000000" w:themeColor="text1"/>
        </w:rPr>
        <w:t>3</w:t>
      </w:r>
      <w:r w:rsidRPr="00436808">
        <w:rPr>
          <w:rFonts w:ascii="HG丸ｺﾞｼｯｸM-PRO" w:eastAsia="HG丸ｺﾞｼｯｸM-PRO" w:hAnsi="HG丸ｺﾞｼｯｸM-PRO" w:hint="eastAsia"/>
          <w:color w:val="000000" w:themeColor="text1"/>
        </w:rPr>
        <w:t>年</w:t>
      </w:r>
      <w:r w:rsidRPr="00436808">
        <w:rPr>
          <w:rFonts w:ascii="HG丸ｺﾞｼｯｸM-PRO" w:eastAsia="HG丸ｺﾞｼｯｸM-PRO" w:hAnsi="HG丸ｺﾞｼｯｸM-PRO"/>
          <w:color w:val="000000" w:themeColor="text1"/>
        </w:rPr>
        <w:t>10</w:t>
      </w:r>
      <w:r w:rsidRPr="00436808">
        <w:rPr>
          <w:rFonts w:ascii="HG丸ｺﾞｼｯｸM-PRO" w:eastAsia="HG丸ｺﾞｼｯｸM-PRO" w:hAnsi="HG丸ｺﾞｼｯｸM-PRO" w:hint="eastAsia"/>
          <w:color w:val="000000" w:themeColor="text1"/>
        </w:rPr>
        <w:t>月</w:t>
      </w:r>
      <w:r w:rsidRPr="00436808">
        <w:rPr>
          <w:rFonts w:ascii="HG丸ｺﾞｼｯｸM-PRO" w:eastAsia="HG丸ｺﾞｼｯｸM-PRO" w:hAnsi="HG丸ｺﾞｼｯｸM-PRO"/>
          <w:color w:val="000000" w:themeColor="text1"/>
        </w:rPr>
        <w:t>25</w:t>
      </w:r>
      <w:r w:rsidRPr="00436808">
        <w:rPr>
          <w:rFonts w:ascii="HG丸ｺﾞｼｯｸM-PRO" w:eastAsia="HG丸ｺﾞｼｯｸM-PRO" w:hAnsi="HG丸ｺﾞｼｯｸM-PRO" w:hint="eastAsia"/>
          <w:color w:val="000000" w:themeColor="text1"/>
        </w:rPr>
        <w:t>日（月曜日）、ドイツからの生きた家きん、家きん肉等の一時輸入停止措置を講じました。</w:t>
      </w:r>
    </w:p>
    <w:p w14:paraId="1B0E0F77" w14:textId="77777777" w:rsidR="00436808" w:rsidRP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color w:val="000000" w:themeColor="text1"/>
        </w:rPr>
        <w:t>1.</w:t>
      </w:r>
      <w:r w:rsidRPr="00436808">
        <w:rPr>
          <w:rFonts w:ascii="HG丸ｺﾞｼｯｸM-PRO" w:eastAsia="HG丸ｺﾞｼｯｸM-PRO" w:hAnsi="HG丸ｺﾞｼｯｸM-PRO" w:hint="eastAsia"/>
          <w:color w:val="000000" w:themeColor="text1"/>
        </w:rPr>
        <w:t>経緯</w:t>
      </w:r>
    </w:p>
    <w:p w14:paraId="0574018E" w14:textId="77777777" w:rsidR="00436808" w:rsidRPr="00436808" w:rsidRDefault="00436808" w:rsidP="004368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ドイツのシュレースヴィヒ・ホルシュタイン州の家きん飼養施設において、高病原性鳥インフルエンザ（</w:t>
      </w:r>
      <w:r w:rsidRPr="00436808">
        <w:rPr>
          <w:rFonts w:ascii="HG丸ｺﾞｼｯｸM-PRO" w:eastAsia="HG丸ｺﾞｼｯｸM-PRO" w:hAnsi="HG丸ｺﾞｼｯｸM-PRO"/>
          <w:color w:val="000000" w:themeColor="text1"/>
        </w:rPr>
        <w:t>H5N1</w:t>
      </w:r>
      <w:r w:rsidRPr="00436808">
        <w:rPr>
          <w:rFonts w:ascii="HG丸ｺﾞｼｯｸM-PRO" w:eastAsia="HG丸ｺﾞｼｯｸM-PRO" w:hAnsi="HG丸ｺﾞｼｯｸM-PRO" w:hint="eastAsia"/>
          <w:color w:val="000000" w:themeColor="text1"/>
        </w:rPr>
        <w:t>亜型）の発生が確認され、本発生に伴い設定された制限地域がニーダーザクセン州に及んだ旨、ドイツ家畜衛生当局から国際獣疫事務局（</w:t>
      </w:r>
      <w:r w:rsidRPr="00436808">
        <w:rPr>
          <w:rFonts w:ascii="HG丸ｺﾞｼｯｸM-PRO" w:eastAsia="HG丸ｺﾞｼｯｸM-PRO" w:hAnsi="HG丸ｺﾞｼｯｸM-PRO"/>
          <w:color w:val="000000" w:themeColor="text1"/>
        </w:rPr>
        <w:t>OIE</w:t>
      </w:r>
      <w:r w:rsidRPr="00436808">
        <w:rPr>
          <w:rFonts w:ascii="HG丸ｺﾞｼｯｸM-PRO" w:eastAsia="HG丸ｺﾞｼｯｸM-PRO" w:hAnsi="HG丸ｺﾞｼｯｸM-PRO" w:hint="eastAsia"/>
          <w:color w:val="000000" w:themeColor="text1"/>
        </w:rPr>
        <w:t>）に通報がありました。</w:t>
      </w:r>
      <w:r w:rsidRPr="00436808">
        <w:rPr>
          <w:rFonts w:ascii="HG丸ｺﾞｼｯｸM-PRO" w:eastAsia="HG丸ｺﾞｼｯｸM-PRO" w:hAnsi="HG丸ｺﾞｼｯｸM-PRO"/>
          <w:color w:val="000000" w:themeColor="text1"/>
        </w:rPr>
        <w:t xml:space="preserve"> </w:t>
      </w:r>
    </w:p>
    <w:p w14:paraId="4E6C5656" w14:textId="77777777" w:rsidR="00436808" w:rsidRP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color w:val="000000" w:themeColor="text1"/>
        </w:rPr>
        <w:t>2.</w:t>
      </w:r>
      <w:r w:rsidRPr="00436808">
        <w:rPr>
          <w:rFonts w:ascii="HG丸ｺﾞｼｯｸM-PRO" w:eastAsia="HG丸ｺﾞｼｯｸM-PRO" w:hAnsi="HG丸ｺﾞｼｯｸM-PRO" w:hint="eastAsia"/>
          <w:color w:val="000000" w:themeColor="text1"/>
        </w:rPr>
        <w:t>対応</w:t>
      </w:r>
    </w:p>
    <w:p w14:paraId="2D391276" w14:textId="77777777" w:rsidR="00436808" w:rsidRPr="00436808" w:rsidRDefault="00436808" w:rsidP="004368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color w:val="000000" w:themeColor="text1"/>
        </w:rPr>
        <w:t>OIE</w:t>
      </w:r>
      <w:r w:rsidRPr="00436808">
        <w:rPr>
          <w:rFonts w:ascii="HG丸ｺﾞｼｯｸM-PRO" w:eastAsia="HG丸ｺﾞｼｯｸM-PRO" w:hAnsi="HG丸ｺﾞｼｯｸM-PRO" w:hint="eastAsia"/>
          <w:color w:val="000000" w:themeColor="text1"/>
        </w:rPr>
        <w:t>への通報を受けて、同病の我が国への侵入防止に万全を期するため、令和</w:t>
      </w:r>
      <w:r w:rsidRPr="00436808">
        <w:rPr>
          <w:rFonts w:ascii="HG丸ｺﾞｼｯｸM-PRO" w:eastAsia="HG丸ｺﾞｼｯｸM-PRO" w:hAnsi="HG丸ｺﾞｼｯｸM-PRO"/>
          <w:color w:val="000000" w:themeColor="text1"/>
        </w:rPr>
        <w:t>3</w:t>
      </w:r>
      <w:r w:rsidRPr="00436808">
        <w:rPr>
          <w:rFonts w:ascii="HG丸ｺﾞｼｯｸM-PRO" w:eastAsia="HG丸ｺﾞｼｯｸM-PRO" w:hAnsi="HG丸ｺﾞｼｯｸM-PRO" w:hint="eastAsia"/>
          <w:color w:val="000000" w:themeColor="text1"/>
        </w:rPr>
        <w:t>年</w:t>
      </w:r>
      <w:r w:rsidRPr="00436808">
        <w:rPr>
          <w:rFonts w:ascii="HG丸ｺﾞｼｯｸM-PRO" w:eastAsia="HG丸ｺﾞｼｯｸM-PRO" w:hAnsi="HG丸ｺﾞｼｯｸM-PRO"/>
          <w:color w:val="000000" w:themeColor="text1"/>
        </w:rPr>
        <w:t>10</w:t>
      </w:r>
      <w:r w:rsidRPr="00436808">
        <w:rPr>
          <w:rFonts w:ascii="HG丸ｺﾞｼｯｸM-PRO" w:eastAsia="HG丸ｺﾞｼｯｸM-PRO" w:hAnsi="HG丸ｺﾞｼｯｸM-PRO" w:hint="eastAsia"/>
          <w:color w:val="000000" w:themeColor="text1"/>
        </w:rPr>
        <w:t>月</w:t>
      </w:r>
      <w:r w:rsidRPr="00436808">
        <w:rPr>
          <w:rFonts w:ascii="HG丸ｺﾞｼｯｸM-PRO" w:eastAsia="HG丸ｺﾞｼｯｸM-PRO" w:hAnsi="HG丸ｺﾞｼｯｸM-PRO"/>
          <w:color w:val="000000" w:themeColor="text1"/>
        </w:rPr>
        <w:t>25</w:t>
      </w:r>
      <w:r w:rsidRPr="00436808">
        <w:rPr>
          <w:rFonts w:ascii="HG丸ｺﾞｼｯｸM-PRO" w:eastAsia="HG丸ｺﾞｼｯｸM-PRO" w:hAnsi="HG丸ｺﾞｼｯｸM-PRO" w:hint="eastAsia"/>
          <w:color w:val="000000" w:themeColor="text1"/>
        </w:rPr>
        <w:t>日（月曜日）、以下の地域からの生きた家きん、家きん肉等の輸入を一時停止（※）しました。</w:t>
      </w:r>
    </w:p>
    <w:p w14:paraId="0185FDF5" w14:textId="77777777" w:rsidR="00436808" w:rsidRP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【生きた家きん】ドイツ全土</w:t>
      </w:r>
    </w:p>
    <w:p w14:paraId="3EE0FF2C" w14:textId="72054478" w:rsidR="00436808" w:rsidRDefault="00436808" w:rsidP="0043680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36808">
        <w:rPr>
          <w:rFonts w:ascii="HG丸ｺﾞｼｯｸM-PRO" w:eastAsia="HG丸ｺﾞｼｯｸM-PRO" w:hAnsi="HG丸ｺﾞｼｯｸM-PRO" w:hint="eastAsia"/>
          <w:color w:val="000000" w:themeColor="text1"/>
        </w:rPr>
        <w:t>【家きん肉等】シュレースヴィヒ・ホルシュタイン州、ニーダーザクセン州</w:t>
      </w:r>
    </w:p>
    <w:p w14:paraId="4F209A67" w14:textId="5CEF61CD" w:rsidR="00436808" w:rsidRPr="00436808" w:rsidRDefault="00A81F9E" w:rsidP="00436808">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6" w:history="1">
        <w:r w:rsidR="00436808" w:rsidRPr="00436808">
          <w:rPr>
            <w:rStyle w:val="a3"/>
            <w:rFonts w:ascii="Times New Roman" w:eastAsia="HG丸ｺﾞｼｯｸM-PRO" w:hAnsi="Times New Roman" w:cs="Times New Roman"/>
            <w:sz w:val="21"/>
            <w:szCs w:val="21"/>
          </w:rPr>
          <w:t>https://www.maff.go.jp/j/press/syouan/douei/211028_3.html</w:t>
        </w:r>
      </w:hyperlink>
    </w:p>
    <w:p w14:paraId="384BCCAA" w14:textId="6E7537A9" w:rsidR="009C2E5C" w:rsidRPr="009C2E5C" w:rsidRDefault="009C2E5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9C2E5C">
        <w:rPr>
          <w:rStyle w:val="ad"/>
          <w:rFonts w:ascii="HG丸ｺﾞｼｯｸM-PRO" w:eastAsia="HG丸ｺﾞｼｯｸM-PRO" w:hAnsi="HG丸ｺﾞｼｯｸM-PRO" w:cs="Arial" w:hint="eastAsia"/>
          <w:color w:val="000000" w:themeColor="text1"/>
        </w:rPr>
        <w:t>英国のケント州、チェシャ</w:t>
      </w:r>
      <w:r w:rsidRPr="009C2E5C">
        <w:rPr>
          <w:rStyle w:val="ad"/>
          <w:rFonts w:ascii="HG丸ｺﾞｼｯｸM-PRO" w:eastAsia="HG丸ｺﾞｼｯｸM-PRO" w:hAnsi="HG丸ｺﾞｼｯｸM-PRO" w:cs="Arial" w:hint="cs"/>
          <w:color w:val="000000" w:themeColor="text1"/>
        </w:rPr>
        <w:t>―</w:t>
      </w:r>
      <w:r w:rsidRPr="009C2E5C">
        <w:rPr>
          <w:rStyle w:val="ad"/>
          <w:rFonts w:ascii="HG丸ｺﾞｼｯｸM-PRO" w:eastAsia="HG丸ｺﾞｼｯｸM-PRO" w:hAnsi="HG丸ｺﾞｼｯｸM-PRO" w:cs="Arial" w:hint="eastAsia"/>
          <w:color w:val="000000" w:themeColor="text1"/>
        </w:rPr>
        <w:t>州、ノーフォーク州及びサフォーク州からの家きん肉等の一時輸入停止措置の解除について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2021/10/27</w:t>
      </w:r>
    </w:p>
    <w:p w14:paraId="5A9A2C6B" w14:textId="376AF9E2" w:rsidR="009C2E5C" w:rsidRPr="009C2E5C" w:rsidRDefault="009C2E5C" w:rsidP="009C2E5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C2E5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C2E5C">
        <w:rPr>
          <w:rFonts w:ascii="HG丸ｺﾞｼｯｸM-PRO" w:eastAsia="HG丸ｺﾞｼｯｸM-PRO" w:hAnsi="HG丸ｺﾞｼｯｸM-PRO" w:hint="eastAsia"/>
          <w:color w:val="000000" w:themeColor="text1"/>
        </w:rPr>
        <w:t>農林水産省は、今般、英国のケント州、チェシャ</w:t>
      </w:r>
      <w:r w:rsidRPr="009C2E5C">
        <w:rPr>
          <w:rFonts w:ascii="HG丸ｺﾞｼｯｸM-PRO" w:eastAsia="HG丸ｺﾞｼｯｸM-PRO" w:hAnsi="HG丸ｺﾞｼｯｸM-PRO" w:hint="cs"/>
          <w:color w:val="000000" w:themeColor="text1"/>
        </w:rPr>
        <w:t>―</w:t>
      </w:r>
      <w:r w:rsidRPr="009C2E5C">
        <w:rPr>
          <w:rFonts w:ascii="HG丸ｺﾞｼｯｸM-PRO" w:eastAsia="HG丸ｺﾞｼｯｸM-PRO" w:hAnsi="HG丸ｺﾞｼｯｸM-PRO" w:hint="eastAsia"/>
          <w:color w:val="000000" w:themeColor="text1"/>
        </w:rPr>
        <w:t>州、ノーフォーク州及びサフォーク州における鳥インフルエンザの清浄性を確認したことから、本日、当該</w:t>
      </w:r>
      <w:r w:rsidRPr="009C2E5C">
        <w:rPr>
          <w:rFonts w:ascii="HG丸ｺﾞｼｯｸM-PRO" w:eastAsia="HG丸ｺﾞｼｯｸM-PRO" w:hAnsi="HG丸ｺﾞｼｯｸM-PRO"/>
          <w:color w:val="000000" w:themeColor="text1"/>
        </w:rPr>
        <w:t>4</w:t>
      </w:r>
      <w:r w:rsidRPr="009C2E5C">
        <w:rPr>
          <w:rFonts w:ascii="HG丸ｺﾞｼｯｸM-PRO" w:eastAsia="HG丸ｺﾞｼｯｸM-PRO" w:hAnsi="HG丸ｺﾞｼｯｸM-PRO" w:hint="eastAsia"/>
          <w:color w:val="000000" w:themeColor="text1"/>
        </w:rPr>
        <w:t>州からの家きん肉等の一時輸入停止措置を解除しました。</w:t>
      </w:r>
    </w:p>
    <w:p w14:paraId="0B97914E" w14:textId="77777777" w:rsidR="009C2E5C" w:rsidRPr="009C2E5C" w:rsidRDefault="009C2E5C" w:rsidP="009C2E5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2E5C">
        <w:rPr>
          <w:rFonts w:ascii="HG丸ｺﾞｼｯｸM-PRO" w:eastAsia="HG丸ｺﾞｼｯｸM-PRO" w:hAnsi="HG丸ｺﾞｼｯｸM-PRO"/>
          <w:color w:val="000000" w:themeColor="text1"/>
        </w:rPr>
        <w:t>1.</w:t>
      </w:r>
      <w:r w:rsidRPr="009C2E5C">
        <w:rPr>
          <w:rFonts w:ascii="HG丸ｺﾞｼｯｸM-PRO" w:eastAsia="HG丸ｺﾞｼｯｸM-PRO" w:hAnsi="HG丸ｺﾞｼｯｸM-PRO" w:hint="eastAsia"/>
          <w:color w:val="000000" w:themeColor="text1"/>
        </w:rPr>
        <w:t>経緯</w:t>
      </w:r>
    </w:p>
    <w:p w14:paraId="50AE1229" w14:textId="1E012F58" w:rsidR="009C2E5C" w:rsidRPr="009C2E5C" w:rsidRDefault="009C2E5C" w:rsidP="009C2E5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C2E5C">
        <w:rPr>
          <w:rFonts w:ascii="HG丸ｺﾞｼｯｸM-PRO" w:eastAsia="HG丸ｺﾞｼｯｸM-PRO" w:hAnsi="HG丸ｺﾞｼｯｸM-PRO" w:hint="eastAsia"/>
          <w:color w:val="000000" w:themeColor="text1"/>
        </w:rPr>
        <w:t>英国から我が国に輸入される家きん肉等については、</w:t>
      </w:r>
      <w:r w:rsidRPr="009C2E5C">
        <w:rPr>
          <w:rFonts w:ascii="HG丸ｺﾞｼｯｸM-PRO" w:eastAsia="HG丸ｺﾞｼｯｸM-PRO" w:hAnsi="HG丸ｺﾞｼｯｸM-PRO"/>
          <w:color w:val="000000" w:themeColor="text1"/>
        </w:rPr>
        <w:t>2021</w:t>
      </w:r>
      <w:r w:rsidRPr="009C2E5C">
        <w:rPr>
          <w:rFonts w:ascii="HG丸ｺﾞｼｯｸM-PRO" w:eastAsia="HG丸ｺﾞｼｯｸM-PRO" w:hAnsi="HG丸ｺﾞｼｯｸM-PRO" w:hint="eastAsia"/>
          <w:color w:val="000000" w:themeColor="text1"/>
        </w:rPr>
        <w:t>年</w:t>
      </w:r>
      <w:r w:rsidRPr="009C2E5C">
        <w:rPr>
          <w:rFonts w:ascii="HG丸ｺﾞｼｯｸM-PRO" w:eastAsia="HG丸ｺﾞｼｯｸM-PRO" w:hAnsi="HG丸ｺﾞｼｯｸM-PRO"/>
          <w:color w:val="000000" w:themeColor="text1"/>
        </w:rPr>
        <w:t>6</w:t>
      </w:r>
      <w:r w:rsidRPr="009C2E5C">
        <w:rPr>
          <w:rFonts w:ascii="HG丸ｺﾞｼｯｸM-PRO" w:eastAsia="HG丸ｺﾞｼｯｸM-PRO" w:hAnsi="HG丸ｺﾞｼｯｸM-PRO" w:hint="eastAsia"/>
          <w:color w:val="000000" w:themeColor="text1"/>
        </w:rPr>
        <w:t>月に同国と輸入条件を設定しましたが、高病原性鳥インフルエンザの清浄性が確認できていなかったケント州、チェシャ</w:t>
      </w:r>
      <w:r w:rsidRPr="009C2E5C">
        <w:rPr>
          <w:rFonts w:ascii="HG丸ｺﾞｼｯｸM-PRO" w:eastAsia="HG丸ｺﾞｼｯｸM-PRO" w:hAnsi="HG丸ｺﾞｼｯｸM-PRO" w:hint="cs"/>
          <w:color w:val="000000" w:themeColor="text1"/>
        </w:rPr>
        <w:t>―</w:t>
      </w:r>
      <w:r w:rsidRPr="009C2E5C">
        <w:rPr>
          <w:rFonts w:ascii="HG丸ｺﾞｼｯｸM-PRO" w:eastAsia="HG丸ｺﾞｼｯｸM-PRO" w:hAnsi="HG丸ｺﾞｼｯｸM-PRO" w:hint="eastAsia"/>
          <w:color w:val="000000" w:themeColor="text1"/>
        </w:rPr>
        <w:t>州ノーフォーク州及びサフォーク州からの家きん肉等については、輸入を一時停止していました。</w:t>
      </w:r>
    </w:p>
    <w:p w14:paraId="0D0CC239" w14:textId="77777777" w:rsidR="009C2E5C" w:rsidRPr="009C2E5C" w:rsidRDefault="009C2E5C" w:rsidP="009C2E5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2E5C">
        <w:rPr>
          <w:rFonts w:ascii="HG丸ｺﾞｼｯｸM-PRO" w:eastAsia="HG丸ｺﾞｼｯｸM-PRO" w:hAnsi="HG丸ｺﾞｼｯｸM-PRO"/>
          <w:color w:val="000000" w:themeColor="text1"/>
        </w:rPr>
        <w:t>2.</w:t>
      </w:r>
      <w:r w:rsidRPr="009C2E5C">
        <w:rPr>
          <w:rFonts w:ascii="HG丸ｺﾞｼｯｸM-PRO" w:eastAsia="HG丸ｺﾞｼｯｸM-PRO" w:hAnsi="HG丸ｺﾞｼｯｸM-PRO" w:hint="eastAsia"/>
          <w:color w:val="000000" w:themeColor="text1"/>
        </w:rPr>
        <w:t>対応</w:t>
      </w:r>
    </w:p>
    <w:p w14:paraId="3D83B350" w14:textId="77777777" w:rsidR="009C2E5C" w:rsidRPr="009C2E5C" w:rsidRDefault="009C2E5C" w:rsidP="009C2E5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C2E5C">
        <w:rPr>
          <w:rFonts w:ascii="HG丸ｺﾞｼｯｸM-PRO" w:eastAsia="HG丸ｺﾞｼｯｸM-PRO" w:hAnsi="HG丸ｺﾞｼｯｸM-PRO" w:hint="eastAsia"/>
          <w:color w:val="000000" w:themeColor="text1"/>
        </w:rPr>
        <w:t>今般、英国家畜衛生当局から我が国に提供された、ケント州、チェシャ</w:t>
      </w:r>
      <w:r w:rsidRPr="009C2E5C">
        <w:rPr>
          <w:rFonts w:ascii="HG丸ｺﾞｼｯｸM-PRO" w:eastAsia="HG丸ｺﾞｼｯｸM-PRO" w:hAnsi="HG丸ｺﾞｼｯｸM-PRO" w:hint="cs"/>
          <w:color w:val="000000" w:themeColor="text1"/>
        </w:rPr>
        <w:t>―</w:t>
      </w:r>
      <w:r w:rsidRPr="009C2E5C">
        <w:rPr>
          <w:rFonts w:ascii="HG丸ｺﾞｼｯｸM-PRO" w:eastAsia="HG丸ｺﾞｼｯｸM-PRO" w:hAnsi="HG丸ｺﾞｼｯｸM-PRO" w:hint="eastAsia"/>
          <w:color w:val="000000" w:themeColor="text1"/>
        </w:rPr>
        <w:t>州、ノーフォーク州及びサフォーク州における鳥インフルエンザの防疫措置等の情報により、これらの州の家きんにおける同病の清浄性を確認しました。このため、本日付けで当該一時輸入停止措置（※）を解除しました。</w:t>
      </w:r>
    </w:p>
    <w:p w14:paraId="27E8F19E" w14:textId="2E81F28D" w:rsidR="009C2E5C" w:rsidRDefault="009C2E5C" w:rsidP="009C2E5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C2E5C">
        <w:rPr>
          <w:rFonts w:ascii="HG丸ｺﾞｼｯｸM-PRO" w:eastAsia="HG丸ｺﾞｼｯｸM-PRO" w:hAnsi="HG丸ｺﾞｼｯｸM-PRO" w:hint="eastAsia"/>
          <w:color w:val="000000" w:themeColor="text1"/>
        </w:rPr>
        <w:t>なお、生きた家きんについては、コンパートメント施設以外の施設からは、引き続き一時輸入停止措置の対象となります。</w:t>
      </w:r>
    </w:p>
    <w:p w14:paraId="4A42CBCF" w14:textId="2FE453CC" w:rsidR="009C2E5C" w:rsidRPr="009C2E5C" w:rsidRDefault="009C2E5C" w:rsidP="009C2E5C">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7" w:history="1">
        <w:r w:rsidRPr="009C2E5C">
          <w:rPr>
            <w:rStyle w:val="a3"/>
            <w:rFonts w:ascii="Times New Roman" w:eastAsia="HG丸ｺﾞｼｯｸM-PRO" w:hAnsi="Times New Roman" w:cs="Times New Roman"/>
            <w:sz w:val="21"/>
            <w:szCs w:val="21"/>
          </w:rPr>
          <w:t>https://www.maff.go.jp/j/press/syouan/douei/211027.html</w:t>
        </w:r>
      </w:hyperlink>
    </w:p>
    <w:p w14:paraId="5BCD0781" w14:textId="347DCFD4" w:rsidR="004E7571" w:rsidRPr="004E7571" w:rsidRDefault="004E7571"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5C0C16">
        <w:rPr>
          <w:rStyle w:val="ad"/>
          <w:rFonts w:ascii="HG丸ｺﾞｼｯｸM-PRO" w:eastAsia="HG丸ｺﾞｼｯｸM-PRO" w:hAnsi="HG丸ｺﾞｼｯｸM-PRO" w:cs="Arial" w:hint="eastAsia"/>
          <w:color w:val="000000" w:themeColor="text1"/>
        </w:rPr>
        <w:t>新型コロナウイルス</w:t>
      </w:r>
      <w:r w:rsidRPr="004E7571">
        <w:rPr>
          <w:rStyle w:val="ad"/>
          <w:rFonts w:ascii="HG丸ｺﾞｼｯｸM-PRO" w:eastAsia="HG丸ｺﾞｼｯｸM-PRO" w:hAnsi="HG丸ｺﾞｼｯｸM-PRO" w:cs="Arial" w:hint="eastAsia"/>
          <w:color w:val="000000" w:themeColor="text1"/>
        </w:rPr>
        <w:t>感染症の拡大を受けた米トレーサビリティ法の弾力的運用の終了について</w:t>
      </w:r>
      <w:r>
        <w:rPr>
          <w:rStyle w:val="ad"/>
          <w:rFonts w:ascii="HG丸ｺﾞｼｯｸM-PRO" w:eastAsia="HG丸ｺﾞｼｯｸM-PRO" w:hAnsi="HG丸ｺﾞｼｯｸM-PRO" w:cs="Arial" w:hint="eastAsia"/>
          <w:color w:val="000000" w:themeColor="text1"/>
        </w:rPr>
        <w:t xml:space="preserve">　2021/10/26</w:t>
      </w:r>
    </w:p>
    <w:p w14:paraId="7D177A5E" w14:textId="39E56420" w:rsidR="004E7571" w:rsidRPr="004E7571" w:rsidRDefault="004E7571" w:rsidP="004E757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lastRenderedPageBreak/>
        <w:t xml:space="preserve">　</w:t>
      </w:r>
      <w:r>
        <w:rPr>
          <w:rStyle w:val="ad"/>
          <w:rFonts w:ascii="HG丸ｺﾞｼｯｸM-PRO" w:eastAsia="HG丸ｺﾞｼｯｸM-PRO" w:hAnsi="HG丸ｺﾞｼｯｸM-PRO" w:cs="Arial" w:hint="eastAsia"/>
          <w:b w:val="0"/>
          <w:bCs w:val="0"/>
          <w:color w:val="000000" w:themeColor="text1"/>
        </w:rPr>
        <w:t xml:space="preserve">　</w:t>
      </w:r>
      <w:r w:rsidRPr="004E7571">
        <w:rPr>
          <w:rStyle w:val="ad"/>
          <w:rFonts w:ascii="HG丸ｺﾞｼｯｸM-PRO" w:eastAsia="HG丸ｺﾞｼｯｸM-PRO" w:hAnsi="HG丸ｺﾞｼｯｸM-PRO" w:cs="Arial" w:hint="eastAsia"/>
          <w:b w:val="0"/>
          <w:bCs w:val="0"/>
          <w:color w:val="000000" w:themeColor="text1"/>
        </w:rPr>
        <w:t>農林水産省は、新型コロナウイルス感染症の拡大を受けて実施していた米穀等の取引等に係る情報の記録及び産地情報の伝達に関する法律（米トレーサビリティ法）の弾力的運用について、本年</w:t>
      </w:r>
      <w:r w:rsidRPr="004E7571">
        <w:rPr>
          <w:rStyle w:val="ad"/>
          <w:rFonts w:ascii="HG丸ｺﾞｼｯｸM-PRO" w:eastAsia="HG丸ｺﾞｼｯｸM-PRO" w:hAnsi="HG丸ｺﾞｼｯｸM-PRO" w:cs="Arial"/>
          <w:b w:val="0"/>
          <w:bCs w:val="0"/>
          <w:color w:val="000000" w:themeColor="text1"/>
        </w:rPr>
        <w:t>12</w:t>
      </w:r>
      <w:r w:rsidRPr="004E7571">
        <w:rPr>
          <w:rStyle w:val="ad"/>
          <w:rFonts w:ascii="HG丸ｺﾞｼｯｸM-PRO" w:eastAsia="HG丸ｺﾞｼｯｸM-PRO" w:hAnsi="HG丸ｺﾞｼｯｸM-PRO" w:cs="Arial" w:hint="eastAsia"/>
          <w:b w:val="0"/>
          <w:bCs w:val="0"/>
          <w:color w:val="000000" w:themeColor="text1"/>
        </w:rPr>
        <w:t>月</w:t>
      </w:r>
      <w:r w:rsidRPr="004E7571">
        <w:rPr>
          <w:rStyle w:val="ad"/>
          <w:rFonts w:ascii="HG丸ｺﾞｼｯｸM-PRO" w:eastAsia="HG丸ｺﾞｼｯｸM-PRO" w:hAnsi="HG丸ｺﾞｼｯｸM-PRO" w:cs="Arial"/>
          <w:b w:val="0"/>
          <w:bCs w:val="0"/>
          <w:color w:val="000000" w:themeColor="text1"/>
        </w:rPr>
        <w:t>31</w:t>
      </w:r>
      <w:r w:rsidRPr="004E7571">
        <w:rPr>
          <w:rStyle w:val="ad"/>
          <w:rFonts w:ascii="HG丸ｺﾞｼｯｸM-PRO" w:eastAsia="HG丸ｺﾞｼｯｸM-PRO" w:hAnsi="HG丸ｺﾞｼｯｸM-PRO" w:cs="Arial" w:hint="eastAsia"/>
          <w:b w:val="0"/>
          <w:bCs w:val="0"/>
          <w:color w:val="000000" w:themeColor="text1"/>
        </w:rPr>
        <w:t>日をもって終了する旨を、</w:t>
      </w:r>
      <w:r w:rsidRPr="004E7571">
        <w:rPr>
          <w:rStyle w:val="ad"/>
          <w:rFonts w:ascii="HG丸ｺﾞｼｯｸM-PRO" w:eastAsia="HG丸ｺﾞｼｯｸM-PRO" w:hAnsi="HG丸ｺﾞｼｯｸM-PRO" w:cs="Arial"/>
          <w:b w:val="0"/>
          <w:bCs w:val="0"/>
          <w:color w:val="000000" w:themeColor="text1"/>
        </w:rPr>
        <w:t>10</w:t>
      </w:r>
      <w:r w:rsidRPr="004E7571">
        <w:rPr>
          <w:rStyle w:val="ad"/>
          <w:rFonts w:ascii="HG丸ｺﾞｼｯｸM-PRO" w:eastAsia="HG丸ｺﾞｼｯｸM-PRO" w:hAnsi="HG丸ｺﾞｼｯｸM-PRO" w:cs="Arial" w:hint="eastAsia"/>
          <w:b w:val="0"/>
          <w:bCs w:val="0"/>
          <w:color w:val="000000" w:themeColor="text1"/>
        </w:rPr>
        <w:t>月</w:t>
      </w:r>
      <w:r w:rsidRPr="004E7571">
        <w:rPr>
          <w:rStyle w:val="ad"/>
          <w:rFonts w:ascii="HG丸ｺﾞｼｯｸM-PRO" w:eastAsia="HG丸ｺﾞｼｯｸM-PRO" w:hAnsi="HG丸ｺﾞｼｯｸM-PRO" w:cs="Arial"/>
          <w:b w:val="0"/>
          <w:bCs w:val="0"/>
          <w:color w:val="000000" w:themeColor="text1"/>
        </w:rPr>
        <w:t>26</w:t>
      </w:r>
      <w:r w:rsidRPr="004E7571">
        <w:rPr>
          <w:rStyle w:val="ad"/>
          <w:rFonts w:ascii="HG丸ｺﾞｼｯｸM-PRO" w:eastAsia="HG丸ｺﾞｼｯｸM-PRO" w:hAnsi="HG丸ｺﾞｼｯｸM-PRO" w:cs="Arial" w:hint="eastAsia"/>
          <w:b w:val="0"/>
          <w:bCs w:val="0"/>
          <w:color w:val="000000" w:themeColor="text1"/>
        </w:rPr>
        <w:t>日（火曜日）に消費者庁と連名で関係機関に通知しました。</w:t>
      </w:r>
    </w:p>
    <w:p w14:paraId="0C822D57" w14:textId="77777777" w:rsidR="004E7571" w:rsidRPr="004E7571" w:rsidRDefault="004E7571" w:rsidP="004E75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概要</w:t>
      </w:r>
    </w:p>
    <w:p w14:paraId="79120B83" w14:textId="77777777" w:rsidR="004E7571" w:rsidRPr="004E7571" w:rsidRDefault="004E7571" w:rsidP="004E75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農林水産省は、新型コロナウイルス感染症の世界的な拡大を受けて実施していた、米穀等の取引等に係る情報の記録及び産地情報の伝達に関する法律（米トレーサビリティ法）第</w:t>
      </w:r>
      <w:r w:rsidRPr="004E7571">
        <w:rPr>
          <w:rStyle w:val="ad"/>
          <w:rFonts w:ascii="HG丸ｺﾞｼｯｸM-PRO" w:eastAsia="HG丸ｺﾞｼｯｸM-PRO" w:hAnsi="HG丸ｺﾞｼｯｸM-PRO" w:cs="Arial"/>
          <w:b w:val="0"/>
          <w:bCs w:val="0"/>
          <w:color w:val="000000" w:themeColor="text1"/>
        </w:rPr>
        <w:t>8</w:t>
      </w:r>
      <w:r w:rsidRPr="004E7571">
        <w:rPr>
          <w:rStyle w:val="ad"/>
          <w:rFonts w:ascii="HG丸ｺﾞｼｯｸM-PRO" w:eastAsia="HG丸ｺﾞｼｯｸM-PRO" w:hAnsi="HG丸ｺﾞｼｯｸM-PRO" w:cs="Arial" w:hint="eastAsia"/>
          <w:b w:val="0"/>
          <w:bCs w:val="0"/>
          <w:color w:val="000000" w:themeColor="text1"/>
        </w:rPr>
        <w:t>条の規定の弾力的な運用について、令和</w:t>
      </w:r>
      <w:r w:rsidRPr="004E7571">
        <w:rPr>
          <w:rStyle w:val="ad"/>
          <w:rFonts w:ascii="HG丸ｺﾞｼｯｸM-PRO" w:eastAsia="HG丸ｺﾞｼｯｸM-PRO" w:hAnsi="HG丸ｺﾞｼｯｸM-PRO" w:cs="Arial"/>
          <w:b w:val="0"/>
          <w:bCs w:val="0"/>
          <w:color w:val="000000" w:themeColor="text1"/>
        </w:rPr>
        <w:t>3</w:t>
      </w:r>
      <w:r w:rsidRPr="004E7571">
        <w:rPr>
          <w:rStyle w:val="ad"/>
          <w:rFonts w:ascii="HG丸ｺﾞｼｯｸM-PRO" w:eastAsia="HG丸ｺﾞｼｯｸM-PRO" w:hAnsi="HG丸ｺﾞｼｯｸM-PRO" w:cs="Arial" w:hint="eastAsia"/>
          <w:b w:val="0"/>
          <w:bCs w:val="0"/>
          <w:color w:val="000000" w:themeColor="text1"/>
        </w:rPr>
        <w:t>年</w:t>
      </w:r>
      <w:r w:rsidRPr="004E7571">
        <w:rPr>
          <w:rStyle w:val="ad"/>
          <w:rFonts w:ascii="HG丸ｺﾞｼｯｸM-PRO" w:eastAsia="HG丸ｺﾞｼｯｸM-PRO" w:hAnsi="HG丸ｺﾞｼｯｸM-PRO" w:cs="Arial"/>
          <w:b w:val="0"/>
          <w:bCs w:val="0"/>
          <w:color w:val="000000" w:themeColor="text1"/>
        </w:rPr>
        <w:t>12</w:t>
      </w:r>
      <w:r w:rsidRPr="004E7571">
        <w:rPr>
          <w:rStyle w:val="ad"/>
          <w:rFonts w:ascii="HG丸ｺﾞｼｯｸM-PRO" w:eastAsia="HG丸ｺﾞｼｯｸM-PRO" w:hAnsi="HG丸ｺﾞｼｯｸM-PRO" w:cs="Arial" w:hint="eastAsia"/>
          <w:b w:val="0"/>
          <w:bCs w:val="0"/>
          <w:color w:val="000000" w:themeColor="text1"/>
        </w:rPr>
        <w:t>月</w:t>
      </w:r>
      <w:r w:rsidRPr="004E7571">
        <w:rPr>
          <w:rStyle w:val="ad"/>
          <w:rFonts w:ascii="HG丸ｺﾞｼｯｸM-PRO" w:eastAsia="HG丸ｺﾞｼｯｸM-PRO" w:hAnsi="HG丸ｺﾞｼｯｸM-PRO" w:cs="Arial"/>
          <w:b w:val="0"/>
          <w:bCs w:val="0"/>
          <w:color w:val="000000" w:themeColor="text1"/>
        </w:rPr>
        <w:t>31</w:t>
      </w:r>
      <w:r w:rsidRPr="004E7571">
        <w:rPr>
          <w:rStyle w:val="ad"/>
          <w:rFonts w:ascii="HG丸ｺﾞｼｯｸM-PRO" w:eastAsia="HG丸ｺﾞｼｯｸM-PRO" w:hAnsi="HG丸ｺﾞｼｯｸM-PRO" w:cs="Arial" w:hint="eastAsia"/>
          <w:b w:val="0"/>
          <w:bCs w:val="0"/>
          <w:color w:val="000000" w:themeColor="text1"/>
        </w:rPr>
        <w:t>日をもって終了する旨を、本日、消費者庁と連名で関係機関に通知しましたので、お知らせします。</w:t>
      </w:r>
    </w:p>
    <w:p w14:paraId="3311C54B" w14:textId="77777777" w:rsidR="004E7571" w:rsidRPr="004E7571" w:rsidRDefault="004E7571" w:rsidP="004E75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終了する「弾力的運用」の内容</w:t>
      </w:r>
    </w:p>
    <w:p w14:paraId="4BCA93B4" w14:textId="77777777" w:rsidR="004E7571" w:rsidRPr="004E7571" w:rsidRDefault="004E7571" w:rsidP="004E757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一般消費者に対し容器又は包装への表示により、産地情報の伝達を行っている商品について、商品の容器又は包装の表記と実際に使用されている原材料の産地に齟齬（そご）がある場合であっても、一般消費者に対して、店舗等内の告知、社告、ウェブサイトの掲示等により当該商品の適正な産地に係る適時適切な情報伝達がなされている場合に限り、米穀等の取引等に係る情報の記録及び産地情報の伝達に関する法律（米トレーサビリティ法）第</w:t>
      </w:r>
      <w:r w:rsidRPr="004E7571">
        <w:rPr>
          <w:rStyle w:val="ad"/>
          <w:rFonts w:ascii="HG丸ｺﾞｼｯｸM-PRO" w:eastAsia="HG丸ｺﾞｼｯｸM-PRO" w:hAnsi="HG丸ｺﾞｼｯｸM-PRO" w:cs="Arial"/>
          <w:b w:val="0"/>
          <w:bCs w:val="0"/>
          <w:color w:val="000000" w:themeColor="text1"/>
        </w:rPr>
        <w:t>8</w:t>
      </w:r>
      <w:r w:rsidRPr="004E7571">
        <w:rPr>
          <w:rStyle w:val="ad"/>
          <w:rFonts w:ascii="HG丸ｺﾞｼｯｸM-PRO" w:eastAsia="HG丸ｺﾞｼｯｸM-PRO" w:hAnsi="HG丸ｺﾞｼｯｸM-PRO" w:cs="Arial" w:hint="eastAsia"/>
          <w:b w:val="0"/>
          <w:bCs w:val="0"/>
          <w:color w:val="000000" w:themeColor="text1"/>
        </w:rPr>
        <w:t>条の規定を弾力的に運用するとしたもの。</w:t>
      </w:r>
    </w:p>
    <w:p w14:paraId="1D438E4B" w14:textId="5C5D92F3" w:rsidR="004E7571" w:rsidRPr="004E7571" w:rsidRDefault="004E7571" w:rsidP="004E75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（参考）令和</w:t>
      </w:r>
      <w:r w:rsidRPr="004E7571">
        <w:rPr>
          <w:rStyle w:val="ad"/>
          <w:rFonts w:ascii="HG丸ｺﾞｼｯｸM-PRO" w:eastAsia="HG丸ｺﾞｼｯｸM-PRO" w:hAnsi="HG丸ｺﾞｼｯｸM-PRO" w:cs="Arial"/>
          <w:b w:val="0"/>
          <w:bCs w:val="0"/>
          <w:color w:val="000000" w:themeColor="text1"/>
        </w:rPr>
        <w:t>2</w:t>
      </w:r>
      <w:r w:rsidRPr="004E7571">
        <w:rPr>
          <w:rStyle w:val="ad"/>
          <w:rFonts w:ascii="HG丸ｺﾞｼｯｸM-PRO" w:eastAsia="HG丸ｺﾞｼｯｸM-PRO" w:hAnsi="HG丸ｺﾞｼｯｸM-PRO" w:cs="Arial" w:hint="eastAsia"/>
          <w:b w:val="0"/>
          <w:bCs w:val="0"/>
          <w:color w:val="000000" w:themeColor="text1"/>
        </w:rPr>
        <w:t>年</w:t>
      </w:r>
      <w:r w:rsidRPr="004E7571">
        <w:rPr>
          <w:rStyle w:val="ad"/>
          <w:rFonts w:ascii="HG丸ｺﾞｼｯｸM-PRO" w:eastAsia="HG丸ｺﾞｼｯｸM-PRO" w:hAnsi="HG丸ｺﾞｼｯｸM-PRO" w:cs="Arial"/>
          <w:b w:val="0"/>
          <w:bCs w:val="0"/>
          <w:color w:val="000000" w:themeColor="text1"/>
        </w:rPr>
        <w:t>4</w:t>
      </w:r>
      <w:r w:rsidRPr="004E7571">
        <w:rPr>
          <w:rStyle w:val="ad"/>
          <w:rFonts w:ascii="HG丸ｺﾞｼｯｸM-PRO" w:eastAsia="HG丸ｺﾞｼｯｸM-PRO" w:hAnsi="HG丸ｺﾞｼｯｸM-PRO" w:cs="Arial" w:hint="eastAsia"/>
          <w:b w:val="0"/>
          <w:bCs w:val="0"/>
          <w:color w:val="000000" w:themeColor="text1"/>
        </w:rPr>
        <w:t>月</w:t>
      </w:r>
      <w:r w:rsidRPr="004E7571">
        <w:rPr>
          <w:rStyle w:val="ad"/>
          <w:rFonts w:ascii="HG丸ｺﾞｼｯｸM-PRO" w:eastAsia="HG丸ｺﾞｼｯｸM-PRO" w:hAnsi="HG丸ｺﾞｼｯｸM-PRO" w:cs="Arial"/>
          <w:b w:val="0"/>
          <w:bCs w:val="0"/>
          <w:color w:val="000000" w:themeColor="text1"/>
        </w:rPr>
        <w:t>10</w:t>
      </w:r>
      <w:r w:rsidRPr="004E7571">
        <w:rPr>
          <w:rStyle w:val="ad"/>
          <w:rFonts w:ascii="HG丸ｺﾞｼｯｸM-PRO" w:eastAsia="HG丸ｺﾞｼｯｸM-PRO" w:hAnsi="HG丸ｺﾞｼｯｸM-PRO" w:cs="Arial" w:hint="eastAsia"/>
          <w:b w:val="0"/>
          <w:bCs w:val="0"/>
          <w:color w:val="000000" w:themeColor="text1"/>
        </w:rPr>
        <w:t>日付けプレスリリース</w:t>
      </w:r>
    </w:p>
    <w:p w14:paraId="43B6A2D2" w14:textId="77777777" w:rsidR="004E7571" w:rsidRPr="004E7571" w:rsidRDefault="004E7571" w:rsidP="004E75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「新型コロナウイルス感染症の拡大を受けた米トレーサビリティ法の弾力的運用について」</w:t>
      </w:r>
    </w:p>
    <w:p w14:paraId="50912862" w14:textId="369FFF7F" w:rsidR="004E7571" w:rsidRPr="004E7571" w:rsidRDefault="00A81F9E" w:rsidP="004E7571">
      <w:pPr>
        <w:kinsoku w:val="0"/>
        <w:overflowPunct w:val="0"/>
        <w:autoSpaceDE w:val="0"/>
        <w:autoSpaceDN w:val="0"/>
        <w:spacing w:after="12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68" w:history="1">
        <w:r w:rsidR="004E7571" w:rsidRPr="004E7571">
          <w:rPr>
            <w:rStyle w:val="a3"/>
            <w:rFonts w:ascii="Times New Roman" w:eastAsia="HG丸ｺﾞｼｯｸM-PRO" w:hAnsi="Times New Roman" w:cs="Times New Roman"/>
            <w:sz w:val="21"/>
            <w:szCs w:val="21"/>
          </w:rPr>
          <w:t>https://www.maff.go.jp/j/press/syouan/kansi/200410.html</w:t>
        </w:r>
      </w:hyperlink>
    </w:p>
    <w:p w14:paraId="19C8362F" w14:textId="77777777" w:rsidR="004E7571" w:rsidRPr="004E7571" w:rsidRDefault="004E7571" w:rsidP="004E75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＜添付資料＞</w:t>
      </w:r>
    </w:p>
    <w:p w14:paraId="2D8CE12F" w14:textId="75571942" w:rsidR="004E7571" w:rsidRDefault="004E7571" w:rsidP="004E757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4E7571">
        <w:rPr>
          <w:rStyle w:val="ad"/>
          <w:rFonts w:ascii="HG丸ｺﾞｼｯｸM-PRO" w:eastAsia="HG丸ｺﾞｼｯｸM-PRO" w:hAnsi="HG丸ｺﾞｼｯｸM-PRO" w:cs="Arial" w:hint="eastAsia"/>
          <w:b w:val="0"/>
          <w:bCs w:val="0"/>
          <w:color w:val="000000" w:themeColor="text1"/>
        </w:rPr>
        <w:t>新型コロナウイルス感染症の拡大を受けた米トレーサビリティ法の運用の終了について</w:t>
      </w:r>
    </w:p>
    <w:p w14:paraId="2970DE6E" w14:textId="6F32A54F" w:rsidR="004E7571" w:rsidRPr="004E7571" w:rsidRDefault="004E7571" w:rsidP="004E7571">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69" w:history="1">
        <w:r w:rsidRPr="004E7571">
          <w:rPr>
            <w:rStyle w:val="a3"/>
            <w:rFonts w:ascii="Times New Roman" w:eastAsia="HG丸ｺﾞｼｯｸM-PRO" w:hAnsi="Times New Roman" w:cs="Times New Roman"/>
            <w:sz w:val="21"/>
            <w:szCs w:val="21"/>
          </w:rPr>
          <w:t>https://www.maff.go.jp/j/press/syouan/kansi/attach/pdf/211026-1.pdf</w:t>
        </w:r>
      </w:hyperlink>
    </w:p>
    <w:p w14:paraId="0A295D9D" w14:textId="3A60CF33" w:rsidR="004E7571" w:rsidRPr="004E7571" w:rsidRDefault="004E7571" w:rsidP="004E7571">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70" w:history="1">
        <w:r w:rsidRPr="004E7571">
          <w:rPr>
            <w:rStyle w:val="a3"/>
            <w:rFonts w:ascii="Times New Roman" w:eastAsia="HG丸ｺﾞｼｯｸM-PRO" w:hAnsi="Times New Roman" w:cs="Times New Roman"/>
            <w:sz w:val="21"/>
            <w:szCs w:val="21"/>
          </w:rPr>
          <w:t>https://www.maff.go.jp/j/press/syouan/kansi/211026.html</w:t>
        </w:r>
      </w:hyperlink>
    </w:p>
    <w:p w14:paraId="0F7B814C" w14:textId="3F67DBA1" w:rsidR="005C0C16" w:rsidRPr="005C0C16" w:rsidRDefault="005C0C16"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5C0C16">
        <w:rPr>
          <w:rStyle w:val="ad"/>
          <w:rFonts w:ascii="HG丸ｺﾞｼｯｸM-PRO" w:eastAsia="HG丸ｺﾞｼｯｸM-PRO" w:hAnsi="HG丸ｺﾞｼｯｸM-PRO" w:cs="Arial" w:hint="eastAsia"/>
          <w:color w:val="000000" w:themeColor="text1"/>
        </w:rPr>
        <w:t>新型コロナウイルス感染症の拡大を受けた食品表示法に基づく食品表示基準の弾力的運用の終了について</w:t>
      </w:r>
      <w:r>
        <w:rPr>
          <w:rStyle w:val="ad"/>
          <w:rFonts w:ascii="HG丸ｺﾞｼｯｸM-PRO" w:eastAsia="HG丸ｺﾞｼｯｸM-PRO" w:hAnsi="HG丸ｺﾞｼｯｸM-PRO" w:cs="Arial" w:hint="eastAsia"/>
          <w:color w:val="000000" w:themeColor="text1"/>
        </w:rPr>
        <w:t xml:space="preserve">　2021/10/26</w:t>
      </w:r>
    </w:p>
    <w:p w14:paraId="1C2C5547" w14:textId="38C64570" w:rsidR="005C0C16" w:rsidRPr="005C0C16" w:rsidRDefault="005C0C16" w:rsidP="005C0C1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C0C16">
        <w:rPr>
          <w:rFonts w:ascii="HG丸ｺﾞｼｯｸM-PRO" w:eastAsia="HG丸ｺﾞｼｯｸM-PRO" w:hAnsi="HG丸ｺﾞｼｯｸM-PRO" w:hint="eastAsia"/>
          <w:color w:val="000000" w:themeColor="text1"/>
        </w:rPr>
        <w:t>農林水産省は、新型コロナウイルス感染症の拡大を受けて実施していた食品表示法に基づく食品表示基準の弾力的運用について、本年</w:t>
      </w:r>
      <w:r w:rsidRPr="005C0C16">
        <w:rPr>
          <w:rFonts w:ascii="HG丸ｺﾞｼｯｸM-PRO" w:eastAsia="HG丸ｺﾞｼｯｸM-PRO" w:hAnsi="HG丸ｺﾞｼｯｸM-PRO"/>
          <w:color w:val="000000" w:themeColor="text1"/>
        </w:rPr>
        <w:t>12</w:t>
      </w:r>
      <w:r w:rsidRPr="005C0C16">
        <w:rPr>
          <w:rFonts w:ascii="HG丸ｺﾞｼｯｸM-PRO" w:eastAsia="HG丸ｺﾞｼｯｸM-PRO" w:hAnsi="HG丸ｺﾞｼｯｸM-PRO" w:hint="eastAsia"/>
          <w:color w:val="000000" w:themeColor="text1"/>
        </w:rPr>
        <w:t>月</w:t>
      </w:r>
      <w:r w:rsidRPr="005C0C16">
        <w:rPr>
          <w:rFonts w:ascii="HG丸ｺﾞｼｯｸM-PRO" w:eastAsia="HG丸ｺﾞｼｯｸM-PRO" w:hAnsi="HG丸ｺﾞｼｯｸM-PRO"/>
          <w:color w:val="000000" w:themeColor="text1"/>
        </w:rPr>
        <w:t>31</w:t>
      </w:r>
      <w:r w:rsidRPr="005C0C16">
        <w:rPr>
          <w:rFonts w:ascii="HG丸ｺﾞｼｯｸM-PRO" w:eastAsia="HG丸ｺﾞｼｯｸM-PRO" w:hAnsi="HG丸ｺﾞｼｯｸM-PRO" w:hint="eastAsia"/>
          <w:color w:val="000000" w:themeColor="text1"/>
        </w:rPr>
        <w:t>日をもって終了する旨を、</w:t>
      </w:r>
      <w:r w:rsidRPr="005C0C16">
        <w:rPr>
          <w:rFonts w:ascii="HG丸ｺﾞｼｯｸM-PRO" w:eastAsia="HG丸ｺﾞｼｯｸM-PRO" w:hAnsi="HG丸ｺﾞｼｯｸM-PRO"/>
          <w:color w:val="000000" w:themeColor="text1"/>
        </w:rPr>
        <w:t>10</w:t>
      </w:r>
      <w:r w:rsidRPr="005C0C16">
        <w:rPr>
          <w:rFonts w:ascii="HG丸ｺﾞｼｯｸM-PRO" w:eastAsia="HG丸ｺﾞｼｯｸM-PRO" w:hAnsi="HG丸ｺﾞｼｯｸM-PRO" w:hint="eastAsia"/>
          <w:color w:val="000000" w:themeColor="text1"/>
        </w:rPr>
        <w:t>月</w:t>
      </w:r>
      <w:r w:rsidRPr="005C0C16">
        <w:rPr>
          <w:rFonts w:ascii="HG丸ｺﾞｼｯｸM-PRO" w:eastAsia="HG丸ｺﾞｼｯｸM-PRO" w:hAnsi="HG丸ｺﾞｼｯｸM-PRO"/>
          <w:color w:val="000000" w:themeColor="text1"/>
        </w:rPr>
        <w:t>26</w:t>
      </w:r>
      <w:r w:rsidRPr="005C0C16">
        <w:rPr>
          <w:rFonts w:ascii="HG丸ｺﾞｼｯｸM-PRO" w:eastAsia="HG丸ｺﾞｼｯｸM-PRO" w:hAnsi="HG丸ｺﾞｼｯｸM-PRO" w:hint="eastAsia"/>
          <w:color w:val="000000" w:themeColor="text1"/>
        </w:rPr>
        <w:t>日（火曜日）に消費者庁及び厚生労働省と連名で関係機関に通知しました。</w:t>
      </w:r>
    </w:p>
    <w:p w14:paraId="2DD4E332" w14:textId="77777777" w:rsidR="005C0C16" w:rsidRPr="005C0C16" w:rsidRDefault="005C0C16" w:rsidP="005C0C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概要</w:t>
      </w:r>
    </w:p>
    <w:p w14:paraId="5B1CD033" w14:textId="77777777" w:rsidR="005C0C16" w:rsidRPr="005C0C16" w:rsidRDefault="005C0C16" w:rsidP="005C0C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農林水産省は、新型コロナウイルス感染症の世界的な拡大を受けて実施していた、食品表示法に基づく食品表示基準の弾力的運用について、令和</w:t>
      </w:r>
      <w:r w:rsidRPr="005C0C16">
        <w:rPr>
          <w:rFonts w:ascii="HG丸ｺﾞｼｯｸM-PRO" w:eastAsia="HG丸ｺﾞｼｯｸM-PRO" w:hAnsi="HG丸ｺﾞｼｯｸM-PRO"/>
          <w:color w:val="000000" w:themeColor="text1"/>
        </w:rPr>
        <w:t>3</w:t>
      </w:r>
      <w:r w:rsidRPr="005C0C16">
        <w:rPr>
          <w:rFonts w:ascii="HG丸ｺﾞｼｯｸM-PRO" w:eastAsia="HG丸ｺﾞｼｯｸM-PRO" w:hAnsi="HG丸ｺﾞｼｯｸM-PRO" w:hint="eastAsia"/>
          <w:color w:val="000000" w:themeColor="text1"/>
        </w:rPr>
        <w:t>年</w:t>
      </w:r>
      <w:r w:rsidRPr="005C0C16">
        <w:rPr>
          <w:rFonts w:ascii="HG丸ｺﾞｼｯｸM-PRO" w:eastAsia="HG丸ｺﾞｼｯｸM-PRO" w:hAnsi="HG丸ｺﾞｼｯｸM-PRO"/>
          <w:color w:val="000000" w:themeColor="text1"/>
        </w:rPr>
        <w:t>12</w:t>
      </w:r>
      <w:r w:rsidRPr="005C0C16">
        <w:rPr>
          <w:rFonts w:ascii="HG丸ｺﾞｼｯｸM-PRO" w:eastAsia="HG丸ｺﾞｼｯｸM-PRO" w:hAnsi="HG丸ｺﾞｼｯｸM-PRO" w:hint="eastAsia"/>
          <w:color w:val="000000" w:themeColor="text1"/>
        </w:rPr>
        <w:t>月</w:t>
      </w:r>
      <w:r w:rsidRPr="005C0C16">
        <w:rPr>
          <w:rFonts w:ascii="HG丸ｺﾞｼｯｸM-PRO" w:eastAsia="HG丸ｺﾞｼｯｸM-PRO" w:hAnsi="HG丸ｺﾞｼｯｸM-PRO"/>
          <w:color w:val="000000" w:themeColor="text1"/>
        </w:rPr>
        <w:t>31</w:t>
      </w:r>
      <w:r w:rsidRPr="005C0C16">
        <w:rPr>
          <w:rFonts w:ascii="HG丸ｺﾞｼｯｸM-PRO" w:eastAsia="HG丸ｺﾞｼｯｸM-PRO" w:hAnsi="HG丸ｺﾞｼｯｸM-PRO" w:hint="eastAsia"/>
          <w:color w:val="000000" w:themeColor="text1"/>
        </w:rPr>
        <w:t>日をもって終了する旨を、本日、消費者庁及び厚生労働省と連名で関係機関に通知しましたので、お知らせします。</w:t>
      </w:r>
    </w:p>
    <w:p w14:paraId="7E0E11EF" w14:textId="77777777" w:rsidR="005C0C16" w:rsidRPr="005C0C16" w:rsidRDefault="005C0C16" w:rsidP="005C0C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終了する「弾力的運用」の内容</w:t>
      </w:r>
    </w:p>
    <w:p w14:paraId="7CD30B5C" w14:textId="77777777" w:rsidR="005C0C16" w:rsidRPr="005C0C16" w:rsidRDefault="005C0C16" w:rsidP="005C0C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健康被害を防止することが重要なアレルギー表示や消費期限を除き、食品表示法第</w:t>
      </w:r>
      <w:r w:rsidRPr="005C0C16">
        <w:rPr>
          <w:rFonts w:ascii="HG丸ｺﾞｼｯｸM-PRO" w:eastAsia="HG丸ｺﾞｼｯｸM-PRO" w:hAnsi="HG丸ｺﾞｼｯｸM-PRO"/>
          <w:color w:val="000000" w:themeColor="text1"/>
        </w:rPr>
        <w:t>4</w:t>
      </w:r>
      <w:r w:rsidRPr="005C0C16">
        <w:rPr>
          <w:rFonts w:ascii="HG丸ｺﾞｼｯｸM-PRO" w:eastAsia="HG丸ｺﾞｼｯｸM-PRO" w:hAnsi="HG丸ｺﾞｼｯｸM-PRO" w:hint="eastAsia"/>
          <w:color w:val="000000" w:themeColor="text1"/>
        </w:rPr>
        <w:t>条第</w:t>
      </w:r>
      <w:r w:rsidRPr="005C0C16">
        <w:rPr>
          <w:rFonts w:ascii="HG丸ｺﾞｼｯｸM-PRO" w:eastAsia="HG丸ｺﾞｼｯｸM-PRO" w:hAnsi="HG丸ｺﾞｼｯｸM-PRO"/>
          <w:color w:val="000000" w:themeColor="text1"/>
        </w:rPr>
        <w:t>1</w:t>
      </w:r>
      <w:r w:rsidRPr="005C0C16">
        <w:rPr>
          <w:rFonts w:ascii="HG丸ｺﾞｼｯｸM-PRO" w:eastAsia="HG丸ｺﾞｼｯｸM-PRO" w:hAnsi="HG丸ｺﾞｼｯｸM-PRO" w:hint="eastAsia"/>
          <w:color w:val="000000" w:themeColor="text1"/>
        </w:rPr>
        <w:t>項の規定に基づき定められた食品表示基準の規定を弾力的に運用するとしたもの。</w:t>
      </w:r>
    </w:p>
    <w:p w14:paraId="09DFB798" w14:textId="2962B613" w:rsidR="005C0C16" w:rsidRPr="005C0C16" w:rsidRDefault="005C0C16" w:rsidP="005C0C1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（参考）令和</w:t>
      </w:r>
      <w:r w:rsidRPr="005C0C16">
        <w:rPr>
          <w:rFonts w:ascii="HG丸ｺﾞｼｯｸM-PRO" w:eastAsia="HG丸ｺﾞｼｯｸM-PRO" w:hAnsi="HG丸ｺﾞｼｯｸM-PRO"/>
          <w:color w:val="000000" w:themeColor="text1"/>
        </w:rPr>
        <w:t>2</w:t>
      </w:r>
      <w:r w:rsidRPr="005C0C16">
        <w:rPr>
          <w:rFonts w:ascii="HG丸ｺﾞｼｯｸM-PRO" w:eastAsia="HG丸ｺﾞｼｯｸM-PRO" w:hAnsi="HG丸ｺﾞｼｯｸM-PRO" w:hint="eastAsia"/>
          <w:color w:val="000000" w:themeColor="text1"/>
        </w:rPr>
        <w:t>年</w:t>
      </w:r>
      <w:r w:rsidRPr="005C0C16">
        <w:rPr>
          <w:rFonts w:ascii="HG丸ｺﾞｼｯｸM-PRO" w:eastAsia="HG丸ｺﾞｼｯｸM-PRO" w:hAnsi="HG丸ｺﾞｼｯｸM-PRO"/>
          <w:color w:val="000000" w:themeColor="text1"/>
        </w:rPr>
        <w:t>4</w:t>
      </w:r>
      <w:r w:rsidRPr="005C0C16">
        <w:rPr>
          <w:rFonts w:ascii="HG丸ｺﾞｼｯｸM-PRO" w:eastAsia="HG丸ｺﾞｼｯｸM-PRO" w:hAnsi="HG丸ｺﾞｼｯｸM-PRO" w:hint="eastAsia"/>
          <w:color w:val="000000" w:themeColor="text1"/>
        </w:rPr>
        <w:t>月</w:t>
      </w:r>
      <w:r w:rsidRPr="005C0C16">
        <w:rPr>
          <w:rFonts w:ascii="HG丸ｺﾞｼｯｸM-PRO" w:eastAsia="HG丸ｺﾞｼｯｸM-PRO" w:hAnsi="HG丸ｺﾞｼｯｸM-PRO"/>
          <w:color w:val="000000" w:themeColor="text1"/>
        </w:rPr>
        <w:t>10</w:t>
      </w:r>
      <w:r w:rsidRPr="005C0C16">
        <w:rPr>
          <w:rFonts w:ascii="HG丸ｺﾞｼｯｸM-PRO" w:eastAsia="HG丸ｺﾞｼｯｸM-PRO" w:hAnsi="HG丸ｺﾞｼｯｸM-PRO" w:hint="eastAsia"/>
          <w:color w:val="000000" w:themeColor="text1"/>
        </w:rPr>
        <w:t>日付けプレスリリース</w:t>
      </w:r>
    </w:p>
    <w:p w14:paraId="6692FD2F" w14:textId="77777777" w:rsidR="005C0C16" w:rsidRPr="005C0C16" w:rsidRDefault="005C0C16" w:rsidP="005C0C1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「新型コロナウイルス感染症の拡大を受けた食品表示法に基づく食品表示基準の弾力的運用について」</w:t>
      </w:r>
    </w:p>
    <w:p w14:paraId="3007F268" w14:textId="4CE4E44F" w:rsidR="005C0C16" w:rsidRPr="005C0C16" w:rsidRDefault="00A81F9E" w:rsidP="005C0C16">
      <w:pPr>
        <w:kinsoku w:val="0"/>
        <w:overflowPunct w:val="0"/>
        <w:autoSpaceDE w:val="0"/>
        <w:autoSpaceDN w:val="0"/>
        <w:spacing w:after="12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71" w:history="1">
        <w:r w:rsidR="005C0C16" w:rsidRPr="005C0C16">
          <w:rPr>
            <w:rStyle w:val="a3"/>
            <w:rFonts w:ascii="Times New Roman" w:eastAsia="HG丸ｺﾞｼｯｸM-PRO" w:hAnsi="Times New Roman" w:cs="Times New Roman"/>
            <w:sz w:val="21"/>
            <w:szCs w:val="21"/>
          </w:rPr>
          <w:t>https://www.maff.go.jp/j/press/syouan/kansa/200410.html</w:t>
        </w:r>
      </w:hyperlink>
    </w:p>
    <w:p w14:paraId="4A846C5A" w14:textId="77777777" w:rsidR="005C0C16" w:rsidRPr="005C0C16" w:rsidRDefault="005C0C16" w:rsidP="005C0C1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＜添付資料＞</w:t>
      </w:r>
    </w:p>
    <w:p w14:paraId="6168EC26" w14:textId="169D644A" w:rsidR="005C0C16" w:rsidRDefault="005C0C16" w:rsidP="005C0C1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C0C16">
        <w:rPr>
          <w:rFonts w:ascii="HG丸ｺﾞｼｯｸM-PRO" w:eastAsia="HG丸ｺﾞｼｯｸM-PRO" w:hAnsi="HG丸ｺﾞｼｯｸM-PRO" w:hint="eastAsia"/>
          <w:color w:val="000000" w:themeColor="text1"/>
        </w:rPr>
        <w:t>新型コロナウイルス感染症の拡大を受けた食品表示法に基づく食品表示基準の運用の終了について</w:t>
      </w:r>
    </w:p>
    <w:p w14:paraId="2F1D221B" w14:textId="59C52E03" w:rsidR="005C0C16" w:rsidRPr="005C0C16" w:rsidRDefault="00A81F9E" w:rsidP="005C0C16">
      <w:pPr>
        <w:kinsoku w:val="0"/>
        <w:overflowPunct w:val="0"/>
        <w:autoSpaceDE w:val="0"/>
        <w:autoSpaceDN w:val="0"/>
        <w:spacing w:after="12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72" w:history="1">
        <w:r w:rsidR="005C0C16" w:rsidRPr="005C0C16">
          <w:rPr>
            <w:rStyle w:val="a3"/>
            <w:rFonts w:ascii="Times New Roman" w:eastAsia="HG丸ｺﾞｼｯｸM-PRO" w:hAnsi="Times New Roman" w:cs="Times New Roman"/>
            <w:sz w:val="21"/>
            <w:szCs w:val="21"/>
          </w:rPr>
          <w:t>https://www.maff.go.jp/j/press/syouan/kansa/attach/pdf/211026-3.pdf</w:t>
        </w:r>
      </w:hyperlink>
    </w:p>
    <w:p w14:paraId="46427554" w14:textId="069E5467" w:rsidR="005C0C16" w:rsidRPr="005C0C16" w:rsidRDefault="005C0C16" w:rsidP="005C0C16">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5C0C16">
          <w:rPr>
            <w:rStyle w:val="a3"/>
            <w:rFonts w:ascii="Times New Roman" w:eastAsia="HG丸ｺﾞｼｯｸM-PRO" w:hAnsi="Times New Roman" w:cs="Times New Roman"/>
            <w:sz w:val="21"/>
            <w:szCs w:val="21"/>
          </w:rPr>
          <w:t>https://www.maff.go.jp/j/press/syouan/kansa/211026.html</w:t>
        </w:r>
      </w:hyperlink>
    </w:p>
    <w:p w14:paraId="2567DED8" w14:textId="1CF21CD8" w:rsidR="004414AD" w:rsidRPr="00690CC9" w:rsidRDefault="004414AD"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4414AD">
        <w:rPr>
          <w:rStyle w:val="ad"/>
          <w:rFonts w:ascii="HG丸ｺﾞｼｯｸM-PRO" w:eastAsia="HG丸ｺﾞｼｯｸM-PRO" w:hAnsi="HG丸ｺﾞｼｯｸM-PRO" w:cs="Arial" w:hint="eastAsia"/>
          <w:color w:val="000000" w:themeColor="text1"/>
        </w:rPr>
        <w:t>「食から日本を考える。</w:t>
      </w:r>
      <w:r w:rsidRPr="004414AD">
        <w:rPr>
          <w:rStyle w:val="ad"/>
          <w:rFonts w:ascii="HG丸ｺﾞｼｯｸM-PRO" w:eastAsia="HG丸ｺﾞｼｯｸM-PRO" w:hAnsi="HG丸ｺﾞｼｯｸM-PRO" w:cs="Arial"/>
          <w:color w:val="000000" w:themeColor="text1"/>
        </w:rPr>
        <w:t>NIPPON FOOD SHIFT FES.</w:t>
      </w:r>
      <w:r w:rsidRPr="004414AD">
        <w:rPr>
          <w:rStyle w:val="ad"/>
          <w:rFonts w:ascii="HG丸ｺﾞｼｯｸM-PRO" w:eastAsia="HG丸ｺﾞｼｯｸM-PRO" w:hAnsi="HG丸ｺﾞｼｯｸM-PRO" w:cs="Arial" w:hint="eastAsia"/>
          <w:color w:val="000000" w:themeColor="text1"/>
        </w:rPr>
        <w:t>」を開催！</w:t>
      </w:r>
      <w:r w:rsidR="00690CC9">
        <w:rPr>
          <w:rStyle w:val="ad"/>
          <w:rFonts w:ascii="HG丸ｺﾞｼｯｸM-PRO" w:eastAsia="HG丸ｺﾞｼｯｸM-PRO" w:hAnsi="HG丸ｺﾞｼｯｸM-PRO" w:cs="Arial" w:hint="eastAsia"/>
          <w:color w:val="000000" w:themeColor="text1"/>
        </w:rPr>
        <w:t xml:space="preserve">　2021/10/25</w:t>
      </w:r>
    </w:p>
    <w:p w14:paraId="34D55DAD" w14:textId="77777777" w:rsidR="00690CC9" w:rsidRPr="00690CC9" w:rsidRDefault="00690CC9" w:rsidP="00690CC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90CC9">
        <w:rPr>
          <w:rFonts w:ascii="HG丸ｺﾞｼｯｸM-PRO" w:eastAsia="HG丸ｺﾞｼｯｸM-PRO" w:hAnsi="HG丸ｺﾞｼｯｸM-PRO" w:hint="eastAsia"/>
          <w:color w:val="000000" w:themeColor="text1"/>
        </w:rPr>
        <w:lastRenderedPageBreak/>
        <w:t xml:space="preserve">　～</w:t>
      </w:r>
      <w:r w:rsidRPr="00690CC9">
        <w:rPr>
          <w:rFonts w:ascii="HG丸ｺﾞｼｯｸM-PRO" w:eastAsia="HG丸ｺﾞｼｯｸM-PRO" w:hAnsi="HG丸ｺﾞｼｯｸM-PRO"/>
          <w:color w:val="000000" w:themeColor="text1"/>
        </w:rPr>
        <w:t>Z</w:t>
      </w:r>
      <w:r w:rsidRPr="00690CC9">
        <w:rPr>
          <w:rFonts w:ascii="HG丸ｺﾞｼｯｸM-PRO" w:eastAsia="HG丸ｺﾞｼｯｸM-PRO" w:hAnsi="HG丸ｺﾞｼｯｸM-PRO" w:hint="eastAsia"/>
          <w:color w:val="000000" w:themeColor="text1"/>
        </w:rPr>
        <w:t>世代が「食」から社会を考え、生き方を考える～</w:t>
      </w:r>
    </w:p>
    <w:p w14:paraId="1B35429E" w14:textId="77777777" w:rsidR="00690CC9" w:rsidRPr="00690CC9" w:rsidRDefault="00690CC9" w:rsidP="00690C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90CC9">
        <w:rPr>
          <w:rFonts w:ascii="HG丸ｺﾞｼｯｸM-PRO" w:eastAsia="HG丸ｺﾞｼｯｸM-PRO" w:hAnsi="HG丸ｺﾞｼｯｸM-PRO" w:hint="eastAsia"/>
          <w:color w:val="000000" w:themeColor="text1"/>
        </w:rPr>
        <w:t>農林水産省では、本年度より、食と農のつながりの深化に着目した新たな国民運動「食から日本を考える。ニッポンフードシフト」を実施しています。</w:t>
      </w:r>
    </w:p>
    <w:p w14:paraId="72ACDFE6" w14:textId="49B19ABD" w:rsidR="00690CC9" w:rsidRDefault="00690CC9" w:rsidP="00690CC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90CC9">
        <w:rPr>
          <w:rFonts w:ascii="HG丸ｺﾞｼｯｸM-PRO" w:eastAsia="HG丸ｺﾞｼｯｸM-PRO" w:hAnsi="HG丸ｺﾞｼｯｸM-PRO" w:hint="eastAsia"/>
          <w:color w:val="000000" w:themeColor="text1"/>
        </w:rPr>
        <w:t>この度、</w:t>
      </w:r>
      <w:r w:rsidRPr="00690CC9">
        <w:rPr>
          <w:rFonts w:ascii="HG丸ｺﾞｼｯｸM-PRO" w:eastAsia="HG丸ｺﾞｼｯｸM-PRO" w:hAnsi="HG丸ｺﾞｼｯｸM-PRO"/>
          <w:color w:val="000000" w:themeColor="text1"/>
        </w:rPr>
        <w:t>10</w:t>
      </w:r>
      <w:r w:rsidRPr="00690CC9">
        <w:rPr>
          <w:rFonts w:ascii="HG丸ｺﾞｼｯｸM-PRO" w:eastAsia="HG丸ｺﾞｼｯｸM-PRO" w:hAnsi="HG丸ｺﾞｼｯｸM-PRO" w:hint="eastAsia"/>
          <w:color w:val="000000" w:themeColor="text1"/>
        </w:rPr>
        <w:t>月</w:t>
      </w:r>
      <w:r w:rsidRPr="00690CC9">
        <w:rPr>
          <w:rFonts w:ascii="HG丸ｺﾞｼｯｸM-PRO" w:eastAsia="HG丸ｺﾞｼｯｸM-PRO" w:hAnsi="HG丸ｺﾞｼｯｸM-PRO"/>
          <w:color w:val="000000" w:themeColor="text1"/>
        </w:rPr>
        <w:t>29</w:t>
      </w:r>
      <w:r w:rsidRPr="00690CC9">
        <w:rPr>
          <w:rFonts w:ascii="HG丸ｺﾞｼｯｸM-PRO" w:eastAsia="HG丸ｺﾞｼｯｸM-PRO" w:hAnsi="HG丸ｺﾞｼｯｸM-PRO" w:hint="eastAsia"/>
          <w:color w:val="000000" w:themeColor="text1"/>
        </w:rPr>
        <w:t>日（金曜日）・</w:t>
      </w:r>
      <w:r w:rsidRPr="00690CC9">
        <w:rPr>
          <w:rFonts w:ascii="HG丸ｺﾞｼｯｸM-PRO" w:eastAsia="HG丸ｺﾞｼｯｸM-PRO" w:hAnsi="HG丸ｺﾞｼｯｸM-PRO"/>
          <w:color w:val="000000" w:themeColor="text1"/>
        </w:rPr>
        <w:t>30</w:t>
      </w:r>
      <w:r w:rsidRPr="00690CC9">
        <w:rPr>
          <w:rFonts w:ascii="HG丸ｺﾞｼｯｸM-PRO" w:eastAsia="HG丸ｺﾞｼｯｸM-PRO" w:hAnsi="HG丸ｺﾞｼｯｸM-PRO" w:hint="eastAsia"/>
          <w:color w:val="000000" w:themeColor="text1"/>
        </w:rPr>
        <w:t>日（土曜日）の</w:t>
      </w:r>
      <w:r w:rsidRPr="00690CC9">
        <w:rPr>
          <w:rFonts w:ascii="HG丸ｺﾞｼｯｸM-PRO" w:eastAsia="HG丸ｺﾞｼｯｸM-PRO" w:hAnsi="HG丸ｺﾞｼｯｸM-PRO"/>
          <w:color w:val="000000" w:themeColor="text1"/>
        </w:rPr>
        <w:t>2</w:t>
      </w:r>
      <w:r w:rsidRPr="00690CC9">
        <w:rPr>
          <w:rFonts w:ascii="HG丸ｺﾞｼｯｸM-PRO" w:eastAsia="HG丸ｺﾞｼｯｸM-PRO" w:hAnsi="HG丸ｺﾞｼｯｸM-PRO" w:hint="eastAsia"/>
          <w:color w:val="000000" w:themeColor="text1"/>
        </w:rPr>
        <w:t>日間、六本木ヒルズアリーナにて、農林漁業者・食品事業者および消費者が、日本の食がかかえる課題や目指す未来について、ともに考えるきっかけとなるイベント「食から日本を考える。</w:t>
      </w:r>
      <w:r w:rsidRPr="00690CC9">
        <w:rPr>
          <w:rFonts w:ascii="HG丸ｺﾞｼｯｸM-PRO" w:eastAsia="HG丸ｺﾞｼｯｸM-PRO" w:hAnsi="HG丸ｺﾞｼｯｸM-PRO"/>
          <w:color w:val="000000" w:themeColor="text1"/>
        </w:rPr>
        <w:t>NIPPON FOOD SHIFT FES.</w:t>
      </w:r>
      <w:r w:rsidRPr="00690CC9">
        <w:rPr>
          <w:rFonts w:ascii="HG丸ｺﾞｼｯｸM-PRO" w:eastAsia="HG丸ｺﾞｼｯｸM-PRO" w:hAnsi="HG丸ｺﾞｼｯｸM-PRO" w:hint="eastAsia"/>
          <w:color w:val="000000" w:themeColor="text1"/>
        </w:rPr>
        <w:t>」を開催します。</w:t>
      </w:r>
    </w:p>
    <w:p w14:paraId="3D8A138F" w14:textId="1268AC5F" w:rsidR="00690CC9" w:rsidRPr="00690CC9" w:rsidRDefault="00690CC9" w:rsidP="00690CC9">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74" w:history="1">
        <w:r w:rsidRPr="00690CC9">
          <w:rPr>
            <w:rStyle w:val="a3"/>
            <w:rFonts w:ascii="Times New Roman" w:eastAsia="HG丸ｺﾞｼｯｸM-PRO" w:hAnsi="Times New Roman" w:cs="Times New Roman"/>
            <w:sz w:val="21"/>
            <w:szCs w:val="21"/>
          </w:rPr>
          <w:t>https://www.maff.go.jp/j/press/kanbo/anpo/211025.html</w:t>
        </w:r>
      </w:hyperlink>
    </w:p>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14:paraId="42DC70C1" w14:textId="77777777" w:rsidR="00FA7AE6" w:rsidRDefault="005637DF" w:rsidP="00A9309C">
      <w:pPr>
        <w:pStyle w:val="a4"/>
        <w:kinsoku w:val="0"/>
        <w:overflowPunct w:val="0"/>
        <w:autoSpaceDE w:val="0"/>
        <w:autoSpaceDN w:val="0"/>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86"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86"/>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75"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E477B0A" w14:textId="053221EF" w:rsidR="00E04D94" w:rsidRDefault="00E04D94" w:rsidP="0056760D">
      <w:pPr>
        <w:kinsoku w:val="0"/>
        <w:overflowPunct w:val="0"/>
        <w:autoSpaceDE w:val="0"/>
        <w:autoSpaceDN w:val="0"/>
        <w:spacing w:after="0" w:line="0" w:lineRule="atLeast"/>
        <w:ind w:left="442" w:hangingChars="200" w:hanging="442"/>
        <w:rPr>
          <w:rFonts w:ascii="HG丸ｺﾞｼｯｸM-PRO" w:eastAsia="HG丸ｺﾞｼｯｸM-PRO" w:hAnsi="HG丸ｺﾞｼｯｸM-PRO" w:cs="Arial"/>
          <w:b/>
          <w:bCs/>
          <w:color w:val="000000" w:themeColor="text1"/>
        </w:rPr>
      </w:pPr>
      <w:bookmarkStart w:id="187" w:name="_Hlk85656774"/>
      <w:bookmarkStart w:id="188" w:name="_Hlk85115129"/>
      <w:bookmarkStart w:id="189" w:name="_Hlk84966253"/>
      <w:bookmarkStart w:id="190" w:name="_Hlk83839183"/>
      <w:bookmarkStart w:id="191" w:name="_Hlk83679773"/>
      <w:bookmarkStart w:id="192" w:name="_Hlk81919609"/>
      <w:bookmarkStart w:id="193" w:name="_Hlk81895904"/>
      <w:bookmarkStart w:id="194" w:name="_Hlk80897393"/>
      <w:bookmarkStart w:id="195" w:name="_Hlk80813544"/>
      <w:bookmarkStart w:id="196" w:name="_Hlk80350481"/>
      <w:bookmarkStart w:id="197" w:name="_Hlk80097968"/>
      <w:bookmarkStart w:id="198" w:name="_Hlk79134456"/>
      <w:bookmarkStart w:id="199" w:name="_Hlk77803676"/>
      <w:bookmarkStart w:id="200" w:name="_Hlk75931651"/>
      <w:bookmarkStart w:id="201" w:name="_Hlk75667520"/>
      <w:bookmarkStart w:id="202" w:name="_Hlk75341880"/>
      <w:bookmarkStart w:id="203" w:name="_Hlk74645470"/>
      <w:bookmarkStart w:id="204" w:name="_Hlk72400533"/>
      <w:bookmarkStart w:id="205" w:name="_Hlk71271659"/>
      <w:r w:rsidRPr="0056760D">
        <w:rPr>
          <w:rFonts w:ascii="HG丸ｺﾞｼｯｸM-PRO" w:eastAsia="HG丸ｺﾞｼｯｸM-PRO" w:hAnsi="HG丸ｺﾞｼｯｸM-PRO" w:cs="Times New Roman" w:hint="eastAsia"/>
          <w:b/>
          <w:bCs/>
          <w:color w:val="000000" w:themeColor="text1"/>
        </w:rPr>
        <w:t>■</w:t>
      </w:r>
      <w:r w:rsidRPr="00E04D94">
        <w:rPr>
          <w:rFonts w:ascii="HG丸ｺﾞｼｯｸM-PRO" w:eastAsia="HG丸ｺﾞｼｯｸM-PRO" w:hAnsi="HG丸ｺﾞｼｯｸM-PRO" w:cs="Arial" w:hint="eastAsia"/>
          <w:b/>
          <w:bCs/>
          <w:color w:val="000000" w:themeColor="text1"/>
        </w:rPr>
        <w:t>食品表示基準の一部改正案に関する意見募集について</w:t>
      </w:r>
      <w:r>
        <w:rPr>
          <w:rFonts w:ascii="HG丸ｺﾞｼｯｸM-PRO" w:eastAsia="HG丸ｺﾞｼｯｸM-PRO" w:hAnsi="HG丸ｺﾞｼｯｸM-PRO" w:cs="Arial" w:hint="eastAsia"/>
          <w:b/>
          <w:bCs/>
          <w:color w:val="000000" w:themeColor="text1"/>
        </w:rPr>
        <w:t xml:space="preserve">　2021/10/27</w:t>
      </w:r>
    </w:p>
    <w:p w14:paraId="6E45E98B" w14:textId="5DF9D093" w:rsidR="00E04D94" w:rsidRDefault="00E04D94" w:rsidP="0056760D">
      <w:pPr>
        <w:kinsoku w:val="0"/>
        <w:overflowPunct w:val="0"/>
        <w:autoSpaceDE w:val="0"/>
        <w:autoSpaceDN w:val="0"/>
        <w:spacing w:after="0" w:line="0" w:lineRule="atLeast"/>
        <w:ind w:left="442" w:hangingChars="200" w:hanging="442"/>
        <w:rPr>
          <w:rFonts w:ascii="HG丸ｺﾞｼｯｸM-PRO" w:eastAsia="HG丸ｺﾞｼｯｸM-PRO" w:hAnsi="HG丸ｺﾞｼｯｸM-PRO" w:cs="Times New Roman"/>
          <w:b/>
          <w:bCs/>
          <w:color w:val="000000" w:themeColor="text1"/>
        </w:rPr>
      </w:pPr>
      <w:r>
        <w:rPr>
          <w:rFonts w:ascii="HG丸ｺﾞｼｯｸM-PRO" w:eastAsia="HG丸ｺﾞｼｯｸM-PRO" w:hAnsi="HG丸ｺﾞｼｯｸM-PRO" w:cs="Times New Roman" w:hint="eastAsia"/>
          <w:b/>
          <w:bCs/>
          <w:color w:val="000000" w:themeColor="text1"/>
        </w:rPr>
        <w:t xml:space="preserve">　</w:t>
      </w:r>
      <w:r w:rsidRPr="00E04D94">
        <w:rPr>
          <w:rFonts w:ascii="HG丸ｺﾞｼｯｸM-PRO" w:eastAsia="HG丸ｺﾞｼｯｸM-PRO" w:hAnsi="HG丸ｺﾞｼｯｸM-PRO" w:cs="Times New Roman" w:hint="eastAsia"/>
          <w:b/>
          <w:bCs/>
          <w:color w:val="000000" w:themeColor="text1"/>
        </w:rPr>
        <w:t>令和</w:t>
      </w:r>
      <w:r w:rsidRPr="00E04D94">
        <w:rPr>
          <w:rFonts w:ascii="HG丸ｺﾞｼｯｸM-PRO" w:eastAsia="HG丸ｺﾞｼｯｸM-PRO" w:hAnsi="HG丸ｺﾞｼｯｸM-PRO" w:cs="Times New Roman"/>
          <w:b/>
          <w:bCs/>
          <w:color w:val="000000" w:themeColor="text1"/>
        </w:rPr>
        <w:t>3</w:t>
      </w:r>
      <w:r w:rsidRPr="00E04D94">
        <w:rPr>
          <w:rFonts w:ascii="HG丸ｺﾞｼｯｸM-PRO" w:eastAsia="HG丸ｺﾞｼｯｸM-PRO" w:hAnsi="HG丸ｺﾞｼｯｸM-PRO" w:cs="Times New Roman" w:hint="eastAsia"/>
          <w:b/>
          <w:bCs/>
          <w:color w:val="000000" w:themeColor="text1"/>
        </w:rPr>
        <w:t>年</w:t>
      </w:r>
      <w:r w:rsidRPr="00E04D94">
        <w:rPr>
          <w:rFonts w:ascii="HG丸ｺﾞｼｯｸM-PRO" w:eastAsia="HG丸ｺﾞｼｯｸM-PRO" w:hAnsi="HG丸ｺﾞｼｯｸM-PRO" w:cs="Times New Roman"/>
          <w:b/>
          <w:bCs/>
          <w:color w:val="000000" w:themeColor="text1"/>
        </w:rPr>
        <w:t>10</w:t>
      </w:r>
      <w:r w:rsidRPr="00E04D94">
        <w:rPr>
          <w:rFonts w:ascii="HG丸ｺﾞｼｯｸM-PRO" w:eastAsia="HG丸ｺﾞｼｯｸM-PRO" w:hAnsi="HG丸ｺﾞｼｯｸM-PRO" w:cs="Times New Roman" w:hint="eastAsia"/>
          <w:b/>
          <w:bCs/>
          <w:color w:val="000000" w:themeColor="text1"/>
        </w:rPr>
        <w:t>月</w:t>
      </w:r>
      <w:r w:rsidRPr="00E04D94">
        <w:rPr>
          <w:rFonts w:ascii="HG丸ｺﾞｼｯｸM-PRO" w:eastAsia="HG丸ｺﾞｼｯｸM-PRO" w:hAnsi="HG丸ｺﾞｼｯｸM-PRO" w:cs="Times New Roman"/>
          <w:b/>
          <w:bCs/>
          <w:color w:val="000000" w:themeColor="text1"/>
        </w:rPr>
        <w:t>27</w:t>
      </w:r>
      <w:r w:rsidRPr="00E04D94">
        <w:rPr>
          <w:rFonts w:ascii="HG丸ｺﾞｼｯｸM-PRO" w:eastAsia="HG丸ｺﾞｼｯｸM-PRO" w:hAnsi="HG丸ｺﾞｼｯｸM-PRO" w:cs="Times New Roman" w:hint="eastAsia"/>
          <w:b/>
          <w:bCs/>
          <w:color w:val="000000" w:themeColor="text1"/>
        </w:rPr>
        <w:t>日</w:t>
      </w:r>
      <w:r w:rsidRPr="00E04D94">
        <w:rPr>
          <w:rFonts w:ascii="HG丸ｺﾞｼｯｸM-PRO" w:eastAsia="HG丸ｺﾞｼｯｸM-PRO" w:hAnsi="HG丸ｺﾞｼｯｸM-PRO" w:cs="Times New Roman"/>
          <w:b/>
          <w:bCs/>
          <w:color w:val="000000" w:themeColor="text1"/>
        </w:rPr>
        <w:t>(</w:t>
      </w:r>
      <w:r w:rsidRPr="00E04D94">
        <w:rPr>
          <w:rFonts w:ascii="HG丸ｺﾞｼｯｸM-PRO" w:eastAsia="HG丸ｺﾞｼｯｸM-PRO" w:hAnsi="HG丸ｺﾞｼｯｸM-PRO" w:cs="Times New Roman" w:hint="eastAsia"/>
          <w:b/>
          <w:bCs/>
          <w:color w:val="000000" w:themeColor="text1"/>
        </w:rPr>
        <w:t>水</w:t>
      </w:r>
      <w:r w:rsidRPr="00E04D94">
        <w:rPr>
          <w:rFonts w:ascii="HG丸ｺﾞｼｯｸM-PRO" w:eastAsia="HG丸ｺﾞｼｯｸM-PRO" w:hAnsi="HG丸ｺﾞｼｯｸM-PRO" w:cs="Times New Roman"/>
          <w:b/>
          <w:bCs/>
          <w:color w:val="000000" w:themeColor="text1"/>
        </w:rPr>
        <w:t>)</w:t>
      </w:r>
      <w:r w:rsidRPr="00E04D94">
        <w:rPr>
          <w:rFonts w:ascii="HG丸ｺﾞｼｯｸM-PRO" w:eastAsia="HG丸ｺﾞｼｯｸM-PRO" w:hAnsi="HG丸ｺﾞｼｯｸM-PRO" w:cs="Times New Roman" w:hint="eastAsia"/>
          <w:b/>
          <w:bCs/>
          <w:color w:val="000000" w:themeColor="text1"/>
        </w:rPr>
        <w:t>から同年</w:t>
      </w:r>
      <w:r w:rsidRPr="00E04D94">
        <w:rPr>
          <w:rFonts w:ascii="HG丸ｺﾞｼｯｸM-PRO" w:eastAsia="HG丸ｺﾞｼｯｸM-PRO" w:hAnsi="HG丸ｺﾞｼｯｸM-PRO" w:cs="Times New Roman"/>
          <w:b/>
          <w:bCs/>
          <w:color w:val="000000" w:themeColor="text1"/>
        </w:rPr>
        <w:t>11</w:t>
      </w:r>
      <w:r w:rsidRPr="00E04D94">
        <w:rPr>
          <w:rFonts w:ascii="HG丸ｺﾞｼｯｸM-PRO" w:eastAsia="HG丸ｺﾞｼｯｸM-PRO" w:hAnsi="HG丸ｺﾞｼｯｸM-PRO" w:cs="Times New Roman" w:hint="eastAsia"/>
          <w:b/>
          <w:bCs/>
          <w:color w:val="000000" w:themeColor="text1"/>
        </w:rPr>
        <w:t>月</w:t>
      </w:r>
      <w:r w:rsidRPr="00E04D94">
        <w:rPr>
          <w:rFonts w:ascii="HG丸ｺﾞｼｯｸM-PRO" w:eastAsia="HG丸ｺﾞｼｯｸM-PRO" w:hAnsi="HG丸ｺﾞｼｯｸM-PRO" w:cs="Times New Roman"/>
          <w:b/>
          <w:bCs/>
          <w:color w:val="000000" w:themeColor="text1"/>
        </w:rPr>
        <w:t>26</w:t>
      </w:r>
      <w:r w:rsidRPr="00E04D94">
        <w:rPr>
          <w:rFonts w:ascii="HG丸ｺﾞｼｯｸM-PRO" w:eastAsia="HG丸ｺﾞｼｯｸM-PRO" w:hAnsi="HG丸ｺﾞｼｯｸM-PRO" w:cs="Times New Roman" w:hint="eastAsia"/>
          <w:b/>
          <w:bCs/>
          <w:color w:val="000000" w:themeColor="text1"/>
        </w:rPr>
        <w:t>日</w:t>
      </w:r>
      <w:r w:rsidRPr="00E04D94">
        <w:rPr>
          <w:rFonts w:ascii="HG丸ｺﾞｼｯｸM-PRO" w:eastAsia="HG丸ｺﾞｼｯｸM-PRO" w:hAnsi="HG丸ｺﾞｼｯｸM-PRO" w:cs="Times New Roman"/>
          <w:b/>
          <w:bCs/>
          <w:color w:val="000000" w:themeColor="text1"/>
        </w:rPr>
        <w:t>(</w:t>
      </w:r>
      <w:r w:rsidRPr="00E04D94">
        <w:rPr>
          <w:rFonts w:ascii="HG丸ｺﾞｼｯｸM-PRO" w:eastAsia="HG丸ｺﾞｼｯｸM-PRO" w:hAnsi="HG丸ｺﾞｼｯｸM-PRO" w:cs="Times New Roman" w:hint="eastAsia"/>
          <w:b/>
          <w:bCs/>
          <w:color w:val="000000" w:themeColor="text1"/>
        </w:rPr>
        <w:t>金</w:t>
      </w:r>
      <w:r w:rsidRPr="00E04D94">
        <w:rPr>
          <w:rFonts w:ascii="HG丸ｺﾞｼｯｸM-PRO" w:eastAsia="HG丸ｺﾞｼｯｸM-PRO" w:hAnsi="HG丸ｺﾞｼｯｸM-PRO" w:cs="Times New Roman"/>
          <w:b/>
          <w:bCs/>
          <w:color w:val="000000" w:themeColor="text1"/>
        </w:rPr>
        <w:t>)</w:t>
      </w:r>
      <w:r w:rsidRPr="00E04D94">
        <w:rPr>
          <w:rFonts w:ascii="HG丸ｺﾞｼｯｸM-PRO" w:eastAsia="HG丸ｺﾞｼｯｸM-PRO" w:hAnsi="HG丸ｺﾞｼｯｸM-PRO" w:cs="Times New Roman" w:hint="eastAsia"/>
          <w:b/>
          <w:bCs/>
          <w:color w:val="000000" w:themeColor="text1"/>
        </w:rPr>
        <w:t>まで</w:t>
      </w:r>
    </w:p>
    <w:p w14:paraId="53C374E9" w14:textId="79A71B78" w:rsidR="00E04D94" w:rsidRPr="00E04D94" w:rsidRDefault="00E04D94" w:rsidP="00E04D94">
      <w:pPr>
        <w:kinsoku w:val="0"/>
        <w:overflowPunct w:val="0"/>
        <w:autoSpaceDE w:val="0"/>
        <w:autoSpaceDN w:val="0"/>
        <w:spacing w:after="120" w:line="0" w:lineRule="atLeast"/>
        <w:ind w:left="442" w:hangingChars="200" w:hanging="4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Times New Roman" w:hint="eastAsia"/>
          <w:b/>
          <w:bCs/>
          <w:color w:val="000000" w:themeColor="text1"/>
        </w:rPr>
        <w:t xml:space="preserve">　</w:t>
      </w:r>
      <w:hyperlink r:id="rId76" w:history="1">
        <w:r w:rsidRPr="00E04D94">
          <w:rPr>
            <w:rStyle w:val="a3"/>
            <w:rFonts w:ascii="Times New Roman" w:eastAsia="HG丸ｺﾞｼｯｸM-PRO" w:hAnsi="Times New Roman" w:cs="Times New Roman"/>
            <w:sz w:val="21"/>
            <w:szCs w:val="21"/>
          </w:rPr>
          <w:t>https://www.caa.go.jp/notice/entry/026384/</w:t>
        </w:r>
      </w:hyperlink>
    </w:p>
    <w:p w14:paraId="13029C71" w14:textId="0AB91683" w:rsidR="0056760D" w:rsidRPr="0056760D" w:rsidRDefault="0056760D" w:rsidP="0056760D">
      <w:pPr>
        <w:kinsoku w:val="0"/>
        <w:overflowPunct w:val="0"/>
        <w:autoSpaceDE w:val="0"/>
        <w:autoSpaceDN w:val="0"/>
        <w:spacing w:after="0" w:line="0" w:lineRule="atLeast"/>
        <w:ind w:left="442" w:hangingChars="200" w:hanging="442"/>
        <w:rPr>
          <w:rFonts w:ascii="HG丸ｺﾞｼｯｸM-PRO" w:eastAsia="HG丸ｺﾞｼｯｸM-PRO" w:hAnsi="HG丸ｺﾞｼｯｸM-PRO" w:cs="Arial"/>
          <w:b/>
          <w:bCs/>
          <w:color w:val="000000" w:themeColor="text1"/>
        </w:rPr>
      </w:pPr>
      <w:r w:rsidRPr="0056760D">
        <w:rPr>
          <w:rFonts w:ascii="HG丸ｺﾞｼｯｸM-PRO" w:eastAsia="HG丸ｺﾞｼｯｸM-PRO" w:hAnsi="HG丸ｺﾞｼｯｸM-PRO" w:cs="Times New Roman" w:hint="eastAsia"/>
          <w:b/>
          <w:bCs/>
          <w:color w:val="000000" w:themeColor="text1"/>
        </w:rPr>
        <w:t>■</w:t>
      </w:r>
      <w:r w:rsidRPr="0056760D">
        <w:rPr>
          <w:rFonts w:ascii="HG丸ｺﾞｼｯｸM-PRO" w:eastAsia="HG丸ｺﾞｼｯｸM-PRO" w:hAnsi="HG丸ｺﾞｼｯｸM-PRO" w:cs="Arial" w:hint="eastAsia"/>
          <w:b/>
          <w:bCs/>
          <w:color w:val="000000" w:themeColor="text1"/>
        </w:rPr>
        <w:t>第3回ワーキングチーム会合(特定商取引法等の契約書面等の電子化に関する検討会)(2021年10月27日)</w:t>
      </w:r>
    </w:p>
    <w:p w14:paraId="663849E1" w14:textId="77777777" w:rsidR="0056760D" w:rsidRPr="0056760D" w:rsidRDefault="00A81F9E" w:rsidP="0056760D">
      <w:pPr>
        <w:kinsoku w:val="0"/>
        <w:overflowPunct w:val="0"/>
        <w:autoSpaceDE w:val="0"/>
        <w:autoSpaceDN w:val="0"/>
        <w:spacing w:after="120" w:line="0" w:lineRule="atLeast"/>
        <w:ind w:leftChars="100" w:left="220"/>
        <w:rPr>
          <w:rFonts w:ascii="Times New Roman" w:eastAsia="PMingLiU" w:hAnsi="Times New Roman" w:cs="Times New Roman"/>
          <w:sz w:val="21"/>
          <w:szCs w:val="21"/>
        </w:rPr>
      </w:pPr>
      <w:hyperlink r:id="rId77" w:history="1">
        <w:r w:rsidR="0056760D" w:rsidRPr="0056760D">
          <w:rPr>
            <w:rFonts w:ascii="Times New Roman" w:eastAsia="HG丸ｺﾞｼｯｸM-PRO" w:hAnsi="Times New Roman" w:cs="Times New Roman"/>
            <w:color w:val="0000FF" w:themeColor="hyperlink"/>
            <w:sz w:val="21"/>
            <w:szCs w:val="21"/>
            <w:u w:val="single"/>
          </w:rPr>
          <w:t>https://www.caa.go.jp/policies/policy/consumer_transaction/meeting_materials/review_meeting_002/026382.html</w:t>
        </w:r>
      </w:hyperlink>
    </w:p>
    <w:p w14:paraId="4A76DDDB" w14:textId="73AE149F" w:rsidR="00355A2C" w:rsidRDefault="00355A2C" w:rsidP="0056760D">
      <w:pPr>
        <w:kinsoku w:val="0"/>
        <w:overflowPunct w:val="0"/>
        <w:autoSpaceDE w:val="0"/>
        <w:autoSpaceDN w:val="0"/>
        <w:spacing w:after="0" w:line="0" w:lineRule="atLeast"/>
        <w:ind w:left="221" w:hangingChars="100" w:hanging="221"/>
        <w:rPr>
          <w:rFonts w:ascii="HG丸ｺﾞｼｯｸM-PRO" w:eastAsia="HG丸ｺﾞｼｯｸM-PRO" w:hAnsi="HG丸ｺﾞｼｯｸM-PRO" w:cs="Arial"/>
          <w:b/>
          <w:bCs/>
          <w:color w:val="000000" w:themeColor="text1"/>
        </w:rPr>
      </w:pPr>
      <w:r w:rsidRPr="0056760D">
        <w:rPr>
          <w:rFonts w:ascii="HG丸ｺﾞｼｯｸM-PRO" w:eastAsia="HG丸ｺﾞｼｯｸM-PRO" w:hAnsi="HG丸ｺﾞｼｯｸM-PRO" w:cs="Times New Roman" w:hint="eastAsia"/>
          <w:b/>
          <w:bCs/>
          <w:color w:val="000000" w:themeColor="text1"/>
        </w:rPr>
        <w:t>■</w:t>
      </w:r>
      <w:r w:rsidRPr="00355A2C">
        <w:rPr>
          <w:rFonts w:ascii="HG丸ｺﾞｼｯｸM-PRO" w:eastAsia="HG丸ｺﾞｼｯｸM-PRO" w:hAnsi="HG丸ｺﾞｼｯｸM-PRO" w:cs="Arial" w:hint="eastAsia"/>
          <w:b/>
          <w:bCs/>
          <w:color w:val="000000" w:themeColor="text1"/>
        </w:rPr>
        <w:t>「消費者被害の防止及びその回復の促進を図るための特定商取引に関する法律等の一部を改正する法律の施行に伴う関係政令の整備に関する政令</w:t>
      </w:r>
      <w:r w:rsidRPr="00355A2C">
        <w:rPr>
          <w:rFonts w:ascii="HG丸ｺﾞｼｯｸM-PRO" w:eastAsia="HG丸ｺﾞｼｯｸM-PRO" w:hAnsi="HG丸ｺﾞｼｯｸM-PRO" w:cs="Arial"/>
          <w:b/>
          <w:bCs/>
          <w:color w:val="000000" w:themeColor="text1"/>
        </w:rPr>
        <w:t>(</w:t>
      </w:r>
      <w:r w:rsidRPr="00355A2C">
        <w:rPr>
          <w:rFonts w:ascii="HG丸ｺﾞｼｯｸM-PRO" w:eastAsia="HG丸ｺﾞｼｯｸM-PRO" w:hAnsi="HG丸ｺﾞｼｯｸM-PRO" w:cs="Arial" w:hint="eastAsia"/>
          <w:b/>
          <w:bCs/>
          <w:color w:val="000000" w:themeColor="text1"/>
        </w:rPr>
        <w:t>案</w:t>
      </w:r>
      <w:r w:rsidRPr="00355A2C">
        <w:rPr>
          <w:rFonts w:ascii="HG丸ｺﾞｼｯｸM-PRO" w:eastAsia="HG丸ｺﾞｼｯｸM-PRO" w:hAnsi="HG丸ｺﾞｼｯｸM-PRO" w:cs="Arial"/>
          <w:b/>
          <w:bCs/>
          <w:color w:val="000000" w:themeColor="text1"/>
        </w:rPr>
        <w:t>)</w:t>
      </w:r>
      <w:r w:rsidRPr="00355A2C">
        <w:rPr>
          <w:rFonts w:ascii="HG丸ｺﾞｼｯｸM-PRO" w:eastAsia="HG丸ｺﾞｼｯｸM-PRO" w:hAnsi="HG丸ｺﾞｼｯｸM-PRO" w:cs="Arial" w:hint="eastAsia"/>
          <w:b/>
          <w:bCs/>
          <w:color w:val="000000" w:themeColor="text1"/>
        </w:rPr>
        <w:t>」等に関する意見募集について</w:t>
      </w:r>
      <w:r>
        <w:rPr>
          <w:rFonts w:ascii="HG丸ｺﾞｼｯｸM-PRO" w:eastAsia="HG丸ｺﾞｼｯｸM-PRO" w:hAnsi="HG丸ｺﾞｼｯｸM-PRO" w:cs="Arial" w:hint="eastAsia"/>
          <w:b/>
          <w:bCs/>
          <w:color w:val="000000" w:themeColor="text1"/>
        </w:rPr>
        <w:t xml:space="preserve">　2021/10/26</w:t>
      </w:r>
    </w:p>
    <w:p w14:paraId="79E4DE15" w14:textId="19E6674D" w:rsidR="00355A2C" w:rsidRDefault="00355A2C" w:rsidP="0056760D">
      <w:pPr>
        <w:kinsoku w:val="0"/>
        <w:overflowPunct w:val="0"/>
        <w:autoSpaceDE w:val="0"/>
        <w:autoSpaceDN w:val="0"/>
        <w:spacing w:after="0" w:line="0" w:lineRule="atLeast"/>
        <w:ind w:left="221" w:hangingChars="100" w:hanging="221"/>
        <w:rPr>
          <w:rFonts w:ascii="HG丸ｺﾞｼｯｸM-PRO" w:eastAsia="HG丸ｺﾞｼｯｸM-PRO" w:hAnsi="HG丸ｺﾞｼｯｸM-PRO" w:cs="Times New Roman"/>
          <w:b/>
          <w:bCs/>
          <w:color w:val="000000" w:themeColor="text1"/>
        </w:rPr>
      </w:pPr>
      <w:r>
        <w:rPr>
          <w:rFonts w:ascii="HG丸ｺﾞｼｯｸM-PRO" w:eastAsia="HG丸ｺﾞｼｯｸM-PRO" w:hAnsi="HG丸ｺﾞｼｯｸM-PRO" w:cs="Times New Roman" w:hint="eastAsia"/>
          <w:b/>
          <w:bCs/>
          <w:color w:val="000000" w:themeColor="text1"/>
        </w:rPr>
        <w:t xml:space="preserve">　</w:t>
      </w:r>
      <w:r w:rsidRPr="00355A2C">
        <w:rPr>
          <w:rFonts w:ascii="HG丸ｺﾞｼｯｸM-PRO" w:eastAsia="HG丸ｺﾞｼｯｸM-PRO" w:hAnsi="HG丸ｺﾞｼｯｸM-PRO" w:cs="Times New Roman" w:hint="eastAsia"/>
          <w:b/>
          <w:bCs/>
          <w:color w:val="000000" w:themeColor="text1"/>
        </w:rPr>
        <w:t>令和３年</w:t>
      </w:r>
      <w:r w:rsidRPr="00355A2C">
        <w:rPr>
          <w:rFonts w:ascii="HG丸ｺﾞｼｯｸM-PRO" w:eastAsia="HG丸ｺﾞｼｯｸM-PRO" w:hAnsi="HG丸ｺﾞｼｯｸM-PRO" w:cs="Times New Roman"/>
          <w:b/>
          <w:bCs/>
          <w:color w:val="000000" w:themeColor="text1"/>
        </w:rPr>
        <w:t xml:space="preserve"> 10 </w:t>
      </w:r>
      <w:r w:rsidRPr="00355A2C">
        <w:rPr>
          <w:rFonts w:ascii="HG丸ｺﾞｼｯｸM-PRO" w:eastAsia="HG丸ｺﾞｼｯｸM-PRO" w:hAnsi="HG丸ｺﾞｼｯｸM-PRO" w:cs="Times New Roman" w:hint="eastAsia"/>
          <w:b/>
          <w:bCs/>
          <w:color w:val="000000" w:themeColor="text1"/>
        </w:rPr>
        <w:t>月</w:t>
      </w:r>
      <w:r w:rsidRPr="00355A2C">
        <w:rPr>
          <w:rFonts w:ascii="HG丸ｺﾞｼｯｸM-PRO" w:eastAsia="HG丸ｺﾞｼｯｸM-PRO" w:hAnsi="HG丸ｺﾞｼｯｸM-PRO" w:cs="Times New Roman"/>
          <w:b/>
          <w:bCs/>
          <w:color w:val="000000" w:themeColor="text1"/>
        </w:rPr>
        <w:t xml:space="preserve"> 26 </w:t>
      </w:r>
      <w:r w:rsidRPr="00355A2C">
        <w:rPr>
          <w:rFonts w:ascii="HG丸ｺﾞｼｯｸM-PRO" w:eastAsia="HG丸ｺﾞｼｯｸM-PRO" w:hAnsi="HG丸ｺﾞｼｯｸM-PRO" w:cs="Times New Roman" w:hint="eastAsia"/>
          <w:b/>
          <w:bCs/>
          <w:color w:val="000000" w:themeColor="text1"/>
        </w:rPr>
        <w:t>日（火）から令和３年</w:t>
      </w:r>
      <w:r w:rsidRPr="00355A2C">
        <w:rPr>
          <w:rFonts w:ascii="HG丸ｺﾞｼｯｸM-PRO" w:eastAsia="HG丸ｺﾞｼｯｸM-PRO" w:hAnsi="HG丸ｺﾞｼｯｸM-PRO" w:cs="Times New Roman"/>
          <w:b/>
          <w:bCs/>
          <w:color w:val="000000" w:themeColor="text1"/>
        </w:rPr>
        <w:t xml:space="preserve"> 11 </w:t>
      </w:r>
      <w:r w:rsidRPr="00355A2C">
        <w:rPr>
          <w:rFonts w:ascii="HG丸ｺﾞｼｯｸM-PRO" w:eastAsia="HG丸ｺﾞｼｯｸM-PRO" w:hAnsi="HG丸ｺﾞｼｯｸM-PRO" w:cs="Times New Roman" w:hint="eastAsia"/>
          <w:b/>
          <w:bCs/>
          <w:color w:val="000000" w:themeColor="text1"/>
        </w:rPr>
        <w:t>月</w:t>
      </w:r>
      <w:r w:rsidRPr="00355A2C">
        <w:rPr>
          <w:rFonts w:ascii="HG丸ｺﾞｼｯｸM-PRO" w:eastAsia="HG丸ｺﾞｼｯｸM-PRO" w:hAnsi="HG丸ｺﾞｼｯｸM-PRO" w:cs="Times New Roman"/>
          <w:b/>
          <w:bCs/>
          <w:color w:val="000000" w:themeColor="text1"/>
        </w:rPr>
        <w:t xml:space="preserve"> 24 </w:t>
      </w:r>
      <w:r w:rsidRPr="00355A2C">
        <w:rPr>
          <w:rFonts w:ascii="HG丸ｺﾞｼｯｸM-PRO" w:eastAsia="HG丸ｺﾞｼｯｸM-PRO" w:hAnsi="HG丸ｺﾞｼｯｸM-PRO" w:cs="Times New Roman" w:hint="eastAsia"/>
          <w:b/>
          <w:bCs/>
          <w:color w:val="000000" w:themeColor="text1"/>
        </w:rPr>
        <w:t>日（水）まで</w:t>
      </w:r>
    </w:p>
    <w:p w14:paraId="3715A886" w14:textId="4820FF42" w:rsidR="00355A2C" w:rsidRPr="00355A2C" w:rsidRDefault="00355A2C" w:rsidP="00355A2C">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Times New Roman" w:hint="eastAsia"/>
          <w:b/>
          <w:bCs/>
          <w:color w:val="000000" w:themeColor="text1"/>
        </w:rPr>
        <w:t xml:space="preserve">　</w:t>
      </w:r>
      <w:hyperlink r:id="rId78" w:history="1">
        <w:r w:rsidRPr="00355A2C">
          <w:rPr>
            <w:rStyle w:val="a3"/>
            <w:rFonts w:ascii="Times New Roman" w:eastAsia="HG丸ｺﾞｼｯｸM-PRO" w:hAnsi="Times New Roman" w:cs="Times New Roman"/>
            <w:sz w:val="21"/>
            <w:szCs w:val="21"/>
          </w:rPr>
          <w:t>https://www.caa.go.jp/notice/assets/consumer_transaction_cms202_211025_01.pdf</w:t>
        </w:r>
      </w:hyperlink>
    </w:p>
    <w:p w14:paraId="52336F4C" w14:textId="3FF285F9" w:rsidR="00355A2C" w:rsidRPr="00355A2C" w:rsidRDefault="00355A2C" w:rsidP="00355A2C">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55A2C">
        <w:rPr>
          <w:rFonts w:ascii="Times New Roman" w:eastAsia="HG丸ｺﾞｼｯｸM-PRO" w:hAnsi="Times New Roman" w:cs="Times New Roman"/>
          <w:color w:val="000000" w:themeColor="text1"/>
          <w:sz w:val="21"/>
          <w:szCs w:val="21"/>
        </w:rPr>
        <w:t xml:space="preserve">　</w:t>
      </w:r>
      <w:hyperlink r:id="rId79" w:history="1">
        <w:r w:rsidRPr="00355A2C">
          <w:rPr>
            <w:rStyle w:val="a3"/>
            <w:rFonts w:ascii="Times New Roman" w:eastAsia="HG丸ｺﾞｼｯｸM-PRO" w:hAnsi="Times New Roman" w:cs="Times New Roman"/>
            <w:sz w:val="21"/>
            <w:szCs w:val="21"/>
          </w:rPr>
          <w:t>https://www.caa.go.jp/notice/entry/026393/</w:t>
        </w:r>
      </w:hyperlink>
    </w:p>
    <w:p w14:paraId="1D809CAC" w14:textId="61639F0A" w:rsidR="0056760D" w:rsidRPr="0056760D" w:rsidRDefault="0056760D" w:rsidP="0056760D">
      <w:pPr>
        <w:kinsoku w:val="0"/>
        <w:overflowPunct w:val="0"/>
        <w:autoSpaceDE w:val="0"/>
        <w:autoSpaceDN w:val="0"/>
        <w:spacing w:after="0" w:line="0" w:lineRule="atLeast"/>
        <w:ind w:left="221" w:hangingChars="100" w:hanging="221"/>
        <w:rPr>
          <w:rFonts w:ascii="HG丸ｺﾞｼｯｸM-PRO" w:eastAsia="HG丸ｺﾞｼｯｸM-PRO" w:hAnsi="HG丸ｺﾞｼｯｸM-PRO" w:cs="Arial"/>
          <w:color w:val="000000" w:themeColor="text1"/>
        </w:rPr>
      </w:pPr>
      <w:r w:rsidRPr="0056760D">
        <w:rPr>
          <w:rFonts w:ascii="HG丸ｺﾞｼｯｸM-PRO" w:eastAsia="HG丸ｺﾞｼｯｸM-PRO" w:hAnsi="HG丸ｺﾞｼｯｸM-PRO" w:cs="Times New Roman" w:hint="eastAsia"/>
          <w:b/>
          <w:bCs/>
          <w:color w:val="000000" w:themeColor="text1"/>
        </w:rPr>
        <w:t>■</w:t>
      </w:r>
      <w:r w:rsidRPr="0056760D">
        <w:rPr>
          <w:rFonts w:ascii="HG丸ｺﾞｼｯｸM-PRO" w:eastAsia="HG丸ｺﾞｼｯｸM-PRO" w:hAnsi="HG丸ｺﾞｼｯｸM-PRO" w:cs="Arial" w:hint="eastAsia"/>
          <w:b/>
          <w:bCs/>
          <w:color w:val="000000" w:themeColor="text1"/>
        </w:rPr>
        <w:t>消費者庁などの公的機関の名称をかたり、架空の「和解金」などの交付を持ち掛けて金銭を支払わせる事業者に関する注意喚起　2021/10/26</w:t>
      </w:r>
    </w:p>
    <w:p w14:paraId="6A0733F8" w14:textId="77777777" w:rsidR="0056760D" w:rsidRPr="0056760D" w:rsidRDefault="0056760D" w:rsidP="0056760D">
      <w:pPr>
        <w:kinsoku w:val="0"/>
        <w:overflowPunct w:val="0"/>
        <w:autoSpaceDE w:val="0"/>
        <w:autoSpaceDN w:val="0"/>
        <w:spacing w:after="0" w:line="0" w:lineRule="atLeast"/>
        <w:ind w:left="220" w:hangingChars="100" w:hanging="220"/>
        <w:rPr>
          <w:rFonts w:ascii="Calibri" w:eastAsia="PMingLiU" w:hAnsi="Calibri" w:cs="Times New Roman"/>
        </w:rPr>
      </w:pPr>
      <w:r w:rsidRPr="0056760D">
        <w:rPr>
          <w:rFonts w:ascii="HG丸ｺﾞｼｯｸM-PRO" w:eastAsia="HG丸ｺﾞｼｯｸM-PRO" w:hAnsi="HG丸ｺﾞｼｯｸM-PRO" w:cs="Times New Roman" w:hint="eastAsia"/>
          <w:color w:val="000000" w:themeColor="text1"/>
        </w:rPr>
        <w:t xml:space="preserve">　　消費者庁などの公的機関の名称をかたり、架空の「和解金」などの交付を持ち掛けて金銭を支払わせる事業者に関する注意喚起を行いました。</w:t>
      </w:r>
    </w:p>
    <w:p w14:paraId="3161A7DB" w14:textId="77777777" w:rsidR="0056760D" w:rsidRPr="0056760D" w:rsidRDefault="0056760D" w:rsidP="0056760D">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56760D">
        <w:rPr>
          <w:rFonts w:ascii="HG丸ｺﾞｼｯｸM-PRO" w:eastAsia="HG丸ｺﾞｼｯｸM-PRO" w:hAnsi="HG丸ｺﾞｼｯｸM-PRO" w:cs="Times New Roman" w:hint="eastAsia"/>
          <w:color w:val="000000" w:themeColor="text1"/>
        </w:rPr>
        <w:t>詳細</w:t>
      </w:r>
    </w:p>
    <w:p w14:paraId="0A715294" w14:textId="77777777" w:rsidR="0056760D" w:rsidRPr="0056760D" w:rsidRDefault="0056760D" w:rsidP="005676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56760D">
        <w:rPr>
          <w:rFonts w:ascii="HG丸ｺﾞｼｯｸM-PRO" w:eastAsia="HG丸ｺﾞｼｯｸM-PRO" w:hAnsi="HG丸ｺﾞｼｯｸM-PRO" w:cs="Times New Roman" w:hint="eastAsia"/>
          <w:color w:val="000000" w:themeColor="text1"/>
        </w:rPr>
        <w:t>令和2年4月以降、「消費者庁」、「国民生活センター」、「内閣特別対策本部」などをかたり、消費者にメールやショートメッセージを送信して指定のウェブサイトに誘導し、架空の「和解金」などの交付を持ち掛け、「書類作成費用」などの名目で金銭を支払わせる事業者に関する相談が、各地の消費生活センター等に寄せられています。</w:t>
      </w:r>
    </w:p>
    <w:p w14:paraId="3879BF53" w14:textId="77777777" w:rsidR="0056760D" w:rsidRPr="0056760D" w:rsidRDefault="0056760D" w:rsidP="005676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56760D">
        <w:rPr>
          <w:rFonts w:ascii="HG丸ｺﾞｼｯｸM-PRO" w:eastAsia="HG丸ｺﾞｼｯｸM-PRO" w:hAnsi="HG丸ｺﾞｼｯｸM-PRO" w:cs="Times New Roman" w:hint="eastAsia"/>
          <w:color w:val="000000" w:themeColor="text1"/>
        </w:rPr>
        <w:t>消費者庁が調査を行ったところ、公的機関などの名称をかたる事業者が、消費者の利益を不当に害するおそれのある行為(消費者を欺く行為、消費者を威迫して困惑させる行為)をしていたことを確認したため、消費者安全法(平成21年法律第50号)第38条第1項の規定に基づき、消費者被害の発生又は拡大の防止に資する情報を公表し、消費者の皆様に注意を呼び掛けます。</w:t>
      </w:r>
    </w:p>
    <w:p w14:paraId="31AD988A" w14:textId="77777777" w:rsidR="0056760D" w:rsidRPr="0056760D" w:rsidRDefault="0056760D" w:rsidP="0056760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56760D">
        <w:rPr>
          <w:rFonts w:ascii="HG丸ｺﾞｼｯｸM-PRO" w:eastAsia="HG丸ｺﾞｼｯｸM-PRO" w:hAnsi="HG丸ｺﾞｼｯｸM-PRO" w:cs="Times New Roman" w:hint="eastAsia"/>
          <w:color w:val="000000" w:themeColor="text1"/>
        </w:rPr>
        <w:t>また、この情報を都道府県及び市町村に提供し、周知します。</w:t>
      </w:r>
    </w:p>
    <w:p w14:paraId="6BC1A140" w14:textId="77777777" w:rsidR="0056760D" w:rsidRPr="0056760D" w:rsidRDefault="0056760D" w:rsidP="0056760D">
      <w:pPr>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color w:val="000000" w:themeColor="text1"/>
        </w:rPr>
      </w:pPr>
      <w:r w:rsidRPr="0056760D">
        <w:rPr>
          <w:rFonts w:ascii="HG丸ｺﾞｼｯｸM-PRO" w:eastAsia="HG丸ｺﾞｼｯｸM-PRO" w:hAnsi="HG丸ｺﾞｼｯｸM-PRO" w:cs="Times New Roman" w:hint="eastAsia"/>
          <w:color w:val="000000" w:themeColor="text1"/>
        </w:rPr>
        <w:t xml:space="preserve">　消費者庁などの公的機関の名称をかたり、架空の「和解金」などの交付を持ち掛けて金銭を支払わせる事業者に関する注意喚起(本文、別紙1、別紙2)</w:t>
      </w:r>
    </w:p>
    <w:p w14:paraId="7E53FA26" w14:textId="77777777" w:rsidR="0056760D" w:rsidRPr="0056760D" w:rsidRDefault="0056760D" w:rsidP="0056760D">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56760D">
        <w:rPr>
          <w:rFonts w:ascii="HG丸ｺﾞｼｯｸM-PRO" w:eastAsia="HG丸ｺﾞｼｯｸM-PRO" w:hAnsi="HG丸ｺﾞｼｯｸM-PRO" w:cs="Times New Roman" w:hint="eastAsia"/>
          <w:color w:val="000000" w:themeColor="text1"/>
        </w:rPr>
        <w:t xml:space="preserve">　</w:t>
      </w:r>
      <w:hyperlink r:id="rId80" w:history="1">
        <w:r w:rsidRPr="0056760D">
          <w:rPr>
            <w:rFonts w:ascii="Times New Roman" w:eastAsia="HG丸ｺﾞｼｯｸM-PRO" w:hAnsi="Times New Roman" w:cs="Times New Roman"/>
            <w:color w:val="0000FF" w:themeColor="hyperlink"/>
            <w:sz w:val="21"/>
            <w:szCs w:val="21"/>
            <w:u w:val="single"/>
          </w:rPr>
          <w:t>https://www.caa.go.jp/notice/assets/consumer_policy_cms103_211026_0001.pdf</w:t>
        </w:r>
      </w:hyperlink>
    </w:p>
    <w:p w14:paraId="76B08534" w14:textId="77777777" w:rsidR="0056760D" w:rsidRPr="0056760D" w:rsidRDefault="0056760D" w:rsidP="0056760D">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56760D">
        <w:rPr>
          <w:rFonts w:ascii="HG丸ｺﾞｼｯｸM-PRO" w:eastAsia="HG丸ｺﾞｼｯｸM-PRO" w:hAnsi="HG丸ｺﾞｼｯｸM-PRO" w:cs="Times New Roman" w:hint="eastAsia"/>
          <w:color w:val="000000" w:themeColor="text1"/>
        </w:rPr>
        <w:t>消費者庁などの公的機関の名称をかたり、架空の「和解金」などの交付を持ち掛けて金銭を支払わせる事業者に関する注意喚起(別紙3)</w:t>
      </w:r>
    </w:p>
    <w:p w14:paraId="6CF31067" w14:textId="77777777" w:rsidR="0056760D" w:rsidRPr="0056760D" w:rsidRDefault="00A81F9E" w:rsidP="0056760D">
      <w:pPr>
        <w:kinsoku w:val="0"/>
        <w:overflowPunct w:val="0"/>
        <w:autoSpaceDE w:val="0"/>
        <w:autoSpaceDN w:val="0"/>
        <w:spacing w:after="120" w:line="0" w:lineRule="atLeast"/>
        <w:ind w:firstLineChars="100" w:firstLine="220"/>
        <w:rPr>
          <w:rFonts w:ascii="Times New Roman" w:eastAsia="PMingLiU" w:hAnsi="Times New Roman" w:cs="Times New Roman"/>
          <w:color w:val="000000" w:themeColor="text1"/>
          <w:sz w:val="21"/>
          <w:szCs w:val="21"/>
        </w:rPr>
      </w:pPr>
      <w:hyperlink r:id="rId81" w:history="1">
        <w:r w:rsidR="0056760D" w:rsidRPr="0056760D">
          <w:rPr>
            <w:rFonts w:ascii="Times New Roman" w:eastAsia="HG丸ｺﾞｼｯｸM-PRO" w:hAnsi="Times New Roman" w:cs="Times New Roman"/>
            <w:color w:val="0000FF" w:themeColor="hyperlink"/>
            <w:sz w:val="21"/>
            <w:szCs w:val="21"/>
            <w:u w:val="single"/>
          </w:rPr>
          <w:t>https://www.caa.go.jp/notice/assets/consumer_policy_cms103_211026_0002.pdf</w:t>
        </w:r>
      </w:hyperlink>
    </w:p>
    <w:p w14:paraId="43C92AA4" w14:textId="77777777" w:rsidR="0056760D" w:rsidRPr="0056760D" w:rsidRDefault="00A81F9E" w:rsidP="0056760D">
      <w:pPr>
        <w:kinsoku w:val="0"/>
        <w:overflowPunct w:val="0"/>
        <w:autoSpaceDE w:val="0"/>
        <w:autoSpaceDN w:val="0"/>
        <w:spacing w:after="120" w:line="0" w:lineRule="atLeast"/>
        <w:ind w:firstLineChars="100" w:firstLine="220"/>
        <w:rPr>
          <w:rFonts w:ascii="Times New Roman" w:eastAsia="HG丸ｺﾞｼｯｸM-PRO" w:hAnsi="Times New Roman" w:cs="Times New Roman"/>
          <w:color w:val="000000" w:themeColor="text1"/>
          <w:sz w:val="21"/>
          <w:szCs w:val="21"/>
        </w:rPr>
      </w:pPr>
      <w:hyperlink r:id="rId82" w:history="1">
        <w:r w:rsidR="0056760D" w:rsidRPr="0056760D">
          <w:rPr>
            <w:rFonts w:ascii="Times New Roman" w:eastAsia="HG丸ｺﾞｼｯｸM-PRO" w:hAnsi="Times New Roman" w:cs="Times New Roman"/>
            <w:color w:val="0000FF" w:themeColor="hyperlink"/>
            <w:sz w:val="21"/>
            <w:szCs w:val="21"/>
            <w:u w:val="single"/>
          </w:rPr>
          <w:t>https://www.caa.go.jp/notice/entry/026250/</w:t>
        </w:r>
      </w:hyperlink>
    </w:p>
    <w:p w14:paraId="4F12A136" w14:textId="3D0B67D1" w:rsidR="00DC2634" w:rsidRDefault="00DC2634"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C2634">
        <w:rPr>
          <w:rStyle w:val="ad"/>
          <w:rFonts w:ascii="HG丸ｺﾞｼｯｸM-PRO" w:eastAsia="HG丸ｺﾞｼｯｸM-PRO" w:hAnsi="HG丸ｺﾞｼｯｸM-PRO" w:cs="Arial" w:hint="eastAsia"/>
          <w:color w:val="000000" w:themeColor="text1"/>
        </w:rPr>
        <w:t>食品表示について</w:t>
      </w:r>
      <w:r>
        <w:rPr>
          <w:rStyle w:val="ad"/>
          <w:rFonts w:ascii="HG丸ｺﾞｼｯｸM-PRO" w:eastAsia="HG丸ｺﾞｼｯｸM-PRO" w:hAnsi="HG丸ｺﾞｼｯｸM-PRO" w:cs="Arial" w:hint="eastAsia"/>
          <w:color w:val="000000" w:themeColor="text1"/>
        </w:rPr>
        <w:t xml:space="preserve">　2021/10/26</w:t>
      </w:r>
    </w:p>
    <w:p w14:paraId="0BBD2F3C" w14:textId="0413F715" w:rsidR="00DC2634" w:rsidRDefault="00DC2634"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r w:rsidRPr="00DC2634">
        <w:rPr>
          <w:rStyle w:val="ad"/>
          <w:rFonts w:ascii="HG丸ｺﾞｼｯｸM-PRO" w:eastAsia="HG丸ｺﾞｼｯｸM-PRO" w:hAnsi="HG丸ｺﾞｼｯｸM-PRO" w:cs="Arial" w:hint="eastAsia"/>
          <w:color w:val="000000" w:themeColor="text1"/>
        </w:rPr>
        <w:t>新型コロナウイルス感染症の拡大を受けた製造所等及び</w:t>
      </w:r>
      <w:r w:rsidRPr="00DC2634">
        <w:rPr>
          <w:rStyle w:val="ad"/>
          <w:rFonts w:ascii="HG丸ｺﾞｼｯｸM-PRO" w:eastAsia="HG丸ｺﾞｼｯｸM-PRO" w:hAnsi="HG丸ｺﾞｼｯｸM-PRO" w:cs="Arial"/>
          <w:color w:val="000000" w:themeColor="text1"/>
        </w:rPr>
        <w:t xml:space="preserve"> </w:t>
      </w:r>
      <w:r w:rsidRPr="00DC2634">
        <w:rPr>
          <w:rStyle w:val="ad"/>
          <w:rFonts w:ascii="HG丸ｺﾞｼｯｸM-PRO" w:eastAsia="HG丸ｺﾞｼｯｸM-PRO" w:hAnsi="HG丸ｺﾞｼｯｸM-PRO" w:cs="Arial" w:hint="eastAsia"/>
          <w:color w:val="000000" w:themeColor="text1"/>
        </w:rPr>
        <w:t>製造所固有記号の表示の運用に係る通知の取扱いについて</w:t>
      </w:r>
    </w:p>
    <w:p w14:paraId="0CFA83A0" w14:textId="2BDBCC03" w:rsidR="00DC2634" w:rsidRPr="00DC2634" w:rsidRDefault="00DC2634" w:rsidP="00DC263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0"/>
          <w:szCs w:val="20"/>
        </w:rPr>
      </w:pPr>
      <w:r>
        <w:rPr>
          <w:rStyle w:val="ad"/>
          <w:rFonts w:ascii="HG丸ｺﾞｼｯｸM-PRO" w:eastAsia="HG丸ｺﾞｼｯｸM-PRO" w:hAnsi="HG丸ｺﾞｼｯｸM-PRO" w:cs="Arial" w:hint="eastAsia"/>
          <w:color w:val="000000" w:themeColor="text1"/>
        </w:rPr>
        <w:t xml:space="preserve">　</w:t>
      </w:r>
      <w:hyperlink r:id="rId83" w:history="1">
        <w:r w:rsidRPr="00DC2634">
          <w:rPr>
            <w:rStyle w:val="a3"/>
            <w:rFonts w:ascii="Times New Roman" w:eastAsia="HG丸ｺﾞｼｯｸM-PRO" w:hAnsi="Times New Roman" w:cs="Times New Roman"/>
            <w:sz w:val="20"/>
            <w:szCs w:val="20"/>
          </w:rPr>
          <w:t>https://www.caa.go.jp/policies/policy/food_labeling/information/assets/food_labeling_cms204_211026_01_1.pdf</w:t>
        </w:r>
      </w:hyperlink>
    </w:p>
    <w:p w14:paraId="3294A83B" w14:textId="255CE4E8" w:rsidR="00DC2634" w:rsidRDefault="00DC2634"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r w:rsidRPr="00DC2634">
        <w:rPr>
          <w:rStyle w:val="ad"/>
          <w:rFonts w:ascii="HG丸ｺﾞｼｯｸM-PRO" w:eastAsia="HG丸ｺﾞｼｯｸM-PRO" w:hAnsi="HG丸ｺﾞｼｯｸM-PRO" w:cs="Arial" w:hint="eastAsia"/>
          <w:color w:val="000000" w:themeColor="text1"/>
        </w:rPr>
        <w:t>新型コロナウイルス感染症の拡大を受けた米トレ</w:t>
      </w:r>
      <w:r w:rsidRPr="00DC2634">
        <w:rPr>
          <w:rStyle w:val="ad"/>
          <w:rFonts w:ascii="HG丸ｺﾞｼｯｸM-PRO" w:eastAsia="HG丸ｺﾞｼｯｸM-PRO" w:hAnsi="HG丸ｺﾞｼｯｸM-PRO" w:cs="Arial" w:hint="cs"/>
          <w:color w:val="000000" w:themeColor="text1"/>
        </w:rPr>
        <w:t>―</w:t>
      </w:r>
      <w:r w:rsidRPr="00DC2634">
        <w:rPr>
          <w:rStyle w:val="ad"/>
          <w:rFonts w:ascii="HG丸ｺﾞｼｯｸM-PRO" w:eastAsia="HG丸ｺﾞｼｯｸM-PRO" w:hAnsi="HG丸ｺﾞｼｯｸM-PRO" w:cs="Arial" w:hint="eastAsia"/>
          <w:color w:val="000000" w:themeColor="text1"/>
        </w:rPr>
        <w:t>サビリティ法の弾力的運用の終了について</w:t>
      </w:r>
    </w:p>
    <w:p w14:paraId="6A7EC369" w14:textId="37829890" w:rsidR="00DC2634" w:rsidRPr="00DC2634" w:rsidRDefault="00DC2634" w:rsidP="00DC263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84" w:history="1">
        <w:r w:rsidRPr="00DC2634">
          <w:rPr>
            <w:rStyle w:val="a3"/>
            <w:rFonts w:ascii="Times New Roman" w:eastAsia="HG丸ｺﾞｼｯｸM-PRO" w:hAnsi="Times New Roman" w:cs="Times New Roman"/>
            <w:sz w:val="21"/>
            <w:szCs w:val="21"/>
          </w:rPr>
          <w:t>https://www.caa.go.jp/policies/policy/food_labeling/information/assets/representation_cms214_211026_02.pdf</w:t>
        </w:r>
      </w:hyperlink>
    </w:p>
    <w:p w14:paraId="7CD789C6" w14:textId="70DD07BD" w:rsidR="00DC2634" w:rsidRDefault="00DC2634" w:rsidP="00DC263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DC2634">
        <w:rPr>
          <w:rStyle w:val="ad"/>
          <w:rFonts w:ascii="HG丸ｺﾞｼｯｸM-PRO" w:eastAsia="HG丸ｺﾞｼｯｸM-PRO" w:hAnsi="HG丸ｺﾞｼｯｸM-PRO" w:cs="Arial" w:hint="eastAsia"/>
          <w:color w:val="000000" w:themeColor="text1"/>
        </w:rPr>
        <w:t>新型コロナウイルス感染症の拡大を受けた食品表示法に基づく食品表示基準の弾力的運用の終了について</w:t>
      </w:r>
    </w:p>
    <w:p w14:paraId="1F6458A1" w14:textId="55BBEC16" w:rsidR="00DC2634" w:rsidRPr="00DC2634" w:rsidRDefault="00DC2634" w:rsidP="00DC263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85" w:history="1">
        <w:r w:rsidRPr="00DC2634">
          <w:rPr>
            <w:rStyle w:val="a3"/>
            <w:rFonts w:ascii="Times New Roman" w:eastAsia="HG丸ｺﾞｼｯｸM-PRO" w:hAnsi="Times New Roman" w:cs="Times New Roman"/>
            <w:sz w:val="21"/>
            <w:szCs w:val="21"/>
          </w:rPr>
          <w:t>https://www.caa.go.jp/policies/policy/food_labeling/information/assets/representasion_cms214_211026_01.pdf</w:t>
        </w:r>
      </w:hyperlink>
    </w:p>
    <w:p w14:paraId="534F0143" w14:textId="1CAF71CB" w:rsidR="00DC2634" w:rsidRPr="00DC2634" w:rsidRDefault="00DC2634" w:rsidP="00DC263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86" w:history="1">
        <w:r w:rsidRPr="00DC2634">
          <w:rPr>
            <w:rStyle w:val="a3"/>
            <w:rFonts w:ascii="Times New Roman" w:eastAsia="HG丸ｺﾞｼｯｸM-PRO" w:hAnsi="Times New Roman" w:cs="Times New Roman"/>
            <w:sz w:val="21"/>
            <w:szCs w:val="21"/>
          </w:rPr>
          <w:t>https://www.caa.go.jp/policies/policy/food_labeling/information/#d20211026a</w:t>
        </w:r>
      </w:hyperlink>
    </w:p>
    <w:p w14:paraId="50364F42" w14:textId="1E0E3A7C" w:rsidR="004A1EE7" w:rsidRDefault="004A1EE7"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A1EE7">
        <w:rPr>
          <w:rStyle w:val="ad"/>
          <w:rFonts w:ascii="HG丸ｺﾞｼｯｸM-PRO" w:eastAsia="HG丸ｺﾞｼｯｸM-PRO" w:hAnsi="HG丸ｺﾞｼｯｸM-PRO" w:cs="Arial" w:hint="eastAsia"/>
          <w:color w:val="000000" w:themeColor="text1"/>
        </w:rPr>
        <w:t>第</w:t>
      </w:r>
      <w:r w:rsidRPr="004A1EE7">
        <w:rPr>
          <w:rStyle w:val="ad"/>
          <w:rFonts w:ascii="HG丸ｺﾞｼｯｸM-PRO" w:eastAsia="HG丸ｺﾞｼｯｸM-PRO" w:hAnsi="HG丸ｺﾞｼｯｸM-PRO" w:cs="Arial"/>
          <w:color w:val="000000" w:themeColor="text1"/>
        </w:rPr>
        <w:t>5</w:t>
      </w:r>
      <w:r w:rsidRPr="004A1EE7">
        <w:rPr>
          <w:rStyle w:val="ad"/>
          <w:rFonts w:ascii="HG丸ｺﾞｼｯｸM-PRO" w:eastAsia="HG丸ｺﾞｼｯｸM-PRO" w:hAnsi="HG丸ｺﾞｼｯｸM-PRO" w:cs="Arial" w:hint="eastAsia"/>
          <w:color w:val="000000" w:themeColor="text1"/>
        </w:rPr>
        <w:t>回食品添加物の不使用表示に関するガイドライン検討会の開催について</w:t>
      </w:r>
      <w:r>
        <w:rPr>
          <w:rStyle w:val="ad"/>
          <w:rFonts w:ascii="HG丸ｺﾞｼｯｸM-PRO" w:eastAsia="HG丸ｺﾞｼｯｸM-PRO" w:hAnsi="HG丸ｺﾞｼｯｸM-PRO" w:cs="Arial" w:hint="eastAsia"/>
          <w:color w:val="000000" w:themeColor="text1"/>
        </w:rPr>
        <w:t xml:space="preserve">　2021/10/22</w:t>
      </w:r>
    </w:p>
    <w:p w14:paraId="29B32AF3" w14:textId="116179F3" w:rsidR="004A1EE7" w:rsidRPr="004A1EE7" w:rsidRDefault="004A1EE7" w:rsidP="004A1EE7">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7" w:history="1">
        <w:r w:rsidRPr="004A1EE7">
          <w:rPr>
            <w:rStyle w:val="a3"/>
            <w:rFonts w:ascii="Times New Roman" w:eastAsia="HG丸ｺﾞｼｯｸM-PRO" w:hAnsi="Times New Roman" w:cs="Times New Roman"/>
            <w:sz w:val="21"/>
            <w:szCs w:val="21"/>
          </w:rPr>
          <w:t>https://www.caa.go.jp/notice/entry/026081/</w:t>
        </w:r>
      </w:hyperlink>
    </w:p>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8"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206" w:name="_Hlk76119131"/>
      <w:bookmarkStart w:id="207" w:name="_Hlk76119100"/>
      <w:bookmarkStart w:id="208" w:name="_Hlk76119088"/>
      <w:bookmarkStart w:id="209" w:name="_Hlk73697740"/>
      <w:bookmarkStart w:id="210" w:name="_Hlk64791854"/>
      <w:bookmarkStart w:id="211" w:name="_Hlk61012387"/>
      <w:bookmarkStart w:id="212" w:name="_Hlk58941233"/>
      <w:bookmarkStart w:id="213" w:name="_Hlk58584000"/>
      <w:bookmarkStart w:id="214" w:name="_Hlk58583991"/>
      <w:bookmarkStart w:id="215" w:name="_Hlk55552501"/>
      <w:bookmarkStart w:id="216" w:name="_Hlk55552484"/>
      <w:bookmarkStart w:id="217" w:name="_Hlk52288924"/>
      <w:bookmarkStart w:id="218" w:name="_Hlk52268985"/>
      <w:bookmarkStart w:id="219" w:name="_Hlk51926273"/>
      <w:bookmarkStart w:id="220" w:name="_Hlk51241462"/>
      <w:bookmarkStart w:id="221" w:name="_Hlk51241453"/>
      <w:bookmarkStart w:id="222" w:name="_Hlk50712328"/>
      <w:bookmarkStart w:id="223" w:name="_Hlk50630377"/>
      <w:bookmarkStart w:id="224" w:name="_Hlk50120736"/>
      <w:bookmarkStart w:id="225" w:name="_Hlk49867682"/>
      <w:bookmarkStart w:id="226" w:name="_Hlk49847262"/>
      <w:bookmarkStart w:id="227" w:name="_Hlk49513408"/>
      <w:bookmarkStart w:id="228" w:name="_Hlk48841803"/>
      <w:bookmarkStart w:id="229" w:name="_Hlk49249334"/>
      <w:bookmarkStart w:id="230" w:name="_Hlk48326131"/>
      <w:bookmarkStart w:id="231" w:name="_Hlk47687375"/>
      <w:bookmarkStart w:id="232" w:name="_Hlk47377554"/>
      <w:bookmarkStart w:id="233" w:name="_Hlk47028904"/>
      <w:bookmarkStart w:id="234" w:name="_Hlk46474809"/>
      <w:bookmarkStart w:id="235" w:name="_Hlk46220816"/>
      <w:bookmarkStart w:id="236" w:name="_Hlk45633205"/>
      <w:bookmarkStart w:id="237" w:name="_Hlk45633143"/>
      <w:bookmarkStart w:id="238" w:name="_Hlk43374982"/>
      <w:bookmarkStart w:id="239" w:name="_Hlk42847353"/>
      <w:bookmarkStart w:id="240" w:name="_Hlk42588951"/>
      <w:bookmarkStart w:id="241" w:name="_Hlk42169098"/>
      <w:bookmarkStart w:id="242" w:name="_Hlk41558646"/>
      <w:bookmarkStart w:id="243" w:name="_Hlk40954163"/>
      <w:bookmarkStart w:id="244" w:name="_Hlk39824101"/>
      <w:bookmarkStart w:id="245" w:name="_Hlk38881534"/>
      <w:bookmarkStart w:id="246" w:name="_Hlk37402327"/>
      <w:bookmarkStart w:id="247" w:name="_Hlk37163985"/>
      <w:bookmarkStart w:id="248" w:name="_Hlk35939264"/>
      <w:bookmarkStart w:id="249" w:name="_Hlk35431468"/>
      <w:bookmarkStart w:id="250" w:name="_Hlk32570543"/>
      <w:bookmarkStart w:id="251" w:name="_Hlk32570533"/>
      <w:bookmarkStart w:id="252" w:name="_Hlk31739149"/>
      <w:bookmarkStart w:id="253" w:name="_Hlk31517189"/>
      <w:bookmarkStart w:id="254" w:name="_Hlk31517203"/>
      <w:bookmarkStart w:id="255" w:name="_Hlk31195362"/>
      <w:bookmarkStart w:id="256" w:name="_Hlk31195343"/>
      <w:bookmarkStart w:id="257" w:name="_Hlk31195334"/>
      <w:bookmarkStart w:id="258" w:name="_Hlk31118603"/>
      <w:bookmarkStart w:id="259" w:name="_Hlk54966617"/>
      <w:bookmarkStart w:id="260" w:name="_Hlk54966603"/>
      <w:bookmarkStart w:id="261" w:name="_Hlk54360900"/>
      <w:bookmarkStart w:id="262" w:name="_Hlk54360879"/>
      <w:bookmarkStart w:id="263" w:name="_Hlk54118933"/>
      <w:bookmarkStart w:id="264" w:name="_Hlk54083547"/>
      <w:bookmarkStart w:id="265" w:name="_Hlk54083541"/>
      <w:bookmarkStart w:id="266" w:name="_Hlk53135418"/>
      <w:bookmarkStart w:id="267" w:name="_Hlk52536179"/>
      <w:bookmarkStart w:id="268" w:name="_Hlk57973051"/>
      <w:bookmarkStart w:id="269" w:name="_Hlk57973034"/>
      <w:bookmarkStart w:id="270" w:name="_Hlk57906077"/>
      <w:bookmarkStart w:id="271" w:name="_Hlk57379208"/>
      <w:bookmarkStart w:id="272" w:name="_Hlk57379199"/>
      <w:bookmarkStart w:id="273" w:name="_Hlk57124233"/>
      <w:bookmarkStart w:id="274" w:name="_Hlk57124063"/>
      <w:bookmarkStart w:id="275" w:name="_Hlk57124039"/>
      <w:bookmarkStart w:id="276" w:name="_Hlk56779882"/>
      <w:bookmarkStart w:id="277" w:name="_Hlk56760243"/>
      <w:bookmarkStart w:id="278" w:name="_Hlk56163002"/>
      <w:bookmarkStart w:id="279" w:name="_Hlk60686871"/>
      <w:bookmarkStart w:id="280" w:name="_Hlk59958526"/>
      <w:bookmarkStart w:id="281" w:name="_Hlk59958517"/>
      <w:bookmarkStart w:id="282" w:name="_Hlk59193966"/>
      <w:bookmarkStart w:id="283" w:name="_Hlk59193945"/>
      <w:bookmarkStart w:id="284" w:name="_Hlk64399152"/>
      <w:bookmarkStart w:id="285" w:name="_Hlk63449380"/>
      <w:bookmarkStart w:id="286" w:name="_Hlk62245102"/>
      <w:bookmarkStart w:id="287" w:name="_Hlk62245084"/>
      <w:bookmarkStart w:id="288" w:name="_Hlk61611905"/>
      <w:bookmarkStart w:id="289" w:name="_Hlk73103232"/>
      <w:bookmarkStart w:id="290" w:name="_Hlk72490930"/>
      <w:bookmarkStart w:id="291" w:name="_Hlk72490915"/>
      <w:bookmarkStart w:id="292" w:name="_Hlk72490903"/>
      <w:bookmarkStart w:id="293" w:name="_Hlk72049190"/>
      <w:bookmarkStart w:id="294" w:name="_Hlk71285214"/>
      <w:bookmarkStart w:id="295" w:name="_Hlk71285206"/>
      <w:bookmarkStart w:id="296" w:name="_Hlk70671492"/>
      <w:bookmarkStart w:id="297" w:name="_Hlk70072856"/>
      <w:bookmarkStart w:id="298" w:name="_Hlk70072842"/>
      <w:bookmarkStart w:id="299" w:name="_Hlk70072817"/>
      <w:bookmarkStart w:id="300" w:name="_Hlk69482588"/>
      <w:bookmarkStart w:id="301" w:name="_Hlk68887151"/>
      <w:bookmarkStart w:id="302" w:name="_Hlk68887139"/>
      <w:bookmarkStart w:id="303" w:name="_Hlk67660695"/>
      <w:bookmarkStart w:id="304" w:name="_Hlk67660669"/>
      <w:bookmarkStart w:id="305" w:name="_Hlk68252018"/>
      <w:bookmarkStart w:id="306" w:name="_Hlk67053753"/>
      <w:bookmarkStart w:id="307" w:name="_Hlk67053745"/>
      <w:bookmarkStart w:id="308" w:name="_Hlk65851296"/>
      <w:bookmarkStart w:id="309" w:name="_Hlk65430481"/>
      <w:bookmarkStart w:id="310" w:name="_Hlk75523978"/>
      <w:bookmarkStart w:id="311" w:name="_Hlk75523969"/>
      <w:bookmarkStart w:id="312" w:name="_Hlk74920214"/>
      <w:bookmarkStart w:id="313" w:name="_Hlk74301639"/>
      <w:bookmarkStart w:id="314" w:name="_Hlk74301630"/>
    </w:p>
    <w:p w14:paraId="308EF0CE" w14:textId="4C3D1940"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315" w:name="_Hlk86406657"/>
      <w:bookmarkStart w:id="316" w:name="_Hlk86406647"/>
      <w:bookmarkStart w:id="317" w:name="_Hlk86324428"/>
      <w:bookmarkStart w:id="318" w:name="_Hlk85797773"/>
      <w:bookmarkStart w:id="319" w:name="_Hlk85657171"/>
      <w:bookmarkStart w:id="320" w:name="_Hlk85484601"/>
      <w:bookmarkStart w:id="321" w:name="_Hlk85196385"/>
      <w:bookmarkStart w:id="322" w:name="_Hlk84585863"/>
      <w:bookmarkStart w:id="323" w:name="_Hlk83995861"/>
      <w:bookmarkStart w:id="324" w:name="_Hlk83748910"/>
      <w:bookmarkStart w:id="325" w:name="_Hlk83388477"/>
      <w:bookmarkStart w:id="326" w:name="_Hlk83388468"/>
      <w:bookmarkStart w:id="327" w:name="_Hlk83156762"/>
      <w:bookmarkStart w:id="328" w:name="_Hlk82769609"/>
      <w:bookmarkStart w:id="329" w:name="_Hlk82769600"/>
      <w:bookmarkStart w:id="330" w:name="_Hlk82716875"/>
      <w:bookmarkStart w:id="331" w:name="_Hlk82162066"/>
      <w:bookmarkStart w:id="332" w:name="_Hlk82162044"/>
      <w:bookmarkStart w:id="333" w:name="_Hlk81560590"/>
      <w:bookmarkStart w:id="334" w:name="_Hlk81560555"/>
      <w:bookmarkStart w:id="335" w:name="_Hlk81560545"/>
      <w:bookmarkStart w:id="336" w:name="_Hlk80956878"/>
      <w:bookmarkStart w:id="337" w:name="_Hlk80956845"/>
      <w:bookmarkStart w:id="338" w:name="_Hlk80897766"/>
      <w:bookmarkStart w:id="339" w:name="_Hlk80897558"/>
      <w:bookmarkStart w:id="340" w:name="_Hlk80814712"/>
      <w:bookmarkStart w:id="341" w:name="_Hlk80359358"/>
      <w:bookmarkStart w:id="342" w:name="_Hlk80359349"/>
      <w:bookmarkStart w:id="343" w:name="_Hlk79745554"/>
      <w:bookmarkStart w:id="344" w:name="_Hlk79745538"/>
      <w:bookmarkStart w:id="345" w:name="_Hlk79140015"/>
      <w:bookmarkStart w:id="346" w:name="_Hlk78533918"/>
      <w:bookmarkStart w:id="347" w:name="_Hlk78277310"/>
      <w:bookmarkStart w:id="348" w:name="_Hlk78277296"/>
      <w:bookmarkStart w:id="349" w:name="_Hlk78232758"/>
      <w:bookmarkStart w:id="350" w:name="_Hlk77678189"/>
      <w:bookmarkStart w:id="351" w:name="_Hlk77678178"/>
      <w:bookmarkStart w:id="352" w:name="_Hlk77327651"/>
      <w:bookmarkStart w:id="353" w:name="_Hlk77327659"/>
      <w:bookmarkStart w:id="354" w:name="_Hlk77227509"/>
      <w:bookmarkStart w:id="355" w:name="_Hlk76719531"/>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名本和芳「大根塩漬け」</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甘味料（サッカリンナトリウム）使用基準違反</w:t>
      </w:r>
      <w:r w:rsidR="000F5DA4">
        <w:rPr>
          <w:rFonts w:ascii="HG丸ｺﾞｼｯｸM-PRO" w:eastAsia="HG丸ｺﾞｼｯｸM-PRO" w:hAnsi="HG丸ｺﾞｼｯｸM-PRO" w:hint="eastAsia"/>
          <w:b/>
          <w:bCs/>
          <w:color w:val="000000"/>
        </w:rPr>
        <w:t xml:space="preserve">　2021/11/4</w:t>
      </w:r>
    </w:p>
    <w:p w14:paraId="76B8D112" w14:textId="4FA35F2A"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カメヤ食品「国産とまとドレッシング」</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交換／回収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アレルゲン「小麦」の表示欠落</w:t>
      </w:r>
      <w:r w:rsidR="000F5DA4">
        <w:rPr>
          <w:rFonts w:ascii="HG丸ｺﾞｼｯｸM-PRO" w:eastAsia="HG丸ｺﾞｼｯｸM-PRO" w:hAnsi="HG丸ｺﾞｼｯｸM-PRO" w:hint="eastAsia"/>
          <w:b/>
          <w:bCs/>
          <w:color w:val="000000"/>
        </w:rPr>
        <w:t xml:space="preserve">　2021/11/4</w:t>
      </w:r>
    </w:p>
    <w:p w14:paraId="2B398F42" w14:textId="20515FAB"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神戸物産「シュガーコーンフレーク」</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原材料表示等（一括表示</w:t>
      </w:r>
      <w:r w:rsidR="000F5DA4" w:rsidRPr="000F5DA4">
        <w:rPr>
          <w:rFonts w:ascii="HG丸ｺﾞｼｯｸM-PRO" w:eastAsia="HG丸ｺﾞｼｯｸM-PRO" w:hAnsi="HG丸ｺﾞｼｯｸM-PRO"/>
          <w:b/>
          <w:bCs/>
          <w:color w:val="000000"/>
        </w:rPr>
        <w:t>)</w:t>
      </w:r>
      <w:r w:rsidR="000F5DA4" w:rsidRPr="000F5DA4">
        <w:rPr>
          <w:rFonts w:ascii="HG丸ｺﾞｼｯｸM-PRO" w:eastAsia="HG丸ｺﾞｼｯｸM-PRO" w:hAnsi="HG丸ｺﾞｼｯｸM-PRO" w:hint="eastAsia"/>
          <w:b/>
          <w:bCs/>
          <w:color w:val="000000"/>
        </w:rPr>
        <w:t>が包装と重なり、一部隠れて見えないため</w:t>
      </w:r>
      <w:r w:rsidR="000F5DA4">
        <w:rPr>
          <w:rFonts w:ascii="HG丸ｺﾞｼｯｸM-PRO" w:eastAsia="HG丸ｺﾞｼｯｸM-PRO" w:hAnsi="HG丸ｺﾞｼｯｸM-PRO" w:hint="eastAsia"/>
          <w:b/>
          <w:bCs/>
          <w:color w:val="000000"/>
        </w:rPr>
        <w:t xml:space="preserve">　2021/11/4</w:t>
      </w:r>
    </w:p>
    <w:p w14:paraId="5A39AA38" w14:textId="10626A30"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埼北水産「ボラの卵」</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基準値を超えるディルドリンが検出されたため（</w:t>
      </w:r>
      <w:r w:rsidR="000F5DA4" w:rsidRPr="000F5DA4">
        <w:rPr>
          <w:rFonts w:ascii="HG丸ｺﾞｼｯｸM-PRO" w:eastAsia="HG丸ｺﾞｼｯｸM-PRO" w:hAnsi="HG丸ｺﾞｼｯｸM-PRO"/>
          <w:b/>
          <w:bCs/>
          <w:color w:val="000000"/>
        </w:rPr>
        <w:t>0.02ppm</w:t>
      </w:r>
      <w:r w:rsidR="000F5DA4" w:rsidRPr="000F5DA4">
        <w:rPr>
          <w:rFonts w:ascii="HG丸ｺﾞｼｯｸM-PRO" w:eastAsia="HG丸ｺﾞｼｯｸM-PRO" w:hAnsi="HG丸ｺﾞｼｯｸM-PRO" w:hint="eastAsia"/>
          <w:b/>
          <w:bCs/>
          <w:color w:val="000000"/>
        </w:rPr>
        <w:t>を検出）</w:t>
      </w:r>
      <w:r w:rsidR="000F5DA4">
        <w:rPr>
          <w:rFonts w:ascii="HG丸ｺﾞｼｯｸM-PRO" w:eastAsia="HG丸ｺﾞｼｯｸM-PRO" w:hAnsi="HG丸ｺﾞｼｯｸM-PRO" w:hint="eastAsia"/>
          <w:b/>
          <w:bCs/>
          <w:color w:val="000000"/>
        </w:rPr>
        <w:t xml:space="preserve">　2021/11/4</w:t>
      </w:r>
    </w:p>
    <w:p w14:paraId="19C58721" w14:textId="1768A215"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笹屋伊織「すいーとぽてと」</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一部の</w:t>
      </w:r>
      <w:r w:rsidR="000F5DA4" w:rsidRPr="000F5DA4">
        <w:rPr>
          <w:rFonts w:ascii="HG丸ｺﾞｼｯｸM-PRO" w:eastAsia="HG丸ｺﾞｼｯｸM-PRO" w:hAnsi="HG丸ｺﾞｼｯｸM-PRO" w:hint="eastAsia"/>
          <w:b/>
          <w:bCs/>
          <w:color w:val="000000"/>
        </w:rPr>
        <w:t>商品についてカビの発生が報告されているため</w:t>
      </w:r>
      <w:r w:rsidR="000F5DA4">
        <w:rPr>
          <w:rFonts w:ascii="HG丸ｺﾞｼｯｸM-PRO" w:eastAsia="HG丸ｺﾞｼｯｸM-PRO" w:hAnsi="HG丸ｺﾞｼｯｸM-PRO" w:hint="eastAsia"/>
          <w:b/>
          <w:bCs/>
          <w:color w:val="000000"/>
        </w:rPr>
        <w:t xml:space="preserve">　2021/11/2</w:t>
      </w:r>
    </w:p>
    <w:p w14:paraId="49DDC8D1" w14:textId="18900E4A"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キリンビバレッジ「キリン</w:t>
      </w:r>
      <w:r w:rsidR="000F5DA4" w:rsidRPr="000F5DA4">
        <w:rPr>
          <w:rFonts w:ascii="HG丸ｺﾞｼｯｸM-PRO" w:eastAsia="HG丸ｺﾞｼｯｸM-PRO" w:hAnsi="HG丸ｺﾞｼｯｸM-PRO"/>
          <w:b/>
          <w:bCs/>
          <w:color w:val="000000"/>
        </w:rPr>
        <w:t xml:space="preserve"> </w:t>
      </w:r>
      <w:r w:rsidR="000F5DA4" w:rsidRPr="000F5DA4">
        <w:rPr>
          <w:rFonts w:ascii="HG丸ｺﾞｼｯｸM-PRO" w:eastAsia="HG丸ｺﾞｼｯｸM-PRO" w:hAnsi="HG丸ｺﾞｼｯｸM-PRO" w:hint="eastAsia"/>
          <w:b/>
          <w:bCs/>
          <w:color w:val="000000"/>
        </w:rPr>
        <w:t>ファイア</w:t>
      </w:r>
      <w:r w:rsidR="000F5DA4" w:rsidRPr="000F5DA4">
        <w:rPr>
          <w:rFonts w:ascii="HG丸ｺﾞｼｯｸM-PRO" w:eastAsia="HG丸ｺﾞｼｯｸM-PRO" w:hAnsi="HG丸ｺﾞｼｯｸM-PRO"/>
          <w:b/>
          <w:bCs/>
          <w:color w:val="000000"/>
        </w:rPr>
        <w:t xml:space="preserve"> </w:t>
      </w:r>
      <w:r w:rsidR="000F5DA4" w:rsidRPr="000F5DA4">
        <w:rPr>
          <w:rFonts w:ascii="HG丸ｺﾞｼｯｸM-PRO" w:eastAsia="HG丸ｺﾞｼｯｸM-PRO" w:hAnsi="HG丸ｺﾞｼｯｸM-PRO" w:hint="eastAsia"/>
          <w:b/>
          <w:bCs/>
          <w:color w:val="000000"/>
        </w:rPr>
        <w:t>関西限定ミルクコーヒー」</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商品の一部に密封性が保たれていない可能性があり、内容液が変質するおそれがあるため</w:t>
      </w:r>
      <w:r w:rsidR="000F5DA4">
        <w:rPr>
          <w:rFonts w:ascii="HG丸ｺﾞｼｯｸM-PRO" w:eastAsia="HG丸ｺﾞｼｯｸM-PRO" w:hAnsi="HG丸ｺﾞｼｯｸM-PRO" w:hint="eastAsia"/>
          <w:b/>
          <w:bCs/>
          <w:color w:val="000000"/>
        </w:rPr>
        <w:t xml:space="preserve">　2021/11/2</w:t>
      </w:r>
    </w:p>
    <w:p w14:paraId="5C6DCCDF" w14:textId="70B0F55D"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沖縄ホーメル</w:t>
      </w:r>
      <w:r w:rsidR="000F5DA4" w:rsidRPr="000F5DA4">
        <w:rPr>
          <w:rFonts w:ascii="HG丸ｺﾞｼｯｸM-PRO" w:eastAsia="HG丸ｺﾞｼｯｸM-PRO" w:hAnsi="HG丸ｺﾞｼｯｸM-PRO"/>
          <w:b/>
          <w:bCs/>
          <w:color w:val="000000"/>
        </w:rPr>
        <w:t xml:space="preserve"> </w:t>
      </w:r>
      <w:r w:rsidR="000F5DA4" w:rsidRPr="000F5DA4">
        <w:rPr>
          <w:rFonts w:ascii="HG丸ｺﾞｼｯｸM-PRO" w:eastAsia="HG丸ｺﾞｼｯｸM-PRO" w:hAnsi="HG丸ｺﾞｼｯｸM-PRO" w:hint="eastAsia"/>
          <w:b/>
          <w:bCs/>
          <w:color w:val="000000"/>
        </w:rPr>
        <w:t xml:space="preserve">「ハムチーズサンド　</w:t>
      </w:r>
      <w:r w:rsidR="000F5DA4" w:rsidRPr="000F5DA4">
        <w:rPr>
          <w:rFonts w:ascii="HG丸ｺﾞｼｯｸM-PRO" w:eastAsia="HG丸ｺﾞｼｯｸM-PRO" w:hAnsi="HG丸ｺﾞｼｯｸM-PRO"/>
          <w:b/>
          <w:bCs/>
          <w:color w:val="000000"/>
        </w:rPr>
        <w:t>440g</w:t>
      </w:r>
      <w:r w:rsidR="000F5DA4" w:rsidRPr="000F5DA4">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賞味期限の誤表示（誤：</w:t>
      </w:r>
      <w:r w:rsidR="000F5DA4" w:rsidRPr="000F5DA4">
        <w:rPr>
          <w:rFonts w:ascii="HG丸ｺﾞｼｯｸM-PRO" w:eastAsia="HG丸ｺﾞｼｯｸM-PRO" w:hAnsi="HG丸ｺﾞｼｯｸM-PRO"/>
          <w:b/>
          <w:bCs/>
          <w:color w:val="000000"/>
        </w:rPr>
        <w:t>2021.12.29</w:t>
      </w:r>
      <w:r w:rsidR="000F5DA4" w:rsidRPr="000F5DA4">
        <w:rPr>
          <w:rFonts w:ascii="HG丸ｺﾞｼｯｸM-PRO" w:eastAsia="HG丸ｺﾞｼｯｸM-PRO" w:hAnsi="HG丸ｺﾞｼｯｸM-PRO" w:hint="eastAsia"/>
          <w:b/>
          <w:bCs/>
          <w:color w:val="000000"/>
        </w:rPr>
        <w:t>、正：</w:t>
      </w:r>
      <w:r w:rsidR="000F5DA4" w:rsidRPr="000F5DA4">
        <w:rPr>
          <w:rFonts w:ascii="HG丸ｺﾞｼｯｸM-PRO" w:eastAsia="HG丸ｺﾞｼｯｸM-PRO" w:hAnsi="HG丸ｺﾞｼｯｸM-PRO"/>
          <w:b/>
          <w:bCs/>
          <w:color w:val="000000"/>
        </w:rPr>
        <w:t>2021.11.27</w:t>
      </w:r>
      <w:r w:rsidR="000F5DA4" w:rsidRPr="000F5DA4">
        <w:rPr>
          <w:rFonts w:ascii="HG丸ｺﾞｼｯｸM-PRO" w:eastAsia="HG丸ｺﾞｼｯｸM-PRO" w:hAnsi="HG丸ｺﾞｼｯｸM-PRO" w:hint="eastAsia"/>
          <w:b/>
          <w:bCs/>
          <w:color w:val="000000"/>
        </w:rPr>
        <w:t>）</w:t>
      </w:r>
      <w:r w:rsidR="000F5DA4">
        <w:rPr>
          <w:rFonts w:ascii="HG丸ｺﾞｼｯｸM-PRO" w:eastAsia="HG丸ｺﾞｼｯｸM-PRO" w:hAnsi="HG丸ｺﾞｼｯｸM-PRO" w:hint="eastAsia"/>
          <w:b/>
          <w:bCs/>
          <w:color w:val="000000"/>
        </w:rPr>
        <w:t xml:space="preserve">　2021/11/2</w:t>
      </w:r>
    </w:p>
    <w:p w14:paraId="7B5963C5" w14:textId="1F594B7A"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倉島乳業「中標津ゴーダチーズ」</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賞味期限の誤表示（誤：</w:t>
      </w:r>
      <w:r w:rsidR="000F5DA4" w:rsidRPr="000F5DA4">
        <w:rPr>
          <w:rFonts w:ascii="HG丸ｺﾞｼｯｸM-PRO" w:eastAsia="HG丸ｺﾞｼｯｸM-PRO" w:hAnsi="HG丸ｺﾞｼｯｸM-PRO"/>
          <w:b/>
          <w:bCs/>
          <w:color w:val="000000"/>
        </w:rPr>
        <w:t>2022</w:t>
      </w:r>
      <w:r w:rsidR="000F5DA4" w:rsidRPr="000F5DA4">
        <w:rPr>
          <w:rFonts w:ascii="HG丸ｺﾞｼｯｸM-PRO" w:eastAsia="HG丸ｺﾞｼｯｸM-PRO" w:hAnsi="HG丸ｺﾞｼｯｸM-PRO" w:hint="eastAsia"/>
          <w:b/>
          <w:bCs/>
          <w:color w:val="000000"/>
        </w:rPr>
        <w:t>年</w:t>
      </w:r>
      <w:r w:rsidR="000F5DA4" w:rsidRPr="000F5DA4">
        <w:rPr>
          <w:rFonts w:ascii="HG丸ｺﾞｼｯｸM-PRO" w:eastAsia="HG丸ｺﾞｼｯｸM-PRO" w:hAnsi="HG丸ｺﾞｼｯｸM-PRO"/>
          <w:b/>
          <w:bCs/>
          <w:color w:val="000000"/>
        </w:rPr>
        <w:t>12</w:t>
      </w:r>
      <w:r w:rsidR="000F5DA4" w:rsidRPr="000F5DA4">
        <w:rPr>
          <w:rFonts w:ascii="HG丸ｺﾞｼｯｸM-PRO" w:eastAsia="HG丸ｺﾞｼｯｸM-PRO" w:hAnsi="HG丸ｺﾞｼｯｸM-PRO" w:hint="eastAsia"/>
          <w:b/>
          <w:bCs/>
          <w:color w:val="000000"/>
        </w:rPr>
        <w:t>月</w:t>
      </w:r>
      <w:r w:rsidR="000F5DA4" w:rsidRPr="000F5DA4">
        <w:rPr>
          <w:rFonts w:ascii="HG丸ｺﾞｼｯｸM-PRO" w:eastAsia="HG丸ｺﾞｼｯｸM-PRO" w:hAnsi="HG丸ｺﾞｼｯｸM-PRO"/>
          <w:b/>
          <w:bCs/>
          <w:color w:val="000000"/>
        </w:rPr>
        <w:t>5</w:t>
      </w:r>
      <w:r w:rsidR="000F5DA4" w:rsidRPr="000F5DA4">
        <w:rPr>
          <w:rFonts w:ascii="HG丸ｺﾞｼｯｸM-PRO" w:eastAsia="HG丸ｺﾞｼｯｸM-PRO" w:hAnsi="HG丸ｺﾞｼｯｸM-PRO" w:hint="eastAsia"/>
          <w:b/>
          <w:bCs/>
          <w:color w:val="000000"/>
        </w:rPr>
        <w:t>日、正：</w:t>
      </w:r>
      <w:r w:rsidR="000F5DA4" w:rsidRPr="000F5DA4">
        <w:rPr>
          <w:rFonts w:ascii="HG丸ｺﾞｼｯｸM-PRO" w:eastAsia="HG丸ｺﾞｼｯｸM-PRO" w:hAnsi="HG丸ｺﾞｼｯｸM-PRO"/>
          <w:b/>
          <w:bCs/>
          <w:color w:val="000000"/>
        </w:rPr>
        <w:t>2021</w:t>
      </w:r>
      <w:r w:rsidR="000F5DA4" w:rsidRPr="000F5DA4">
        <w:rPr>
          <w:rFonts w:ascii="HG丸ｺﾞｼｯｸM-PRO" w:eastAsia="HG丸ｺﾞｼｯｸM-PRO" w:hAnsi="HG丸ｺﾞｼｯｸM-PRO" w:hint="eastAsia"/>
          <w:b/>
          <w:bCs/>
          <w:color w:val="000000"/>
        </w:rPr>
        <w:t>年</w:t>
      </w:r>
      <w:r w:rsidR="000F5DA4" w:rsidRPr="000F5DA4">
        <w:rPr>
          <w:rFonts w:ascii="HG丸ｺﾞｼｯｸM-PRO" w:eastAsia="HG丸ｺﾞｼｯｸM-PRO" w:hAnsi="HG丸ｺﾞｼｯｸM-PRO"/>
          <w:b/>
          <w:bCs/>
          <w:color w:val="000000"/>
        </w:rPr>
        <w:t>12</w:t>
      </w:r>
      <w:r w:rsidR="000F5DA4" w:rsidRPr="000F5DA4">
        <w:rPr>
          <w:rFonts w:ascii="HG丸ｺﾞｼｯｸM-PRO" w:eastAsia="HG丸ｺﾞｼｯｸM-PRO" w:hAnsi="HG丸ｺﾞｼｯｸM-PRO" w:hint="eastAsia"/>
          <w:b/>
          <w:bCs/>
          <w:color w:val="000000"/>
        </w:rPr>
        <w:t>月</w:t>
      </w:r>
      <w:r w:rsidR="000F5DA4" w:rsidRPr="000F5DA4">
        <w:rPr>
          <w:rFonts w:ascii="HG丸ｺﾞｼｯｸM-PRO" w:eastAsia="HG丸ｺﾞｼｯｸM-PRO" w:hAnsi="HG丸ｺﾞｼｯｸM-PRO"/>
          <w:b/>
          <w:bCs/>
          <w:color w:val="000000"/>
        </w:rPr>
        <w:t>5</w:t>
      </w:r>
      <w:r w:rsidR="000F5DA4" w:rsidRPr="000F5DA4">
        <w:rPr>
          <w:rFonts w:ascii="HG丸ｺﾞｼｯｸM-PRO" w:eastAsia="HG丸ｺﾞｼｯｸM-PRO" w:hAnsi="HG丸ｺﾞｼｯｸM-PRO" w:hint="eastAsia"/>
          <w:b/>
          <w:bCs/>
          <w:color w:val="000000"/>
        </w:rPr>
        <w:t>日）</w:t>
      </w:r>
      <w:r w:rsidR="000F5DA4">
        <w:rPr>
          <w:rFonts w:ascii="HG丸ｺﾞｼｯｸM-PRO" w:eastAsia="HG丸ｺﾞｼｯｸM-PRO" w:hAnsi="HG丸ｺﾞｼｯｸM-PRO" w:hint="eastAsia"/>
          <w:b/>
          <w:bCs/>
          <w:color w:val="000000"/>
        </w:rPr>
        <w:t xml:space="preserve">　2021/11/2</w:t>
      </w:r>
    </w:p>
    <w:p w14:paraId="2F5577D3" w14:textId="01575A9D"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ローソン「備長炭で仕上げた炭火焼鳥」</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誤って「砂肝にんにくまみれ」（税込</w:t>
      </w:r>
      <w:r w:rsidR="000F5DA4" w:rsidRPr="000F5DA4">
        <w:rPr>
          <w:rFonts w:ascii="HG丸ｺﾞｼｯｸM-PRO" w:eastAsia="HG丸ｺﾞｼｯｸM-PRO" w:hAnsi="HG丸ｺﾞｼｯｸM-PRO"/>
          <w:b/>
          <w:bCs/>
          <w:color w:val="000000"/>
        </w:rPr>
        <w:t>258</w:t>
      </w:r>
      <w:r w:rsidR="000F5DA4" w:rsidRPr="000F5DA4">
        <w:rPr>
          <w:rFonts w:ascii="HG丸ｺﾞｼｯｸM-PRO" w:eastAsia="HG丸ｺﾞｼｯｸM-PRO" w:hAnsi="HG丸ｺﾞｼｯｸM-PRO" w:hint="eastAsia"/>
          <w:b/>
          <w:bCs/>
          <w:color w:val="000000"/>
        </w:rPr>
        <w:t>円）の裏面表示シールを貼付していたことが判明</w:t>
      </w:r>
      <w:r w:rsidR="000F5DA4">
        <w:rPr>
          <w:rFonts w:ascii="HG丸ｺﾞｼｯｸM-PRO" w:eastAsia="HG丸ｺﾞｼｯｸM-PRO" w:hAnsi="HG丸ｺﾞｼｯｸM-PRO" w:hint="eastAsia"/>
          <w:b/>
          <w:bCs/>
          <w:color w:val="000000"/>
        </w:rPr>
        <w:t xml:space="preserve">　2021/11/2</w:t>
      </w:r>
    </w:p>
    <w:p w14:paraId="7CE2ABD8" w14:textId="1ED753C4"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ビオセボン・ジャポン「パルミジャーノレッジャーノ</w:t>
      </w:r>
      <w:r w:rsidR="000F5DA4" w:rsidRPr="000F5DA4">
        <w:rPr>
          <w:rFonts w:ascii="HG丸ｺﾞｼｯｸM-PRO" w:eastAsia="HG丸ｺﾞｼｯｸM-PRO" w:hAnsi="HG丸ｺﾞｼｯｸM-PRO"/>
          <w:b/>
          <w:bCs/>
          <w:color w:val="000000"/>
        </w:rPr>
        <w:t xml:space="preserve"> </w:t>
      </w:r>
      <w:r w:rsidR="000F5DA4" w:rsidRPr="000F5DA4">
        <w:rPr>
          <w:rFonts w:ascii="HG丸ｺﾞｼｯｸM-PRO" w:eastAsia="HG丸ｺﾞｼｯｸM-PRO" w:hAnsi="HG丸ｺﾞｼｯｸM-PRO" w:hint="eastAsia"/>
          <w:b/>
          <w:bCs/>
          <w:color w:val="000000"/>
        </w:rPr>
        <w:t>チーズスティック</w:t>
      </w:r>
      <w:r w:rsidR="000F5DA4" w:rsidRPr="000F5DA4">
        <w:rPr>
          <w:rFonts w:ascii="HG丸ｺﾞｼｯｸM-PRO" w:eastAsia="HG丸ｺﾞｼｯｸM-PRO" w:hAnsi="HG丸ｺﾞｼｯｸM-PRO"/>
          <w:b/>
          <w:bCs/>
          <w:color w:val="000000"/>
        </w:rPr>
        <w:t xml:space="preserve"> </w:t>
      </w:r>
      <w:r w:rsidR="000F5DA4" w:rsidRPr="000F5DA4">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複数から青かびが発生しているのを確認</w:t>
      </w:r>
      <w:r w:rsidR="000F5DA4">
        <w:rPr>
          <w:rFonts w:ascii="HG丸ｺﾞｼｯｸM-PRO" w:eastAsia="HG丸ｺﾞｼｯｸM-PRO" w:hAnsi="HG丸ｺﾞｼｯｸM-PRO" w:hint="eastAsia"/>
          <w:b/>
          <w:bCs/>
          <w:color w:val="000000"/>
        </w:rPr>
        <w:t xml:space="preserve">　2021/11/2</w:t>
      </w:r>
    </w:p>
    <w:p w14:paraId="1EE787A4" w14:textId="20067F1C"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山田屋「山田屋まんじゅう、こきび、まろぶ」</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カビが発生</w:t>
      </w:r>
      <w:r w:rsidR="000F5DA4">
        <w:rPr>
          <w:rFonts w:ascii="HG丸ｺﾞｼｯｸM-PRO" w:eastAsia="HG丸ｺﾞｼｯｸM-PRO" w:hAnsi="HG丸ｺﾞｼｯｸM-PRO" w:hint="eastAsia"/>
          <w:b/>
          <w:bCs/>
          <w:color w:val="000000"/>
        </w:rPr>
        <w:t xml:space="preserve">　2021/11/2</w:t>
      </w:r>
    </w:p>
    <w:p w14:paraId="334B4FF5" w14:textId="7EF835A2"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信越明星「ほんのちょっと贅沢な鴨そば」</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賞味期限の誤表示（誤：</w:t>
      </w:r>
      <w:r w:rsidR="000F5DA4" w:rsidRPr="000F5DA4">
        <w:rPr>
          <w:rFonts w:ascii="HG丸ｺﾞｼｯｸM-PRO" w:eastAsia="HG丸ｺﾞｼｯｸM-PRO" w:hAnsi="HG丸ｺﾞｼｯｸM-PRO"/>
          <w:b/>
          <w:bCs/>
          <w:color w:val="000000"/>
        </w:rPr>
        <w:t>22.11.6</w:t>
      </w:r>
      <w:r w:rsidR="000F5DA4" w:rsidRPr="000F5DA4">
        <w:rPr>
          <w:rFonts w:ascii="HG丸ｺﾞｼｯｸM-PRO" w:eastAsia="HG丸ｺﾞｼｯｸM-PRO" w:hAnsi="HG丸ｺﾞｼｯｸM-PRO" w:hint="eastAsia"/>
          <w:b/>
          <w:bCs/>
          <w:color w:val="000000"/>
        </w:rPr>
        <w:t>、正：</w:t>
      </w:r>
      <w:r w:rsidR="000F5DA4" w:rsidRPr="000F5DA4">
        <w:rPr>
          <w:rFonts w:ascii="HG丸ｺﾞｼｯｸM-PRO" w:eastAsia="HG丸ｺﾞｼｯｸM-PRO" w:hAnsi="HG丸ｺﾞｼｯｸM-PRO"/>
          <w:b/>
          <w:bCs/>
          <w:color w:val="000000"/>
        </w:rPr>
        <w:t>21.11.6</w:t>
      </w:r>
      <w:r w:rsidR="000F5DA4" w:rsidRPr="000F5DA4">
        <w:rPr>
          <w:rFonts w:ascii="HG丸ｺﾞｼｯｸM-PRO" w:eastAsia="HG丸ｺﾞｼｯｸM-PRO" w:hAnsi="HG丸ｺﾞｼｯｸM-PRO" w:hint="eastAsia"/>
          <w:b/>
          <w:bCs/>
          <w:color w:val="000000"/>
        </w:rPr>
        <w:t>）</w:t>
      </w:r>
      <w:r w:rsidR="000F5DA4">
        <w:rPr>
          <w:rFonts w:ascii="HG丸ｺﾞｼｯｸM-PRO" w:eastAsia="HG丸ｺﾞｼｯｸM-PRO" w:hAnsi="HG丸ｺﾞｼｯｸM-PRO" w:hint="eastAsia"/>
          <w:b/>
          <w:bCs/>
          <w:color w:val="000000"/>
        </w:rPr>
        <w:t xml:space="preserve">　2021/11/1</w:t>
      </w:r>
    </w:p>
    <w:p w14:paraId="5EC8D62E" w14:textId="6AEE18F8"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オーサワジャパン「オーサワの有機白干し梅干」</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外気温や時間の経過によりカビが発生していることが判明</w:t>
      </w:r>
      <w:r w:rsidR="000F5DA4">
        <w:rPr>
          <w:rFonts w:ascii="HG丸ｺﾞｼｯｸM-PRO" w:eastAsia="HG丸ｺﾞｼｯｸM-PRO" w:hAnsi="HG丸ｺﾞｼｯｸM-PRO" w:hint="eastAsia"/>
          <w:b/>
          <w:bCs/>
          <w:color w:val="000000"/>
        </w:rPr>
        <w:t xml:space="preserve">　2021/11/1</w:t>
      </w:r>
    </w:p>
    <w:p w14:paraId="59CD8CA9" w14:textId="4EA46E9D"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F5DA4" w:rsidRPr="000F5DA4">
        <w:rPr>
          <w:rFonts w:ascii="HG丸ｺﾞｼｯｸM-PRO" w:eastAsia="HG丸ｺﾞｼｯｸM-PRO" w:hAnsi="HG丸ｺﾞｼｯｸM-PRO" w:hint="eastAsia"/>
          <w:b/>
          <w:bCs/>
          <w:color w:val="000000"/>
        </w:rPr>
        <w:t>セーフティー「殻付き牡蠣（生食用）」</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回収命令</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b/>
          <w:bCs/>
          <w:color w:val="000000"/>
        </w:rPr>
        <w:t>E.coli</w:t>
      </w:r>
      <w:r w:rsidR="000F5DA4" w:rsidRPr="000F5DA4">
        <w:rPr>
          <w:rFonts w:ascii="HG丸ｺﾞｼｯｸM-PRO" w:eastAsia="HG丸ｺﾞｼｯｸM-PRO" w:hAnsi="HG丸ｺﾞｼｯｸM-PRO" w:hint="eastAsia"/>
          <w:b/>
          <w:bCs/>
          <w:color w:val="000000"/>
        </w:rPr>
        <w:t>最確数基準値超過</w:t>
      </w:r>
      <w:r w:rsidR="000F5DA4">
        <w:rPr>
          <w:rFonts w:ascii="HG丸ｺﾞｼｯｸM-PRO" w:eastAsia="HG丸ｺﾞｼｯｸM-PRO" w:hAnsi="HG丸ｺﾞｼｯｸM-PRO" w:hint="eastAsia"/>
          <w:b/>
          <w:bCs/>
          <w:color w:val="000000"/>
        </w:rPr>
        <w:t xml:space="preserve">　2021/11/1</w:t>
      </w:r>
    </w:p>
    <w:p w14:paraId="3D9A0317" w14:textId="37BAD152"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proofErr w:type="spellStart"/>
      <w:r w:rsidR="000F5DA4" w:rsidRPr="000F5DA4">
        <w:rPr>
          <w:rFonts w:ascii="HG丸ｺﾞｼｯｸM-PRO" w:eastAsia="HG丸ｺﾞｼｯｸM-PRO" w:hAnsi="HG丸ｺﾞｼｯｸM-PRO"/>
          <w:b/>
          <w:bCs/>
          <w:color w:val="000000"/>
        </w:rPr>
        <w:t>mizunoya</w:t>
      </w:r>
      <w:proofErr w:type="spellEnd"/>
      <w:r w:rsidR="000F5DA4" w:rsidRPr="000F5DA4">
        <w:rPr>
          <w:rFonts w:ascii="HG丸ｺﾞｼｯｸM-PRO" w:eastAsia="HG丸ｺﾞｼｯｸM-PRO" w:hAnsi="HG丸ｺﾞｼｯｸM-PRO" w:hint="eastAsia"/>
          <w:b/>
          <w:bCs/>
          <w:color w:val="000000"/>
        </w:rPr>
        <w:t>「ファットウィッチベーカリー</w:t>
      </w:r>
      <w:r w:rsidR="000F5DA4" w:rsidRPr="000F5DA4">
        <w:rPr>
          <w:rFonts w:ascii="HG丸ｺﾞｼｯｸM-PRO" w:eastAsia="HG丸ｺﾞｼｯｸM-PRO" w:hAnsi="HG丸ｺﾞｼｯｸM-PRO"/>
          <w:b/>
          <w:bCs/>
          <w:color w:val="000000"/>
        </w:rPr>
        <w:t xml:space="preserve"> </w:t>
      </w:r>
      <w:r w:rsidR="000F5DA4" w:rsidRPr="000F5DA4">
        <w:rPr>
          <w:rFonts w:ascii="HG丸ｺﾞｼｯｸM-PRO" w:eastAsia="HG丸ｺﾞｼｯｸM-PRO" w:hAnsi="HG丸ｺﾞｼｯｸM-PRO" w:hint="eastAsia"/>
          <w:b/>
          <w:bCs/>
          <w:color w:val="000000"/>
        </w:rPr>
        <w:t>ブラウニー</w:t>
      </w:r>
      <w:r w:rsidR="000F5DA4" w:rsidRPr="000F5DA4">
        <w:rPr>
          <w:rFonts w:ascii="HG丸ｺﾞｼｯｸM-PRO" w:eastAsia="HG丸ｺﾞｼｯｸM-PRO" w:hAnsi="HG丸ｺﾞｼｯｸM-PRO"/>
          <w:b/>
          <w:bCs/>
          <w:color w:val="000000"/>
        </w:rPr>
        <w:t>8</w:t>
      </w:r>
      <w:r w:rsidR="000F5DA4" w:rsidRPr="000F5DA4">
        <w:rPr>
          <w:rFonts w:ascii="HG丸ｺﾞｼｯｸM-PRO" w:eastAsia="HG丸ｺﾞｼｯｸM-PRO" w:hAnsi="HG丸ｺﾞｼｯｸM-PRO" w:hint="eastAsia"/>
          <w:b/>
          <w:bCs/>
          <w:color w:val="000000"/>
        </w:rPr>
        <w:t>品」</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返金／回収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b/>
          <w:bCs/>
          <w:color w:val="000000"/>
        </w:rPr>
        <w:t>10</w:t>
      </w:r>
      <w:r w:rsidR="000F5DA4" w:rsidRPr="000F5DA4">
        <w:rPr>
          <w:rFonts w:ascii="HG丸ｺﾞｼｯｸM-PRO" w:eastAsia="HG丸ｺﾞｼｯｸM-PRO" w:hAnsi="HG丸ｺﾞｼｯｸM-PRO" w:hint="eastAsia"/>
          <w:b/>
          <w:bCs/>
          <w:color w:val="000000"/>
        </w:rPr>
        <w:t>℃以下で管理すべきところを常温で販売</w:t>
      </w:r>
      <w:r w:rsidR="000F5DA4">
        <w:rPr>
          <w:rFonts w:ascii="HG丸ｺﾞｼｯｸM-PRO" w:eastAsia="HG丸ｺﾞｼｯｸM-PRO" w:hAnsi="HG丸ｺﾞｼｯｸM-PRO" w:hint="eastAsia"/>
          <w:b/>
          <w:bCs/>
          <w:color w:val="000000"/>
        </w:rPr>
        <w:t xml:space="preserve">　2021/11/1</w:t>
      </w:r>
    </w:p>
    <w:p w14:paraId="58755F13" w14:textId="3AEBA27A" w:rsidR="002B4ED1" w:rsidRDefault="002B4ED1" w:rsidP="000F5DA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0F5DA4" w:rsidRPr="000F5DA4">
        <w:rPr>
          <w:rFonts w:ascii="HG丸ｺﾞｼｯｸM-PRO" w:eastAsia="HG丸ｺﾞｼｯｸM-PRO" w:hAnsi="HG丸ｺﾞｼｯｸM-PRO" w:hint="eastAsia"/>
          <w:b/>
          <w:bCs/>
          <w:color w:val="000000"/>
        </w:rPr>
        <w:t>丸宇「茶壷の抹茶パンナコッタ」</w:t>
      </w:r>
      <w:r w:rsidR="000F5DA4" w:rsidRPr="000F5DA4">
        <w:rPr>
          <w:rFonts w:ascii="HG丸ｺﾞｼｯｸM-PRO" w:eastAsia="HG丸ｺﾞｼｯｸM-PRO" w:hAnsi="HG丸ｺﾞｼｯｸM-PRO"/>
          <w:b/>
          <w:bCs/>
          <w:color w:val="000000"/>
        </w:rPr>
        <w:t xml:space="preserve"> - </w:t>
      </w:r>
      <w:r w:rsidR="000F5DA4" w:rsidRPr="000F5DA4">
        <w:rPr>
          <w:rFonts w:ascii="HG丸ｺﾞｼｯｸM-PRO" w:eastAsia="HG丸ｺﾞｼｯｸM-PRO" w:hAnsi="HG丸ｺﾞｼｯｸM-PRO" w:hint="eastAsia"/>
          <w:b/>
          <w:bCs/>
          <w:color w:val="000000"/>
        </w:rPr>
        <w:t>回収</w:t>
      </w:r>
      <w:r w:rsidR="000F5DA4">
        <w:rPr>
          <w:rFonts w:ascii="HG丸ｺﾞｼｯｸM-PRO" w:eastAsia="HG丸ｺﾞｼｯｸM-PRO" w:hAnsi="HG丸ｺﾞｼｯｸM-PRO" w:hint="eastAsia"/>
          <w:b/>
          <w:bCs/>
          <w:color w:val="000000"/>
        </w:rPr>
        <w:t xml:space="preserve">　</w:t>
      </w:r>
      <w:r w:rsidR="000F5DA4" w:rsidRPr="000F5DA4">
        <w:rPr>
          <w:rFonts w:ascii="HG丸ｺﾞｼｯｸM-PRO" w:eastAsia="HG丸ｺﾞｼｯｸM-PRO" w:hAnsi="HG丸ｺﾞｼｯｸM-PRO" w:hint="eastAsia"/>
          <w:b/>
          <w:bCs/>
          <w:color w:val="000000"/>
        </w:rPr>
        <w:t>賞味期限の誤表示（誤：販売日から</w:t>
      </w:r>
      <w:r w:rsidR="000F5DA4" w:rsidRPr="000F5DA4">
        <w:rPr>
          <w:rFonts w:ascii="HG丸ｺﾞｼｯｸM-PRO" w:eastAsia="HG丸ｺﾞｼｯｸM-PRO" w:hAnsi="HG丸ｺﾞｼｯｸM-PRO"/>
          <w:b/>
          <w:bCs/>
          <w:color w:val="000000"/>
        </w:rPr>
        <w:t>10</w:t>
      </w:r>
      <w:r w:rsidR="000F5DA4" w:rsidRPr="000F5DA4">
        <w:rPr>
          <w:rFonts w:ascii="HG丸ｺﾞｼｯｸM-PRO" w:eastAsia="HG丸ｺﾞｼｯｸM-PRO" w:hAnsi="HG丸ｺﾞｼｯｸM-PRO" w:hint="eastAsia"/>
          <w:b/>
          <w:bCs/>
          <w:color w:val="000000"/>
        </w:rPr>
        <w:t>日間、正：製造日から</w:t>
      </w:r>
      <w:r w:rsidR="000F5DA4" w:rsidRPr="000F5DA4">
        <w:rPr>
          <w:rFonts w:ascii="HG丸ｺﾞｼｯｸM-PRO" w:eastAsia="HG丸ｺﾞｼｯｸM-PRO" w:hAnsi="HG丸ｺﾞｼｯｸM-PRO"/>
          <w:b/>
          <w:bCs/>
          <w:color w:val="000000"/>
        </w:rPr>
        <w:t>5</w:t>
      </w:r>
      <w:r w:rsidR="000F5DA4" w:rsidRPr="000F5DA4">
        <w:rPr>
          <w:rFonts w:ascii="HG丸ｺﾞｼｯｸM-PRO" w:eastAsia="HG丸ｺﾞｼｯｸM-PRO" w:hAnsi="HG丸ｺﾞｼｯｸM-PRO" w:hint="eastAsia"/>
          <w:b/>
          <w:bCs/>
          <w:color w:val="000000"/>
        </w:rPr>
        <w:t>日間）</w:t>
      </w:r>
      <w:r w:rsidR="000F5DA4">
        <w:rPr>
          <w:rFonts w:ascii="HG丸ｺﾞｼｯｸM-PRO" w:eastAsia="HG丸ｺﾞｼｯｸM-PRO" w:hAnsi="HG丸ｺﾞｼｯｸM-PRO" w:hint="eastAsia"/>
          <w:b/>
          <w:bCs/>
          <w:color w:val="000000"/>
        </w:rPr>
        <w:t xml:space="preserve">　2021/11/1</w:t>
      </w:r>
    </w:p>
    <w:p w14:paraId="06C1BEDF" w14:textId="259CA025" w:rsidR="002B4ED1" w:rsidRDefault="002B4ED1" w:rsidP="006177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177A2" w:rsidRPr="006177A2">
        <w:rPr>
          <w:rFonts w:ascii="HG丸ｺﾞｼｯｸM-PRO" w:eastAsia="HG丸ｺﾞｼｯｸM-PRO" w:hAnsi="HG丸ｺﾞｼｯｸM-PRO" w:hint="eastAsia"/>
          <w:b/>
          <w:bCs/>
          <w:color w:val="000000"/>
        </w:rPr>
        <w:t>ちば東葛農業協同組合「春菊」</w:t>
      </w:r>
      <w:r w:rsidR="006177A2" w:rsidRPr="006177A2">
        <w:rPr>
          <w:rFonts w:ascii="HG丸ｺﾞｼｯｸM-PRO" w:eastAsia="HG丸ｺﾞｼｯｸM-PRO" w:hAnsi="HG丸ｺﾞｼｯｸM-PRO"/>
          <w:b/>
          <w:bCs/>
          <w:color w:val="000000"/>
        </w:rPr>
        <w:t xml:space="preserve"> - </w:t>
      </w:r>
      <w:r w:rsidR="006177A2" w:rsidRPr="006177A2">
        <w:rPr>
          <w:rFonts w:ascii="HG丸ｺﾞｼｯｸM-PRO" w:eastAsia="HG丸ｺﾞｼｯｸM-PRO" w:hAnsi="HG丸ｺﾞｼｯｸM-PRO" w:hint="eastAsia"/>
          <w:b/>
          <w:bCs/>
          <w:color w:val="000000"/>
        </w:rPr>
        <w:t>返金／回収</w:t>
      </w:r>
      <w:r w:rsidR="006177A2">
        <w:rPr>
          <w:rFonts w:ascii="HG丸ｺﾞｼｯｸM-PRO" w:eastAsia="HG丸ｺﾞｼｯｸM-PRO" w:hAnsi="HG丸ｺﾞｼｯｸM-PRO" w:hint="eastAsia"/>
          <w:b/>
          <w:bCs/>
          <w:color w:val="000000"/>
        </w:rPr>
        <w:t xml:space="preserve">　</w:t>
      </w:r>
      <w:r w:rsidR="006177A2" w:rsidRPr="006177A2">
        <w:rPr>
          <w:rFonts w:ascii="HG丸ｺﾞｼｯｸM-PRO" w:eastAsia="HG丸ｺﾞｼｯｸM-PRO" w:hAnsi="HG丸ｺﾞｼｯｸM-PRO" w:hint="eastAsia"/>
          <w:b/>
          <w:bCs/>
          <w:color w:val="000000"/>
        </w:rPr>
        <w:t>残留農薬の一律基準超過（フェニトロチオン、検出値：</w:t>
      </w:r>
      <w:r w:rsidR="006177A2" w:rsidRPr="006177A2">
        <w:rPr>
          <w:rFonts w:ascii="HG丸ｺﾞｼｯｸM-PRO" w:eastAsia="HG丸ｺﾞｼｯｸM-PRO" w:hAnsi="HG丸ｺﾞｼｯｸM-PRO"/>
          <w:b/>
          <w:bCs/>
          <w:color w:val="000000"/>
        </w:rPr>
        <w:t>0.03ppm</w:t>
      </w:r>
      <w:r w:rsidR="006177A2" w:rsidRPr="006177A2">
        <w:rPr>
          <w:rFonts w:ascii="HG丸ｺﾞｼｯｸM-PRO" w:eastAsia="HG丸ｺﾞｼｯｸM-PRO" w:hAnsi="HG丸ｺﾞｼｯｸM-PRO" w:hint="eastAsia"/>
          <w:b/>
          <w:bCs/>
          <w:color w:val="000000"/>
        </w:rPr>
        <w:t>、基準値：</w:t>
      </w:r>
      <w:r w:rsidR="006177A2" w:rsidRPr="006177A2">
        <w:rPr>
          <w:rFonts w:ascii="HG丸ｺﾞｼｯｸM-PRO" w:eastAsia="HG丸ｺﾞｼｯｸM-PRO" w:hAnsi="HG丸ｺﾞｼｯｸM-PRO"/>
          <w:b/>
          <w:bCs/>
          <w:color w:val="000000"/>
        </w:rPr>
        <w:t>0.01ppm</w:t>
      </w:r>
      <w:r w:rsidR="006177A2" w:rsidRPr="006177A2">
        <w:rPr>
          <w:rFonts w:ascii="HG丸ｺﾞｼｯｸM-PRO" w:eastAsia="HG丸ｺﾞｼｯｸM-PRO" w:hAnsi="HG丸ｺﾞｼｯｸM-PRO" w:hint="eastAsia"/>
          <w:b/>
          <w:bCs/>
          <w:color w:val="000000"/>
        </w:rPr>
        <w:t>）</w:t>
      </w:r>
      <w:r w:rsidR="006177A2">
        <w:rPr>
          <w:rFonts w:ascii="HG丸ｺﾞｼｯｸM-PRO" w:eastAsia="HG丸ｺﾞｼｯｸM-PRO" w:hAnsi="HG丸ｺﾞｼｯｸM-PRO" w:hint="eastAsia"/>
          <w:b/>
          <w:bCs/>
          <w:color w:val="000000"/>
        </w:rPr>
        <w:t xml:space="preserve">　2021/10/29</w:t>
      </w:r>
    </w:p>
    <w:p w14:paraId="51C42C47" w14:textId="1BFE0DBD" w:rsidR="002B4ED1" w:rsidRDefault="002B4ED1" w:rsidP="006177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177A2" w:rsidRPr="006177A2">
        <w:rPr>
          <w:rFonts w:ascii="HG丸ｺﾞｼｯｸM-PRO" w:eastAsia="HG丸ｺﾞｼｯｸM-PRO" w:hAnsi="HG丸ｺﾞｼｯｸM-PRO" w:hint="eastAsia"/>
          <w:b/>
          <w:bCs/>
          <w:color w:val="000000"/>
        </w:rPr>
        <w:t>上野製菓「柚子羊羹、霧ヶ峰羊羹、精進川羊羹」</w:t>
      </w:r>
      <w:r w:rsidR="006177A2" w:rsidRPr="006177A2">
        <w:rPr>
          <w:rFonts w:ascii="HG丸ｺﾞｼｯｸM-PRO" w:eastAsia="HG丸ｺﾞｼｯｸM-PRO" w:hAnsi="HG丸ｺﾞｼｯｸM-PRO"/>
          <w:b/>
          <w:bCs/>
          <w:color w:val="000000"/>
        </w:rPr>
        <w:t xml:space="preserve"> - </w:t>
      </w:r>
      <w:r w:rsidR="006177A2" w:rsidRPr="006177A2">
        <w:rPr>
          <w:rFonts w:ascii="HG丸ｺﾞｼｯｸM-PRO" w:eastAsia="HG丸ｺﾞｼｯｸM-PRO" w:hAnsi="HG丸ｺﾞｼｯｸM-PRO" w:hint="eastAsia"/>
          <w:b/>
          <w:bCs/>
          <w:color w:val="000000"/>
        </w:rPr>
        <w:t>回収</w:t>
      </w:r>
      <w:r w:rsidR="006177A2">
        <w:rPr>
          <w:rFonts w:ascii="HG丸ｺﾞｼｯｸM-PRO" w:eastAsia="HG丸ｺﾞｼｯｸM-PRO" w:hAnsi="HG丸ｺﾞｼｯｸM-PRO" w:hint="eastAsia"/>
          <w:b/>
          <w:bCs/>
          <w:color w:val="000000"/>
        </w:rPr>
        <w:t xml:space="preserve">　</w:t>
      </w:r>
      <w:r w:rsidR="006177A2" w:rsidRPr="006177A2">
        <w:rPr>
          <w:rFonts w:ascii="HG丸ｺﾞｼｯｸM-PRO" w:eastAsia="HG丸ｺﾞｼｯｸM-PRO" w:hAnsi="HG丸ｺﾞｼｯｸM-PRO" w:hint="eastAsia"/>
          <w:b/>
          <w:bCs/>
          <w:color w:val="000000"/>
        </w:rPr>
        <w:t>羊羹がカビていたとの苦情あり</w:t>
      </w:r>
      <w:r w:rsidR="006177A2">
        <w:rPr>
          <w:rFonts w:ascii="HG丸ｺﾞｼｯｸM-PRO" w:eastAsia="HG丸ｺﾞｼｯｸM-PRO" w:hAnsi="HG丸ｺﾞｼｯｸM-PRO" w:hint="eastAsia"/>
          <w:b/>
          <w:bCs/>
          <w:color w:val="000000"/>
        </w:rPr>
        <w:t xml:space="preserve">　2021/10/29</w:t>
      </w:r>
    </w:p>
    <w:p w14:paraId="05608ECF" w14:textId="5C635D1B" w:rsidR="002B4ED1" w:rsidRDefault="002B4ED1" w:rsidP="006177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177A2" w:rsidRPr="006177A2">
        <w:rPr>
          <w:rFonts w:ascii="HG丸ｺﾞｼｯｸM-PRO" w:eastAsia="HG丸ｺﾞｼｯｸM-PRO" w:hAnsi="HG丸ｺﾞｼｯｸM-PRO" w:hint="eastAsia"/>
          <w:b/>
          <w:bCs/>
          <w:color w:val="000000"/>
        </w:rPr>
        <w:t>大友商事「ニュージーランドハニー百花蜜」</w:t>
      </w:r>
      <w:r w:rsidR="006177A2" w:rsidRPr="006177A2">
        <w:rPr>
          <w:rFonts w:ascii="HG丸ｺﾞｼｯｸM-PRO" w:eastAsia="HG丸ｺﾞｼｯｸM-PRO" w:hAnsi="HG丸ｺﾞｼｯｸM-PRO"/>
          <w:b/>
          <w:bCs/>
          <w:color w:val="000000"/>
        </w:rPr>
        <w:t xml:space="preserve"> - </w:t>
      </w:r>
      <w:r w:rsidR="006177A2" w:rsidRPr="006177A2">
        <w:rPr>
          <w:rFonts w:ascii="HG丸ｺﾞｼｯｸM-PRO" w:eastAsia="HG丸ｺﾞｼｯｸM-PRO" w:hAnsi="HG丸ｺﾞｼｯｸM-PRO" w:hint="eastAsia"/>
          <w:b/>
          <w:bCs/>
          <w:color w:val="000000"/>
        </w:rPr>
        <w:t>返金／回収</w:t>
      </w:r>
      <w:r w:rsidR="006177A2">
        <w:rPr>
          <w:rFonts w:ascii="HG丸ｺﾞｼｯｸM-PRO" w:eastAsia="HG丸ｺﾞｼｯｸM-PRO" w:hAnsi="HG丸ｺﾞｼｯｸM-PRO" w:hint="eastAsia"/>
          <w:b/>
          <w:bCs/>
          <w:color w:val="000000"/>
        </w:rPr>
        <w:t xml:space="preserve">　</w:t>
      </w:r>
      <w:r w:rsidR="006177A2" w:rsidRPr="006177A2">
        <w:rPr>
          <w:rFonts w:ascii="HG丸ｺﾞｼｯｸM-PRO" w:eastAsia="HG丸ｺﾞｼｯｸM-PRO" w:hAnsi="HG丸ｺﾞｼｯｸM-PRO" w:hint="eastAsia"/>
          <w:b/>
          <w:bCs/>
          <w:color w:val="000000"/>
        </w:rPr>
        <w:t>食品衛生法上で定める一律基準値（</w:t>
      </w:r>
      <w:r w:rsidR="006177A2" w:rsidRPr="006177A2">
        <w:rPr>
          <w:rFonts w:ascii="HG丸ｺﾞｼｯｸM-PRO" w:eastAsia="HG丸ｺﾞｼｯｸM-PRO" w:hAnsi="HG丸ｺﾞｼｯｸM-PRO"/>
          <w:b/>
          <w:bCs/>
          <w:color w:val="000000"/>
        </w:rPr>
        <w:t>0.01ppm</w:t>
      </w:r>
      <w:r w:rsidR="006177A2" w:rsidRPr="006177A2">
        <w:rPr>
          <w:rFonts w:ascii="HG丸ｺﾞｼｯｸM-PRO" w:eastAsia="HG丸ｺﾞｼｯｸM-PRO" w:hAnsi="HG丸ｺﾞｼｯｸM-PRO" w:hint="eastAsia"/>
          <w:b/>
          <w:bCs/>
          <w:color w:val="000000"/>
        </w:rPr>
        <w:t>）を超える</w:t>
      </w:r>
      <w:r w:rsidR="006177A2" w:rsidRPr="006177A2">
        <w:rPr>
          <w:rFonts w:ascii="HG丸ｺﾞｼｯｸM-PRO" w:eastAsia="HG丸ｺﾞｼｯｸM-PRO" w:hAnsi="HG丸ｺﾞｼｯｸM-PRO"/>
          <w:b/>
          <w:bCs/>
          <w:color w:val="000000"/>
        </w:rPr>
        <w:t>0.09ppm</w:t>
      </w:r>
      <w:r w:rsidR="006177A2" w:rsidRPr="006177A2">
        <w:rPr>
          <w:rFonts w:ascii="HG丸ｺﾞｼｯｸM-PRO" w:eastAsia="HG丸ｺﾞｼｯｸM-PRO" w:hAnsi="HG丸ｺﾞｼｯｸM-PRO" w:hint="eastAsia"/>
          <w:b/>
          <w:bCs/>
          <w:color w:val="000000"/>
        </w:rPr>
        <w:t>のグリホサートを検出</w:t>
      </w:r>
      <w:r w:rsidR="006177A2">
        <w:rPr>
          <w:rFonts w:ascii="HG丸ｺﾞｼｯｸM-PRO" w:eastAsia="HG丸ｺﾞｼｯｸM-PRO" w:hAnsi="HG丸ｺﾞｼｯｸM-PRO" w:hint="eastAsia"/>
          <w:b/>
          <w:bCs/>
          <w:color w:val="000000"/>
        </w:rPr>
        <w:t xml:space="preserve">　2021/10/29</w:t>
      </w:r>
    </w:p>
    <w:p w14:paraId="1CFF1AFB" w14:textId="35E90A27" w:rsidR="002B4ED1" w:rsidRDefault="002B4ED1" w:rsidP="006177A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177A2" w:rsidRPr="006177A2">
        <w:rPr>
          <w:rFonts w:ascii="HG丸ｺﾞｼｯｸM-PRO" w:eastAsia="HG丸ｺﾞｼｯｸM-PRO" w:hAnsi="HG丸ｺﾞｼｯｸM-PRO" w:hint="eastAsia"/>
          <w:b/>
          <w:bCs/>
          <w:color w:val="000000"/>
        </w:rPr>
        <w:t>コストコホールセールジャパン「ジュベル</w:t>
      </w:r>
      <w:r w:rsidR="006177A2" w:rsidRPr="006177A2">
        <w:rPr>
          <w:rFonts w:ascii="HG丸ｺﾞｼｯｸM-PRO" w:eastAsia="HG丸ｺﾞｼｯｸM-PRO" w:hAnsi="HG丸ｺﾞｼｯｸM-PRO"/>
          <w:b/>
          <w:bCs/>
          <w:color w:val="000000"/>
        </w:rPr>
        <w:t xml:space="preserve"> 100%</w:t>
      </w:r>
      <w:r w:rsidR="006177A2" w:rsidRPr="006177A2">
        <w:rPr>
          <w:rFonts w:ascii="HG丸ｺﾞｼｯｸM-PRO" w:eastAsia="HG丸ｺﾞｼｯｸM-PRO" w:hAnsi="HG丸ｺﾞｼｯｸM-PRO" w:hint="eastAsia"/>
          <w:b/>
          <w:bCs/>
          <w:color w:val="000000"/>
        </w:rPr>
        <w:t>オレンジジュース</w:t>
      </w:r>
      <w:r w:rsidR="006177A2" w:rsidRPr="006177A2">
        <w:rPr>
          <w:rFonts w:ascii="HG丸ｺﾞｼｯｸM-PRO" w:eastAsia="HG丸ｺﾞｼｯｸM-PRO" w:hAnsi="HG丸ｺﾞｼｯｸM-PRO"/>
          <w:b/>
          <w:bCs/>
          <w:color w:val="000000"/>
        </w:rPr>
        <w:t xml:space="preserve"> </w:t>
      </w:r>
      <w:r w:rsidR="006177A2" w:rsidRPr="006177A2">
        <w:rPr>
          <w:rFonts w:ascii="HG丸ｺﾞｼｯｸM-PRO" w:eastAsia="HG丸ｺﾞｼｯｸM-PRO" w:hAnsi="HG丸ｺﾞｼｯｸM-PRO" w:hint="eastAsia"/>
          <w:b/>
          <w:bCs/>
          <w:color w:val="000000"/>
        </w:rPr>
        <w:t>」</w:t>
      </w:r>
      <w:r w:rsidR="006177A2" w:rsidRPr="006177A2">
        <w:rPr>
          <w:rFonts w:ascii="HG丸ｺﾞｼｯｸM-PRO" w:eastAsia="HG丸ｺﾞｼｯｸM-PRO" w:hAnsi="HG丸ｺﾞｼｯｸM-PRO"/>
          <w:b/>
          <w:bCs/>
          <w:color w:val="000000"/>
        </w:rPr>
        <w:t xml:space="preserve"> - </w:t>
      </w:r>
      <w:r w:rsidR="006177A2" w:rsidRPr="006177A2">
        <w:rPr>
          <w:rFonts w:ascii="HG丸ｺﾞｼｯｸM-PRO" w:eastAsia="HG丸ｺﾞｼｯｸM-PRO" w:hAnsi="HG丸ｺﾞｼｯｸM-PRO" w:hint="eastAsia"/>
          <w:b/>
          <w:bCs/>
          <w:color w:val="000000"/>
        </w:rPr>
        <w:t>返金／回収</w:t>
      </w:r>
      <w:r w:rsidR="006177A2">
        <w:rPr>
          <w:rFonts w:ascii="HG丸ｺﾞｼｯｸM-PRO" w:eastAsia="HG丸ｺﾞｼｯｸM-PRO" w:hAnsi="HG丸ｺﾞｼｯｸM-PRO" w:hint="eastAsia"/>
          <w:b/>
          <w:bCs/>
          <w:color w:val="000000"/>
        </w:rPr>
        <w:t xml:space="preserve">　</w:t>
      </w:r>
      <w:r w:rsidR="006177A2" w:rsidRPr="006177A2">
        <w:rPr>
          <w:rFonts w:ascii="HG丸ｺﾞｼｯｸM-PRO" w:eastAsia="HG丸ｺﾞｼｯｸM-PRO" w:hAnsi="HG丸ｺﾞｼｯｸM-PRO" w:hint="eastAsia"/>
          <w:b/>
          <w:bCs/>
          <w:color w:val="000000"/>
        </w:rPr>
        <w:t>一部のロットに容器のシール圧着不良が発生し、ジュースが発酵し容器が膨張するおそれがあることが判明</w:t>
      </w:r>
      <w:r w:rsidR="006177A2">
        <w:rPr>
          <w:rFonts w:ascii="HG丸ｺﾞｼｯｸM-PRO" w:eastAsia="HG丸ｺﾞｼｯｸM-PRO" w:hAnsi="HG丸ｺﾞｼｯｸM-PRO" w:hint="eastAsia"/>
          <w:b/>
          <w:bCs/>
          <w:color w:val="000000"/>
        </w:rPr>
        <w:t xml:space="preserve">　2021/10/29</w:t>
      </w:r>
    </w:p>
    <w:bookmarkEnd w:id="315"/>
    <w:p w14:paraId="5E2FEECB" w14:textId="03ACF351"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316"/>
      <w:r w:rsidR="008B4972" w:rsidRPr="008B4972">
        <w:rPr>
          <w:rFonts w:ascii="HG丸ｺﾞｼｯｸM-PRO" w:eastAsia="HG丸ｺﾞｼｯｸM-PRO" w:hAnsi="HG丸ｺﾞｼｯｸM-PRO" w:hint="eastAsia"/>
          <w:b/>
          <w:bCs/>
          <w:color w:val="000000"/>
        </w:rPr>
        <w:t>山重「プレーンラスク」</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アレルゲン「乳成分」の表示欠落</w:t>
      </w:r>
      <w:r w:rsidR="008B4972">
        <w:rPr>
          <w:rFonts w:ascii="HG丸ｺﾞｼｯｸM-PRO" w:eastAsia="HG丸ｺﾞｼｯｸM-PRO" w:hAnsi="HG丸ｺﾞｼｯｸM-PRO" w:hint="eastAsia"/>
          <w:b/>
          <w:bCs/>
          <w:color w:val="000000"/>
        </w:rPr>
        <w:t xml:space="preserve">　2021/10/28</w:t>
      </w:r>
    </w:p>
    <w:p w14:paraId="6FE8CB2B" w14:textId="5CABB482"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ファミリーマート「お母さん食堂　海鮮スティック　プレーン」</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アレルゲン「ゼラチン」の表示欠落</w:t>
      </w:r>
      <w:r w:rsidR="008B4972">
        <w:rPr>
          <w:rFonts w:ascii="HG丸ｺﾞｼｯｸM-PRO" w:eastAsia="HG丸ｺﾞｼｯｸM-PRO" w:hAnsi="HG丸ｺﾞｼｯｸM-PRO" w:hint="eastAsia"/>
          <w:b/>
          <w:bCs/>
          <w:color w:val="000000"/>
        </w:rPr>
        <w:t xml:space="preserve">　2021/10/27</w:t>
      </w:r>
    </w:p>
    <w:p w14:paraId="50C72043" w14:textId="13E59FC0"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尾崎商会「</w:t>
      </w:r>
      <w:r w:rsidR="008B4972" w:rsidRPr="008B4972">
        <w:rPr>
          <w:rFonts w:ascii="HG丸ｺﾞｼｯｸM-PRO" w:eastAsia="HG丸ｺﾞｼｯｸM-PRO" w:hAnsi="HG丸ｺﾞｼｯｸM-PRO"/>
          <w:b/>
          <w:bCs/>
          <w:color w:val="000000"/>
        </w:rPr>
        <w:t>V</w:t>
      </w:r>
      <w:r w:rsidR="008B4972" w:rsidRPr="008B4972">
        <w:rPr>
          <w:rFonts w:ascii="HG丸ｺﾞｼｯｸM-PRO" w:eastAsia="HG丸ｺﾞｼｯｸM-PRO" w:hAnsi="HG丸ｺﾞｼｯｸM-PRO" w:hint="eastAsia"/>
          <w:b/>
          <w:bCs/>
          <w:color w:val="000000"/>
        </w:rPr>
        <w:t>セレクト</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ひら天、</w:t>
      </w:r>
      <w:r w:rsidR="008B4972" w:rsidRPr="008B4972">
        <w:rPr>
          <w:rFonts w:ascii="HG丸ｺﾞｼｯｸM-PRO" w:eastAsia="HG丸ｺﾞｼｯｸM-PRO" w:hAnsi="HG丸ｺﾞｼｯｸM-PRO"/>
          <w:b/>
          <w:bCs/>
          <w:color w:val="000000"/>
        </w:rPr>
        <w:t>V</w:t>
      </w:r>
      <w:r w:rsidR="008B4972" w:rsidRPr="008B4972">
        <w:rPr>
          <w:rFonts w:ascii="HG丸ｺﾞｼｯｸM-PRO" w:eastAsia="HG丸ｺﾞｼｯｸM-PRO" w:hAnsi="HG丸ｺﾞｼｯｸM-PRO" w:hint="eastAsia"/>
          <w:b/>
          <w:bCs/>
          <w:color w:val="000000"/>
        </w:rPr>
        <w:t>セレクト</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ごぼう天」</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賞味期限の誤表示（誤：</w:t>
      </w:r>
      <w:r w:rsidR="008B4972" w:rsidRPr="008B4972">
        <w:rPr>
          <w:rFonts w:ascii="HG丸ｺﾞｼｯｸM-PRO" w:eastAsia="HG丸ｺﾞｼｯｸM-PRO" w:hAnsi="HG丸ｺﾞｼｯｸM-PRO"/>
          <w:b/>
          <w:bCs/>
          <w:color w:val="000000"/>
        </w:rPr>
        <w:t>2029</w:t>
      </w:r>
      <w:r w:rsidR="008B4972" w:rsidRPr="008B4972">
        <w:rPr>
          <w:rFonts w:ascii="HG丸ｺﾞｼｯｸM-PRO" w:eastAsia="HG丸ｺﾞｼｯｸM-PRO" w:hAnsi="HG丸ｺﾞｼｯｸM-PRO" w:hint="eastAsia"/>
          <w:b/>
          <w:bCs/>
          <w:color w:val="000000"/>
        </w:rPr>
        <w:t>年</w:t>
      </w:r>
      <w:r w:rsidR="008B4972" w:rsidRPr="008B4972">
        <w:rPr>
          <w:rFonts w:ascii="HG丸ｺﾞｼｯｸM-PRO" w:eastAsia="HG丸ｺﾞｼｯｸM-PRO" w:hAnsi="HG丸ｺﾞｼｯｸM-PRO"/>
          <w:b/>
          <w:bCs/>
          <w:color w:val="000000"/>
        </w:rPr>
        <w:t>10</w:t>
      </w:r>
      <w:r w:rsidR="008B4972" w:rsidRPr="008B4972">
        <w:rPr>
          <w:rFonts w:ascii="HG丸ｺﾞｼｯｸM-PRO" w:eastAsia="HG丸ｺﾞｼｯｸM-PRO" w:hAnsi="HG丸ｺﾞｼｯｸM-PRO" w:hint="eastAsia"/>
          <w:b/>
          <w:bCs/>
          <w:color w:val="000000"/>
        </w:rPr>
        <w:t>月</w:t>
      </w:r>
      <w:r w:rsidR="008B4972" w:rsidRPr="008B4972">
        <w:rPr>
          <w:rFonts w:ascii="HG丸ｺﾞｼｯｸM-PRO" w:eastAsia="HG丸ｺﾞｼｯｸM-PRO" w:hAnsi="HG丸ｺﾞｼｯｸM-PRO"/>
          <w:b/>
          <w:bCs/>
          <w:color w:val="000000"/>
        </w:rPr>
        <w:t>29</w:t>
      </w:r>
      <w:r w:rsidR="008B4972" w:rsidRPr="008B4972">
        <w:rPr>
          <w:rFonts w:ascii="HG丸ｺﾞｼｯｸM-PRO" w:eastAsia="HG丸ｺﾞｼｯｸM-PRO" w:hAnsi="HG丸ｺﾞｼｯｸM-PRO" w:hint="eastAsia"/>
          <w:b/>
          <w:bCs/>
          <w:color w:val="000000"/>
        </w:rPr>
        <w:t>日、正：</w:t>
      </w:r>
      <w:r w:rsidR="008B4972" w:rsidRPr="008B4972">
        <w:rPr>
          <w:rFonts w:ascii="HG丸ｺﾞｼｯｸM-PRO" w:eastAsia="HG丸ｺﾞｼｯｸM-PRO" w:hAnsi="HG丸ｺﾞｼｯｸM-PRO"/>
          <w:b/>
          <w:bCs/>
          <w:color w:val="000000"/>
        </w:rPr>
        <w:t>2021</w:t>
      </w:r>
      <w:r w:rsidR="008B4972" w:rsidRPr="008B4972">
        <w:rPr>
          <w:rFonts w:ascii="HG丸ｺﾞｼｯｸM-PRO" w:eastAsia="HG丸ｺﾞｼｯｸM-PRO" w:hAnsi="HG丸ｺﾞｼｯｸM-PRO" w:hint="eastAsia"/>
          <w:b/>
          <w:bCs/>
          <w:color w:val="000000"/>
        </w:rPr>
        <w:t>年</w:t>
      </w:r>
      <w:r w:rsidR="008B4972" w:rsidRPr="008B4972">
        <w:rPr>
          <w:rFonts w:ascii="HG丸ｺﾞｼｯｸM-PRO" w:eastAsia="HG丸ｺﾞｼｯｸM-PRO" w:hAnsi="HG丸ｺﾞｼｯｸM-PRO"/>
          <w:b/>
          <w:bCs/>
          <w:color w:val="000000"/>
        </w:rPr>
        <w:t>10</w:t>
      </w:r>
      <w:r w:rsidR="008B4972" w:rsidRPr="008B4972">
        <w:rPr>
          <w:rFonts w:ascii="HG丸ｺﾞｼｯｸM-PRO" w:eastAsia="HG丸ｺﾞｼｯｸM-PRO" w:hAnsi="HG丸ｺﾞｼｯｸM-PRO" w:hint="eastAsia"/>
          <w:b/>
          <w:bCs/>
          <w:color w:val="000000"/>
        </w:rPr>
        <w:t>月</w:t>
      </w:r>
      <w:r w:rsidR="008B4972" w:rsidRPr="008B4972">
        <w:rPr>
          <w:rFonts w:ascii="HG丸ｺﾞｼｯｸM-PRO" w:eastAsia="HG丸ｺﾞｼｯｸM-PRO" w:hAnsi="HG丸ｺﾞｼｯｸM-PRO"/>
          <w:b/>
          <w:bCs/>
          <w:color w:val="000000"/>
        </w:rPr>
        <w:t>29</w:t>
      </w:r>
      <w:r w:rsidR="008B4972" w:rsidRPr="008B4972">
        <w:rPr>
          <w:rFonts w:ascii="HG丸ｺﾞｼｯｸM-PRO" w:eastAsia="HG丸ｺﾞｼｯｸM-PRO" w:hAnsi="HG丸ｺﾞｼｯｸM-PRO" w:hint="eastAsia"/>
          <w:b/>
          <w:bCs/>
          <w:color w:val="000000"/>
        </w:rPr>
        <w:t>日）</w:t>
      </w:r>
      <w:r w:rsidR="008B4972">
        <w:rPr>
          <w:rFonts w:ascii="HG丸ｺﾞｼｯｸM-PRO" w:eastAsia="HG丸ｺﾞｼｯｸM-PRO" w:hAnsi="HG丸ｺﾞｼｯｸM-PRO" w:hint="eastAsia"/>
          <w:b/>
          <w:bCs/>
          <w:color w:val="000000"/>
        </w:rPr>
        <w:t xml:space="preserve">　2021/10/27</w:t>
      </w:r>
    </w:p>
    <w:bookmarkEnd w:id="317"/>
    <w:p w14:paraId="022D9D0F" w14:textId="5C74C617"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東武宇都宮百貨店「白菜キム、ほか</w:t>
      </w:r>
      <w:r w:rsidR="008B4972" w:rsidRPr="008B4972">
        <w:rPr>
          <w:rFonts w:ascii="HG丸ｺﾞｼｯｸM-PRO" w:eastAsia="HG丸ｺﾞｼｯｸM-PRO" w:hAnsi="HG丸ｺﾞｼｯｸM-PRO"/>
          <w:b/>
          <w:bCs/>
          <w:color w:val="000000"/>
        </w:rPr>
        <w:t>9</w:t>
      </w:r>
      <w:r w:rsidR="008B4972" w:rsidRPr="008B4972">
        <w:rPr>
          <w:rFonts w:ascii="HG丸ｺﾞｼｯｸM-PRO" w:eastAsia="HG丸ｺﾞｼｯｸM-PRO" w:hAnsi="HG丸ｺﾞｼｯｸM-PRO" w:hint="eastAsia"/>
          <w:b/>
          <w:bCs/>
          <w:color w:val="000000"/>
        </w:rPr>
        <w:t>商品」</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賞味期限の誤表示（誤：賞味期限</w:t>
      </w:r>
      <w:r w:rsidR="008B4972" w:rsidRPr="008B4972">
        <w:rPr>
          <w:rFonts w:ascii="HG丸ｺﾞｼｯｸM-PRO" w:eastAsia="HG丸ｺﾞｼｯｸM-PRO" w:hAnsi="HG丸ｺﾞｼｯｸM-PRO"/>
          <w:b/>
          <w:bCs/>
          <w:color w:val="000000"/>
        </w:rPr>
        <w:t>2022</w:t>
      </w:r>
      <w:r w:rsidR="008B4972" w:rsidRPr="008B4972">
        <w:rPr>
          <w:rFonts w:ascii="HG丸ｺﾞｼｯｸM-PRO" w:eastAsia="HG丸ｺﾞｼｯｸM-PRO" w:hAnsi="HG丸ｺﾞｼｯｸM-PRO" w:hint="eastAsia"/>
          <w:b/>
          <w:bCs/>
          <w:color w:val="000000"/>
        </w:rPr>
        <w:t>年</w:t>
      </w:r>
      <w:r w:rsidR="008B4972" w:rsidRPr="008B4972">
        <w:rPr>
          <w:rFonts w:ascii="HG丸ｺﾞｼｯｸM-PRO" w:eastAsia="HG丸ｺﾞｼｯｸM-PRO" w:hAnsi="HG丸ｺﾞｼｯｸM-PRO"/>
          <w:b/>
          <w:bCs/>
          <w:color w:val="000000"/>
        </w:rPr>
        <w:t>10</w:t>
      </w:r>
      <w:r w:rsidR="008B4972" w:rsidRPr="008B4972">
        <w:rPr>
          <w:rFonts w:ascii="HG丸ｺﾞｼｯｸM-PRO" w:eastAsia="HG丸ｺﾞｼｯｸM-PRO" w:hAnsi="HG丸ｺﾞｼｯｸM-PRO" w:hint="eastAsia"/>
          <w:b/>
          <w:bCs/>
          <w:color w:val="000000"/>
        </w:rPr>
        <w:t>月</w:t>
      </w:r>
      <w:r w:rsidR="008B4972" w:rsidRPr="008B4972">
        <w:rPr>
          <w:rFonts w:ascii="HG丸ｺﾞｼｯｸM-PRO" w:eastAsia="HG丸ｺﾞｼｯｸM-PRO" w:hAnsi="HG丸ｺﾞｼｯｸM-PRO"/>
          <w:b/>
          <w:bCs/>
          <w:color w:val="000000"/>
        </w:rPr>
        <w:t>26</w:t>
      </w:r>
      <w:r w:rsidR="008B4972" w:rsidRPr="008B4972">
        <w:rPr>
          <w:rFonts w:ascii="HG丸ｺﾞｼｯｸM-PRO" w:eastAsia="HG丸ｺﾞｼｯｸM-PRO" w:hAnsi="HG丸ｺﾞｼｯｸM-PRO" w:hint="eastAsia"/>
          <w:b/>
          <w:bCs/>
          <w:color w:val="000000"/>
        </w:rPr>
        <w:t>日、正：消費期限</w:t>
      </w:r>
      <w:r w:rsidR="008B4972" w:rsidRPr="008B4972">
        <w:rPr>
          <w:rFonts w:ascii="HG丸ｺﾞｼｯｸM-PRO" w:eastAsia="HG丸ｺﾞｼｯｸM-PRO" w:hAnsi="HG丸ｺﾞｼｯｸM-PRO"/>
          <w:b/>
          <w:bCs/>
          <w:color w:val="000000"/>
        </w:rPr>
        <w:t>2021</w:t>
      </w:r>
      <w:r w:rsidR="008B4972" w:rsidRPr="008B4972">
        <w:rPr>
          <w:rFonts w:ascii="HG丸ｺﾞｼｯｸM-PRO" w:eastAsia="HG丸ｺﾞｼｯｸM-PRO" w:hAnsi="HG丸ｺﾞｼｯｸM-PRO" w:hint="eastAsia"/>
          <w:b/>
          <w:bCs/>
          <w:color w:val="000000"/>
        </w:rPr>
        <w:t>年</w:t>
      </w:r>
      <w:r w:rsidR="008B4972" w:rsidRPr="008B4972">
        <w:rPr>
          <w:rFonts w:ascii="HG丸ｺﾞｼｯｸM-PRO" w:eastAsia="HG丸ｺﾞｼｯｸM-PRO" w:hAnsi="HG丸ｺﾞｼｯｸM-PRO"/>
          <w:b/>
          <w:bCs/>
          <w:color w:val="000000"/>
        </w:rPr>
        <w:t>10</w:t>
      </w:r>
      <w:r w:rsidR="008B4972" w:rsidRPr="008B4972">
        <w:rPr>
          <w:rFonts w:ascii="HG丸ｺﾞｼｯｸM-PRO" w:eastAsia="HG丸ｺﾞｼｯｸM-PRO" w:hAnsi="HG丸ｺﾞｼｯｸM-PRO" w:hint="eastAsia"/>
          <w:b/>
          <w:bCs/>
          <w:color w:val="000000"/>
        </w:rPr>
        <w:t>月</w:t>
      </w:r>
      <w:r w:rsidR="008B4972" w:rsidRPr="008B4972">
        <w:rPr>
          <w:rFonts w:ascii="HG丸ｺﾞｼｯｸM-PRO" w:eastAsia="HG丸ｺﾞｼｯｸM-PRO" w:hAnsi="HG丸ｺﾞｼｯｸM-PRO"/>
          <w:b/>
          <w:bCs/>
          <w:color w:val="000000"/>
        </w:rPr>
        <w:t>26</w:t>
      </w:r>
      <w:r w:rsidR="008B4972" w:rsidRPr="008B4972">
        <w:rPr>
          <w:rFonts w:ascii="HG丸ｺﾞｼｯｸM-PRO" w:eastAsia="HG丸ｺﾞｼｯｸM-PRO" w:hAnsi="HG丸ｺﾞｼｯｸM-PRO" w:hint="eastAsia"/>
          <w:b/>
          <w:bCs/>
          <w:color w:val="000000"/>
        </w:rPr>
        <w:t>日）</w:t>
      </w:r>
      <w:r w:rsidR="008B4972">
        <w:rPr>
          <w:rFonts w:ascii="HG丸ｺﾞｼｯｸM-PRO" w:eastAsia="HG丸ｺﾞｼｯｸM-PRO" w:hAnsi="HG丸ｺﾞｼｯｸM-PRO" w:hint="eastAsia"/>
          <w:b/>
          <w:bCs/>
          <w:color w:val="000000"/>
        </w:rPr>
        <w:t xml:space="preserve">　2021/10/27</w:t>
      </w:r>
    </w:p>
    <w:p w14:paraId="2AEEFF73" w14:textId="7778C705"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いなげや（荒川西日暮里店）「ルーローハン、ガパオライス</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アレルゲン「小麦、えび、ごま、豚肉、りんご、鶏肉」の表示欠落</w:t>
      </w:r>
      <w:r w:rsidR="008B4972">
        <w:rPr>
          <w:rFonts w:ascii="HG丸ｺﾞｼｯｸM-PRO" w:eastAsia="HG丸ｺﾞｼｯｸM-PRO" w:hAnsi="HG丸ｺﾞｼｯｸM-PRO" w:hint="eastAsia"/>
          <w:b/>
          <w:bCs/>
          <w:color w:val="000000"/>
        </w:rPr>
        <w:t xml:space="preserve">　2021/10/27</w:t>
      </w:r>
    </w:p>
    <w:p w14:paraId="2DCA9EB2" w14:textId="494EDA61"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オリオンジャコー「元祖ぶっかけ韓国のり」</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シーリング不良による商品劣化のおそれ</w:t>
      </w:r>
      <w:r w:rsidR="008B4972">
        <w:rPr>
          <w:rFonts w:ascii="HG丸ｺﾞｼｯｸM-PRO" w:eastAsia="HG丸ｺﾞｼｯｸM-PRO" w:hAnsi="HG丸ｺﾞｼｯｸM-PRO" w:hint="eastAsia"/>
          <w:b/>
          <w:bCs/>
          <w:color w:val="000000"/>
        </w:rPr>
        <w:t xml:space="preserve">　2021/10/27</w:t>
      </w:r>
    </w:p>
    <w:p w14:paraId="5136DAD2" w14:textId="22D0B2CC"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ルピシア「ティーハニー</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アールグレイ、ティーハニー</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サクランボ、ティーハニー</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ゆめ、ティーハニー</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いもくりかぼ茶」</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グリホサート（除草剤）の残留農薬基準超過</w:t>
      </w:r>
      <w:r w:rsidR="008B4972">
        <w:rPr>
          <w:rFonts w:ascii="HG丸ｺﾞｼｯｸM-PRO" w:eastAsia="HG丸ｺﾞｼｯｸM-PRO" w:hAnsi="HG丸ｺﾞｼｯｸM-PRO" w:hint="eastAsia"/>
          <w:b/>
          <w:bCs/>
          <w:color w:val="000000"/>
        </w:rPr>
        <w:t xml:space="preserve">　2021/10/27</w:t>
      </w:r>
    </w:p>
    <w:p w14:paraId="4075810E" w14:textId="138EF2A9" w:rsidR="00096666" w:rsidRDefault="00096666" w:rsidP="008B49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B4972" w:rsidRPr="008B4972">
        <w:rPr>
          <w:rFonts w:ascii="HG丸ｺﾞｼｯｸM-PRO" w:eastAsia="HG丸ｺﾞｼｯｸM-PRO" w:hAnsi="HG丸ｺﾞｼｯｸM-PRO" w:hint="eastAsia"/>
          <w:b/>
          <w:bCs/>
          <w:color w:val="000000"/>
        </w:rPr>
        <w:t>九重本舗玉澤「森の都</w:t>
      </w:r>
      <w:r w:rsidR="008B4972" w:rsidRPr="008B4972">
        <w:rPr>
          <w:rFonts w:ascii="HG丸ｺﾞｼｯｸM-PRO" w:eastAsia="HG丸ｺﾞｼｯｸM-PRO" w:hAnsi="HG丸ｺﾞｼｯｸM-PRO"/>
          <w:b/>
          <w:bCs/>
          <w:color w:val="000000"/>
        </w:rPr>
        <w:t xml:space="preserve"> </w:t>
      </w:r>
      <w:r w:rsidR="008B4972" w:rsidRPr="008B4972">
        <w:rPr>
          <w:rFonts w:ascii="HG丸ｺﾞｼｯｸM-PRO" w:eastAsia="HG丸ｺﾞｼｯｸM-PRO" w:hAnsi="HG丸ｺﾞｼｯｸM-PRO" w:hint="eastAsia"/>
          <w:b/>
          <w:bCs/>
          <w:color w:val="000000"/>
        </w:rPr>
        <w:t>けやき」</w:t>
      </w:r>
      <w:r w:rsidR="008B4972" w:rsidRPr="008B4972">
        <w:rPr>
          <w:rFonts w:ascii="HG丸ｺﾞｼｯｸM-PRO" w:eastAsia="HG丸ｺﾞｼｯｸM-PRO" w:hAnsi="HG丸ｺﾞｼｯｸM-PRO"/>
          <w:b/>
          <w:bCs/>
          <w:color w:val="000000"/>
        </w:rPr>
        <w:t xml:space="preserve"> - </w:t>
      </w:r>
      <w:r w:rsidR="008B4972" w:rsidRPr="008B4972">
        <w:rPr>
          <w:rFonts w:ascii="HG丸ｺﾞｼｯｸM-PRO" w:eastAsia="HG丸ｺﾞｼｯｸM-PRO" w:hAnsi="HG丸ｺﾞｼｯｸM-PRO" w:hint="eastAsia"/>
          <w:b/>
          <w:bCs/>
          <w:color w:val="000000"/>
        </w:rPr>
        <w:t>返金／回収</w:t>
      </w:r>
      <w:r w:rsidR="008B4972">
        <w:rPr>
          <w:rFonts w:ascii="HG丸ｺﾞｼｯｸM-PRO" w:eastAsia="HG丸ｺﾞｼｯｸM-PRO" w:hAnsi="HG丸ｺﾞｼｯｸM-PRO" w:hint="eastAsia"/>
          <w:b/>
          <w:bCs/>
          <w:color w:val="000000"/>
        </w:rPr>
        <w:t xml:space="preserve">　</w:t>
      </w:r>
      <w:r w:rsidR="008B4972" w:rsidRPr="008B4972">
        <w:rPr>
          <w:rFonts w:ascii="HG丸ｺﾞｼｯｸM-PRO" w:eastAsia="HG丸ｺﾞｼｯｸM-PRO" w:hAnsi="HG丸ｺﾞｼｯｸM-PRO" w:hint="eastAsia"/>
          <w:b/>
          <w:bCs/>
          <w:color w:val="000000"/>
        </w:rPr>
        <w:t>該当賞味期限商品より、黄色ブドウ球菌が検出された</w:t>
      </w:r>
      <w:r w:rsidR="008B4972">
        <w:rPr>
          <w:rFonts w:ascii="HG丸ｺﾞｼｯｸM-PRO" w:eastAsia="HG丸ｺﾞｼｯｸM-PRO" w:hAnsi="HG丸ｺﾞｼｯｸM-PRO" w:hint="eastAsia"/>
          <w:b/>
          <w:bCs/>
          <w:color w:val="000000"/>
        </w:rPr>
        <w:t xml:space="preserve">　2021/10/27</w:t>
      </w:r>
    </w:p>
    <w:bookmarkEnd w:id="17"/>
    <w:bookmarkEnd w:id="18"/>
    <w:bookmarkEnd w:id="19"/>
    <w:bookmarkEnd w:id="20"/>
    <w:bookmarkEnd w:id="21"/>
    <w:bookmarkEnd w:id="22"/>
    <w:bookmarkEnd w:id="23"/>
    <w:bookmarkEnd w:id="24"/>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bookmarkEnd w:id="50"/>
    <w:bookmarkEnd w:id="51"/>
    <w:bookmarkEnd w:id="52"/>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14:paraId="59D9EC64" w14:textId="3C31D3B4"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356" w:name="_Hlk12684210"/>
      <w:bookmarkStart w:id="357" w:name="_Hlk10352818"/>
      <w:bookmarkStart w:id="358" w:name="_Hlk8484863"/>
      <w:bookmarkStart w:id="359" w:name="_Hlk8484972"/>
      <w:bookmarkStart w:id="360" w:name="_Hlk60909118"/>
      <w:bookmarkStart w:id="361" w:name="_Hlk59177162"/>
      <w:bookmarkStart w:id="362" w:name="_Hlk54942011"/>
      <w:r w:rsidR="009F2210" w:rsidRPr="009F2210">
        <w:rPr>
          <w:rFonts w:hint="eastAsia"/>
        </w:rPr>
        <w:t xml:space="preserve"> </w:t>
      </w:r>
      <w:bookmarkStart w:id="363"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363"/>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364"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A81F9E" w:rsidP="0006453F">
      <w:pPr>
        <w:spacing w:after="120" w:line="0" w:lineRule="atLeast"/>
        <w:ind w:left="220" w:hangingChars="100" w:hanging="220"/>
        <w:rPr>
          <w:rFonts w:ascii="Times New Roman" w:eastAsia="HG丸ｺﾞｼｯｸM-PRO" w:hAnsi="Times New Roman" w:cs="Times New Roman"/>
          <w:sz w:val="21"/>
          <w:szCs w:val="21"/>
        </w:rPr>
      </w:pPr>
      <w:hyperlink r:id="rId89"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64"/>
    </w:p>
    <w:p w14:paraId="1D04BB30" w14:textId="04B85FD2" w:rsidR="00307C10" w:rsidRDefault="00307C10" w:rsidP="00307C1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bookmarkStart w:id="365" w:name="_Hlk82162349"/>
      <w:bookmarkStart w:id="366" w:name="_Hlk79134695"/>
      <w:r w:rsidRPr="00307C10">
        <w:rPr>
          <w:rFonts w:ascii="HG丸ｺﾞｼｯｸM-PRO" w:eastAsia="HG丸ｺﾞｼｯｸM-PRO" w:hAnsi="HG丸ｺﾞｼｯｸM-PRO" w:cs="Times New Roman" w:hint="eastAsia"/>
          <w:b/>
          <w:color w:val="FFC000"/>
          <w:kern w:val="2"/>
          <w:sz w:val="24"/>
          <w:szCs w:val="24"/>
        </w:rPr>
        <w:t>★細菌性食中毒★</w:t>
      </w:r>
    </w:p>
    <w:p w14:paraId="05055515" w14:textId="5DE7859B" w:rsidR="00DC7AB1" w:rsidRPr="00DC7AB1" w:rsidRDefault="00DC7AB1" w:rsidP="00DC7A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C7AB1">
        <w:rPr>
          <w:rFonts w:ascii="HG丸ｺﾞｼｯｸM-PRO" w:eastAsia="HG丸ｺﾞｼｯｸM-PRO" w:hAnsi="HG丸ｺﾞｼｯｸM-PRO" w:cs="Times New Roman" w:hint="eastAsia"/>
          <w:b/>
          <w:kern w:val="2"/>
        </w:rPr>
        <w:t>柏市の老人ホームで食中毒　入居者と通所者、職員計</w:t>
      </w:r>
      <w:r w:rsidRPr="00DC7AB1">
        <w:rPr>
          <w:rFonts w:ascii="HG丸ｺﾞｼｯｸM-PRO" w:eastAsia="HG丸ｺﾞｼｯｸM-PRO" w:hAnsi="HG丸ｺﾞｼｯｸM-PRO" w:cs="Times New Roman"/>
          <w:b/>
          <w:kern w:val="2"/>
        </w:rPr>
        <w:t>55</w:t>
      </w:r>
      <w:r w:rsidRPr="00DC7AB1">
        <w:rPr>
          <w:rFonts w:ascii="HG丸ｺﾞｼｯｸM-PRO" w:eastAsia="HG丸ｺﾞｼｯｸM-PRO" w:hAnsi="HG丸ｺﾞｼｯｸM-PRO" w:cs="Times New Roman" w:hint="eastAsia"/>
          <w:b/>
          <w:kern w:val="2"/>
        </w:rPr>
        <w:t>人が症状訴え</w:t>
      </w:r>
      <w:r>
        <w:rPr>
          <w:rFonts w:ascii="HG丸ｺﾞｼｯｸM-PRO" w:eastAsia="HG丸ｺﾞｼｯｸM-PRO" w:hAnsi="HG丸ｺﾞｼｯｸM-PRO" w:cs="Times New Roman" w:hint="eastAsia"/>
          <w:b/>
          <w:kern w:val="2"/>
        </w:rPr>
        <w:t xml:space="preserve">　千葉県柏市</w:t>
      </w:r>
    </w:p>
    <w:p w14:paraId="01E5B13A" w14:textId="0F99AB7D" w:rsidR="00DC7AB1" w:rsidRPr="00DC7AB1" w:rsidRDefault="00DC7AB1" w:rsidP="00DC7AB1">
      <w:pPr>
        <w:widowControl w:val="0"/>
        <w:spacing w:after="0" w:line="0" w:lineRule="atLeast"/>
        <w:ind w:leftChars="100" w:left="220"/>
        <w:jc w:val="both"/>
        <w:rPr>
          <w:rFonts w:ascii="HG丸ｺﾞｼｯｸM-PRO" w:eastAsia="HG丸ｺﾞｼｯｸM-PRO" w:hAnsi="HG丸ｺﾞｼｯｸM-PRO" w:cs="Times New Roman"/>
          <w:bCs/>
          <w:kern w:val="2"/>
        </w:rPr>
      </w:pPr>
      <w:r w:rsidRPr="00DC7AB1">
        <w:rPr>
          <w:rFonts w:ascii="HG丸ｺﾞｼｯｸM-PRO" w:eastAsia="HG丸ｺﾞｼｯｸM-PRO" w:hAnsi="HG丸ｺﾞｼｯｸM-PRO" w:cs="Times New Roman" w:hint="eastAsia"/>
          <w:b/>
          <w:kern w:val="2"/>
        </w:rPr>
        <w:t>11/3(水) 11:25配信</w:t>
      </w:r>
      <w:r>
        <w:rPr>
          <w:rFonts w:ascii="HG丸ｺﾞｼｯｸM-PRO" w:eastAsia="HG丸ｺﾞｼｯｸM-PRO" w:hAnsi="HG丸ｺﾞｼｯｸM-PRO" w:cs="Times New Roman" w:hint="eastAsia"/>
          <w:b/>
          <w:kern w:val="2"/>
        </w:rPr>
        <w:t xml:space="preserve">　千葉日報</w:t>
      </w:r>
    </w:p>
    <w:p w14:paraId="15548473" w14:textId="7285DEE2" w:rsidR="00DC7AB1" w:rsidRPr="00DC7AB1" w:rsidRDefault="00DC7AB1" w:rsidP="00DC7AB1">
      <w:pPr>
        <w:widowControl w:val="0"/>
        <w:spacing w:after="0" w:line="0" w:lineRule="atLeast"/>
        <w:ind w:leftChars="100" w:left="220"/>
        <w:jc w:val="both"/>
        <w:rPr>
          <w:rFonts w:ascii="HG丸ｺﾞｼｯｸM-PRO" w:eastAsia="HG丸ｺﾞｼｯｸM-PRO" w:hAnsi="HG丸ｺﾞｼｯｸM-PRO" w:cs="Times New Roman"/>
          <w:b/>
          <w:kern w:val="2"/>
        </w:rPr>
      </w:pPr>
      <w:r w:rsidRPr="00DC7AB1">
        <w:rPr>
          <w:rFonts w:ascii="HG丸ｺﾞｼｯｸM-PRO" w:eastAsia="HG丸ｺﾞｼｯｸM-PRO" w:hAnsi="HG丸ｺﾞｼｯｸM-PRO" w:cs="Times New Roman" w:hint="eastAsia"/>
          <w:b/>
          <w:kern w:val="2"/>
        </w:rPr>
        <w:t>調査中</w:t>
      </w:r>
    </w:p>
    <w:p w14:paraId="5FF06DA6" w14:textId="667FE456" w:rsidR="00DC7AB1" w:rsidRPr="00DC7AB1" w:rsidRDefault="00A81F9E" w:rsidP="00DC7AB1">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0" w:history="1">
        <w:r w:rsidR="00DC7AB1" w:rsidRPr="00DC7AB1">
          <w:rPr>
            <w:rStyle w:val="a3"/>
            <w:rFonts w:ascii="Times New Roman" w:eastAsia="HG丸ｺﾞｼｯｸM-PRO" w:hAnsi="Times New Roman" w:cs="Times New Roman"/>
            <w:bCs/>
            <w:kern w:val="2"/>
            <w:sz w:val="21"/>
            <w:szCs w:val="21"/>
          </w:rPr>
          <w:t>https://news.yahoo.co.jp/articles/88f1ab07e1783b029f128fe108053c97a3215127</w:t>
        </w:r>
      </w:hyperlink>
    </w:p>
    <w:p w14:paraId="5155165A" w14:textId="71A5B08A" w:rsidR="00DC7AB1" w:rsidRPr="00DC7AB1" w:rsidRDefault="00DC7AB1" w:rsidP="00DC7AB1">
      <w:pPr>
        <w:widowControl w:val="0"/>
        <w:spacing w:after="0" w:line="0" w:lineRule="atLeast"/>
        <w:ind w:leftChars="100" w:left="220"/>
        <w:jc w:val="both"/>
        <w:rPr>
          <w:rFonts w:ascii="HG丸ｺﾞｼｯｸM-PRO" w:eastAsia="HG丸ｺﾞｼｯｸM-PRO" w:hAnsi="HG丸ｺﾞｼｯｸM-PRO" w:cs="Times New Roman"/>
          <w:b/>
          <w:kern w:val="2"/>
        </w:rPr>
      </w:pPr>
      <w:r w:rsidRPr="00DC7AB1">
        <w:rPr>
          <w:rFonts w:ascii="HG丸ｺﾞｼｯｸM-PRO" w:eastAsia="HG丸ｺﾞｼｯｸM-PRO" w:hAnsi="HG丸ｺﾞｼｯｸM-PRO" w:cs="Times New Roman" w:hint="eastAsia"/>
          <w:b/>
          <w:kern w:val="2"/>
        </w:rPr>
        <w:t>千葉県柏市内老人ホームで集団食中毒</w:t>
      </w:r>
      <w:r>
        <w:rPr>
          <w:rFonts w:ascii="HG丸ｺﾞｼｯｸM-PRO" w:eastAsia="HG丸ｺﾞｼｯｸM-PRO" w:hAnsi="HG丸ｺﾞｼｯｸM-PRO" w:cs="Times New Roman" w:hint="eastAsia"/>
          <w:b/>
          <w:kern w:val="2"/>
        </w:rPr>
        <w:t xml:space="preserve">　千葉県柏市</w:t>
      </w:r>
    </w:p>
    <w:p w14:paraId="6DBD3149" w14:textId="159CB633" w:rsidR="00DC7AB1" w:rsidRDefault="00DC7AB1" w:rsidP="00DC7AB1">
      <w:pPr>
        <w:widowControl w:val="0"/>
        <w:spacing w:after="0" w:line="0" w:lineRule="atLeast"/>
        <w:ind w:leftChars="100" w:left="220"/>
        <w:jc w:val="both"/>
        <w:rPr>
          <w:rFonts w:ascii="HG丸ｺﾞｼｯｸM-PRO" w:eastAsia="HG丸ｺﾞｼｯｸM-PRO" w:hAnsi="HG丸ｺﾞｼｯｸM-PRO" w:cs="Times New Roman"/>
          <w:b/>
          <w:kern w:val="2"/>
        </w:rPr>
      </w:pPr>
      <w:r w:rsidRPr="00DC7AB1">
        <w:rPr>
          <w:rFonts w:ascii="HG丸ｺﾞｼｯｸM-PRO" w:eastAsia="HG丸ｺﾞｼｯｸM-PRO" w:hAnsi="HG丸ｺﾞｼｯｸM-PRO" w:cs="Times New Roman" w:hint="eastAsia"/>
          <w:b/>
          <w:kern w:val="2"/>
        </w:rPr>
        <w:t>11/4(木) 11:15配信</w:t>
      </w:r>
      <w:r>
        <w:rPr>
          <w:rFonts w:ascii="HG丸ｺﾞｼｯｸM-PRO" w:eastAsia="HG丸ｺﾞｼｯｸM-PRO" w:hAnsi="HG丸ｺﾞｼｯｸM-PRO" w:cs="Times New Roman" w:hint="eastAsia"/>
          <w:b/>
          <w:kern w:val="2"/>
        </w:rPr>
        <w:t xml:space="preserve">　チバテレ</w:t>
      </w:r>
    </w:p>
    <w:p w14:paraId="38067F12" w14:textId="4557F4AA" w:rsidR="00DC7AB1" w:rsidRDefault="00DC7AB1" w:rsidP="00DC7AB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54B834FC" w14:textId="5C012403" w:rsidR="00DC7AB1" w:rsidRPr="00DC7AB1" w:rsidRDefault="00A81F9E" w:rsidP="00DC7AB1">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1" w:history="1">
        <w:r w:rsidR="00DC7AB1" w:rsidRPr="00DC7AB1">
          <w:rPr>
            <w:rStyle w:val="a3"/>
            <w:rFonts w:ascii="Times New Roman" w:eastAsia="HG丸ｺﾞｼｯｸM-PRO" w:hAnsi="Times New Roman" w:cs="Times New Roman"/>
            <w:bCs/>
            <w:kern w:val="2"/>
            <w:sz w:val="21"/>
            <w:szCs w:val="21"/>
          </w:rPr>
          <w:t>https://news.yahoo.co.jp/articles/224f75fa4f424791f46fe6e2d808faff08f1031f</w:t>
        </w:r>
      </w:hyperlink>
    </w:p>
    <w:p w14:paraId="353B8496" w14:textId="08A23A6B" w:rsidR="00DC7AB1" w:rsidRPr="00CC14D9" w:rsidRDefault="00CC14D9" w:rsidP="00DC7AB1">
      <w:pPr>
        <w:widowControl w:val="0"/>
        <w:spacing w:after="0" w:line="0" w:lineRule="atLeast"/>
        <w:ind w:leftChars="100" w:left="220"/>
        <w:jc w:val="both"/>
        <w:rPr>
          <w:rFonts w:ascii="HG丸ｺﾞｼｯｸM-PRO" w:eastAsia="HG丸ｺﾞｼｯｸM-PRO" w:hAnsi="HG丸ｺﾞｼｯｸM-PRO" w:cs="Times New Roman"/>
          <w:b/>
          <w:kern w:val="2"/>
        </w:rPr>
      </w:pPr>
      <w:r w:rsidRPr="00CC14D9">
        <w:rPr>
          <w:rFonts w:ascii="HG丸ｺﾞｼｯｸM-PRO" w:eastAsia="HG丸ｺﾞｼｯｸM-PRO" w:hAnsi="HG丸ｺﾞｼｯｸM-PRO" w:cs="Times New Roman" w:hint="eastAsia"/>
          <w:b/>
          <w:kern w:val="2"/>
        </w:rPr>
        <w:t>食中毒の発生について　2021/11/1　千葉県柏市</w:t>
      </w:r>
    </w:p>
    <w:p w14:paraId="52A7DAA2" w14:textId="44D5983D" w:rsidR="00CC14D9" w:rsidRPr="00CC14D9" w:rsidRDefault="00CC14D9" w:rsidP="00DC7AB1">
      <w:pPr>
        <w:widowControl w:val="0"/>
        <w:spacing w:after="0" w:line="0" w:lineRule="atLeast"/>
        <w:ind w:leftChars="100" w:left="220"/>
        <w:jc w:val="both"/>
        <w:rPr>
          <w:rFonts w:ascii="HG丸ｺﾞｼｯｸM-PRO" w:eastAsia="HG丸ｺﾞｼｯｸM-PRO" w:hAnsi="HG丸ｺﾞｼｯｸM-PRO" w:cs="Times New Roman"/>
          <w:b/>
          <w:kern w:val="2"/>
        </w:rPr>
      </w:pPr>
      <w:r w:rsidRPr="00CC14D9">
        <w:rPr>
          <w:rFonts w:ascii="HG丸ｺﾞｼｯｸM-PRO" w:eastAsia="HG丸ｺﾞｼｯｸM-PRO" w:hAnsi="HG丸ｺﾞｼｯｸM-PRO" w:cs="Times New Roman" w:hint="eastAsia"/>
          <w:b/>
          <w:kern w:val="2"/>
        </w:rPr>
        <w:t>調査中</w:t>
      </w:r>
    </w:p>
    <w:p w14:paraId="0A6EE1CE" w14:textId="77777777" w:rsidR="00CC14D9" w:rsidRPr="00CC14D9" w:rsidRDefault="00CC14D9" w:rsidP="00CC14D9">
      <w:pPr>
        <w:widowControl w:val="0"/>
        <w:spacing w:after="0" w:line="0" w:lineRule="atLeast"/>
        <w:ind w:leftChars="100" w:left="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hint="eastAsia"/>
          <w:bCs/>
          <w:kern w:val="2"/>
        </w:rPr>
        <w:t>柏市長は、食中毒を発生させた施設を下記のとおり特定しましたので、お知らせします。</w:t>
      </w:r>
    </w:p>
    <w:p w14:paraId="5A22537E" w14:textId="6438F452" w:rsidR="00CC14D9" w:rsidRPr="00CC14D9" w:rsidRDefault="00CC14D9" w:rsidP="00CC14D9">
      <w:pPr>
        <w:widowControl w:val="0"/>
        <w:spacing w:after="0" w:line="0" w:lineRule="atLeast"/>
        <w:ind w:leftChars="100" w:left="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hint="eastAsia"/>
          <w:bCs/>
          <w:kern w:val="2"/>
        </w:rPr>
        <w:t>探知</w:t>
      </w:r>
      <w:r>
        <w:rPr>
          <w:rFonts w:ascii="HG丸ｺﾞｼｯｸM-PRO" w:eastAsia="HG丸ｺﾞｼｯｸM-PRO" w:hAnsi="HG丸ｺﾞｼｯｸM-PRO" w:cs="Times New Roman" w:hint="eastAsia"/>
          <w:bCs/>
          <w:kern w:val="2"/>
        </w:rPr>
        <w:t xml:space="preserve">　</w:t>
      </w:r>
      <w:r w:rsidRPr="00CC14D9">
        <w:rPr>
          <w:rFonts w:ascii="HG丸ｺﾞｼｯｸM-PRO" w:eastAsia="HG丸ｺﾞｼｯｸM-PRO" w:hAnsi="HG丸ｺﾞｼｯｸM-PRO" w:cs="Times New Roman" w:hint="eastAsia"/>
          <w:bCs/>
          <w:kern w:val="2"/>
        </w:rPr>
        <w:t>令和</w:t>
      </w:r>
      <w:r w:rsidRPr="00CC14D9">
        <w:rPr>
          <w:rFonts w:ascii="HG丸ｺﾞｼｯｸM-PRO" w:eastAsia="HG丸ｺﾞｼｯｸM-PRO" w:hAnsi="HG丸ｺﾞｼｯｸM-PRO" w:cs="Times New Roman"/>
          <w:bCs/>
          <w:kern w:val="2"/>
        </w:rPr>
        <w:t>3</w:t>
      </w:r>
      <w:r w:rsidRPr="00CC14D9">
        <w:rPr>
          <w:rFonts w:ascii="HG丸ｺﾞｼｯｸM-PRO" w:eastAsia="HG丸ｺﾞｼｯｸM-PRO" w:hAnsi="HG丸ｺﾞｼｯｸM-PRO" w:cs="Times New Roman" w:hint="eastAsia"/>
          <w:bCs/>
          <w:kern w:val="2"/>
        </w:rPr>
        <w:t>年</w:t>
      </w:r>
      <w:r w:rsidRPr="00CC14D9">
        <w:rPr>
          <w:rFonts w:ascii="HG丸ｺﾞｼｯｸM-PRO" w:eastAsia="HG丸ｺﾞｼｯｸM-PRO" w:hAnsi="HG丸ｺﾞｼｯｸM-PRO" w:cs="Times New Roman"/>
          <w:bCs/>
          <w:kern w:val="2"/>
        </w:rPr>
        <w:t>11</w:t>
      </w:r>
      <w:r w:rsidRPr="00CC14D9">
        <w:rPr>
          <w:rFonts w:ascii="HG丸ｺﾞｼｯｸM-PRO" w:eastAsia="HG丸ｺﾞｼｯｸM-PRO" w:hAnsi="HG丸ｺﾞｼｯｸM-PRO" w:cs="Times New Roman" w:hint="eastAsia"/>
          <w:bCs/>
          <w:kern w:val="2"/>
        </w:rPr>
        <w:t>月</w:t>
      </w:r>
      <w:r w:rsidRPr="00CC14D9">
        <w:rPr>
          <w:rFonts w:ascii="HG丸ｺﾞｼｯｸM-PRO" w:eastAsia="HG丸ｺﾞｼｯｸM-PRO" w:hAnsi="HG丸ｺﾞｼｯｸM-PRO" w:cs="Times New Roman"/>
          <w:bCs/>
          <w:kern w:val="2"/>
        </w:rPr>
        <w:t>1</w:t>
      </w:r>
      <w:r w:rsidRPr="00CC14D9">
        <w:rPr>
          <w:rFonts w:ascii="HG丸ｺﾞｼｯｸM-PRO" w:eastAsia="HG丸ｺﾞｼｯｸM-PRO" w:hAnsi="HG丸ｺﾞｼｯｸM-PRO" w:cs="Times New Roman" w:hint="eastAsia"/>
          <w:bCs/>
          <w:kern w:val="2"/>
        </w:rPr>
        <w:t>日、柏市保健所に「施設内で下痢の症状を訴える体調不良者が多数発生している」旨の連絡が入ったことから、調査を開始した。</w:t>
      </w:r>
    </w:p>
    <w:p w14:paraId="7B238D37" w14:textId="7AE65408" w:rsidR="00CC14D9" w:rsidRPr="00CC14D9" w:rsidRDefault="00CC14D9" w:rsidP="00CC14D9">
      <w:pPr>
        <w:widowControl w:val="0"/>
        <w:spacing w:after="0" w:line="0" w:lineRule="atLeast"/>
        <w:ind w:leftChars="100" w:left="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hint="eastAsia"/>
          <w:bCs/>
          <w:kern w:val="2"/>
        </w:rPr>
        <w:t>調査結果</w:t>
      </w:r>
      <w:r>
        <w:rPr>
          <w:rFonts w:ascii="HG丸ｺﾞｼｯｸM-PRO" w:eastAsia="HG丸ｺﾞｼｯｸM-PRO" w:hAnsi="HG丸ｺﾞｼｯｸM-PRO" w:cs="Times New Roman" w:hint="eastAsia"/>
          <w:bCs/>
          <w:kern w:val="2"/>
        </w:rPr>
        <w:t xml:space="preserve">　</w:t>
      </w:r>
      <w:r w:rsidRPr="00CC14D9">
        <w:rPr>
          <w:rFonts w:ascii="HG丸ｺﾞｼｯｸM-PRO" w:eastAsia="HG丸ｺﾞｼｯｸM-PRO" w:hAnsi="HG丸ｺﾞｼｯｸM-PRO" w:cs="Times New Roman" w:hint="eastAsia"/>
          <w:bCs/>
          <w:kern w:val="2"/>
        </w:rPr>
        <w:t>柏市保健所が調査したところ、次のことが判明した。</w:t>
      </w:r>
    </w:p>
    <w:p w14:paraId="3944605B" w14:textId="77777777" w:rsidR="00CC14D9" w:rsidRPr="00CC14D9" w:rsidRDefault="00CC14D9" w:rsidP="00CC14D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bCs/>
          <w:kern w:val="2"/>
        </w:rPr>
        <w:lastRenderedPageBreak/>
        <w:t>1.</w:t>
      </w:r>
      <w:r w:rsidRPr="00CC14D9">
        <w:rPr>
          <w:rFonts w:ascii="HG丸ｺﾞｼｯｸM-PRO" w:eastAsia="HG丸ｺﾞｼｯｸM-PRO" w:hAnsi="HG丸ｺﾞｼｯｸM-PRO" w:cs="Times New Roman" w:hint="eastAsia"/>
          <w:bCs/>
          <w:kern w:val="2"/>
        </w:rPr>
        <w:t>患者には入居者、職員、通所者がおり、患者全体の共通行動はなく、共通食は当該施設が調理した食品に限定された。</w:t>
      </w:r>
    </w:p>
    <w:p w14:paraId="75440406" w14:textId="77777777" w:rsidR="00CC14D9" w:rsidRPr="00CC14D9" w:rsidRDefault="00CC14D9" w:rsidP="00CC14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bCs/>
          <w:kern w:val="2"/>
        </w:rPr>
        <w:t>2.</w:t>
      </w:r>
      <w:r w:rsidRPr="00CC14D9">
        <w:rPr>
          <w:rFonts w:ascii="HG丸ｺﾞｼｯｸM-PRO" w:eastAsia="HG丸ｺﾞｼｯｸM-PRO" w:hAnsi="HG丸ｺﾞｼｯｸM-PRO" w:cs="Times New Roman" w:hint="eastAsia"/>
          <w:bCs/>
          <w:kern w:val="2"/>
        </w:rPr>
        <w:t>患者は下痢を呈しており、患者の発症時間が特定の時間に集中していた。</w:t>
      </w:r>
    </w:p>
    <w:p w14:paraId="42EF6736" w14:textId="77777777" w:rsidR="00CC14D9" w:rsidRPr="00CC14D9" w:rsidRDefault="00CC14D9" w:rsidP="00CC14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bCs/>
          <w:kern w:val="2"/>
        </w:rPr>
        <w:t>3.</w:t>
      </w:r>
      <w:r w:rsidRPr="00CC14D9">
        <w:rPr>
          <w:rFonts w:ascii="HG丸ｺﾞｼｯｸM-PRO" w:eastAsia="HG丸ｺﾞｼｯｸM-PRO" w:hAnsi="HG丸ｺﾞｼｯｸM-PRO" w:cs="Times New Roman" w:hint="eastAsia"/>
          <w:bCs/>
          <w:kern w:val="2"/>
        </w:rPr>
        <w:t>患者を診察した医師から食中毒患者届出票の届出があった。</w:t>
      </w:r>
    </w:p>
    <w:p w14:paraId="636A4CB8" w14:textId="335A6711" w:rsidR="00CC14D9" w:rsidRPr="00CC14D9" w:rsidRDefault="00CC14D9" w:rsidP="00CC14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bCs/>
          <w:kern w:val="2"/>
        </w:rPr>
        <w:t>4.</w:t>
      </w:r>
      <w:r w:rsidRPr="00CC14D9">
        <w:rPr>
          <w:rFonts w:ascii="HG丸ｺﾞｼｯｸM-PRO" w:eastAsia="HG丸ｺﾞｼｯｸM-PRO" w:hAnsi="HG丸ｺﾞｼｯｸM-PRO" w:cs="Times New Roman" w:hint="eastAsia"/>
          <w:bCs/>
          <w:kern w:val="2"/>
        </w:rPr>
        <w:t>患者の状況</w:t>
      </w:r>
      <w:r w:rsidRPr="00CC14D9">
        <w:rPr>
          <w:rFonts w:ascii="HG丸ｺﾞｼｯｸM-PRO" w:eastAsia="HG丸ｺﾞｼｯｸM-PRO" w:hAnsi="HG丸ｺﾞｼｯｸM-PRO" w:cs="Times New Roman"/>
          <w:bCs/>
          <w:kern w:val="2"/>
        </w:rPr>
        <w:t>(11</w:t>
      </w:r>
      <w:r w:rsidRPr="00CC14D9">
        <w:rPr>
          <w:rFonts w:ascii="HG丸ｺﾞｼｯｸM-PRO" w:eastAsia="HG丸ｺﾞｼｯｸM-PRO" w:hAnsi="HG丸ｺﾞｼｯｸM-PRO" w:cs="Times New Roman" w:hint="eastAsia"/>
          <w:bCs/>
          <w:kern w:val="2"/>
        </w:rPr>
        <w:t>月</w:t>
      </w:r>
      <w:r w:rsidRPr="00CC14D9">
        <w:rPr>
          <w:rFonts w:ascii="HG丸ｺﾞｼｯｸM-PRO" w:eastAsia="HG丸ｺﾞｼｯｸM-PRO" w:hAnsi="HG丸ｺﾞｼｯｸM-PRO" w:cs="Times New Roman"/>
          <w:bCs/>
          <w:kern w:val="2"/>
        </w:rPr>
        <w:t>2</w:t>
      </w:r>
      <w:r w:rsidRPr="00CC14D9">
        <w:rPr>
          <w:rFonts w:ascii="HG丸ｺﾞｼｯｸM-PRO" w:eastAsia="HG丸ｺﾞｼｯｸM-PRO" w:hAnsi="HG丸ｺﾞｼｯｸM-PRO" w:cs="Times New Roman" w:hint="eastAsia"/>
          <w:bCs/>
          <w:kern w:val="2"/>
        </w:rPr>
        <w:t>日現在</w:t>
      </w:r>
      <w:r w:rsidRPr="00CC14D9">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r w:rsidRPr="00CC14D9">
        <w:rPr>
          <w:rFonts w:ascii="HG丸ｺﾞｼｯｸM-PRO" w:eastAsia="HG丸ｺﾞｼｯｸM-PRO" w:hAnsi="HG丸ｺﾞｼｯｸM-PRO" w:cs="Times New Roman" w:hint="eastAsia"/>
          <w:bCs/>
          <w:kern w:val="2"/>
        </w:rPr>
        <w:t>喫食者数：</w:t>
      </w:r>
      <w:r w:rsidRPr="00CC14D9">
        <w:rPr>
          <w:rFonts w:ascii="HG丸ｺﾞｼｯｸM-PRO" w:eastAsia="HG丸ｺﾞｼｯｸM-PRO" w:hAnsi="HG丸ｺﾞｼｯｸM-PRO" w:cs="Times New Roman"/>
          <w:bCs/>
          <w:kern w:val="2"/>
        </w:rPr>
        <w:t>112</w:t>
      </w:r>
      <w:r w:rsidRPr="00CC14D9">
        <w:rPr>
          <w:rFonts w:ascii="HG丸ｺﾞｼｯｸM-PRO" w:eastAsia="HG丸ｺﾞｼｯｸM-PRO" w:hAnsi="HG丸ｺﾞｼｯｸM-PRO" w:cs="Times New Roman" w:hint="eastAsia"/>
          <w:bCs/>
          <w:kern w:val="2"/>
        </w:rPr>
        <w:t>名</w:t>
      </w:r>
      <w:r w:rsidRPr="00CC14D9">
        <w:rPr>
          <w:rFonts w:ascii="HG丸ｺﾞｼｯｸM-PRO" w:eastAsia="HG丸ｺﾞｼｯｸM-PRO" w:hAnsi="HG丸ｺﾞｼｯｸM-PRO" w:cs="Times New Roman"/>
          <w:bCs/>
          <w:kern w:val="2"/>
        </w:rPr>
        <w:t>(</w:t>
      </w:r>
      <w:r w:rsidRPr="00CC14D9">
        <w:rPr>
          <w:rFonts w:ascii="HG丸ｺﾞｼｯｸM-PRO" w:eastAsia="HG丸ｺﾞｼｯｸM-PRO" w:hAnsi="HG丸ｺﾞｼｯｸM-PRO" w:cs="Times New Roman" w:hint="eastAsia"/>
          <w:bCs/>
          <w:kern w:val="2"/>
        </w:rPr>
        <w:t>調査中</w:t>
      </w:r>
      <w:r w:rsidRPr="00CC14D9">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r w:rsidRPr="00CC14D9">
        <w:rPr>
          <w:rFonts w:ascii="HG丸ｺﾞｼｯｸM-PRO" w:eastAsia="HG丸ｺﾞｼｯｸM-PRO" w:hAnsi="HG丸ｺﾞｼｯｸM-PRO" w:cs="Times New Roman" w:hint="eastAsia"/>
          <w:bCs/>
          <w:kern w:val="2"/>
        </w:rPr>
        <w:t>患者数：</w:t>
      </w:r>
      <w:r w:rsidRPr="00CC14D9">
        <w:rPr>
          <w:rFonts w:ascii="HG丸ｺﾞｼｯｸM-PRO" w:eastAsia="HG丸ｺﾞｼｯｸM-PRO" w:hAnsi="HG丸ｺﾞｼｯｸM-PRO" w:cs="Times New Roman"/>
          <w:bCs/>
          <w:kern w:val="2"/>
        </w:rPr>
        <w:t>55</w:t>
      </w:r>
      <w:r w:rsidRPr="00CC14D9">
        <w:rPr>
          <w:rFonts w:ascii="HG丸ｺﾞｼｯｸM-PRO" w:eastAsia="HG丸ｺﾞｼｯｸM-PRO" w:hAnsi="HG丸ｺﾞｼｯｸM-PRO" w:cs="Times New Roman" w:hint="eastAsia"/>
          <w:bCs/>
          <w:kern w:val="2"/>
        </w:rPr>
        <w:t>名（調査中）</w:t>
      </w:r>
    </w:p>
    <w:p w14:paraId="39E24009" w14:textId="77777777" w:rsidR="00CC14D9" w:rsidRPr="00CC14D9" w:rsidRDefault="00CC14D9" w:rsidP="00CC14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hint="eastAsia"/>
          <w:bCs/>
          <w:kern w:val="2"/>
        </w:rPr>
        <w:t>主な症状：下痢（現在は回復しています）</w:t>
      </w:r>
    </w:p>
    <w:p w14:paraId="43853CF3" w14:textId="77777777" w:rsidR="00CC14D9" w:rsidRPr="00CC14D9" w:rsidRDefault="00CC14D9" w:rsidP="00CC14D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hint="eastAsia"/>
          <w:bCs/>
          <w:kern w:val="2"/>
        </w:rPr>
        <w:t>発生日時：令和</w:t>
      </w:r>
      <w:r w:rsidRPr="00CC14D9">
        <w:rPr>
          <w:rFonts w:ascii="HG丸ｺﾞｼｯｸM-PRO" w:eastAsia="HG丸ｺﾞｼｯｸM-PRO" w:hAnsi="HG丸ｺﾞｼｯｸM-PRO" w:cs="Times New Roman"/>
          <w:bCs/>
          <w:kern w:val="2"/>
        </w:rPr>
        <w:t>3</w:t>
      </w:r>
      <w:r w:rsidRPr="00CC14D9">
        <w:rPr>
          <w:rFonts w:ascii="HG丸ｺﾞｼｯｸM-PRO" w:eastAsia="HG丸ｺﾞｼｯｸM-PRO" w:hAnsi="HG丸ｺﾞｼｯｸM-PRO" w:cs="Times New Roman" w:hint="eastAsia"/>
          <w:bCs/>
          <w:kern w:val="2"/>
        </w:rPr>
        <w:t>年</w:t>
      </w:r>
      <w:r w:rsidRPr="00CC14D9">
        <w:rPr>
          <w:rFonts w:ascii="HG丸ｺﾞｼｯｸM-PRO" w:eastAsia="HG丸ｺﾞｼｯｸM-PRO" w:hAnsi="HG丸ｺﾞｼｯｸM-PRO" w:cs="Times New Roman"/>
          <w:bCs/>
          <w:kern w:val="2"/>
        </w:rPr>
        <w:t>10</w:t>
      </w:r>
      <w:r w:rsidRPr="00CC14D9">
        <w:rPr>
          <w:rFonts w:ascii="HG丸ｺﾞｼｯｸM-PRO" w:eastAsia="HG丸ｺﾞｼｯｸM-PRO" w:hAnsi="HG丸ｺﾞｼｯｸM-PRO" w:cs="Times New Roman" w:hint="eastAsia"/>
          <w:bCs/>
          <w:kern w:val="2"/>
        </w:rPr>
        <w:t>月</w:t>
      </w:r>
      <w:r w:rsidRPr="00CC14D9">
        <w:rPr>
          <w:rFonts w:ascii="HG丸ｺﾞｼｯｸM-PRO" w:eastAsia="HG丸ｺﾞｼｯｸM-PRO" w:hAnsi="HG丸ｺﾞｼｯｸM-PRO" w:cs="Times New Roman"/>
          <w:bCs/>
          <w:kern w:val="2"/>
        </w:rPr>
        <w:t>30</w:t>
      </w:r>
      <w:r w:rsidRPr="00CC14D9">
        <w:rPr>
          <w:rFonts w:ascii="HG丸ｺﾞｼｯｸM-PRO" w:eastAsia="HG丸ｺﾞｼｯｸM-PRO" w:hAnsi="HG丸ｺﾞｼｯｸM-PRO" w:cs="Times New Roman" w:hint="eastAsia"/>
          <w:bCs/>
          <w:kern w:val="2"/>
        </w:rPr>
        <w:t>日午後</w:t>
      </w:r>
      <w:r w:rsidRPr="00CC14D9">
        <w:rPr>
          <w:rFonts w:ascii="HG丸ｺﾞｼｯｸM-PRO" w:eastAsia="HG丸ｺﾞｼｯｸM-PRO" w:hAnsi="HG丸ｺﾞｼｯｸM-PRO" w:cs="Times New Roman"/>
          <w:bCs/>
          <w:kern w:val="2"/>
        </w:rPr>
        <w:t>9</w:t>
      </w:r>
      <w:r w:rsidRPr="00CC14D9">
        <w:rPr>
          <w:rFonts w:ascii="HG丸ｺﾞｼｯｸM-PRO" w:eastAsia="HG丸ｺﾞｼｯｸM-PRO" w:hAnsi="HG丸ｺﾞｼｯｸM-PRO" w:cs="Times New Roman" w:hint="eastAsia"/>
          <w:bCs/>
          <w:kern w:val="2"/>
        </w:rPr>
        <w:t>時から</w:t>
      </w:r>
      <w:r w:rsidRPr="00CC14D9">
        <w:rPr>
          <w:rFonts w:ascii="HG丸ｺﾞｼｯｸM-PRO" w:eastAsia="HG丸ｺﾞｼｯｸM-PRO" w:hAnsi="HG丸ｺﾞｼｯｸM-PRO" w:cs="Times New Roman"/>
          <w:bCs/>
          <w:kern w:val="2"/>
        </w:rPr>
        <w:t>10</w:t>
      </w:r>
      <w:r w:rsidRPr="00CC14D9">
        <w:rPr>
          <w:rFonts w:ascii="HG丸ｺﾞｼｯｸM-PRO" w:eastAsia="HG丸ｺﾞｼｯｸM-PRO" w:hAnsi="HG丸ｺﾞｼｯｸM-PRO" w:cs="Times New Roman" w:hint="eastAsia"/>
          <w:bCs/>
          <w:kern w:val="2"/>
        </w:rPr>
        <w:t>月</w:t>
      </w:r>
      <w:r w:rsidRPr="00CC14D9">
        <w:rPr>
          <w:rFonts w:ascii="HG丸ｺﾞｼｯｸM-PRO" w:eastAsia="HG丸ｺﾞｼｯｸM-PRO" w:hAnsi="HG丸ｺﾞｼｯｸM-PRO" w:cs="Times New Roman"/>
          <w:bCs/>
          <w:kern w:val="2"/>
        </w:rPr>
        <w:t>31</w:t>
      </w:r>
      <w:r w:rsidRPr="00CC14D9">
        <w:rPr>
          <w:rFonts w:ascii="HG丸ｺﾞｼｯｸM-PRO" w:eastAsia="HG丸ｺﾞｼｯｸM-PRO" w:hAnsi="HG丸ｺﾞｼｯｸM-PRO" w:cs="Times New Roman" w:hint="eastAsia"/>
          <w:bCs/>
          <w:kern w:val="2"/>
        </w:rPr>
        <w:t>日午後</w:t>
      </w:r>
      <w:r w:rsidRPr="00CC14D9">
        <w:rPr>
          <w:rFonts w:ascii="HG丸ｺﾞｼｯｸM-PRO" w:eastAsia="HG丸ｺﾞｼｯｸM-PRO" w:hAnsi="HG丸ｺﾞｼｯｸM-PRO" w:cs="Times New Roman"/>
          <w:bCs/>
          <w:kern w:val="2"/>
        </w:rPr>
        <w:t>10</w:t>
      </w:r>
      <w:r w:rsidRPr="00CC14D9">
        <w:rPr>
          <w:rFonts w:ascii="HG丸ｺﾞｼｯｸM-PRO" w:eastAsia="HG丸ｺﾞｼｯｸM-PRO" w:hAnsi="HG丸ｺﾞｼｯｸM-PRO" w:cs="Times New Roman" w:hint="eastAsia"/>
          <w:bCs/>
          <w:kern w:val="2"/>
        </w:rPr>
        <w:t>時まで</w:t>
      </w:r>
      <w:r w:rsidRPr="00CC14D9">
        <w:rPr>
          <w:rFonts w:ascii="HG丸ｺﾞｼｯｸM-PRO" w:eastAsia="HG丸ｺﾞｼｯｸM-PRO" w:hAnsi="HG丸ｺﾞｼｯｸM-PRO" w:cs="Times New Roman"/>
          <w:bCs/>
          <w:kern w:val="2"/>
        </w:rPr>
        <w:t>(</w:t>
      </w:r>
      <w:r w:rsidRPr="00CC14D9">
        <w:rPr>
          <w:rFonts w:ascii="HG丸ｺﾞｼｯｸM-PRO" w:eastAsia="HG丸ｺﾞｼｯｸM-PRO" w:hAnsi="HG丸ｺﾞｼｯｸM-PRO" w:cs="Times New Roman" w:hint="eastAsia"/>
          <w:bCs/>
          <w:kern w:val="2"/>
        </w:rPr>
        <w:t>調査中</w:t>
      </w:r>
      <w:r w:rsidRPr="00CC14D9">
        <w:rPr>
          <w:rFonts w:ascii="HG丸ｺﾞｼｯｸM-PRO" w:eastAsia="HG丸ｺﾞｼｯｸM-PRO" w:hAnsi="HG丸ｺﾞｼｯｸM-PRO" w:cs="Times New Roman"/>
          <w:bCs/>
          <w:kern w:val="2"/>
        </w:rPr>
        <w:t>)</w:t>
      </w:r>
    </w:p>
    <w:p w14:paraId="47855367" w14:textId="1F9631BC" w:rsidR="00CC14D9" w:rsidRPr="00CC14D9" w:rsidRDefault="00CC14D9" w:rsidP="00CC14D9">
      <w:pPr>
        <w:widowControl w:val="0"/>
        <w:spacing w:after="0" w:line="0" w:lineRule="atLeast"/>
        <w:ind w:leftChars="100" w:left="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CC14D9">
        <w:rPr>
          <w:rFonts w:ascii="HG丸ｺﾞｼｯｸM-PRO" w:eastAsia="HG丸ｺﾞｼｯｸM-PRO" w:hAnsi="HG丸ｺﾞｼｯｸM-PRO" w:cs="Times New Roman" w:hint="eastAsia"/>
          <w:bCs/>
          <w:kern w:val="2"/>
        </w:rPr>
        <w:t>調査結果から、柏市長は、以下の施設を原因とする食中毒と断定し、</w:t>
      </w:r>
      <w:r w:rsidRPr="00CC14D9">
        <w:rPr>
          <w:rFonts w:ascii="HG丸ｺﾞｼｯｸM-PRO" w:eastAsia="HG丸ｺﾞｼｯｸM-PRO" w:hAnsi="HG丸ｺﾞｼｯｸM-PRO" w:cs="Times New Roman"/>
          <w:bCs/>
          <w:kern w:val="2"/>
        </w:rPr>
        <w:t>11</w:t>
      </w:r>
      <w:r w:rsidRPr="00CC14D9">
        <w:rPr>
          <w:rFonts w:ascii="HG丸ｺﾞｼｯｸM-PRO" w:eastAsia="HG丸ｺﾞｼｯｸM-PRO" w:hAnsi="HG丸ｺﾞｼｯｸM-PRO" w:cs="Times New Roman" w:hint="eastAsia"/>
          <w:bCs/>
          <w:kern w:val="2"/>
        </w:rPr>
        <w:t>月</w:t>
      </w:r>
      <w:r w:rsidRPr="00CC14D9">
        <w:rPr>
          <w:rFonts w:ascii="HG丸ｺﾞｼｯｸM-PRO" w:eastAsia="HG丸ｺﾞｼｯｸM-PRO" w:hAnsi="HG丸ｺﾞｼｯｸM-PRO" w:cs="Times New Roman"/>
          <w:bCs/>
          <w:kern w:val="2"/>
        </w:rPr>
        <w:t>2</w:t>
      </w:r>
      <w:r w:rsidRPr="00CC14D9">
        <w:rPr>
          <w:rFonts w:ascii="HG丸ｺﾞｼｯｸM-PRO" w:eastAsia="HG丸ｺﾞｼｯｸM-PRO" w:hAnsi="HG丸ｺﾞｼｯｸM-PRO" w:cs="Times New Roman" w:hint="eastAsia"/>
          <w:bCs/>
          <w:kern w:val="2"/>
        </w:rPr>
        <w:t>日に営業者に対して行政処分を行った。</w:t>
      </w:r>
    </w:p>
    <w:p w14:paraId="484F6D75" w14:textId="0FACA63C" w:rsidR="00CC14D9" w:rsidRPr="00CC14D9" w:rsidRDefault="00CC14D9" w:rsidP="00CC14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hint="eastAsia"/>
          <w:bCs/>
          <w:kern w:val="2"/>
        </w:rPr>
        <w:t>1.原因施設</w:t>
      </w:r>
      <w:r>
        <w:rPr>
          <w:rFonts w:ascii="HG丸ｺﾞｼｯｸM-PRO" w:eastAsia="HG丸ｺﾞｼｯｸM-PRO" w:hAnsi="HG丸ｺﾞｼｯｸM-PRO" w:cs="Times New Roman" w:hint="eastAsia"/>
          <w:bCs/>
          <w:kern w:val="2"/>
        </w:rPr>
        <w:t xml:space="preserve">　</w:t>
      </w:r>
      <w:r w:rsidRPr="00CC14D9">
        <w:rPr>
          <w:rFonts w:ascii="HG丸ｺﾞｼｯｸM-PRO" w:eastAsia="HG丸ｺﾞｼｯｸM-PRO" w:hAnsi="HG丸ｺﾞｼｯｸM-PRO" w:cs="Times New Roman" w:hint="eastAsia"/>
          <w:bCs/>
          <w:kern w:val="2"/>
        </w:rPr>
        <w:t>施設名</w:t>
      </w:r>
      <w:r w:rsidRPr="00CC14D9">
        <w:rPr>
          <w:rFonts w:ascii="HG丸ｺﾞｼｯｸM-PRO" w:eastAsia="HG丸ｺﾞｼｯｸM-PRO" w:hAnsi="HG丸ｺﾞｼｯｸM-PRO" w:cs="Times New Roman"/>
          <w:bCs/>
          <w:kern w:val="2"/>
        </w:rPr>
        <w:t>:</w:t>
      </w:r>
      <w:r w:rsidRPr="00CC14D9">
        <w:rPr>
          <w:rFonts w:ascii="HG丸ｺﾞｼｯｸM-PRO" w:eastAsia="HG丸ｺﾞｼｯｸM-PRO" w:hAnsi="HG丸ｺﾞｼｯｸM-PRO" w:cs="Times New Roman" w:hint="eastAsia"/>
          <w:bCs/>
          <w:kern w:val="2"/>
        </w:rPr>
        <w:t>大井サテライト</w:t>
      </w:r>
      <w:r>
        <w:rPr>
          <w:rFonts w:ascii="HG丸ｺﾞｼｯｸM-PRO" w:eastAsia="HG丸ｺﾞｼｯｸM-PRO" w:hAnsi="HG丸ｺﾞｼｯｸM-PRO" w:cs="Times New Roman" w:hint="eastAsia"/>
          <w:bCs/>
          <w:kern w:val="2"/>
        </w:rPr>
        <w:t xml:space="preserve">　</w:t>
      </w:r>
      <w:r w:rsidRPr="00CC14D9">
        <w:rPr>
          <w:rFonts w:ascii="HG丸ｺﾞｼｯｸM-PRO" w:eastAsia="HG丸ｺﾞｼｯｸM-PRO" w:hAnsi="HG丸ｺﾞｼｯｸM-PRO" w:cs="Times New Roman" w:hint="eastAsia"/>
          <w:bCs/>
          <w:kern w:val="2"/>
        </w:rPr>
        <w:t>業種</w:t>
      </w:r>
      <w:r w:rsidRPr="00CC14D9">
        <w:rPr>
          <w:rFonts w:ascii="HG丸ｺﾞｼｯｸM-PRO" w:eastAsia="HG丸ｺﾞｼｯｸM-PRO" w:hAnsi="HG丸ｺﾞｼｯｸM-PRO" w:cs="Times New Roman"/>
          <w:bCs/>
          <w:kern w:val="2"/>
        </w:rPr>
        <w:t>:</w:t>
      </w:r>
      <w:r w:rsidRPr="00CC14D9">
        <w:rPr>
          <w:rFonts w:ascii="HG丸ｺﾞｼｯｸM-PRO" w:eastAsia="HG丸ｺﾞｼｯｸM-PRO" w:hAnsi="HG丸ｺﾞｼｯｸM-PRO" w:cs="Times New Roman" w:hint="eastAsia"/>
          <w:bCs/>
          <w:kern w:val="2"/>
        </w:rPr>
        <w:t>飲食店営業</w:t>
      </w:r>
    </w:p>
    <w:p w14:paraId="4B06BA38" w14:textId="4C51CFF6" w:rsidR="00CC14D9" w:rsidRPr="00CC14D9" w:rsidRDefault="00CC14D9" w:rsidP="00CC14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hint="eastAsia"/>
          <w:bCs/>
          <w:kern w:val="2"/>
        </w:rPr>
        <w:t>2.原因食品</w:t>
      </w:r>
      <w:r>
        <w:rPr>
          <w:rFonts w:ascii="HG丸ｺﾞｼｯｸM-PRO" w:eastAsia="HG丸ｺﾞｼｯｸM-PRO" w:hAnsi="HG丸ｺﾞｼｯｸM-PRO" w:cs="Times New Roman" w:hint="eastAsia"/>
          <w:bCs/>
          <w:kern w:val="2"/>
        </w:rPr>
        <w:t xml:space="preserve">　</w:t>
      </w:r>
      <w:r w:rsidRPr="00CC14D9">
        <w:rPr>
          <w:rFonts w:ascii="HG丸ｺﾞｼｯｸM-PRO" w:eastAsia="HG丸ｺﾞｼｯｸM-PRO" w:hAnsi="HG丸ｺﾞｼｯｸM-PRO" w:cs="Times New Roman" w:hint="eastAsia"/>
          <w:bCs/>
          <w:kern w:val="2"/>
        </w:rPr>
        <w:t>当該施設が調理した食品（調査中）</w:t>
      </w:r>
    </w:p>
    <w:p w14:paraId="454FE752" w14:textId="1E405D3E" w:rsidR="00CC14D9" w:rsidRPr="00CC14D9" w:rsidRDefault="00CC14D9" w:rsidP="00CC14D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hint="eastAsia"/>
          <w:bCs/>
          <w:kern w:val="2"/>
        </w:rPr>
        <w:t>3.病因物質</w:t>
      </w:r>
      <w:r>
        <w:rPr>
          <w:rFonts w:ascii="HG丸ｺﾞｼｯｸM-PRO" w:eastAsia="HG丸ｺﾞｼｯｸM-PRO" w:hAnsi="HG丸ｺﾞｼｯｸM-PRO" w:cs="Times New Roman" w:hint="eastAsia"/>
          <w:bCs/>
          <w:kern w:val="2"/>
        </w:rPr>
        <w:t xml:space="preserve">　</w:t>
      </w:r>
      <w:r w:rsidRPr="00CC14D9">
        <w:rPr>
          <w:rFonts w:ascii="HG丸ｺﾞｼｯｸM-PRO" w:eastAsia="HG丸ｺﾞｼｯｸM-PRO" w:hAnsi="HG丸ｺﾞｼｯｸM-PRO" w:cs="Times New Roman" w:hint="eastAsia"/>
          <w:bCs/>
          <w:kern w:val="2"/>
        </w:rPr>
        <w:t>調査中</w:t>
      </w:r>
    </w:p>
    <w:p w14:paraId="0CB87D6A" w14:textId="5F041041" w:rsidR="00CC14D9" w:rsidRPr="00CC14D9" w:rsidRDefault="00CC14D9" w:rsidP="00CC14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bCs/>
          <w:kern w:val="2"/>
        </w:rPr>
        <w:t>4.</w:t>
      </w:r>
      <w:r w:rsidRPr="00CC14D9">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CC14D9">
        <w:rPr>
          <w:rFonts w:ascii="HG丸ｺﾞｼｯｸM-PRO" w:eastAsia="HG丸ｺﾞｼｯｸM-PRO" w:hAnsi="HG丸ｺﾞｼｯｸM-PRO" w:cs="Times New Roman" w:hint="eastAsia"/>
          <w:bCs/>
          <w:kern w:val="2"/>
        </w:rPr>
        <w:t>食品衛生法第</w:t>
      </w:r>
      <w:r w:rsidRPr="00CC14D9">
        <w:rPr>
          <w:rFonts w:ascii="HG丸ｺﾞｼｯｸM-PRO" w:eastAsia="HG丸ｺﾞｼｯｸM-PRO" w:hAnsi="HG丸ｺﾞｼｯｸM-PRO" w:cs="Times New Roman"/>
          <w:bCs/>
          <w:kern w:val="2"/>
        </w:rPr>
        <w:t>6</w:t>
      </w:r>
      <w:r w:rsidRPr="00CC14D9">
        <w:rPr>
          <w:rFonts w:ascii="HG丸ｺﾞｼｯｸM-PRO" w:eastAsia="HG丸ｺﾞｼｯｸM-PRO" w:hAnsi="HG丸ｺﾞｼｯｸM-PRO" w:cs="Times New Roman" w:hint="eastAsia"/>
          <w:bCs/>
          <w:kern w:val="2"/>
        </w:rPr>
        <w:t>条違反</w:t>
      </w:r>
    </w:p>
    <w:p w14:paraId="34161D50" w14:textId="72724705" w:rsidR="00CC14D9" w:rsidRPr="00CC14D9" w:rsidRDefault="00CC14D9" w:rsidP="00CC14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bCs/>
          <w:kern w:val="2"/>
        </w:rPr>
        <w:t>5.</w:t>
      </w:r>
      <w:r w:rsidRPr="00CC14D9">
        <w:rPr>
          <w:rFonts w:ascii="HG丸ｺﾞｼｯｸM-PRO" w:eastAsia="HG丸ｺﾞｼｯｸM-PRO" w:hAnsi="HG丸ｺﾞｼｯｸM-PRO" w:cs="Times New Roman" w:hint="eastAsia"/>
          <w:bCs/>
          <w:kern w:val="2"/>
        </w:rPr>
        <w:t>行政処分内容</w:t>
      </w:r>
      <w:r>
        <w:rPr>
          <w:rFonts w:ascii="HG丸ｺﾞｼｯｸM-PRO" w:eastAsia="HG丸ｺﾞｼｯｸM-PRO" w:hAnsi="HG丸ｺﾞｼｯｸM-PRO" w:cs="Times New Roman" w:hint="eastAsia"/>
          <w:bCs/>
          <w:kern w:val="2"/>
        </w:rPr>
        <w:t xml:space="preserve">　</w:t>
      </w:r>
      <w:r w:rsidRPr="00CC14D9">
        <w:rPr>
          <w:rFonts w:ascii="HG丸ｺﾞｼｯｸM-PRO" w:eastAsia="HG丸ｺﾞｼｯｸM-PRO" w:hAnsi="HG丸ｺﾞｼｯｸM-PRO" w:cs="Times New Roman" w:hint="eastAsia"/>
          <w:bCs/>
          <w:kern w:val="2"/>
        </w:rPr>
        <w:t>食品衛生法に基づく営業停止命令</w:t>
      </w:r>
      <w:r>
        <w:rPr>
          <w:rFonts w:ascii="HG丸ｺﾞｼｯｸM-PRO" w:eastAsia="HG丸ｺﾞｼｯｸM-PRO" w:hAnsi="HG丸ｺﾞｼｯｸM-PRO" w:cs="Times New Roman" w:hint="eastAsia"/>
          <w:bCs/>
          <w:kern w:val="2"/>
        </w:rPr>
        <w:t xml:space="preserve">　</w:t>
      </w:r>
      <w:r w:rsidRPr="00CC14D9">
        <w:rPr>
          <w:rFonts w:ascii="HG丸ｺﾞｼｯｸM-PRO" w:eastAsia="HG丸ｺﾞｼｯｸM-PRO" w:hAnsi="HG丸ｺﾞｼｯｸM-PRO" w:cs="Times New Roman" w:hint="eastAsia"/>
          <w:bCs/>
          <w:kern w:val="2"/>
        </w:rPr>
        <w:t>処分年月日</w:t>
      </w:r>
      <w:r w:rsidRPr="00CC14D9">
        <w:rPr>
          <w:rFonts w:ascii="HG丸ｺﾞｼｯｸM-PRO" w:eastAsia="HG丸ｺﾞｼｯｸM-PRO" w:hAnsi="HG丸ｺﾞｼｯｸM-PRO" w:cs="Times New Roman"/>
          <w:bCs/>
          <w:kern w:val="2"/>
        </w:rPr>
        <w:t>:</w:t>
      </w:r>
      <w:r w:rsidRPr="00CC14D9">
        <w:rPr>
          <w:rFonts w:ascii="HG丸ｺﾞｼｯｸM-PRO" w:eastAsia="HG丸ｺﾞｼｯｸM-PRO" w:hAnsi="HG丸ｺﾞｼｯｸM-PRO" w:cs="Times New Roman" w:hint="eastAsia"/>
          <w:bCs/>
          <w:kern w:val="2"/>
        </w:rPr>
        <w:t>令和</w:t>
      </w:r>
      <w:r w:rsidRPr="00CC14D9">
        <w:rPr>
          <w:rFonts w:ascii="HG丸ｺﾞｼｯｸM-PRO" w:eastAsia="HG丸ｺﾞｼｯｸM-PRO" w:hAnsi="HG丸ｺﾞｼｯｸM-PRO" w:cs="Times New Roman"/>
          <w:bCs/>
          <w:kern w:val="2"/>
        </w:rPr>
        <w:t>3</w:t>
      </w:r>
      <w:r w:rsidRPr="00CC14D9">
        <w:rPr>
          <w:rFonts w:ascii="HG丸ｺﾞｼｯｸM-PRO" w:eastAsia="HG丸ｺﾞｼｯｸM-PRO" w:hAnsi="HG丸ｺﾞｼｯｸM-PRO" w:cs="Times New Roman" w:hint="eastAsia"/>
          <w:bCs/>
          <w:kern w:val="2"/>
        </w:rPr>
        <w:t>年</w:t>
      </w:r>
      <w:r w:rsidRPr="00CC14D9">
        <w:rPr>
          <w:rFonts w:ascii="HG丸ｺﾞｼｯｸM-PRO" w:eastAsia="HG丸ｺﾞｼｯｸM-PRO" w:hAnsi="HG丸ｺﾞｼｯｸM-PRO" w:cs="Times New Roman"/>
          <w:bCs/>
          <w:kern w:val="2"/>
        </w:rPr>
        <w:t>11</w:t>
      </w:r>
      <w:r w:rsidRPr="00CC14D9">
        <w:rPr>
          <w:rFonts w:ascii="HG丸ｺﾞｼｯｸM-PRO" w:eastAsia="HG丸ｺﾞｼｯｸM-PRO" w:hAnsi="HG丸ｺﾞｼｯｸM-PRO" w:cs="Times New Roman" w:hint="eastAsia"/>
          <w:bCs/>
          <w:kern w:val="2"/>
        </w:rPr>
        <w:t>月</w:t>
      </w:r>
      <w:r w:rsidRPr="00CC14D9">
        <w:rPr>
          <w:rFonts w:ascii="HG丸ｺﾞｼｯｸM-PRO" w:eastAsia="HG丸ｺﾞｼｯｸM-PRO" w:hAnsi="HG丸ｺﾞｼｯｸM-PRO" w:cs="Times New Roman"/>
          <w:bCs/>
          <w:kern w:val="2"/>
        </w:rPr>
        <w:t>2</w:t>
      </w:r>
      <w:r w:rsidRPr="00CC14D9">
        <w:rPr>
          <w:rFonts w:ascii="HG丸ｺﾞｼｯｸM-PRO" w:eastAsia="HG丸ｺﾞｼｯｸM-PRO" w:hAnsi="HG丸ｺﾞｼｯｸM-PRO" w:cs="Times New Roman" w:hint="eastAsia"/>
          <w:bCs/>
          <w:kern w:val="2"/>
        </w:rPr>
        <w:t>日</w:t>
      </w:r>
    </w:p>
    <w:p w14:paraId="7E82954D" w14:textId="77777777" w:rsidR="00CC14D9" w:rsidRPr="00CC14D9" w:rsidRDefault="00CC14D9" w:rsidP="00CC14D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hint="eastAsia"/>
          <w:bCs/>
          <w:kern w:val="2"/>
        </w:rPr>
        <w:t>営業停止期間</w:t>
      </w:r>
      <w:r w:rsidRPr="00CC14D9">
        <w:rPr>
          <w:rFonts w:ascii="HG丸ｺﾞｼｯｸM-PRO" w:eastAsia="HG丸ｺﾞｼｯｸM-PRO" w:hAnsi="HG丸ｺﾞｼｯｸM-PRO" w:cs="Times New Roman"/>
          <w:bCs/>
          <w:kern w:val="2"/>
        </w:rPr>
        <w:t>:</w:t>
      </w:r>
      <w:r w:rsidRPr="00CC14D9">
        <w:rPr>
          <w:rFonts w:ascii="HG丸ｺﾞｼｯｸM-PRO" w:eastAsia="HG丸ｺﾞｼｯｸM-PRO" w:hAnsi="HG丸ｺﾞｼｯｸM-PRO" w:cs="Times New Roman" w:hint="eastAsia"/>
          <w:bCs/>
          <w:kern w:val="2"/>
        </w:rPr>
        <w:t>令和</w:t>
      </w:r>
      <w:r w:rsidRPr="00CC14D9">
        <w:rPr>
          <w:rFonts w:ascii="HG丸ｺﾞｼｯｸM-PRO" w:eastAsia="HG丸ｺﾞｼｯｸM-PRO" w:hAnsi="HG丸ｺﾞｼｯｸM-PRO" w:cs="Times New Roman"/>
          <w:bCs/>
          <w:kern w:val="2"/>
        </w:rPr>
        <w:t>3</w:t>
      </w:r>
      <w:r w:rsidRPr="00CC14D9">
        <w:rPr>
          <w:rFonts w:ascii="HG丸ｺﾞｼｯｸM-PRO" w:eastAsia="HG丸ｺﾞｼｯｸM-PRO" w:hAnsi="HG丸ｺﾞｼｯｸM-PRO" w:cs="Times New Roman" w:hint="eastAsia"/>
          <w:bCs/>
          <w:kern w:val="2"/>
        </w:rPr>
        <w:t>年</w:t>
      </w:r>
      <w:r w:rsidRPr="00CC14D9">
        <w:rPr>
          <w:rFonts w:ascii="HG丸ｺﾞｼｯｸM-PRO" w:eastAsia="HG丸ｺﾞｼｯｸM-PRO" w:hAnsi="HG丸ｺﾞｼｯｸM-PRO" w:cs="Times New Roman"/>
          <w:bCs/>
          <w:kern w:val="2"/>
        </w:rPr>
        <w:t>11</w:t>
      </w:r>
      <w:r w:rsidRPr="00CC14D9">
        <w:rPr>
          <w:rFonts w:ascii="HG丸ｺﾞｼｯｸM-PRO" w:eastAsia="HG丸ｺﾞｼｯｸM-PRO" w:hAnsi="HG丸ｺﾞｼｯｸM-PRO" w:cs="Times New Roman" w:hint="eastAsia"/>
          <w:bCs/>
          <w:kern w:val="2"/>
        </w:rPr>
        <w:t>月</w:t>
      </w:r>
      <w:r w:rsidRPr="00CC14D9">
        <w:rPr>
          <w:rFonts w:ascii="HG丸ｺﾞｼｯｸM-PRO" w:eastAsia="HG丸ｺﾞｼｯｸM-PRO" w:hAnsi="HG丸ｺﾞｼｯｸM-PRO" w:cs="Times New Roman"/>
          <w:bCs/>
          <w:kern w:val="2"/>
        </w:rPr>
        <w:t>2</w:t>
      </w:r>
      <w:r w:rsidRPr="00CC14D9">
        <w:rPr>
          <w:rFonts w:ascii="HG丸ｺﾞｼｯｸM-PRO" w:eastAsia="HG丸ｺﾞｼｯｸM-PRO" w:hAnsi="HG丸ｺﾞｼｯｸM-PRO" w:cs="Times New Roman" w:hint="eastAsia"/>
          <w:bCs/>
          <w:kern w:val="2"/>
        </w:rPr>
        <w:t>日～</w:t>
      </w:r>
      <w:r w:rsidRPr="00CC14D9">
        <w:rPr>
          <w:rFonts w:ascii="HG丸ｺﾞｼｯｸM-PRO" w:eastAsia="HG丸ｺﾞｼｯｸM-PRO" w:hAnsi="HG丸ｺﾞｼｯｸM-PRO" w:cs="Times New Roman"/>
          <w:bCs/>
          <w:kern w:val="2"/>
        </w:rPr>
        <w:t>4</w:t>
      </w:r>
      <w:r w:rsidRPr="00CC14D9">
        <w:rPr>
          <w:rFonts w:ascii="HG丸ｺﾞｼｯｸM-PRO" w:eastAsia="HG丸ｺﾞｼｯｸM-PRO" w:hAnsi="HG丸ｺﾞｼｯｸM-PRO" w:cs="Times New Roman" w:hint="eastAsia"/>
          <w:bCs/>
          <w:kern w:val="2"/>
        </w:rPr>
        <w:t>日（</w:t>
      </w:r>
      <w:r w:rsidRPr="00CC14D9">
        <w:rPr>
          <w:rFonts w:ascii="HG丸ｺﾞｼｯｸM-PRO" w:eastAsia="HG丸ｺﾞｼｯｸM-PRO" w:hAnsi="HG丸ｺﾞｼｯｸM-PRO" w:cs="Times New Roman"/>
          <w:bCs/>
          <w:kern w:val="2"/>
        </w:rPr>
        <w:t>3</w:t>
      </w:r>
      <w:r w:rsidRPr="00CC14D9">
        <w:rPr>
          <w:rFonts w:ascii="HG丸ｺﾞｼｯｸM-PRO" w:eastAsia="HG丸ｺﾞｼｯｸM-PRO" w:hAnsi="HG丸ｺﾞｼｯｸM-PRO" w:cs="Times New Roman" w:hint="eastAsia"/>
          <w:bCs/>
          <w:kern w:val="2"/>
        </w:rPr>
        <w:t>日間</w:t>
      </w:r>
      <w:r w:rsidRPr="00CC14D9">
        <w:rPr>
          <w:rFonts w:ascii="HG丸ｺﾞｼｯｸM-PRO" w:eastAsia="HG丸ｺﾞｼｯｸM-PRO" w:hAnsi="HG丸ｺﾞｼｯｸM-PRO" w:cs="Times New Roman"/>
          <w:bCs/>
          <w:kern w:val="2"/>
        </w:rPr>
        <w:t>)</w:t>
      </w:r>
    </w:p>
    <w:p w14:paraId="1786C4B3" w14:textId="77777777" w:rsidR="00CC14D9" w:rsidRPr="00CC14D9" w:rsidRDefault="00CC14D9" w:rsidP="00CC14D9">
      <w:pPr>
        <w:widowControl w:val="0"/>
        <w:spacing w:after="0" w:line="0" w:lineRule="atLeast"/>
        <w:ind w:leftChars="100" w:left="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hint="eastAsia"/>
          <w:bCs/>
          <w:kern w:val="2"/>
        </w:rPr>
        <w:t>指導内容</w:t>
      </w:r>
    </w:p>
    <w:p w14:paraId="2834CAD7" w14:textId="77777777" w:rsidR="00CC14D9" w:rsidRPr="00CC14D9" w:rsidRDefault="00CC14D9" w:rsidP="00CC14D9">
      <w:pPr>
        <w:widowControl w:val="0"/>
        <w:spacing w:after="0" w:line="0" w:lineRule="atLeast"/>
        <w:ind w:leftChars="100" w:left="220"/>
        <w:jc w:val="both"/>
        <w:rPr>
          <w:rFonts w:ascii="HG丸ｺﾞｼｯｸM-PRO" w:eastAsia="HG丸ｺﾞｼｯｸM-PRO" w:hAnsi="HG丸ｺﾞｼｯｸM-PRO" w:cs="Times New Roman"/>
          <w:bCs/>
          <w:kern w:val="2"/>
        </w:rPr>
      </w:pPr>
      <w:r w:rsidRPr="00CC14D9">
        <w:rPr>
          <w:rFonts w:ascii="HG丸ｺﾞｼｯｸM-PRO" w:eastAsia="HG丸ｺﾞｼｯｸM-PRO" w:hAnsi="HG丸ｺﾞｼｯｸM-PRO" w:cs="Times New Roman" w:hint="eastAsia"/>
          <w:bCs/>
          <w:kern w:val="2"/>
        </w:rPr>
        <w:t>柏市保健所では、食中毒再発防止を目的として、営業者及び調理従事者に対する衛生教育を行う。</w:t>
      </w:r>
    </w:p>
    <w:p w14:paraId="2BF3591A" w14:textId="178C4DF8" w:rsidR="00CC14D9" w:rsidRPr="00CC14D9" w:rsidRDefault="00CC14D9" w:rsidP="00CC14D9">
      <w:pPr>
        <w:widowControl w:val="0"/>
        <w:spacing w:after="120" w:line="0" w:lineRule="atLeast"/>
        <w:ind w:left="220" w:hangingChars="100" w:hanging="220"/>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Cs/>
          <w:kern w:val="2"/>
        </w:rPr>
        <w:t xml:space="preserve">　</w:t>
      </w:r>
      <w:hyperlink r:id="rId92" w:history="1">
        <w:r w:rsidRPr="00CC14D9">
          <w:rPr>
            <w:rStyle w:val="a3"/>
            <w:rFonts w:ascii="Times New Roman" w:eastAsia="HG丸ｺﾞｼｯｸM-PRO" w:hAnsi="Times New Roman" w:cs="Times New Roman"/>
            <w:bCs/>
            <w:kern w:val="2"/>
            <w:sz w:val="20"/>
            <w:szCs w:val="20"/>
          </w:rPr>
          <w:t>https://www.city.kashiwa.lg.jp/seikatsueisei/shiseijoho/shisei/health_hospital/mainmenu/shokuhinese/anzen/3319.html</w:t>
        </w:r>
      </w:hyperlink>
    </w:p>
    <w:p w14:paraId="5A266C1B" w14:textId="251B8613" w:rsidR="00E9638A" w:rsidRDefault="00DC7AB1" w:rsidP="00E9638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E9638A" w:rsidRPr="00E9638A">
        <w:rPr>
          <w:rFonts w:ascii="HG丸ｺﾞｼｯｸM-PRO" w:eastAsia="HG丸ｺﾞｼｯｸM-PRO" w:hAnsi="HG丸ｺﾞｼｯｸM-PRO" w:cs="Times New Roman" w:hint="eastAsia"/>
          <w:b/>
          <w:kern w:val="2"/>
        </w:rPr>
        <w:t>移動販売の弁当食べた</w:t>
      </w:r>
      <w:r w:rsidR="00E9638A" w:rsidRPr="00E9638A">
        <w:rPr>
          <w:rFonts w:ascii="HG丸ｺﾞｼｯｸM-PRO" w:eastAsia="HG丸ｺﾞｼｯｸM-PRO" w:hAnsi="HG丸ｺﾞｼｯｸM-PRO" w:cs="Times New Roman"/>
          <w:b/>
          <w:kern w:val="2"/>
        </w:rPr>
        <w:t>15</w:t>
      </w:r>
      <w:r w:rsidR="00E9638A" w:rsidRPr="00E9638A">
        <w:rPr>
          <w:rFonts w:ascii="HG丸ｺﾞｼｯｸM-PRO" w:eastAsia="HG丸ｺﾞｼｯｸM-PRO" w:hAnsi="HG丸ｺﾞｼｯｸM-PRO" w:cs="Times New Roman" w:hint="eastAsia"/>
          <w:b/>
          <w:kern w:val="2"/>
        </w:rPr>
        <w:t>人が腹痛や下痢…作った業者を営業停止処分に</w:t>
      </w:r>
      <w:r w:rsidR="00E9638A" w:rsidRPr="00E9638A">
        <w:rPr>
          <w:rFonts w:ascii="HG丸ｺﾞｼｯｸM-PRO" w:eastAsia="HG丸ｺﾞｼｯｸM-PRO" w:hAnsi="HG丸ｺﾞｼｯｸM-PRO" w:cs="Times New Roman"/>
          <w:b/>
          <w:kern w:val="2"/>
        </w:rPr>
        <w:t xml:space="preserve"> </w:t>
      </w:r>
      <w:r w:rsidR="00E9638A" w:rsidRPr="00E9638A">
        <w:rPr>
          <w:rFonts w:ascii="HG丸ｺﾞｼｯｸM-PRO" w:eastAsia="HG丸ｺﾞｼｯｸM-PRO" w:hAnsi="HG丸ｺﾞｼｯｸM-PRO" w:cs="Times New Roman" w:hint="eastAsia"/>
          <w:b/>
          <w:kern w:val="2"/>
        </w:rPr>
        <w:t>役場駐車場で販売され職員らに症状</w:t>
      </w:r>
      <w:r w:rsidR="00E9638A">
        <w:rPr>
          <w:rFonts w:ascii="HG丸ｺﾞｼｯｸM-PRO" w:eastAsia="HG丸ｺﾞｼｯｸM-PRO" w:hAnsi="HG丸ｺﾞｼｯｸM-PRO" w:cs="Times New Roman" w:hint="eastAsia"/>
          <w:b/>
          <w:kern w:val="2"/>
        </w:rPr>
        <w:t xml:space="preserve">　</w:t>
      </w:r>
      <w:r w:rsidR="00E9638A" w:rsidRPr="00E9638A">
        <w:rPr>
          <w:rFonts w:ascii="HG丸ｺﾞｼｯｸM-PRO" w:eastAsia="HG丸ｺﾞｼｯｸM-PRO" w:hAnsi="HG丸ｺﾞｼｯｸM-PRO" w:cs="Times New Roman" w:hint="eastAsia"/>
          <w:b/>
          <w:kern w:val="2"/>
        </w:rPr>
        <w:t>11/2(火) 6:17配信</w:t>
      </w:r>
      <w:r w:rsidR="00E9638A">
        <w:rPr>
          <w:rFonts w:ascii="HG丸ｺﾞｼｯｸM-PRO" w:eastAsia="HG丸ｺﾞｼｯｸM-PRO" w:hAnsi="HG丸ｺﾞｼｯｸM-PRO" w:cs="Times New Roman" w:hint="eastAsia"/>
          <w:b/>
          <w:kern w:val="2"/>
        </w:rPr>
        <w:t xml:space="preserve">　東海テレビ</w:t>
      </w:r>
    </w:p>
    <w:p w14:paraId="2382FB88" w14:textId="1E79E62A" w:rsidR="00DC7AB1" w:rsidRPr="00E9638A" w:rsidRDefault="00DC7AB1" w:rsidP="00E9638A">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調査中</w:t>
      </w:r>
    </w:p>
    <w:p w14:paraId="42816E15" w14:textId="533E0A1D" w:rsidR="00E9638A" w:rsidRPr="00E9638A" w:rsidRDefault="00E9638A" w:rsidP="00E9638A">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3" w:history="1">
        <w:r w:rsidRPr="00E9638A">
          <w:rPr>
            <w:rStyle w:val="a3"/>
            <w:rFonts w:ascii="Times New Roman" w:eastAsia="HG丸ｺﾞｼｯｸM-PRO" w:hAnsi="Times New Roman" w:cs="Times New Roman"/>
            <w:bCs/>
            <w:kern w:val="2"/>
            <w:sz w:val="21"/>
            <w:szCs w:val="21"/>
          </w:rPr>
          <w:t>https://news.yahoo.co.jp/articles/01783a7e521fe4ebd9e83a7fba5e740c02196ec3</w:t>
        </w:r>
      </w:hyperlink>
    </w:p>
    <w:p w14:paraId="367EAF81" w14:textId="681FEB1C" w:rsidR="00E9638A" w:rsidRDefault="00E9638A" w:rsidP="001012DF">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E9638A">
        <w:rPr>
          <w:rFonts w:ascii="HG丸ｺﾞｼｯｸM-PRO" w:eastAsia="HG丸ｺﾞｼｯｸM-PRO" w:hAnsi="HG丸ｺﾞｼｯｸM-PRO" w:cs="Times New Roman" w:hint="eastAsia"/>
          <w:b/>
          <w:kern w:val="2"/>
        </w:rPr>
        <w:t>食品の安全に係る事件・事故及び違反者等の公表について</w:t>
      </w:r>
      <w:r>
        <w:rPr>
          <w:rFonts w:ascii="HG丸ｺﾞｼｯｸM-PRO" w:eastAsia="HG丸ｺﾞｼｯｸM-PRO" w:hAnsi="HG丸ｺﾞｼｯｸM-PRO" w:cs="Times New Roman" w:hint="eastAsia"/>
          <w:b/>
          <w:kern w:val="2"/>
        </w:rPr>
        <w:t xml:space="preserve">　2021/11/1　愛知県美浜町</w:t>
      </w:r>
    </w:p>
    <w:p w14:paraId="2B8B6DEF" w14:textId="3871F854" w:rsidR="00E9638A" w:rsidRPr="00E9638A" w:rsidRDefault="00E9638A" w:rsidP="001012DF">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調査中</w:t>
      </w:r>
    </w:p>
    <w:p w14:paraId="07508F8D" w14:textId="2F3D5F3E" w:rsidR="00E9638A" w:rsidRDefault="00E9638A" w:rsidP="00E9638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9638A">
        <w:rPr>
          <w:rFonts w:ascii="HG丸ｺﾞｼｯｸM-PRO" w:eastAsia="HG丸ｺﾞｼｯｸM-PRO" w:hAnsi="HG丸ｺﾞｼｯｸM-PRO" w:cs="Times New Roman" w:hint="eastAsia"/>
          <w:bCs/>
          <w:kern w:val="2"/>
        </w:rPr>
        <w:t xml:space="preserve">　処分年月日</w:t>
      </w:r>
      <w:r>
        <w:rPr>
          <w:rFonts w:ascii="HG丸ｺﾞｼｯｸM-PRO" w:eastAsia="HG丸ｺﾞｼｯｸM-PRO" w:hAnsi="HG丸ｺﾞｼｯｸM-PRO" w:cs="Times New Roman" w:hint="eastAsia"/>
          <w:bCs/>
          <w:kern w:val="2"/>
        </w:rPr>
        <w:t xml:space="preserve">　</w:t>
      </w:r>
      <w:r w:rsidRPr="00E9638A">
        <w:rPr>
          <w:rFonts w:ascii="HG丸ｺﾞｼｯｸM-PRO" w:eastAsia="HG丸ｺﾞｼｯｸM-PRO" w:hAnsi="HG丸ｺﾞｼｯｸM-PRO" w:cs="Times New Roman" w:hint="eastAsia"/>
          <w:bCs/>
          <w:kern w:val="2"/>
        </w:rPr>
        <w:t>2021年11月1日</w:t>
      </w:r>
    </w:p>
    <w:p w14:paraId="607B8C3D" w14:textId="29ABBA7F" w:rsidR="00E9638A" w:rsidRDefault="00E9638A" w:rsidP="00E9638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9638A">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E9638A">
        <w:rPr>
          <w:rFonts w:ascii="HG丸ｺﾞｼｯｸM-PRO" w:eastAsia="HG丸ｺﾞｼｯｸM-PRO" w:hAnsi="HG丸ｺﾞｼｯｸM-PRO" w:cs="Times New Roman" w:hint="eastAsia"/>
          <w:bCs/>
          <w:kern w:val="2"/>
        </w:rPr>
        <w:t>いろはや旅館</w:t>
      </w:r>
      <w:r>
        <w:rPr>
          <w:rFonts w:ascii="HG丸ｺﾞｼｯｸM-PRO" w:eastAsia="HG丸ｺﾞｼｯｸM-PRO" w:hAnsi="HG丸ｺﾞｼｯｸM-PRO" w:cs="Times New Roman" w:hint="eastAsia"/>
          <w:bCs/>
          <w:kern w:val="2"/>
        </w:rPr>
        <w:t xml:space="preserve">　飲食店営業</w:t>
      </w:r>
    </w:p>
    <w:p w14:paraId="3E731DBC" w14:textId="24B65E3A" w:rsidR="00E9638A" w:rsidRPr="00E9638A" w:rsidRDefault="00E9638A" w:rsidP="00E9638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9638A">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E9638A">
        <w:rPr>
          <w:rFonts w:ascii="HG丸ｺﾞｼｯｸM-PRO" w:eastAsia="HG丸ｺﾞｼｯｸM-PRO" w:hAnsi="HG丸ｺﾞｼｯｸM-PRO" w:cs="Times New Roman"/>
          <w:bCs/>
          <w:kern w:val="2"/>
        </w:rPr>
        <w:t>10</w:t>
      </w:r>
      <w:r w:rsidRPr="00E9638A">
        <w:rPr>
          <w:rFonts w:ascii="HG丸ｺﾞｼｯｸM-PRO" w:eastAsia="HG丸ｺﾞｼｯｸM-PRO" w:hAnsi="HG丸ｺﾞｼｯｸM-PRO" w:cs="Times New Roman" w:hint="eastAsia"/>
          <w:bCs/>
          <w:kern w:val="2"/>
        </w:rPr>
        <w:t>月</w:t>
      </w:r>
      <w:r w:rsidRPr="00E9638A">
        <w:rPr>
          <w:rFonts w:ascii="HG丸ｺﾞｼｯｸM-PRO" w:eastAsia="HG丸ｺﾞｼｯｸM-PRO" w:hAnsi="HG丸ｺﾞｼｯｸM-PRO" w:cs="Times New Roman"/>
          <w:bCs/>
          <w:kern w:val="2"/>
        </w:rPr>
        <w:t>27</w:t>
      </w:r>
      <w:r w:rsidRPr="00E9638A">
        <w:rPr>
          <w:rFonts w:ascii="HG丸ｺﾞｼｯｸM-PRO" w:eastAsia="HG丸ｺﾞｼｯｸM-PRO" w:hAnsi="HG丸ｺﾞｼｯｸM-PRO" w:cs="Times New Roman" w:hint="eastAsia"/>
          <w:bCs/>
          <w:kern w:val="2"/>
        </w:rPr>
        <w:t>日（水曜日）に当該施設が製造し、美浜町役場駐車場で販売した弁当</w:t>
      </w:r>
    </w:p>
    <w:p w14:paraId="3C1E539B" w14:textId="61F5FAD7" w:rsidR="00E9638A" w:rsidRDefault="00E9638A" w:rsidP="00E9638A">
      <w:pPr>
        <w:widowControl w:val="0"/>
        <w:spacing w:after="0" w:line="0" w:lineRule="atLeast"/>
        <w:ind w:leftChars="100" w:left="220"/>
        <w:jc w:val="both"/>
        <w:rPr>
          <w:rFonts w:ascii="HG丸ｺﾞｼｯｸM-PRO" w:eastAsia="HG丸ｺﾞｼｯｸM-PRO" w:hAnsi="HG丸ｺﾞｼｯｸM-PRO" w:cs="Times New Roman"/>
          <w:bCs/>
          <w:kern w:val="2"/>
        </w:rPr>
      </w:pPr>
      <w:r w:rsidRPr="00E9638A">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E9638A">
        <w:rPr>
          <w:rFonts w:ascii="HG丸ｺﾞｼｯｸM-PRO" w:eastAsia="HG丸ｺﾞｼｯｸM-PRO" w:hAnsi="HG丸ｺﾞｼｯｸM-PRO" w:cs="Times New Roman" w:hint="eastAsia"/>
          <w:bCs/>
          <w:kern w:val="2"/>
        </w:rPr>
        <w:t>調査中</w:t>
      </w:r>
    </w:p>
    <w:p w14:paraId="34A4E704" w14:textId="357E838F" w:rsidR="00E9638A" w:rsidRDefault="00E9638A" w:rsidP="00E9638A">
      <w:pPr>
        <w:widowControl w:val="0"/>
        <w:spacing w:after="0" w:line="0" w:lineRule="atLeast"/>
        <w:ind w:leftChars="100" w:left="220"/>
        <w:jc w:val="both"/>
        <w:rPr>
          <w:rFonts w:ascii="HG丸ｺﾞｼｯｸM-PRO" w:eastAsia="HG丸ｺﾞｼｯｸM-PRO" w:hAnsi="HG丸ｺﾞｼｯｸM-PRO" w:cs="Times New Roman"/>
          <w:bCs/>
          <w:kern w:val="2"/>
        </w:rPr>
      </w:pPr>
      <w:r w:rsidRPr="00E9638A">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E9638A">
        <w:rPr>
          <w:rFonts w:ascii="HG丸ｺﾞｼｯｸM-PRO" w:eastAsia="HG丸ｺﾞｼｯｸM-PRO" w:hAnsi="HG丸ｺﾞｼｯｸM-PRO" w:cs="Times New Roman" w:hint="eastAsia"/>
          <w:bCs/>
          <w:kern w:val="2"/>
        </w:rPr>
        <w:t>営業の禁止</w:t>
      </w:r>
    </w:p>
    <w:p w14:paraId="5189DE43" w14:textId="7D431B16" w:rsidR="00E9638A" w:rsidRDefault="00E9638A" w:rsidP="00E9638A">
      <w:pPr>
        <w:widowControl w:val="0"/>
        <w:spacing w:after="0" w:line="0" w:lineRule="atLeast"/>
        <w:ind w:leftChars="100" w:left="220"/>
        <w:jc w:val="both"/>
        <w:rPr>
          <w:rFonts w:ascii="HG丸ｺﾞｼｯｸM-PRO" w:eastAsia="HG丸ｺﾞｼｯｸM-PRO" w:hAnsi="HG丸ｺﾞｼｯｸM-PRO" w:cs="Times New Roman"/>
          <w:bCs/>
          <w:kern w:val="2"/>
        </w:rPr>
      </w:pPr>
      <w:r w:rsidRPr="00E9638A">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E9638A">
        <w:rPr>
          <w:rFonts w:ascii="HG丸ｺﾞｼｯｸM-PRO" w:eastAsia="HG丸ｺﾞｼｯｸM-PRO" w:hAnsi="HG丸ｺﾞｼｯｸM-PRO" w:cs="Times New Roman" w:hint="eastAsia"/>
          <w:bCs/>
          <w:kern w:val="2"/>
        </w:rPr>
        <w:t>食品衛生法第</w:t>
      </w:r>
      <w:r w:rsidRPr="00E9638A">
        <w:rPr>
          <w:rFonts w:ascii="HG丸ｺﾞｼｯｸM-PRO" w:eastAsia="HG丸ｺﾞｼｯｸM-PRO" w:hAnsi="HG丸ｺﾞｼｯｸM-PRO" w:cs="Times New Roman"/>
          <w:bCs/>
          <w:kern w:val="2"/>
        </w:rPr>
        <w:t>6</w:t>
      </w:r>
      <w:r w:rsidRPr="00E9638A">
        <w:rPr>
          <w:rFonts w:ascii="HG丸ｺﾞｼｯｸM-PRO" w:eastAsia="HG丸ｺﾞｼｯｸM-PRO" w:hAnsi="HG丸ｺﾞｼｯｸM-PRO" w:cs="Times New Roman" w:hint="eastAsia"/>
          <w:bCs/>
          <w:kern w:val="2"/>
        </w:rPr>
        <w:t>条違反</w:t>
      </w:r>
    </w:p>
    <w:p w14:paraId="12732384" w14:textId="538863E8" w:rsidR="00E9638A" w:rsidRDefault="00E9638A" w:rsidP="00E9638A">
      <w:pPr>
        <w:widowControl w:val="0"/>
        <w:spacing w:after="0" w:line="0" w:lineRule="atLeast"/>
        <w:ind w:leftChars="100" w:left="220"/>
        <w:jc w:val="both"/>
        <w:rPr>
          <w:rFonts w:ascii="HG丸ｺﾞｼｯｸM-PRO" w:eastAsia="HG丸ｺﾞｼｯｸM-PRO" w:hAnsi="HG丸ｺﾞｼｯｸM-PRO" w:cs="Times New Roman"/>
          <w:bCs/>
          <w:kern w:val="2"/>
        </w:rPr>
      </w:pPr>
      <w:r w:rsidRPr="00E9638A">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E9638A">
        <w:rPr>
          <w:rFonts w:ascii="HG丸ｺﾞｼｯｸM-PRO" w:eastAsia="HG丸ｺﾞｼｯｸM-PRO" w:hAnsi="HG丸ｺﾞｼｯｸM-PRO" w:cs="Times New Roman" w:hint="eastAsia"/>
          <w:bCs/>
          <w:kern w:val="2"/>
        </w:rPr>
        <w:t>食中毒病因物質に汚染された疑いのある食品を提供したこと</w:t>
      </w:r>
    </w:p>
    <w:p w14:paraId="326D956C" w14:textId="63B2E0A0" w:rsidR="00E9638A" w:rsidRDefault="00E9638A" w:rsidP="00E9638A">
      <w:pPr>
        <w:widowControl w:val="0"/>
        <w:spacing w:after="0" w:line="0" w:lineRule="atLeast"/>
        <w:ind w:leftChars="100" w:left="220"/>
        <w:jc w:val="both"/>
        <w:rPr>
          <w:rFonts w:ascii="HG丸ｺﾞｼｯｸM-PRO" w:eastAsia="HG丸ｺﾞｼｯｸM-PRO" w:hAnsi="HG丸ｺﾞｼｯｸM-PRO" w:cs="Times New Roman"/>
          <w:bCs/>
          <w:kern w:val="2"/>
        </w:rPr>
      </w:pPr>
      <w:r w:rsidRPr="00E9638A">
        <w:rPr>
          <w:rFonts w:ascii="HG丸ｺﾞｼｯｸM-PRO" w:eastAsia="HG丸ｺﾞｼｯｸM-PRO" w:hAnsi="HG丸ｺﾞｼｯｸM-PRO" w:cs="Times New Roman" w:hint="eastAsia"/>
          <w:bCs/>
          <w:kern w:val="2"/>
        </w:rPr>
        <w:t>発症者数</w:t>
      </w:r>
      <w:r>
        <w:rPr>
          <w:rFonts w:ascii="HG丸ｺﾞｼｯｸM-PRO" w:eastAsia="HG丸ｺﾞｼｯｸM-PRO" w:hAnsi="HG丸ｺﾞｼｯｸM-PRO" w:cs="Times New Roman" w:hint="eastAsia"/>
          <w:bCs/>
          <w:kern w:val="2"/>
        </w:rPr>
        <w:t xml:space="preserve">　</w:t>
      </w:r>
      <w:r w:rsidRPr="00E9638A">
        <w:rPr>
          <w:rFonts w:ascii="HG丸ｺﾞｼｯｸM-PRO" w:eastAsia="HG丸ｺﾞｼｯｸM-PRO" w:hAnsi="HG丸ｺﾞｼｯｸM-PRO" w:cs="Times New Roman" w:hint="eastAsia"/>
          <w:bCs/>
          <w:kern w:val="2"/>
        </w:rPr>
        <w:t>15名</w:t>
      </w:r>
      <w:r>
        <w:rPr>
          <w:rFonts w:ascii="HG丸ｺﾞｼｯｸM-PRO" w:eastAsia="HG丸ｺﾞｼｯｸM-PRO" w:hAnsi="HG丸ｺﾞｼｯｸM-PRO" w:cs="Times New Roman" w:hint="eastAsia"/>
          <w:bCs/>
          <w:kern w:val="2"/>
        </w:rPr>
        <w:t xml:space="preserve">　備考　</w:t>
      </w:r>
      <w:r w:rsidRPr="00E9638A">
        <w:rPr>
          <w:rFonts w:ascii="HG丸ｺﾞｼｯｸM-PRO" w:eastAsia="HG丸ｺﾞｼｯｸM-PRO" w:hAnsi="HG丸ｺﾞｼｯｸM-PRO" w:cs="Times New Roman" w:hint="eastAsia"/>
          <w:bCs/>
          <w:kern w:val="2"/>
        </w:rPr>
        <w:t>発症者数は発表時点のものです</w:t>
      </w:r>
    </w:p>
    <w:p w14:paraId="606039BB" w14:textId="41F9A170" w:rsidR="00E9638A" w:rsidRPr="00E9638A" w:rsidRDefault="00A81F9E" w:rsidP="00E9638A">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4" w:history="1">
        <w:r w:rsidR="00E9638A" w:rsidRPr="00E9638A">
          <w:rPr>
            <w:rStyle w:val="a3"/>
            <w:rFonts w:ascii="Times New Roman" w:eastAsia="HG丸ｺﾞｼｯｸM-PRO" w:hAnsi="Times New Roman" w:cs="Times New Roman"/>
            <w:bCs/>
            <w:kern w:val="2"/>
            <w:sz w:val="21"/>
            <w:szCs w:val="21"/>
          </w:rPr>
          <w:t>https://www.pref.aichi.jp/soshiki/eisei/syokuchuudoku211101.html</w:t>
        </w:r>
      </w:hyperlink>
    </w:p>
    <w:p w14:paraId="4D9C6E6D" w14:textId="3001720F" w:rsidR="00371480" w:rsidRDefault="001012DF" w:rsidP="001012D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371480" w:rsidRPr="00371480">
        <w:rPr>
          <w:rFonts w:ascii="HG丸ｺﾞｼｯｸM-PRO" w:eastAsia="HG丸ｺﾞｼｯｸM-PRO" w:hAnsi="HG丸ｺﾞｼｯｸM-PRO" w:cs="Times New Roman" w:hint="eastAsia"/>
          <w:b/>
          <w:kern w:val="2"/>
        </w:rPr>
        <w:t>給食で食中毒、生徒や教職員</w:t>
      </w:r>
      <w:r w:rsidR="00371480" w:rsidRPr="00371480">
        <w:rPr>
          <w:rFonts w:ascii="HG丸ｺﾞｼｯｸM-PRO" w:eastAsia="HG丸ｺﾞｼｯｸM-PRO" w:hAnsi="HG丸ｺﾞｼｯｸM-PRO" w:cs="Times New Roman"/>
          <w:b/>
          <w:kern w:val="2"/>
        </w:rPr>
        <w:t>43</w:t>
      </w:r>
      <w:r w:rsidR="00371480" w:rsidRPr="00371480">
        <w:rPr>
          <w:rFonts w:ascii="HG丸ｺﾞｼｯｸM-PRO" w:eastAsia="HG丸ｺﾞｼｯｸM-PRO" w:hAnsi="HG丸ｺﾞｼｯｸM-PRO" w:cs="Times New Roman" w:hint="eastAsia"/>
          <w:b/>
          <w:kern w:val="2"/>
        </w:rPr>
        <w:t>人に症状　福井県越前市の中学校</w:t>
      </w:r>
      <w:r w:rsidR="00371480">
        <w:rPr>
          <w:rFonts w:ascii="HG丸ｺﾞｼｯｸM-PRO" w:eastAsia="HG丸ｺﾞｼｯｸM-PRO" w:hAnsi="HG丸ｺﾞｼｯｸM-PRO" w:cs="Times New Roman" w:hint="eastAsia"/>
          <w:b/>
          <w:kern w:val="2"/>
        </w:rPr>
        <w:t xml:space="preserve">　福井県越前市</w:t>
      </w:r>
    </w:p>
    <w:p w14:paraId="557DDDF7" w14:textId="0E8E4523" w:rsidR="00371480" w:rsidRDefault="00371480" w:rsidP="0037148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2021/10/29　福井新聞</w:t>
      </w:r>
    </w:p>
    <w:p w14:paraId="02FF06A4" w14:textId="28642CB9" w:rsidR="00371480" w:rsidRPr="00371480" w:rsidRDefault="00371480" w:rsidP="0037148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ウエルシュ菌</w:t>
      </w:r>
    </w:p>
    <w:p w14:paraId="3B83FABD" w14:textId="351857AB" w:rsidR="00371480" w:rsidRPr="00371480" w:rsidRDefault="00371480" w:rsidP="00371480">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371480">
          <w:rPr>
            <w:rStyle w:val="a3"/>
            <w:rFonts w:ascii="Times New Roman" w:eastAsia="HG丸ｺﾞｼｯｸM-PRO" w:hAnsi="Times New Roman" w:cs="Times New Roman"/>
            <w:bCs/>
            <w:kern w:val="2"/>
            <w:sz w:val="21"/>
            <w:szCs w:val="21"/>
          </w:rPr>
          <w:t>https://www.fukuishimbun.co.jp/articles/-/1426879</w:t>
        </w:r>
      </w:hyperlink>
    </w:p>
    <w:p w14:paraId="3A94C368" w14:textId="2E4CDB17" w:rsidR="001012DF" w:rsidRPr="001012DF" w:rsidRDefault="001012DF" w:rsidP="00371480">
      <w:pPr>
        <w:widowControl w:val="0"/>
        <w:spacing w:after="0" w:line="0" w:lineRule="atLeast"/>
        <w:ind w:leftChars="100" w:left="220"/>
        <w:jc w:val="both"/>
        <w:rPr>
          <w:rFonts w:ascii="HG丸ｺﾞｼｯｸM-PRO" w:eastAsia="HG丸ｺﾞｼｯｸM-PRO" w:hAnsi="HG丸ｺﾞｼｯｸM-PRO" w:cs="Times New Roman"/>
          <w:b/>
          <w:kern w:val="2"/>
        </w:rPr>
      </w:pPr>
      <w:r w:rsidRPr="001012DF">
        <w:rPr>
          <w:rFonts w:ascii="HG丸ｺﾞｼｯｸM-PRO" w:eastAsia="HG丸ｺﾞｼｯｸM-PRO" w:hAnsi="HG丸ｺﾞｼｯｸM-PRO" w:cs="Times New Roman" w:hint="eastAsia"/>
          <w:b/>
          <w:kern w:val="2"/>
        </w:rPr>
        <w:t>教員と生徒</w:t>
      </w:r>
      <w:r w:rsidRPr="001012DF">
        <w:rPr>
          <w:rFonts w:ascii="HG丸ｺﾞｼｯｸM-PRO" w:eastAsia="HG丸ｺﾞｼｯｸM-PRO" w:hAnsi="HG丸ｺﾞｼｯｸM-PRO" w:cs="Times New Roman"/>
          <w:b/>
          <w:kern w:val="2"/>
        </w:rPr>
        <w:t>10</w:t>
      </w:r>
      <w:r w:rsidRPr="001012DF">
        <w:rPr>
          <w:rFonts w:ascii="HG丸ｺﾞｼｯｸM-PRO" w:eastAsia="HG丸ｺﾞｼｯｸM-PRO" w:hAnsi="HG丸ｺﾞｼｯｸM-PRO" w:cs="Times New Roman" w:hint="eastAsia"/>
          <w:b/>
          <w:kern w:val="2"/>
        </w:rPr>
        <w:t>人が食中毒　　症状軽く現在は回復【越前市・武生第一中学校】</w:t>
      </w:r>
      <w:r>
        <w:rPr>
          <w:rFonts w:ascii="HG丸ｺﾞｼｯｸM-PRO" w:eastAsia="HG丸ｺﾞｼｯｸM-PRO" w:hAnsi="HG丸ｺﾞｼｯｸM-PRO" w:cs="Times New Roman" w:hint="eastAsia"/>
          <w:b/>
          <w:kern w:val="2"/>
        </w:rPr>
        <w:t xml:space="preserve">　福井県越前市</w:t>
      </w:r>
    </w:p>
    <w:p w14:paraId="5D51E592" w14:textId="549022B8" w:rsidR="001012DF" w:rsidRDefault="001012DF" w:rsidP="001012DF">
      <w:pPr>
        <w:widowControl w:val="0"/>
        <w:spacing w:after="0" w:line="0" w:lineRule="atLeast"/>
        <w:ind w:leftChars="100" w:left="220"/>
        <w:jc w:val="both"/>
        <w:rPr>
          <w:rFonts w:ascii="HG丸ｺﾞｼｯｸM-PRO" w:eastAsia="HG丸ｺﾞｼｯｸM-PRO" w:hAnsi="HG丸ｺﾞｼｯｸM-PRO" w:cs="Times New Roman"/>
          <w:b/>
          <w:kern w:val="2"/>
        </w:rPr>
      </w:pPr>
      <w:r w:rsidRPr="001012DF">
        <w:rPr>
          <w:rFonts w:ascii="HG丸ｺﾞｼｯｸM-PRO" w:eastAsia="HG丸ｺﾞｼｯｸM-PRO" w:hAnsi="HG丸ｺﾞｼｯｸM-PRO" w:cs="Times New Roman" w:hint="eastAsia"/>
          <w:b/>
          <w:kern w:val="2"/>
        </w:rPr>
        <w:t>10/29(金) 18:44配信</w:t>
      </w:r>
      <w:r>
        <w:rPr>
          <w:rFonts w:ascii="HG丸ｺﾞｼｯｸM-PRO" w:eastAsia="HG丸ｺﾞｼｯｸM-PRO" w:hAnsi="HG丸ｺﾞｼｯｸM-PRO" w:cs="Times New Roman" w:hint="eastAsia"/>
          <w:b/>
          <w:kern w:val="2"/>
        </w:rPr>
        <w:t xml:space="preserve">　</w:t>
      </w:r>
      <w:r w:rsidRPr="001012DF">
        <w:rPr>
          <w:rFonts w:ascii="HG丸ｺﾞｼｯｸM-PRO" w:eastAsia="HG丸ｺﾞｼｯｸM-PRO" w:hAnsi="HG丸ｺﾞｼｯｸM-PRO" w:cs="Times New Roman" w:hint="eastAsia"/>
          <w:b/>
          <w:kern w:val="2"/>
        </w:rPr>
        <w:t>福井テレビ</w:t>
      </w:r>
    </w:p>
    <w:p w14:paraId="3890E27B" w14:textId="75042585" w:rsidR="001012DF" w:rsidRPr="001012DF" w:rsidRDefault="001012DF" w:rsidP="001012D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ウエルシュ菌</w:t>
      </w:r>
    </w:p>
    <w:p w14:paraId="16EA7E56" w14:textId="628A6320" w:rsidR="001012DF" w:rsidRPr="001012DF" w:rsidRDefault="001012DF" w:rsidP="001012DF">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6" w:history="1">
        <w:r w:rsidRPr="001012DF">
          <w:rPr>
            <w:rStyle w:val="a3"/>
            <w:rFonts w:ascii="Times New Roman" w:eastAsia="HG丸ｺﾞｼｯｸM-PRO" w:hAnsi="Times New Roman" w:cs="Times New Roman"/>
            <w:bCs/>
            <w:kern w:val="2"/>
            <w:sz w:val="21"/>
            <w:szCs w:val="21"/>
          </w:rPr>
          <w:t>https://news.yahoo.co.jp/articles/6675e64fe97005a1b1d858395bf13ef53ceb40fa</w:t>
        </w:r>
      </w:hyperlink>
    </w:p>
    <w:p w14:paraId="77E0BA96" w14:textId="5689AF35" w:rsidR="001012DF" w:rsidRDefault="001012DF" w:rsidP="006177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b/>
          <w:kern w:val="2"/>
        </w:rPr>
        <w:t xml:space="preserve"> </w:t>
      </w:r>
      <w:r w:rsidRPr="001012DF">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2021/10/29　福井県越前市</w:t>
      </w:r>
    </w:p>
    <w:p w14:paraId="7B136BF4" w14:textId="60097096" w:rsidR="001012DF" w:rsidRPr="001012DF" w:rsidRDefault="001012DF" w:rsidP="006177A2">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
          <w:kern w:val="2"/>
        </w:rPr>
        <w:t xml:space="preserve">　ウエルシュ菌</w:t>
      </w:r>
    </w:p>
    <w:p w14:paraId="6E88EA6B" w14:textId="4828D938" w:rsidR="001012DF" w:rsidRPr="001012DF" w:rsidRDefault="001012DF" w:rsidP="00CB7A0E">
      <w:pPr>
        <w:widowControl w:val="0"/>
        <w:spacing w:after="0" w:line="0" w:lineRule="atLeast"/>
        <w:ind w:leftChars="100" w:left="220"/>
        <w:jc w:val="both"/>
        <w:rPr>
          <w:rFonts w:ascii="HG丸ｺﾞｼｯｸM-PRO" w:eastAsia="HG丸ｺﾞｼｯｸM-PRO" w:hAnsi="HG丸ｺﾞｼｯｸM-PRO" w:cs="Times New Roman"/>
          <w:bCs/>
          <w:kern w:val="2"/>
        </w:rPr>
      </w:pPr>
      <w:r w:rsidRPr="001012DF">
        <w:rPr>
          <w:rFonts w:ascii="HG丸ｺﾞｼｯｸM-PRO" w:eastAsia="HG丸ｺﾞｼｯｸM-PRO" w:hAnsi="HG丸ｺﾞｼｯｸM-PRO" w:cs="Times New Roman"/>
          <w:bCs/>
          <w:kern w:val="2"/>
        </w:rPr>
        <w:t xml:space="preserve">　</w:t>
      </w:r>
      <w:r w:rsidRPr="001012DF">
        <w:rPr>
          <w:rFonts w:ascii="HG丸ｺﾞｼｯｸM-PRO" w:eastAsia="HG丸ｺﾞｼｯｸM-PRO" w:hAnsi="HG丸ｺﾞｼｯｸM-PRO" w:cs="Times New Roman" w:hint="eastAsia"/>
          <w:bCs/>
          <w:kern w:val="2"/>
        </w:rPr>
        <w:t>本日、丹南健康福祉センターは、越前市内にある給食施設を食中毒の原因施設と断定し、この施設に対し営業停止を命じました。</w:t>
      </w:r>
    </w:p>
    <w:p w14:paraId="1595F5A6" w14:textId="77777777" w:rsidR="001012DF" w:rsidRPr="001012DF" w:rsidRDefault="001012DF" w:rsidP="00CB7A0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012DF">
        <w:rPr>
          <w:rFonts w:ascii="HG丸ｺﾞｼｯｸM-PRO" w:eastAsia="HG丸ｺﾞｼｯｸM-PRO" w:hAnsi="HG丸ｺﾞｼｯｸM-PRO" w:cs="Times New Roman" w:hint="eastAsia"/>
          <w:bCs/>
          <w:kern w:val="2"/>
        </w:rPr>
        <w:t>食中毒事件の概要については、以下のとおりです。</w:t>
      </w:r>
    </w:p>
    <w:p w14:paraId="76F10FC2" w14:textId="77777777" w:rsidR="00CB7A0E" w:rsidRDefault="001012DF" w:rsidP="00CB7A0E">
      <w:pPr>
        <w:widowControl w:val="0"/>
        <w:spacing w:after="0" w:line="0" w:lineRule="atLeast"/>
        <w:ind w:leftChars="100" w:left="220"/>
        <w:jc w:val="both"/>
        <w:rPr>
          <w:rFonts w:ascii="HG丸ｺﾞｼｯｸM-PRO" w:eastAsia="HG丸ｺﾞｼｯｸM-PRO" w:hAnsi="HG丸ｺﾞｼｯｸM-PRO" w:cs="Times New Roman"/>
          <w:bCs/>
          <w:kern w:val="2"/>
        </w:rPr>
      </w:pPr>
      <w:r w:rsidRPr="001012DF">
        <w:rPr>
          <w:rFonts w:ascii="HG丸ｺﾞｼｯｸM-PRO" w:eastAsia="HG丸ｺﾞｼｯｸM-PRO" w:hAnsi="HG丸ｺﾞｼｯｸM-PRO" w:cs="Times New Roman" w:hint="eastAsia"/>
          <w:bCs/>
          <w:kern w:val="2"/>
        </w:rPr>
        <w:lastRenderedPageBreak/>
        <w:t xml:space="preserve">１ 探知 </w:t>
      </w:r>
    </w:p>
    <w:p w14:paraId="07B52199" w14:textId="45CC2670" w:rsidR="001012DF" w:rsidRPr="001012DF" w:rsidRDefault="001012DF" w:rsidP="00CB7A0E">
      <w:pPr>
        <w:widowControl w:val="0"/>
        <w:spacing w:after="0" w:line="0" w:lineRule="atLeast"/>
        <w:ind w:leftChars="200" w:left="440"/>
        <w:jc w:val="both"/>
        <w:rPr>
          <w:rFonts w:ascii="HG丸ｺﾞｼｯｸM-PRO" w:eastAsia="HG丸ｺﾞｼｯｸM-PRO" w:hAnsi="HG丸ｺﾞｼｯｸM-PRO" w:cs="Times New Roman"/>
          <w:bCs/>
          <w:kern w:val="2"/>
        </w:rPr>
      </w:pPr>
      <w:r w:rsidRPr="001012DF">
        <w:rPr>
          <w:rFonts w:ascii="HG丸ｺﾞｼｯｸM-PRO" w:eastAsia="HG丸ｺﾞｼｯｸM-PRO" w:hAnsi="HG丸ｺﾞｼｯｸM-PRO" w:cs="Times New Roman" w:hint="eastAsia"/>
          <w:bCs/>
          <w:kern w:val="2"/>
        </w:rPr>
        <w:t>令和３年１０月２１日（木）午後５時４０分頃、丹南健康福祉センターに住民から「昨日、武生第一中学校でＡランチを食べた子供が腹痛・下痢の症状を呈している。その他約１０名が体調を崩しているようだ。」との通報があった。</w:t>
      </w:r>
    </w:p>
    <w:p w14:paraId="4AD68DDF" w14:textId="77777777" w:rsidR="001012DF" w:rsidRPr="001012DF" w:rsidRDefault="001012DF" w:rsidP="00CB7A0E">
      <w:pPr>
        <w:widowControl w:val="0"/>
        <w:spacing w:after="0" w:line="0" w:lineRule="atLeast"/>
        <w:ind w:leftChars="100" w:left="220"/>
        <w:jc w:val="both"/>
        <w:rPr>
          <w:rFonts w:ascii="HG丸ｺﾞｼｯｸM-PRO" w:eastAsia="HG丸ｺﾞｼｯｸM-PRO" w:hAnsi="HG丸ｺﾞｼｯｸM-PRO" w:cs="Times New Roman"/>
          <w:bCs/>
          <w:kern w:val="2"/>
        </w:rPr>
      </w:pPr>
      <w:r w:rsidRPr="001012DF">
        <w:rPr>
          <w:rFonts w:ascii="HG丸ｺﾞｼｯｸM-PRO" w:eastAsia="HG丸ｺﾞｼｯｸM-PRO" w:hAnsi="HG丸ｺﾞｼｯｸM-PRO" w:cs="Times New Roman" w:hint="eastAsia"/>
          <w:bCs/>
          <w:kern w:val="2"/>
        </w:rPr>
        <w:t>２</w:t>
      </w:r>
      <w:r w:rsidRPr="001012DF">
        <w:rPr>
          <w:rFonts w:ascii="HG丸ｺﾞｼｯｸM-PRO" w:eastAsia="HG丸ｺﾞｼｯｸM-PRO" w:hAnsi="HG丸ｺﾞｼｯｸM-PRO" w:cs="Times New Roman"/>
          <w:bCs/>
          <w:kern w:val="2"/>
        </w:rPr>
        <w:t xml:space="preserve"> </w:t>
      </w:r>
      <w:r w:rsidRPr="001012DF">
        <w:rPr>
          <w:rFonts w:ascii="HG丸ｺﾞｼｯｸM-PRO" w:eastAsia="HG丸ｺﾞｼｯｸM-PRO" w:hAnsi="HG丸ｺﾞｼｯｸM-PRO" w:cs="Times New Roman" w:hint="eastAsia"/>
          <w:bCs/>
          <w:kern w:val="2"/>
        </w:rPr>
        <w:t>調査結果</w:t>
      </w:r>
      <w:r w:rsidRPr="001012DF">
        <w:rPr>
          <w:rFonts w:ascii="HG丸ｺﾞｼｯｸM-PRO" w:eastAsia="HG丸ｺﾞｼｯｸM-PRO" w:hAnsi="HG丸ｺﾞｼｯｸM-PRO" w:cs="Times New Roman"/>
          <w:bCs/>
          <w:kern w:val="2"/>
        </w:rPr>
        <w:t xml:space="preserve"> </w:t>
      </w:r>
    </w:p>
    <w:p w14:paraId="29D35E19" w14:textId="3BE3CA39" w:rsidR="001012DF" w:rsidRPr="001012DF" w:rsidRDefault="001012DF" w:rsidP="00CB7A0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012DF">
        <w:rPr>
          <w:rFonts w:ascii="HG丸ｺﾞｼｯｸM-PRO" w:eastAsia="HG丸ｺﾞｼｯｸM-PRO" w:hAnsi="HG丸ｺﾞｼｯｸM-PRO" w:cs="Times New Roman" w:hint="eastAsia"/>
          <w:bCs/>
          <w:kern w:val="2"/>
        </w:rPr>
        <w:t>○丹南健康福祉センターが調査した結果、当該施設が令和３年１０月２０日（水）に調製したＡランチを食べた生徒、職員が９４名おり、そのうち４３名が食べた日の夕方から翌朝にかけて腹痛・下痢の症状を呈し、その発症状況は類似していた。</w:t>
      </w:r>
    </w:p>
    <w:p w14:paraId="2CCDAA3E" w14:textId="77777777" w:rsidR="001012DF" w:rsidRPr="001012DF" w:rsidRDefault="001012DF" w:rsidP="00CB7A0E">
      <w:pPr>
        <w:widowControl w:val="0"/>
        <w:spacing w:after="0" w:line="0" w:lineRule="atLeast"/>
        <w:ind w:leftChars="100" w:left="220"/>
        <w:jc w:val="both"/>
        <w:rPr>
          <w:rFonts w:ascii="HG丸ｺﾞｼｯｸM-PRO" w:eastAsia="HG丸ｺﾞｼｯｸM-PRO" w:hAnsi="HG丸ｺﾞｼｯｸM-PRO" w:cs="Times New Roman"/>
          <w:bCs/>
          <w:kern w:val="2"/>
        </w:rPr>
      </w:pPr>
      <w:r w:rsidRPr="001012DF">
        <w:rPr>
          <w:rFonts w:ascii="HG丸ｺﾞｼｯｸM-PRO" w:eastAsia="HG丸ｺﾞｼｯｸM-PRO" w:hAnsi="HG丸ｺﾞｼｯｸM-PRO" w:cs="Times New Roman" w:hint="eastAsia"/>
          <w:bCs/>
          <w:kern w:val="2"/>
        </w:rPr>
        <w:t>○患者の共通食が当該施設の調製したＡランチのみであった。</w:t>
      </w:r>
    </w:p>
    <w:p w14:paraId="6908D919" w14:textId="77777777" w:rsidR="001012DF" w:rsidRPr="001012DF" w:rsidRDefault="001012DF" w:rsidP="00CB7A0E">
      <w:pPr>
        <w:widowControl w:val="0"/>
        <w:spacing w:after="0" w:line="0" w:lineRule="atLeast"/>
        <w:ind w:leftChars="100" w:left="220"/>
        <w:jc w:val="both"/>
        <w:rPr>
          <w:rFonts w:ascii="HG丸ｺﾞｼｯｸM-PRO" w:eastAsia="HG丸ｺﾞｼｯｸM-PRO" w:hAnsi="HG丸ｺﾞｼｯｸM-PRO" w:cs="Times New Roman"/>
          <w:bCs/>
          <w:kern w:val="2"/>
        </w:rPr>
      </w:pPr>
      <w:r w:rsidRPr="001012DF">
        <w:rPr>
          <w:rFonts w:ascii="HG丸ｺﾞｼｯｸM-PRO" w:eastAsia="HG丸ｺﾞｼｯｸM-PRO" w:hAnsi="HG丸ｺﾞｼｯｸM-PRO" w:cs="Times New Roman" w:hint="eastAsia"/>
          <w:bCs/>
          <w:kern w:val="2"/>
        </w:rPr>
        <w:t>○患者の便からウエルシュ菌が検出された。</w:t>
      </w:r>
    </w:p>
    <w:p w14:paraId="653103A8" w14:textId="2CD1B83C" w:rsidR="001012DF" w:rsidRDefault="001012DF" w:rsidP="00CB7A0E">
      <w:pPr>
        <w:widowControl w:val="0"/>
        <w:spacing w:after="0" w:line="0" w:lineRule="atLeast"/>
        <w:ind w:leftChars="100" w:left="220"/>
        <w:jc w:val="both"/>
        <w:rPr>
          <w:rFonts w:ascii="HG丸ｺﾞｼｯｸM-PRO" w:eastAsia="HG丸ｺﾞｼｯｸM-PRO" w:hAnsi="HG丸ｺﾞｼｯｸM-PRO" w:cs="Times New Roman"/>
          <w:bCs/>
          <w:kern w:val="2"/>
        </w:rPr>
      </w:pPr>
      <w:r w:rsidRPr="001012DF">
        <w:rPr>
          <w:rFonts w:ascii="HG丸ｺﾞｼｯｸM-PRO" w:eastAsia="HG丸ｺﾞｼｯｸM-PRO" w:hAnsi="HG丸ｺﾞｼｯｸM-PRO" w:cs="Times New Roman" w:hint="eastAsia"/>
          <w:bCs/>
          <w:kern w:val="2"/>
        </w:rPr>
        <w:t>○医師からの届出があった。</w:t>
      </w:r>
    </w:p>
    <w:p w14:paraId="0495B33D" w14:textId="771C150E" w:rsidR="00CB7A0E" w:rsidRDefault="00CB7A0E" w:rsidP="00CB7A0E">
      <w:pPr>
        <w:widowControl w:val="0"/>
        <w:spacing w:after="0" w:line="0" w:lineRule="atLeast"/>
        <w:ind w:leftChars="100" w:left="220"/>
        <w:jc w:val="both"/>
        <w:rPr>
          <w:rFonts w:ascii="HG丸ｺﾞｼｯｸM-PRO" w:eastAsia="HG丸ｺﾞｼｯｸM-PRO" w:hAnsi="HG丸ｺﾞｼｯｸM-PRO" w:cs="Times New Roman"/>
          <w:bCs/>
          <w:kern w:val="2"/>
        </w:rPr>
      </w:pPr>
      <w:r w:rsidRPr="00CB7A0E">
        <w:rPr>
          <w:rFonts w:ascii="HG丸ｺﾞｼｯｸM-PRO" w:eastAsia="HG丸ｺﾞｼｯｸM-PRO" w:hAnsi="HG丸ｺﾞｼｯｸM-PRO" w:cs="Times New Roman" w:hint="eastAsia"/>
          <w:bCs/>
          <w:kern w:val="2"/>
        </w:rPr>
        <w:t>１０月２９日（金）午後３時 現在</w:t>
      </w:r>
    </w:p>
    <w:p w14:paraId="0B60B832" w14:textId="3AAD5EE5" w:rsidR="00CB7A0E" w:rsidRDefault="00CB7A0E" w:rsidP="00CB7A0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w:t>
      </w:r>
    </w:p>
    <w:p w14:paraId="37D84437" w14:textId="6C05BBC3" w:rsidR="00CB7A0E" w:rsidRPr="00CB7A0E" w:rsidRDefault="00CB7A0E" w:rsidP="00CB7A0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7A0E">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CB7A0E">
        <w:rPr>
          <w:rFonts w:ascii="HG丸ｺﾞｼｯｸM-PRO" w:eastAsia="HG丸ｺﾞｼｯｸM-PRO" w:hAnsi="HG丸ｺﾞｼｯｸM-PRO" w:cs="Times New Roman" w:hint="eastAsia"/>
          <w:bCs/>
          <w:kern w:val="2"/>
        </w:rPr>
        <w:t>令和３年１０月２０日（水）</w:t>
      </w:r>
      <w:r w:rsidRPr="00CB7A0E">
        <w:rPr>
          <w:rFonts w:ascii="HG丸ｺﾞｼｯｸM-PRO" w:eastAsia="HG丸ｺﾞｼｯｸM-PRO" w:hAnsi="HG丸ｺﾞｼｯｸM-PRO" w:cs="Times New Roman"/>
          <w:bCs/>
          <w:kern w:val="2"/>
        </w:rPr>
        <w:t xml:space="preserve"> </w:t>
      </w:r>
      <w:r w:rsidRPr="00CB7A0E">
        <w:rPr>
          <w:rFonts w:ascii="HG丸ｺﾞｼｯｸM-PRO" w:eastAsia="HG丸ｺﾞｼｯｸM-PRO" w:hAnsi="HG丸ｺﾞｼｯｸM-PRO" w:cs="Times New Roman" w:hint="eastAsia"/>
          <w:bCs/>
          <w:kern w:val="2"/>
        </w:rPr>
        <w:t>午後８時頃（初発）</w:t>
      </w:r>
    </w:p>
    <w:p w14:paraId="7EBDD3FC" w14:textId="2321CAE9" w:rsidR="00CB7A0E" w:rsidRPr="00CB7A0E" w:rsidRDefault="00CB7A0E" w:rsidP="00CB7A0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7A0E">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CB7A0E">
        <w:rPr>
          <w:rFonts w:ascii="HG丸ｺﾞｼｯｸM-PRO" w:eastAsia="HG丸ｺﾞｼｯｸM-PRO" w:hAnsi="HG丸ｺﾞｼｯｸM-PRO" w:cs="Times New Roman" w:hint="eastAsia"/>
          <w:bCs/>
          <w:kern w:val="2"/>
        </w:rPr>
        <w:t>下痢、腹痛</w:t>
      </w:r>
    </w:p>
    <w:p w14:paraId="281D09A5" w14:textId="77777777" w:rsidR="00CB7A0E" w:rsidRDefault="00CB7A0E" w:rsidP="00CB7A0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7A0E">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CB7A0E">
        <w:rPr>
          <w:rFonts w:ascii="HG丸ｺﾞｼｯｸM-PRO" w:eastAsia="HG丸ｺﾞｼｯｸM-PRO" w:hAnsi="HG丸ｺﾞｼｯｸM-PRO" w:cs="Times New Roman" w:hint="eastAsia"/>
          <w:bCs/>
          <w:kern w:val="2"/>
        </w:rPr>
        <w:t>１０名（１０歳代９名、５０歳代１名）</w:t>
      </w:r>
      <w:r>
        <w:rPr>
          <w:rFonts w:ascii="HG丸ｺﾞｼｯｸM-PRO" w:eastAsia="HG丸ｺﾞｼｯｸM-PRO" w:hAnsi="HG丸ｺﾞｼｯｸM-PRO" w:cs="Times New Roman" w:hint="eastAsia"/>
          <w:bCs/>
          <w:kern w:val="2"/>
        </w:rPr>
        <w:t xml:space="preserve">　</w:t>
      </w:r>
    </w:p>
    <w:p w14:paraId="281E4318" w14:textId="7D07B5A3" w:rsidR="00CB7A0E" w:rsidRDefault="00CB7A0E" w:rsidP="00CB7A0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7A0E">
        <w:rPr>
          <w:rFonts w:ascii="HG丸ｺﾞｼｯｸM-PRO" w:eastAsia="HG丸ｺﾞｼｯｸM-PRO" w:hAnsi="HG丸ｺﾞｼｯｸM-PRO" w:cs="Times New Roman" w:hint="eastAsia"/>
          <w:bCs/>
          <w:kern w:val="2"/>
        </w:rPr>
        <w:t>全員、症状は回復しており、入院はしていない。</w:t>
      </w:r>
    </w:p>
    <w:p w14:paraId="32FE194A" w14:textId="4702812B" w:rsidR="00CB7A0E" w:rsidRPr="00CB7A0E" w:rsidRDefault="00CB7A0E" w:rsidP="00CB7A0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B7A0E">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CB7A0E">
        <w:rPr>
          <w:rFonts w:ascii="HG丸ｺﾞｼｯｸM-PRO" w:eastAsia="HG丸ｺﾞｼｯｸM-PRO" w:hAnsi="HG丸ｺﾞｼｯｸM-PRO" w:cs="Times New Roman" w:hint="eastAsia"/>
          <w:bCs/>
          <w:kern w:val="2"/>
        </w:rPr>
        <w:t>１０月２０日（水）に当該施設が調製したＡランチ</w:t>
      </w:r>
    </w:p>
    <w:p w14:paraId="591CF131" w14:textId="77777777" w:rsidR="00CB7A0E" w:rsidRPr="00CB7A0E" w:rsidRDefault="00CB7A0E" w:rsidP="00CB7A0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7A0E">
        <w:rPr>
          <w:rFonts w:ascii="HG丸ｺﾞｼｯｸM-PRO" w:eastAsia="HG丸ｺﾞｼｯｸM-PRO" w:hAnsi="HG丸ｺﾞｼｯｸM-PRO" w:cs="Times New Roman" w:hint="eastAsia"/>
          <w:bCs/>
          <w:kern w:val="2"/>
        </w:rPr>
        <w:t>（ヘルシーそぼろ丼、ごぼうとツナのサラダ、打ち豆入り味噌汁、アーモンド煮干）</w:t>
      </w:r>
    </w:p>
    <w:p w14:paraId="2BD01EFC" w14:textId="65C6C9B4" w:rsidR="00CB7A0E" w:rsidRDefault="00CB7A0E" w:rsidP="00CB7A0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7A0E">
        <w:rPr>
          <w:rFonts w:ascii="HG丸ｺﾞｼｯｸM-PRO" w:eastAsia="HG丸ｺﾞｼｯｸM-PRO" w:hAnsi="HG丸ｺﾞｼｯｸM-PRO" w:cs="Times New Roman" w:hint="eastAsia"/>
          <w:bCs/>
          <w:kern w:val="2"/>
        </w:rPr>
        <w:t>原因物質</w:t>
      </w:r>
      <w:r>
        <w:rPr>
          <w:rFonts w:ascii="HG丸ｺﾞｼｯｸM-PRO" w:eastAsia="HG丸ｺﾞｼｯｸM-PRO" w:hAnsi="HG丸ｺﾞｼｯｸM-PRO" w:cs="Times New Roman" w:hint="eastAsia"/>
          <w:bCs/>
          <w:kern w:val="2"/>
        </w:rPr>
        <w:t xml:space="preserve">　</w:t>
      </w:r>
      <w:r w:rsidRPr="00CB7A0E">
        <w:rPr>
          <w:rFonts w:ascii="HG丸ｺﾞｼｯｸM-PRO" w:eastAsia="HG丸ｺﾞｼｯｸM-PRO" w:hAnsi="HG丸ｺﾞｼｯｸM-PRO" w:cs="Times New Roman" w:hint="eastAsia"/>
          <w:bCs/>
          <w:kern w:val="2"/>
        </w:rPr>
        <w:t>ウエルシュ菌</w:t>
      </w:r>
    </w:p>
    <w:p w14:paraId="1634DDDA" w14:textId="3EF5AE4A" w:rsidR="00CB7A0E" w:rsidRDefault="00CB7A0E" w:rsidP="00CB7A0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原因施設　</w:t>
      </w:r>
      <w:r w:rsidRPr="00CB7A0E">
        <w:rPr>
          <w:rFonts w:ascii="HG丸ｺﾞｼｯｸM-PRO" w:eastAsia="HG丸ｺﾞｼｯｸM-PRO" w:hAnsi="HG丸ｺﾞｼｯｸM-PRO" w:cs="Times New Roman" w:hint="eastAsia"/>
          <w:bCs/>
          <w:kern w:val="2"/>
        </w:rPr>
        <w:t>屋号</w:t>
      </w:r>
      <w:r w:rsidRPr="00CB7A0E">
        <w:rPr>
          <w:rFonts w:ascii="HG丸ｺﾞｼｯｸM-PRO" w:eastAsia="HG丸ｺﾞｼｯｸM-PRO" w:hAnsi="HG丸ｺﾞｼｯｸM-PRO" w:cs="Times New Roman"/>
          <w:bCs/>
          <w:kern w:val="2"/>
        </w:rPr>
        <w:t xml:space="preserve"> </w:t>
      </w:r>
      <w:r w:rsidRPr="00CB7A0E">
        <w:rPr>
          <w:rFonts w:ascii="HG丸ｺﾞｼｯｸM-PRO" w:eastAsia="HG丸ｺﾞｼｯｸM-PRO" w:hAnsi="HG丸ｺﾞｼｯｸM-PRO" w:cs="Times New Roman" w:hint="eastAsia"/>
          <w:bCs/>
          <w:kern w:val="2"/>
        </w:rPr>
        <w:t>越前市立武生第一中学校食堂</w:t>
      </w:r>
      <w:r>
        <w:rPr>
          <w:rFonts w:ascii="HG丸ｺﾞｼｯｸM-PRO" w:eastAsia="HG丸ｺﾞｼｯｸM-PRO" w:hAnsi="HG丸ｺﾞｼｯｸM-PRO" w:cs="Times New Roman" w:hint="eastAsia"/>
          <w:bCs/>
          <w:kern w:val="2"/>
        </w:rPr>
        <w:t xml:space="preserve">　</w:t>
      </w:r>
      <w:r w:rsidRPr="00CB7A0E">
        <w:rPr>
          <w:rFonts w:ascii="HG丸ｺﾞｼｯｸM-PRO" w:eastAsia="HG丸ｺﾞｼｯｸM-PRO" w:hAnsi="HG丸ｺﾞｼｯｸM-PRO" w:cs="Times New Roman" w:hint="eastAsia"/>
          <w:bCs/>
          <w:kern w:val="2"/>
        </w:rPr>
        <w:t>営業の種類</w:t>
      </w:r>
      <w:r w:rsidRPr="00CB7A0E">
        <w:rPr>
          <w:rFonts w:ascii="HG丸ｺﾞｼｯｸM-PRO" w:eastAsia="HG丸ｺﾞｼｯｸM-PRO" w:hAnsi="HG丸ｺﾞｼｯｸM-PRO" w:cs="Times New Roman"/>
          <w:bCs/>
          <w:kern w:val="2"/>
        </w:rPr>
        <w:t xml:space="preserve"> </w:t>
      </w:r>
      <w:r w:rsidRPr="00CB7A0E">
        <w:rPr>
          <w:rFonts w:ascii="HG丸ｺﾞｼｯｸM-PRO" w:eastAsia="HG丸ｺﾞｼｯｸM-PRO" w:hAnsi="HG丸ｺﾞｼｯｸM-PRO" w:cs="Times New Roman" w:hint="eastAsia"/>
          <w:bCs/>
          <w:kern w:val="2"/>
        </w:rPr>
        <w:t>飲食店（食堂）営業</w:t>
      </w:r>
    </w:p>
    <w:p w14:paraId="1E2C6D29" w14:textId="77777777" w:rsidR="00CB7A0E" w:rsidRPr="00CB7A0E" w:rsidRDefault="00CB7A0E" w:rsidP="00CB7A0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7A0E">
        <w:rPr>
          <w:rFonts w:ascii="HG丸ｺﾞｼｯｸM-PRO" w:eastAsia="HG丸ｺﾞｼｯｸM-PRO" w:hAnsi="HG丸ｺﾞｼｯｸM-PRO" w:cs="Times New Roman" w:hint="eastAsia"/>
          <w:bCs/>
          <w:kern w:val="2"/>
        </w:rPr>
        <w:t>行政処分等</w:t>
      </w:r>
    </w:p>
    <w:p w14:paraId="16D1FA58" w14:textId="045752A2" w:rsidR="00CB7A0E" w:rsidRPr="00CB7A0E" w:rsidRDefault="00CB7A0E" w:rsidP="00CB7A0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B7A0E">
        <w:rPr>
          <w:rFonts w:ascii="HG丸ｺﾞｼｯｸM-PRO" w:eastAsia="HG丸ｺﾞｼｯｸM-PRO" w:hAnsi="HG丸ｺﾞｼｯｸM-PRO" w:cs="Times New Roman" w:hint="eastAsia"/>
          <w:bCs/>
          <w:kern w:val="2"/>
        </w:rPr>
        <w:t>丹南健康福祉センターは、原因施設を本日から１０月３０日（土）までの２日間、食品衛生法に基づき営業停止処分にするとともに、施設の清掃･消毒の徹底、調理工程における衛生管理方法等の検証と改善および従事者の衛生教育･健康管理の徹底を指示した。</w:t>
      </w:r>
    </w:p>
    <w:p w14:paraId="722C1C61" w14:textId="2509CD19" w:rsidR="00CB7A0E" w:rsidRDefault="00CB7A0E" w:rsidP="00CB7A0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B7A0E">
        <w:rPr>
          <w:rFonts w:ascii="HG丸ｺﾞｼｯｸM-PRO" w:eastAsia="HG丸ｺﾞｼｯｸM-PRO" w:hAnsi="HG丸ｺﾞｼｯｸM-PRO" w:cs="Times New Roman" w:hint="eastAsia"/>
          <w:bCs/>
          <w:kern w:val="2"/>
        </w:rPr>
        <w:t>なお、原因施設は１０月２２日（金）から営業を自粛している。</w:t>
      </w:r>
    </w:p>
    <w:p w14:paraId="7CF948EB" w14:textId="77777777" w:rsidR="00CB7A0E" w:rsidRDefault="00CB7A0E" w:rsidP="00CB7A0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B7A0E">
        <w:rPr>
          <w:rFonts w:ascii="HG丸ｺﾞｼｯｸM-PRO" w:eastAsia="HG丸ｺﾞｼｯｸM-PRO" w:hAnsi="HG丸ｺﾞｼｯｸM-PRO" w:cs="Times New Roman" w:hint="eastAsia"/>
          <w:bCs/>
          <w:kern w:val="2"/>
        </w:rPr>
        <w:t>検査状況</w:t>
      </w:r>
      <w:r>
        <w:rPr>
          <w:rFonts w:ascii="HG丸ｺﾞｼｯｸM-PRO" w:eastAsia="HG丸ｺﾞｼｯｸM-PRO" w:hAnsi="HG丸ｺﾞｼｯｸM-PRO" w:cs="Times New Roman" w:hint="eastAsia"/>
          <w:bCs/>
          <w:kern w:val="2"/>
        </w:rPr>
        <w:t xml:space="preserve">　</w:t>
      </w:r>
      <w:r w:rsidRPr="00CB7A0E">
        <w:rPr>
          <w:rFonts w:ascii="HG丸ｺﾞｼｯｸM-PRO" w:eastAsia="HG丸ｺﾞｼｯｸM-PRO" w:hAnsi="HG丸ｺﾞｼｯｸM-PRO" w:cs="Times New Roman" w:hint="eastAsia"/>
          <w:bCs/>
          <w:kern w:val="2"/>
        </w:rPr>
        <w:t>県衛生環境研究センター</w:t>
      </w:r>
    </w:p>
    <w:p w14:paraId="6DE16A52" w14:textId="28245E81" w:rsidR="00CB7A0E" w:rsidRPr="00CB7A0E" w:rsidRDefault="00CB7A0E" w:rsidP="00CB7A0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B7A0E">
        <w:rPr>
          <w:rFonts w:ascii="HG丸ｺﾞｼｯｸM-PRO" w:eastAsia="HG丸ｺﾞｼｯｸM-PRO" w:hAnsi="HG丸ｺﾞｼｯｸM-PRO" w:cs="Times New Roman" w:hint="eastAsia"/>
          <w:bCs/>
          <w:kern w:val="2"/>
        </w:rPr>
        <w:t>有症者便：１７検体</w:t>
      </w:r>
      <w:r>
        <w:rPr>
          <w:rFonts w:ascii="HG丸ｺﾞｼｯｸM-PRO" w:eastAsia="HG丸ｺﾞｼｯｸM-PRO" w:hAnsi="HG丸ｺﾞｼｯｸM-PRO" w:cs="Times New Roman" w:hint="eastAsia"/>
          <w:bCs/>
          <w:kern w:val="2"/>
        </w:rPr>
        <w:t xml:space="preserve">　</w:t>
      </w:r>
      <w:r w:rsidRPr="00CB7A0E">
        <w:rPr>
          <w:rFonts w:ascii="HG丸ｺﾞｼｯｸM-PRO" w:eastAsia="HG丸ｺﾞｼｯｸM-PRO" w:hAnsi="HG丸ｺﾞｼｯｸM-PRO" w:cs="Times New Roman" w:hint="eastAsia"/>
          <w:bCs/>
          <w:kern w:val="2"/>
        </w:rPr>
        <w:t>※１０検体からウエルシュ菌検出</w:t>
      </w:r>
    </w:p>
    <w:p w14:paraId="040DED0F" w14:textId="73C3E5E2" w:rsidR="00CB7A0E" w:rsidRDefault="00CB7A0E" w:rsidP="00CB7A0E">
      <w:pPr>
        <w:widowControl w:val="0"/>
        <w:spacing w:after="0" w:line="0" w:lineRule="atLeast"/>
        <w:ind w:firstLineChars="200" w:firstLine="440"/>
        <w:jc w:val="center"/>
        <w:rPr>
          <w:rFonts w:ascii="HG丸ｺﾞｼｯｸM-PRO" w:eastAsia="HG丸ｺﾞｼｯｸM-PRO" w:hAnsi="HG丸ｺﾞｼｯｸM-PRO" w:cs="Times New Roman"/>
          <w:bCs/>
          <w:kern w:val="2"/>
        </w:rPr>
      </w:pPr>
      <w:r w:rsidRPr="00CB7A0E">
        <w:rPr>
          <w:rFonts w:ascii="HG丸ｺﾞｼｯｸM-PRO" w:eastAsia="HG丸ｺﾞｼｯｸM-PRO" w:hAnsi="HG丸ｺﾞｼｯｸM-PRO" w:cs="Times New Roman" w:hint="eastAsia"/>
          <w:bCs/>
          <w:kern w:val="2"/>
        </w:rPr>
        <w:t>保存食：８検体</w:t>
      </w:r>
      <w:r>
        <w:rPr>
          <w:rFonts w:ascii="HG丸ｺﾞｼｯｸM-PRO" w:eastAsia="HG丸ｺﾞｼｯｸM-PRO" w:hAnsi="HG丸ｺﾞｼｯｸM-PRO" w:cs="Times New Roman" w:hint="eastAsia"/>
          <w:bCs/>
          <w:kern w:val="2"/>
        </w:rPr>
        <w:t xml:space="preserve">　</w:t>
      </w:r>
      <w:r w:rsidRPr="00CB7A0E">
        <w:rPr>
          <w:rFonts w:ascii="HG丸ｺﾞｼｯｸM-PRO" w:eastAsia="HG丸ｺﾞｼｯｸM-PRO" w:hAnsi="HG丸ｺﾞｼｯｸM-PRO" w:cs="Times New Roman" w:hint="eastAsia"/>
          <w:bCs/>
          <w:kern w:val="2"/>
        </w:rPr>
        <w:t>※ウエルシュ菌不検出</w:t>
      </w:r>
      <w:r w:rsidRPr="00CB7A0E">
        <w:rPr>
          <w:rFonts w:ascii="HG丸ｺﾞｼｯｸM-PRO" w:eastAsia="HG丸ｺﾞｼｯｸM-PRO" w:hAnsi="HG丸ｺﾞｼｯｸM-PRO" w:cs="Times New Roman"/>
          <w:bCs/>
          <w:kern w:val="2"/>
        </w:rPr>
        <w:cr/>
      </w:r>
      <w:r>
        <w:rPr>
          <w:noProof/>
        </w:rPr>
        <w:drawing>
          <wp:inline distT="0" distB="0" distL="0" distR="0" wp14:anchorId="1644CC1A" wp14:editId="6856C747">
            <wp:extent cx="5743575" cy="1514475"/>
            <wp:effectExtent l="0" t="0" r="9525" b="9525"/>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97"/>
                    <a:stretch>
                      <a:fillRect/>
                    </a:stretch>
                  </pic:blipFill>
                  <pic:spPr>
                    <a:xfrm>
                      <a:off x="0" y="0"/>
                      <a:ext cx="5743575" cy="1514475"/>
                    </a:xfrm>
                    <a:prstGeom prst="rect">
                      <a:avLst/>
                    </a:prstGeom>
                  </pic:spPr>
                </pic:pic>
              </a:graphicData>
            </a:graphic>
          </wp:inline>
        </w:drawing>
      </w:r>
    </w:p>
    <w:p w14:paraId="3D5714C6" w14:textId="481129BB" w:rsidR="00CB7A0E" w:rsidRPr="00CB7A0E" w:rsidRDefault="00CB7A0E" w:rsidP="00CB7A0E">
      <w:pPr>
        <w:widowControl w:val="0"/>
        <w:spacing w:after="12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8" w:history="1">
        <w:r w:rsidRPr="00CB7A0E">
          <w:rPr>
            <w:rStyle w:val="a3"/>
            <w:rFonts w:ascii="Times New Roman" w:eastAsia="HG丸ｺﾞｼｯｸM-PRO" w:hAnsi="Times New Roman" w:cs="Times New Roman"/>
            <w:bCs/>
            <w:kern w:val="2"/>
            <w:sz w:val="21"/>
            <w:szCs w:val="21"/>
          </w:rPr>
          <w:t>https://www.pref.fukui.lg.jp/doc/iei/shokunoanzen/press_d/fil/03-3_merged.pdf</w:t>
        </w:r>
      </w:hyperlink>
    </w:p>
    <w:p w14:paraId="0C332D31" w14:textId="24BB066B" w:rsidR="00535654" w:rsidRDefault="00535654" w:rsidP="006177A2">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67" w:name="_Hlk86949885"/>
      <w:r>
        <w:rPr>
          <w:rFonts w:ascii="HG丸ｺﾞｼｯｸM-PRO" w:eastAsia="HG丸ｺﾞｼｯｸM-PRO" w:hAnsi="HG丸ｺﾞｼｯｸM-PRO" w:cs="Times New Roman" w:hint="eastAsia"/>
          <w:b/>
          <w:kern w:val="2"/>
        </w:rPr>
        <w:t>■</w:t>
      </w:r>
      <w:r w:rsidRPr="00535654">
        <w:rPr>
          <w:rFonts w:ascii="HG丸ｺﾞｼｯｸM-PRO" w:eastAsia="HG丸ｺﾞｼｯｸM-PRO" w:hAnsi="HG丸ｺﾞｼｯｸM-PRO" w:cs="Times New Roman" w:hint="eastAsia"/>
          <w:b/>
          <w:kern w:val="2"/>
        </w:rPr>
        <w:t>渋谷区が飲食店営業施設などに対して行った不利益処分など</w:t>
      </w:r>
      <w:r>
        <w:rPr>
          <w:rFonts w:ascii="HG丸ｺﾞｼｯｸM-PRO" w:eastAsia="HG丸ｺﾞｼｯｸM-PRO" w:hAnsi="HG丸ｺﾞｼｯｸM-PRO" w:cs="Times New Roman" w:hint="eastAsia"/>
          <w:b/>
          <w:kern w:val="2"/>
        </w:rPr>
        <w:t xml:space="preserve">　2021/11/4　渋谷区</w:t>
      </w:r>
    </w:p>
    <w:p w14:paraId="35F200E7" w14:textId="71E94DCA" w:rsidR="00535654" w:rsidRPr="00535654" w:rsidRDefault="00535654" w:rsidP="006177A2">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カンピロバクター</w:t>
      </w:r>
    </w:p>
    <w:bookmarkEnd w:id="367"/>
    <w:p w14:paraId="6663CC34" w14:textId="46DD3622" w:rsidR="00535654" w:rsidRPr="00535654" w:rsidRDefault="00535654" w:rsidP="0053565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35654">
        <w:rPr>
          <w:rFonts w:ascii="HG丸ｺﾞｼｯｸM-PRO" w:eastAsia="HG丸ｺﾞｼｯｸM-PRO" w:hAnsi="HG丸ｺﾞｼｯｸM-PRO" w:cs="Times New Roman" w:hint="eastAsia"/>
          <w:bCs/>
          <w:kern w:val="2"/>
        </w:rPr>
        <w:t xml:space="preserve">　公表年月日</w:t>
      </w:r>
      <w:r w:rsidR="002F3E6D">
        <w:rPr>
          <w:rFonts w:ascii="HG丸ｺﾞｼｯｸM-PRO" w:eastAsia="HG丸ｺﾞｼｯｸM-PRO" w:hAnsi="HG丸ｺﾞｼｯｸM-PRO" w:cs="Times New Roman" w:hint="eastAsia"/>
          <w:bCs/>
          <w:kern w:val="2"/>
        </w:rPr>
        <w:t xml:space="preserve">　</w:t>
      </w:r>
      <w:r w:rsidRPr="00535654">
        <w:rPr>
          <w:rFonts w:ascii="HG丸ｺﾞｼｯｸM-PRO" w:eastAsia="HG丸ｺﾞｼｯｸM-PRO" w:hAnsi="HG丸ｺﾞｼｯｸM-PRO" w:cs="Times New Roman" w:hint="eastAsia"/>
          <w:bCs/>
          <w:kern w:val="2"/>
        </w:rPr>
        <w:t>令和3年11月4日</w:t>
      </w:r>
    </w:p>
    <w:p w14:paraId="1D9DE3CC" w14:textId="59407767" w:rsidR="00535654" w:rsidRPr="00535654" w:rsidRDefault="00535654"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535654">
        <w:rPr>
          <w:rFonts w:ascii="HG丸ｺﾞｼｯｸM-PRO" w:eastAsia="HG丸ｺﾞｼｯｸM-PRO" w:hAnsi="HG丸ｺﾞｼｯｸM-PRO" w:cs="Times New Roman" w:hint="eastAsia"/>
          <w:bCs/>
          <w:kern w:val="2"/>
        </w:rPr>
        <w:t>施設の業種</w:t>
      </w:r>
      <w:r w:rsidR="002F3E6D">
        <w:rPr>
          <w:rFonts w:ascii="HG丸ｺﾞｼｯｸM-PRO" w:eastAsia="HG丸ｺﾞｼｯｸM-PRO" w:hAnsi="HG丸ｺﾞｼｯｸM-PRO" w:cs="Times New Roman" w:hint="eastAsia"/>
          <w:bCs/>
          <w:kern w:val="2"/>
        </w:rPr>
        <w:t xml:space="preserve">　</w:t>
      </w:r>
      <w:r w:rsidRPr="00535654">
        <w:rPr>
          <w:rFonts w:ascii="HG丸ｺﾞｼｯｸM-PRO" w:eastAsia="HG丸ｺﾞｼｯｸM-PRO" w:hAnsi="HG丸ｺﾞｼｯｸM-PRO" w:cs="Times New Roman" w:hint="eastAsia"/>
          <w:bCs/>
          <w:kern w:val="2"/>
        </w:rPr>
        <w:t>飲食店営業（注）</w:t>
      </w:r>
    </w:p>
    <w:p w14:paraId="4D38DB15" w14:textId="1D3857CE" w:rsidR="00535654" w:rsidRPr="00535654" w:rsidRDefault="00535654"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535654">
        <w:rPr>
          <w:rFonts w:ascii="HG丸ｺﾞｼｯｸM-PRO" w:eastAsia="HG丸ｺﾞｼｯｸM-PRO" w:hAnsi="HG丸ｺﾞｼｯｸM-PRO" w:cs="Times New Roman" w:hint="eastAsia"/>
          <w:bCs/>
          <w:kern w:val="2"/>
        </w:rPr>
        <w:t>施設の名称</w:t>
      </w:r>
      <w:r w:rsidR="002F3E6D">
        <w:rPr>
          <w:rFonts w:ascii="HG丸ｺﾞｼｯｸM-PRO" w:eastAsia="HG丸ｺﾞｼｯｸM-PRO" w:hAnsi="HG丸ｺﾞｼｯｸM-PRO" w:cs="Times New Roman" w:hint="eastAsia"/>
          <w:bCs/>
          <w:kern w:val="2"/>
        </w:rPr>
        <w:t xml:space="preserve">　</w:t>
      </w:r>
      <w:r w:rsidRPr="00535654">
        <w:rPr>
          <w:rFonts w:ascii="HG丸ｺﾞｼｯｸM-PRO" w:eastAsia="HG丸ｺﾞｼｯｸM-PRO" w:hAnsi="HG丸ｺﾞｼｯｸM-PRO" w:cs="Times New Roman" w:hint="eastAsia"/>
          <w:bCs/>
          <w:kern w:val="2"/>
        </w:rPr>
        <w:t>渋谷っ子　居酒屋　とととりとん</w:t>
      </w:r>
      <w:r w:rsidRPr="00535654">
        <w:rPr>
          <w:rFonts w:ascii="HG丸ｺﾞｼｯｸM-PRO" w:eastAsia="HG丸ｺﾞｼｯｸM-PRO" w:hAnsi="HG丸ｺﾞｼｯｸM-PRO" w:cs="Times New Roman"/>
          <w:bCs/>
          <w:kern w:val="2"/>
        </w:rPr>
        <w:t>2</w:t>
      </w:r>
    </w:p>
    <w:p w14:paraId="58B8BB48" w14:textId="77777777" w:rsidR="00535654" w:rsidRPr="00535654" w:rsidRDefault="00535654"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535654">
        <w:rPr>
          <w:rFonts w:ascii="HG丸ｺﾞｼｯｸM-PRO" w:eastAsia="HG丸ｺﾞｼｯｸM-PRO" w:hAnsi="HG丸ｺﾞｼｯｸM-PRO" w:cs="Times New Roman" w:hint="eastAsia"/>
          <w:bCs/>
          <w:kern w:val="2"/>
        </w:rPr>
        <w:t>処分の根拠条項</w:t>
      </w:r>
      <w:r w:rsidRPr="00535654">
        <w:rPr>
          <w:rFonts w:ascii="HG丸ｺﾞｼｯｸM-PRO" w:eastAsia="HG丸ｺﾞｼｯｸM-PRO" w:hAnsi="HG丸ｺﾞｼｯｸM-PRO" w:cs="Times New Roman"/>
          <w:bCs/>
          <w:kern w:val="2"/>
        </w:rPr>
        <w:tab/>
      </w:r>
      <w:r w:rsidRPr="00535654">
        <w:rPr>
          <w:rFonts w:ascii="HG丸ｺﾞｼｯｸM-PRO" w:eastAsia="HG丸ｺﾞｼｯｸM-PRO" w:hAnsi="HG丸ｺﾞｼｯｸM-PRO" w:cs="Times New Roman" w:hint="eastAsia"/>
          <w:bCs/>
          <w:kern w:val="2"/>
        </w:rPr>
        <w:t>食品衛生法第</w:t>
      </w:r>
      <w:r w:rsidRPr="00535654">
        <w:rPr>
          <w:rFonts w:ascii="HG丸ｺﾞｼｯｸM-PRO" w:eastAsia="HG丸ｺﾞｼｯｸM-PRO" w:hAnsi="HG丸ｺﾞｼｯｸM-PRO" w:cs="Times New Roman"/>
          <w:bCs/>
          <w:kern w:val="2"/>
        </w:rPr>
        <w:t>6</w:t>
      </w:r>
      <w:r w:rsidRPr="00535654">
        <w:rPr>
          <w:rFonts w:ascii="HG丸ｺﾞｼｯｸM-PRO" w:eastAsia="HG丸ｺﾞｼｯｸM-PRO" w:hAnsi="HG丸ｺﾞｼｯｸM-PRO" w:cs="Times New Roman" w:hint="eastAsia"/>
          <w:bCs/>
          <w:kern w:val="2"/>
        </w:rPr>
        <w:t>条第</w:t>
      </w:r>
      <w:r w:rsidRPr="00535654">
        <w:rPr>
          <w:rFonts w:ascii="HG丸ｺﾞｼｯｸM-PRO" w:eastAsia="HG丸ｺﾞｼｯｸM-PRO" w:hAnsi="HG丸ｺﾞｼｯｸM-PRO" w:cs="Times New Roman"/>
          <w:bCs/>
          <w:kern w:val="2"/>
        </w:rPr>
        <w:t>3</w:t>
      </w:r>
      <w:r w:rsidRPr="00535654">
        <w:rPr>
          <w:rFonts w:ascii="HG丸ｺﾞｼｯｸM-PRO" w:eastAsia="HG丸ｺﾞｼｯｸM-PRO" w:hAnsi="HG丸ｺﾞｼｯｸM-PRO" w:cs="Times New Roman" w:hint="eastAsia"/>
          <w:bCs/>
          <w:kern w:val="2"/>
        </w:rPr>
        <w:t>号</w:t>
      </w:r>
    </w:p>
    <w:p w14:paraId="41F5B05E" w14:textId="65019CDE" w:rsidR="00535654" w:rsidRPr="00535654" w:rsidRDefault="00535654"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535654">
        <w:rPr>
          <w:rFonts w:ascii="HG丸ｺﾞｼｯｸM-PRO" w:eastAsia="HG丸ｺﾞｼｯｸM-PRO" w:hAnsi="HG丸ｺﾞｼｯｸM-PRO" w:cs="Times New Roman" w:hint="eastAsia"/>
          <w:bCs/>
          <w:kern w:val="2"/>
        </w:rPr>
        <w:t>処分を行った理由</w:t>
      </w:r>
      <w:r w:rsidR="002F3E6D">
        <w:rPr>
          <w:rFonts w:ascii="HG丸ｺﾞｼｯｸM-PRO" w:eastAsia="HG丸ｺﾞｼｯｸM-PRO" w:hAnsi="HG丸ｺﾞｼｯｸM-PRO" w:cs="Times New Roman" w:hint="eastAsia"/>
          <w:bCs/>
          <w:kern w:val="2"/>
        </w:rPr>
        <w:t xml:space="preserve">　</w:t>
      </w:r>
      <w:r w:rsidRPr="00535654">
        <w:rPr>
          <w:rFonts w:ascii="HG丸ｺﾞｼｯｸM-PRO" w:eastAsia="HG丸ｺﾞｼｯｸM-PRO" w:hAnsi="HG丸ｺﾞｼｯｸM-PRO" w:cs="Times New Roman" w:hint="eastAsia"/>
          <w:bCs/>
          <w:kern w:val="2"/>
        </w:rPr>
        <w:t>食中毒の発生</w:t>
      </w:r>
    </w:p>
    <w:p w14:paraId="097BDF9E" w14:textId="3B4FEF32" w:rsidR="00535654" w:rsidRPr="00535654" w:rsidRDefault="00535654"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535654">
        <w:rPr>
          <w:rFonts w:ascii="HG丸ｺﾞｼｯｸM-PRO" w:eastAsia="HG丸ｺﾞｼｯｸM-PRO" w:hAnsi="HG丸ｺﾞｼｯｸM-PRO" w:cs="Times New Roman" w:hint="eastAsia"/>
          <w:bCs/>
          <w:kern w:val="2"/>
        </w:rPr>
        <w:t>処分などの内容</w:t>
      </w:r>
      <w:r w:rsidR="002F3E6D">
        <w:rPr>
          <w:rFonts w:ascii="HG丸ｺﾞｼｯｸM-PRO" w:eastAsia="HG丸ｺﾞｼｯｸM-PRO" w:hAnsi="HG丸ｺﾞｼｯｸM-PRO" w:cs="Times New Roman" w:hint="eastAsia"/>
          <w:bCs/>
          <w:kern w:val="2"/>
        </w:rPr>
        <w:t xml:space="preserve">　</w:t>
      </w:r>
      <w:r w:rsidRPr="00535654">
        <w:rPr>
          <w:rFonts w:ascii="HG丸ｺﾞｼｯｸM-PRO" w:eastAsia="HG丸ｺﾞｼｯｸM-PRO" w:hAnsi="HG丸ｺﾞｼｯｸM-PRO" w:cs="Times New Roman" w:hint="eastAsia"/>
          <w:bCs/>
          <w:kern w:val="2"/>
        </w:rPr>
        <w:t>令和</w:t>
      </w:r>
      <w:r w:rsidRPr="00535654">
        <w:rPr>
          <w:rFonts w:ascii="HG丸ｺﾞｼｯｸM-PRO" w:eastAsia="HG丸ｺﾞｼｯｸM-PRO" w:hAnsi="HG丸ｺﾞｼｯｸM-PRO" w:cs="Times New Roman"/>
          <w:bCs/>
          <w:kern w:val="2"/>
        </w:rPr>
        <w:t>3</w:t>
      </w:r>
      <w:r w:rsidRPr="00535654">
        <w:rPr>
          <w:rFonts w:ascii="HG丸ｺﾞｼｯｸM-PRO" w:eastAsia="HG丸ｺﾞｼｯｸM-PRO" w:hAnsi="HG丸ｺﾞｼｯｸM-PRO" w:cs="Times New Roman" w:hint="eastAsia"/>
          <w:bCs/>
          <w:kern w:val="2"/>
        </w:rPr>
        <w:t>年</w:t>
      </w:r>
      <w:r w:rsidRPr="00535654">
        <w:rPr>
          <w:rFonts w:ascii="HG丸ｺﾞｼｯｸM-PRO" w:eastAsia="HG丸ｺﾞｼｯｸM-PRO" w:hAnsi="HG丸ｺﾞｼｯｸM-PRO" w:cs="Times New Roman"/>
          <w:bCs/>
          <w:kern w:val="2"/>
        </w:rPr>
        <w:t>11</w:t>
      </w:r>
      <w:r w:rsidRPr="00535654">
        <w:rPr>
          <w:rFonts w:ascii="HG丸ｺﾞｼｯｸM-PRO" w:eastAsia="HG丸ｺﾞｼｯｸM-PRO" w:hAnsi="HG丸ｺﾞｼｯｸM-PRO" w:cs="Times New Roman" w:hint="eastAsia"/>
          <w:bCs/>
          <w:kern w:val="2"/>
        </w:rPr>
        <w:t>月</w:t>
      </w:r>
      <w:r w:rsidRPr="00535654">
        <w:rPr>
          <w:rFonts w:ascii="HG丸ｺﾞｼｯｸM-PRO" w:eastAsia="HG丸ｺﾞｼｯｸM-PRO" w:hAnsi="HG丸ｺﾞｼｯｸM-PRO" w:cs="Times New Roman"/>
          <w:bCs/>
          <w:kern w:val="2"/>
        </w:rPr>
        <w:t>4</w:t>
      </w:r>
      <w:r w:rsidRPr="00535654">
        <w:rPr>
          <w:rFonts w:ascii="HG丸ｺﾞｼｯｸM-PRO" w:eastAsia="HG丸ｺﾞｼｯｸM-PRO" w:hAnsi="HG丸ｺﾞｼｯｸM-PRO" w:cs="Times New Roman" w:hint="eastAsia"/>
          <w:bCs/>
          <w:kern w:val="2"/>
        </w:rPr>
        <w:t>日から</w:t>
      </w:r>
      <w:r w:rsidRPr="00535654">
        <w:rPr>
          <w:rFonts w:ascii="HG丸ｺﾞｼｯｸM-PRO" w:eastAsia="HG丸ｺﾞｼｯｸM-PRO" w:hAnsi="HG丸ｺﾞｼｯｸM-PRO" w:cs="Times New Roman"/>
          <w:bCs/>
          <w:kern w:val="2"/>
        </w:rPr>
        <w:t>11</w:t>
      </w:r>
      <w:r w:rsidRPr="00535654">
        <w:rPr>
          <w:rFonts w:ascii="HG丸ｺﾞｼｯｸM-PRO" w:eastAsia="HG丸ｺﾞｼｯｸM-PRO" w:hAnsi="HG丸ｺﾞｼｯｸM-PRO" w:cs="Times New Roman" w:hint="eastAsia"/>
          <w:bCs/>
          <w:kern w:val="2"/>
        </w:rPr>
        <w:t>月</w:t>
      </w:r>
      <w:r w:rsidRPr="00535654">
        <w:rPr>
          <w:rFonts w:ascii="HG丸ｺﾞｼｯｸM-PRO" w:eastAsia="HG丸ｺﾞｼｯｸM-PRO" w:hAnsi="HG丸ｺﾞｼｯｸM-PRO" w:cs="Times New Roman"/>
          <w:bCs/>
          <w:kern w:val="2"/>
        </w:rPr>
        <w:t>7</w:t>
      </w:r>
      <w:r w:rsidRPr="00535654">
        <w:rPr>
          <w:rFonts w:ascii="HG丸ｺﾞｼｯｸM-PRO" w:eastAsia="HG丸ｺﾞｼｯｸM-PRO" w:hAnsi="HG丸ｺﾞｼｯｸM-PRO" w:cs="Times New Roman" w:hint="eastAsia"/>
          <w:bCs/>
          <w:kern w:val="2"/>
        </w:rPr>
        <w:t>日の</w:t>
      </w:r>
      <w:r w:rsidRPr="00535654">
        <w:rPr>
          <w:rFonts w:ascii="HG丸ｺﾞｼｯｸM-PRO" w:eastAsia="HG丸ｺﾞｼｯｸM-PRO" w:hAnsi="HG丸ｺﾞｼｯｸM-PRO" w:cs="Times New Roman"/>
          <w:bCs/>
          <w:kern w:val="2"/>
        </w:rPr>
        <w:t>4</w:t>
      </w:r>
      <w:r w:rsidRPr="00535654">
        <w:rPr>
          <w:rFonts w:ascii="HG丸ｺﾞｼｯｸM-PRO" w:eastAsia="HG丸ｺﾞｼｯｸM-PRO" w:hAnsi="HG丸ｺﾞｼｯｸM-PRO" w:cs="Times New Roman" w:hint="eastAsia"/>
          <w:bCs/>
          <w:kern w:val="2"/>
        </w:rPr>
        <w:t>日間営業停止</w:t>
      </w:r>
    </w:p>
    <w:p w14:paraId="48A55282" w14:textId="77777777" w:rsidR="002F3E6D" w:rsidRDefault="00535654"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535654">
        <w:rPr>
          <w:rFonts w:ascii="HG丸ｺﾞｼｯｸM-PRO" w:eastAsia="HG丸ｺﾞｼｯｸM-PRO" w:hAnsi="HG丸ｺﾞｼｯｸM-PRO" w:cs="Times New Roman" w:hint="eastAsia"/>
          <w:bCs/>
          <w:kern w:val="2"/>
        </w:rPr>
        <w:lastRenderedPageBreak/>
        <w:t>病因物質・原因食品など</w:t>
      </w:r>
      <w:r w:rsidR="002F3E6D">
        <w:rPr>
          <w:rFonts w:ascii="HG丸ｺﾞｼｯｸM-PRO" w:eastAsia="HG丸ｺﾞｼｯｸM-PRO" w:hAnsi="HG丸ｺﾞｼｯｸM-PRO" w:cs="Times New Roman" w:hint="eastAsia"/>
          <w:bCs/>
          <w:kern w:val="2"/>
        </w:rPr>
        <w:t xml:space="preserve">　</w:t>
      </w:r>
    </w:p>
    <w:p w14:paraId="703E5F3A" w14:textId="28CC8209" w:rsidR="00535654" w:rsidRPr="00535654" w:rsidRDefault="00535654"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535654">
        <w:rPr>
          <w:rFonts w:ascii="HG丸ｺﾞｼｯｸM-PRO" w:eastAsia="HG丸ｺﾞｼｯｸM-PRO" w:hAnsi="HG丸ｺﾞｼｯｸM-PRO" w:cs="Times New Roman" w:hint="eastAsia"/>
          <w:bCs/>
          <w:kern w:val="2"/>
        </w:rPr>
        <w:t>病因物質：カンピロバクター</w:t>
      </w:r>
    </w:p>
    <w:p w14:paraId="09840CAD" w14:textId="77777777" w:rsidR="002F3E6D" w:rsidRDefault="00535654"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535654">
        <w:rPr>
          <w:rFonts w:ascii="HG丸ｺﾞｼｯｸM-PRO" w:eastAsia="HG丸ｺﾞｼｯｸM-PRO" w:hAnsi="HG丸ｺﾞｼｯｸM-PRO" w:cs="Times New Roman" w:hint="eastAsia"/>
          <w:bCs/>
          <w:kern w:val="2"/>
        </w:rPr>
        <w:t>原因食品：令和</w:t>
      </w:r>
      <w:r w:rsidRPr="00535654">
        <w:rPr>
          <w:rFonts w:ascii="HG丸ｺﾞｼｯｸM-PRO" w:eastAsia="HG丸ｺﾞｼｯｸM-PRO" w:hAnsi="HG丸ｺﾞｼｯｸM-PRO" w:cs="Times New Roman"/>
          <w:bCs/>
          <w:kern w:val="2"/>
        </w:rPr>
        <w:t>3</w:t>
      </w:r>
      <w:r w:rsidRPr="00535654">
        <w:rPr>
          <w:rFonts w:ascii="HG丸ｺﾞｼｯｸM-PRO" w:eastAsia="HG丸ｺﾞｼｯｸM-PRO" w:hAnsi="HG丸ｺﾞｼｯｸM-PRO" w:cs="Times New Roman" w:hint="eastAsia"/>
          <w:bCs/>
          <w:kern w:val="2"/>
        </w:rPr>
        <w:t>年</w:t>
      </w:r>
      <w:r w:rsidRPr="00535654">
        <w:rPr>
          <w:rFonts w:ascii="HG丸ｺﾞｼｯｸM-PRO" w:eastAsia="HG丸ｺﾞｼｯｸM-PRO" w:hAnsi="HG丸ｺﾞｼｯｸM-PRO" w:cs="Times New Roman"/>
          <w:bCs/>
          <w:kern w:val="2"/>
        </w:rPr>
        <w:t>10</w:t>
      </w:r>
      <w:r w:rsidRPr="00535654">
        <w:rPr>
          <w:rFonts w:ascii="HG丸ｺﾞｼｯｸM-PRO" w:eastAsia="HG丸ｺﾞｼｯｸM-PRO" w:hAnsi="HG丸ｺﾞｼｯｸM-PRO" w:cs="Times New Roman" w:hint="eastAsia"/>
          <w:bCs/>
          <w:kern w:val="2"/>
        </w:rPr>
        <w:t>月</w:t>
      </w:r>
      <w:r w:rsidRPr="00535654">
        <w:rPr>
          <w:rFonts w:ascii="HG丸ｺﾞｼｯｸM-PRO" w:eastAsia="HG丸ｺﾞｼｯｸM-PRO" w:hAnsi="HG丸ｺﾞｼｯｸM-PRO" w:cs="Times New Roman"/>
          <w:bCs/>
          <w:kern w:val="2"/>
        </w:rPr>
        <w:t>8</w:t>
      </w:r>
      <w:r w:rsidRPr="00535654">
        <w:rPr>
          <w:rFonts w:ascii="HG丸ｺﾞｼｯｸM-PRO" w:eastAsia="HG丸ｺﾞｼｯｸM-PRO" w:hAnsi="HG丸ｺﾞｼｯｸM-PRO" w:cs="Times New Roman" w:hint="eastAsia"/>
          <w:bCs/>
          <w:kern w:val="2"/>
        </w:rPr>
        <w:t>日に調理提供した料理（加熱不十分な鶏肉を含む）</w:t>
      </w:r>
    </w:p>
    <w:p w14:paraId="23D82211" w14:textId="095B2AC2" w:rsidR="00535654" w:rsidRDefault="00535654"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535654">
        <w:rPr>
          <w:rFonts w:ascii="HG丸ｺﾞｼｯｸM-PRO" w:eastAsia="HG丸ｺﾞｼｯｸM-PRO" w:hAnsi="HG丸ｺﾞｼｯｸM-PRO" w:cs="Times New Roman" w:hint="eastAsia"/>
          <w:bCs/>
          <w:kern w:val="2"/>
        </w:rPr>
        <w:t>（注）食品衛生法等の一部を改正する法律（平成</w:t>
      </w:r>
      <w:r w:rsidRPr="00535654">
        <w:rPr>
          <w:rFonts w:ascii="HG丸ｺﾞｼｯｸM-PRO" w:eastAsia="HG丸ｺﾞｼｯｸM-PRO" w:hAnsi="HG丸ｺﾞｼｯｸM-PRO" w:cs="Times New Roman"/>
          <w:bCs/>
          <w:kern w:val="2"/>
        </w:rPr>
        <w:t>30</w:t>
      </w:r>
      <w:r w:rsidRPr="00535654">
        <w:rPr>
          <w:rFonts w:ascii="HG丸ｺﾞｼｯｸM-PRO" w:eastAsia="HG丸ｺﾞｼｯｸM-PRO" w:hAnsi="HG丸ｺﾞｼｯｸM-PRO" w:cs="Times New Roman" w:hint="eastAsia"/>
          <w:bCs/>
          <w:kern w:val="2"/>
        </w:rPr>
        <w:t>年法律第</w:t>
      </w:r>
      <w:r w:rsidRPr="00535654">
        <w:rPr>
          <w:rFonts w:ascii="HG丸ｺﾞｼｯｸM-PRO" w:eastAsia="HG丸ｺﾞｼｯｸM-PRO" w:hAnsi="HG丸ｺﾞｼｯｸM-PRO" w:cs="Times New Roman"/>
          <w:bCs/>
          <w:kern w:val="2"/>
        </w:rPr>
        <w:t>46</w:t>
      </w:r>
      <w:r w:rsidRPr="00535654">
        <w:rPr>
          <w:rFonts w:ascii="HG丸ｺﾞｼｯｸM-PRO" w:eastAsia="HG丸ｺﾞｼｯｸM-PRO" w:hAnsi="HG丸ｺﾞｼｯｸM-PRO" w:cs="Times New Roman" w:hint="eastAsia"/>
          <w:bCs/>
          <w:kern w:val="2"/>
        </w:rPr>
        <w:t>号）第</w:t>
      </w:r>
      <w:r w:rsidRPr="00535654">
        <w:rPr>
          <w:rFonts w:ascii="HG丸ｺﾞｼｯｸM-PRO" w:eastAsia="HG丸ｺﾞｼｯｸM-PRO" w:hAnsi="HG丸ｺﾞｼｯｸM-PRO" w:cs="Times New Roman"/>
          <w:bCs/>
          <w:kern w:val="2"/>
        </w:rPr>
        <w:t>2</w:t>
      </w:r>
      <w:r w:rsidRPr="00535654">
        <w:rPr>
          <w:rFonts w:ascii="HG丸ｺﾞｼｯｸM-PRO" w:eastAsia="HG丸ｺﾞｼｯｸM-PRO" w:hAnsi="HG丸ｺﾞｼｯｸM-PRO" w:cs="Times New Roman" w:hint="eastAsia"/>
          <w:bCs/>
          <w:kern w:val="2"/>
        </w:rPr>
        <w:t>条による改正前の食品衛生法第</w:t>
      </w:r>
      <w:r w:rsidRPr="00535654">
        <w:rPr>
          <w:rFonts w:ascii="HG丸ｺﾞｼｯｸM-PRO" w:eastAsia="HG丸ｺﾞｼｯｸM-PRO" w:hAnsi="HG丸ｺﾞｼｯｸM-PRO" w:cs="Times New Roman"/>
          <w:bCs/>
          <w:kern w:val="2"/>
        </w:rPr>
        <w:t>52</w:t>
      </w:r>
      <w:r w:rsidRPr="00535654">
        <w:rPr>
          <w:rFonts w:ascii="HG丸ｺﾞｼｯｸM-PRO" w:eastAsia="HG丸ｺﾞｼｯｸM-PRO" w:hAnsi="HG丸ｺﾞｼｯｸM-PRO" w:cs="Times New Roman" w:hint="eastAsia"/>
          <w:bCs/>
          <w:kern w:val="2"/>
        </w:rPr>
        <w:t>条第</w:t>
      </w:r>
      <w:r w:rsidRPr="00535654">
        <w:rPr>
          <w:rFonts w:ascii="HG丸ｺﾞｼｯｸM-PRO" w:eastAsia="HG丸ｺﾞｼｯｸM-PRO" w:hAnsi="HG丸ｺﾞｼｯｸM-PRO" w:cs="Times New Roman"/>
          <w:bCs/>
          <w:kern w:val="2"/>
        </w:rPr>
        <w:t>1</w:t>
      </w:r>
      <w:r w:rsidRPr="00535654">
        <w:rPr>
          <w:rFonts w:ascii="HG丸ｺﾞｼｯｸM-PRO" w:eastAsia="HG丸ｺﾞｼｯｸM-PRO" w:hAnsi="HG丸ｺﾞｼｯｸM-PRO" w:cs="Times New Roman" w:hint="eastAsia"/>
          <w:bCs/>
          <w:kern w:val="2"/>
        </w:rPr>
        <w:t>項に基づく許可</w:t>
      </w:r>
    </w:p>
    <w:p w14:paraId="378E2DD6" w14:textId="648B31CA" w:rsidR="00535654" w:rsidRPr="00535654" w:rsidRDefault="00535654" w:rsidP="00535654">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bookmarkStart w:id="368" w:name="_Hlk86949934"/>
      <w:r>
        <w:rPr>
          <w:rFonts w:ascii="HG丸ｺﾞｼｯｸM-PRO" w:eastAsia="HG丸ｺﾞｼｯｸM-PRO" w:hAnsi="HG丸ｺﾞｼｯｸM-PRO" w:cs="Times New Roman" w:hint="eastAsia"/>
          <w:bCs/>
          <w:kern w:val="2"/>
        </w:rPr>
        <w:t xml:space="preserve">　</w:t>
      </w:r>
      <w:hyperlink r:id="rId99" w:history="1">
        <w:r w:rsidRPr="00535654">
          <w:rPr>
            <w:rStyle w:val="a3"/>
            <w:rFonts w:ascii="Times New Roman" w:eastAsia="HG丸ｺﾞｼｯｸM-PRO" w:hAnsi="Times New Roman" w:cs="Times New Roman"/>
            <w:bCs/>
            <w:kern w:val="2"/>
            <w:sz w:val="21"/>
            <w:szCs w:val="21"/>
          </w:rPr>
          <w:t>https://www.city.shibuya.tokyo.jp/kurashi/kenko/shokuhin/ihan_kohyo.html</w:t>
        </w:r>
      </w:hyperlink>
    </w:p>
    <w:bookmarkEnd w:id="368"/>
    <w:p w14:paraId="7EABFF02" w14:textId="499A119E" w:rsidR="00535654" w:rsidRDefault="00535654" w:rsidP="0053565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35654">
        <w:rPr>
          <w:rFonts w:ascii="HG丸ｺﾞｼｯｸM-PRO" w:eastAsia="HG丸ｺﾞｼｯｸM-PRO" w:hAnsi="HG丸ｺﾞｼｯｸM-PRO" w:cs="Times New Roman" w:hint="eastAsia"/>
          <w:b/>
          <w:kern w:val="2"/>
        </w:rPr>
        <w:t>渋谷区が飲食店営業施設などに対して行った不利益処分など</w:t>
      </w:r>
      <w:r>
        <w:rPr>
          <w:rFonts w:ascii="HG丸ｺﾞｼｯｸM-PRO" w:eastAsia="HG丸ｺﾞｼｯｸM-PRO" w:hAnsi="HG丸ｺﾞｼｯｸM-PRO" w:cs="Times New Roman" w:hint="eastAsia"/>
          <w:b/>
          <w:kern w:val="2"/>
        </w:rPr>
        <w:t xml:space="preserve">　2021/11/1　渋谷区</w:t>
      </w:r>
    </w:p>
    <w:p w14:paraId="2762E2AB" w14:textId="637E4655" w:rsidR="00535654" w:rsidRPr="00535654" w:rsidRDefault="00535654" w:rsidP="00535654">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カンピロバクター</w:t>
      </w:r>
    </w:p>
    <w:p w14:paraId="40A69BE1" w14:textId="1EBDFE91" w:rsidR="002F3E6D" w:rsidRPr="002F3E6D" w:rsidRDefault="00535654" w:rsidP="002F3E6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35654">
        <w:rPr>
          <w:rFonts w:ascii="HG丸ｺﾞｼｯｸM-PRO" w:eastAsia="HG丸ｺﾞｼｯｸM-PRO" w:hAnsi="HG丸ｺﾞｼｯｸM-PRO" w:cs="Times New Roman" w:hint="eastAsia"/>
          <w:bCs/>
          <w:kern w:val="2"/>
        </w:rPr>
        <w:t xml:space="preserve">　</w:t>
      </w:r>
      <w:r w:rsidR="002F3E6D" w:rsidRPr="002F3E6D">
        <w:rPr>
          <w:rFonts w:ascii="HG丸ｺﾞｼｯｸM-PRO" w:eastAsia="HG丸ｺﾞｼｯｸM-PRO" w:hAnsi="HG丸ｺﾞｼｯｸM-PRO" w:cs="Times New Roman" w:hint="eastAsia"/>
          <w:bCs/>
          <w:kern w:val="2"/>
        </w:rPr>
        <w:t>公表年月日</w:t>
      </w:r>
      <w:r w:rsidR="002F3E6D">
        <w:rPr>
          <w:rFonts w:ascii="HG丸ｺﾞｼｯｸM-PRO" w:eastAsia="HG丸ｺﾞｼｯｸM-PRO" w:hAnsi="HG丸ｺﾞｼｯｸM-PRO" w:cs="Times New Roman" w:hint="eastAsia"/>
          <w:bCs/>
          <w:kern w:val="2"/>
        </w:rPr>
        <w:t xml:space="preserve">　</w:t>
      </w:r>
      <w:r w:rsidR="002F3E6D" w:rsidRPr="002F3E6D">
        <w:rPr>
          <w:rFonts w:ascii="HG丸ｺﾞｼｯｸM-PRO" w:eastAsia="HG丸ｺﾞｼｯｸM-PRO" w:hAnsi="HG丸ｺﾞｼｯｸM-PRO" w:cs="Times New Roman" w:hint="eastAsia"/>
          <w:bCs/>
          <w:kern w:val="2"/>
        </w:rPr>
        <w:t>令和3年11月1日</w:t>
      </w:r>
    </w:p>
    <w:p w14:paraId="52B6D4D0" w14:textId="7E66F925" w:rsidR="002F3E6D" w:rsidRPr="002F3E6D" w:rsidRDefault="002F3E6D"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2F3E6D">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2F3E6D">
        <w:rPr>
          <w:rFonts w:ascii="HG丸ｺﾞｼｯｸM-PRO" w:eastAsia="HG丸ｺﾞｼｯｸM-PRO" w:hAnsi="HG丸ｺﾞｼｯｸM-PRO" w:cs="Times New Roman" w:hint="eastAsia"/>
          <w:bCs/>
          <w:kern w:val="2"/>
        </w:rPr>
        <w:t>飲食店営業（注）</w:t>
      </w:r>
    </w:p>
    <w:p w14:paraId="4B0F13BE" w14:textId="14593C71" w:rsidR="002F3E6D" w:rsidRPr="002F3E6D" w:rsidRDefault="002F3E6D"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2F3E6D">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2F3E6D">
        <w:rPr>
          <w:rFonts w:ascii="HG丸ｺﾞｼｯｸM-PRO" w:eastAsia="HG丸ｺﾞｼｯｸM-PRO" w:hAnsi="HG丸ｺﾞｼｯｸM-PRO" w:cs="Times New Roman" w:hint="eastAsia"/>
          <w:bCs/>
          <w:kern w:val="2"/>
        </w:rPr>
        <w:t>炭火焼鳥　ももたろう</w:t>
      </w:r>
    </w:p>
    <w:p w14:paraId="0F7785B6" w14:textId="25DD59F0" w:rsidR="002F3E6D" w:rsidRPr="002F3E6D" w:rsidRDefault="002F3E6D"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2F3E6D">
        <w:rPr>
          <w:rFonts w:ascii="HG丸ｺﾞｼｯｸM-PRO" w:eastAsia="HG丸ｺﾞｼｯｸM-PRO" w:hAnsi="HG丸ｺﾞｼｯｸM-PRO" w:cs="Times New Roman" w:hint="eastAsia"/>
          <w:bCs/>
          <w:kern w:val="2"/>
        </w:rPr>
        <w:t>処分の根拠条項</w:t>
      </w:r>
      <w:r>
        <w:rPr>
          <w:rFonts w:ascii="HG丸ｺﾞｼｯｸM-PRO" w:eastAsia="HG丸ｺﾞｼｯｸM-PRO" w:hAnsi="HG丸ｺﾞｼｯｸM-PRO" w:cs="Times New Roman" w:hint="eastAsia"/>
          <w:bCs/>
          <w:kern w:val="2"/>
        </w:rPr>
        <w:t xml:space="preserve">　</w:t>
      </w:r>
      <w:r w:rsidRPr="002F3E6D">
        <w:rPr>
          <w:rFonts w:ascii="HG丸ｺﾞｼｯｸM-PRO" w:eastAsia="HG丸ｺﾞｼｯｸM-PRO" w:hAnsi="HG丸ｺﾞｼｯｸM-PRO" w:cs="Times New Roman" w:hint="eastAsia"/>
          <w:bCs/>
          <w:kern w:val="2"/>
        </w:rPr>
        <w:t>食品衛生法第</w:t>
      </w:r>
      <w:r w:rsidRPr="002F3E6D">
        <w:rPr>
          <w:rFonts w:ascii="HG丸ｺﾞｼｯｸM-PRO" w:eastAsia="HG丸ｺﾞｼｯｸM-PRO" w:hAnsi="HG丸ｺﾞｼｯｸM-PRO" w:cs="Times New Roman"/>
          <w:bCs/>
          <w:kern w:val="2"/>
        </w:rPr>
        <w:t>6</w:t>
      </w:r>
      <w:r w:rsidRPr="002F3E6D">
        <w:rPr>
          <w:rFonts w:ascii="HG丸ｺﾞｼｯｸM-PRO" w:eastAsia="HG丸ｺﾞｼｯｸM-PRO" w:hAnsi="HG丸ｺﾞｼｯｸM-PRO" w:cs="Times New Roman" w:hint="eastAsia"/>
          <w:bCs/>
          <w:kern w:val="2"/>
        </w:rPr>
        <w:t>条第</w:t>
      </w:r>
      <w:r w:rsidRPr="002F3E6D">
        <w:rPr>
          <w:rFonts w:ascii="HG丸ｺﾞｼｯｸM-PRO" w:eastAsia="HG丸ｺﾞｼｯｸM-PRO" w:hAnsi="HG丸ｺﾞｼｯｸM-PRO" w:cs="Times New Roman"/>
          <w:bCs/>
          <w:kern w:val="2"/>
        </w:rPr>
        <w:t>3</w:t>
      </w:r>
      <w:r w:rsidRPr="002F3E6D">
        <w:rPr>
          <w:rFonts w:ascii="HG丸ｺﾞｼｯｸM-PRO" w:eastAsia="HG丸ｺﾞｼｯｸM-PRO" w:hAnsi="HG丸ｺﾞｼｯｸM-PRO" w:cs="Times New Roman" w:hint="eastAsia"/>
          <w:bCs/>
          <w:kern w:val="2"/>
        </w:rPr>
        <w:t>号</w:t>
      </w:r>
    </w:p>
    <w:p w14:paraId="77515E72" w14:textId="79476E7B" w:rsidR="002F3E6D" w:rsidRPr="002F3E6D" w:rsidRDefault="002F3E6D"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2F3E6D">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2F3E6D">
        <w:rPr>
          <w:rFonts w:ascii="HG丸ｺﾞｼｯｸM-PRO" w:eastAsia="HG丸ｺﾞｼｯｸM-PRO" w:hAnsi="HG丸ｺﾞｼｯｸM-PRO" w:cs="Times New Roman" w:hint="eastAsia"/>
          <w:bCs/>
          <w:kern w:val="2"/>
        </w:rPr>
        <w:t>食中毒の発生</w:t>
      </w:r>
    </w:p>
    <w:p w14:paraId="07A1389F" w14:textId="43927748" w:rsidR="002F3E6D" w:rsidRPr="002F3E6D" w:rsidRDefault="002F3E6D"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2F3E6D">
        <w:rPr>
          <w:rFonts w:ascii="HG丸ｺﾞｼｯｸM-PRO" w:eastAsia="HG丸ｺﾞｼｯｸM-PRO" w:hAnsi="HG丸ｺﾞｼｯｸM-PRO" w:cs="Times New Roman" w:hint="eastAsia"/>
          <w:bCs/>
          <w:kern w:val="2"/>
        </w:rPr>
        <w:t>処分などの内容</w:t>
      </w:r>
      <w:r>
        <w:rPr>
          <w:rFonts w:ascii="HG丸ｺﾞｼｯｸM-PRO" w:eastAsia="HG丸ｺﾞｼｯｸM-PRO" w:hAnsi="HG丸ｺﾞｼｯｸM-PRO" w:cs="Times New Roman" w:hint="eastAsia"/>
          <w:bCs/>
          <w:kern w:val="2"/>
        </w:rPr>
        <w:t xml:space="preserve">　</w:t>
      </w:r>
      <w:r w:rsidRPr="002F3E6D">
        <w:rPr>
          <w:rFonts w:ascii="HG丸ｺﾞｼｯｸM-PRO" w:eastAsia="HG丸ｺﾞｼｯｸM-PRO" w:hAnsi="HG丸ｺﾞｼｯｸM-PRO" w:cs="Times New Roman" w:hint="eastAsia"/>
          <w:bCs/>
          <w:kern w:val="2"/>
        </w:rPr>
        <w:t>令和</w:t>
      </w:r>
      <w:r w:rsidRPr="002F3E6D">
        <w:rPr>
          <w:rFonts w:ascii="HG丸ｺﾞｼｯｸM-PRO" w:eastAsia="HG丸ｺﾞｼｯｸM-PRO" w:hAnsi="HG丸ｺﾞｼｯｸM-PRO" w:cs="Times New Roman"/>
          <w:bCs/>
          <w:kern w:val="2"/>
        </w:rPr>
        <w:t>3</w:t>
      </w:r>
      <w:r w:rsidRPr="002F3E6D">
        <w:rPr>
          <w:rFonts w:ascii="HG丸ｺﾞｼｯｸM-PRO" w:eastAsia="HG丸ｺﾞｼｯｸM-PRO" w:hAnsi="HG丸ｺﾞｼｯｸM-PRO" w:cs="Times New Roman" w:hint="eastAsia"/>
          <w:bCs/>
          <w:kern w:val="2"/>
        </w:rPr>
        <w:t>年</w:t>
      </w:r>
      <w:r w:rsidRPr="002F3E6D">
        <w:rPr>
          <w:rFonts w:ascii="HG丸ｺﾞｼｯｸM-PRO" w:eastAsia="HG丸ｺﾞｼｯｸM-PRO" w:hAnsi="HG丸ｺﾞｼｯｸM-PRO" w:cs="Times New Roman"/>
          <w:bCs/>
          <w:kern w:val="2"/>
        </w:rPr>
        <w:t>11</w:t>
      </w:r>
      <w:r w:rsidRPr="002F3E6D">
        <w:rPr>
          <w:rFonts w:ascii="HG丸ｺﾞｼｯｸM-PRO" w:eastAsia="HG丸ｺﾞｼｯｸM-PRO" w:hAnsi="HG丸ｺﾞｼｯｸM-PRO" w:cs="Times New Roman" w:hint="eastAsia"/>
          <w:bCs/>
          <w:kern w:val="2"/>
        </w:rPr>
        <w:t>月</w:t>
      </w:r>
      <w:r w:rsidRPr="002F3E6D">
        <w:rPr>
          <w:rFonts w:ascii="HG丸ｺﾞｼｯｸM-PRO" w:eastAsia="HG丸ｺﾞｼｯｸM-PRO" w:hAnsi="HG丸ｺﾞｼｯｸM-PRO" w:cs="Times New Roman"/>
          <w:bCs/>
          <w:kern w:val="2"/>
        </w:rPr>
        <w:t>2</w:t>
      </w:r>
      <w:r w:rsidRPr="002F3E6D">
        <w:rPr>
          <w:rFonts w:ascii="HG丸ｺﾞｼｯｸM-PRO" w:eastAsia="HG丸ｺﾞｼｯｸM-PRO" w:hAnsi="HG丸ｺﾞｼｯｸM-PRO" w:cs="Times New Roman" w:hint="eastAsia"/>
          <w:bCs/>
          <w:kern w:val="2"/>
        </w:rPr>
        <w:t>日から</w:t>
      </w:r>
      <w:r w:rsidRPr="002F3E6D">
        <w:rPr>
          <w:rFonts w:ascii="HG丸ｺﾞｼｯｸM-PRO" w:eastAsia="HG丸ｺﾞｼｯｸM-PRO" w:hAnsi="HG丸ｺﾞｼｯｸM-PRO" w:cs="Times New Roman"/>
          <w:bCs/>
          <w:kern w:val="2"/>
        </w:rPr>
        <w:t>11</w:t>
      </w:r>
      <w:r w:rsidRPr="002F3E6D">
        <w:rPr>
          <w:rFonts w:ascii="HG丸ｺﾞｼｯｸM-PRO" w:eastAsia="HG丸ｺﾞｼｯｸM-PRO" w:hAnsi="HG丸ｺﾞｼｯｸM-PRO" w:cs="Times New Roman" w:hint="eastAsia"/>
          <w:bCs/>
          <w:kern w:val="2"/>
        </w:rPr>
        <w:t>月</w:t>
      </w:r>
      <w:r w:rsidRPr="002F3E6D">
        <w:rPr>
          <w:rFonts w:ascii="HG丸ｺﾞｼｯｸM-PRO" w:eastAsia="HG丸ｺﾞｼｯｸM-PRO" w:hAnsi="HG丸ｺﾞｼｯｸM-PRO" w:cs="Times New Roman"/>
          <w:bCs/>
          <w:kern w:val="2"/>
        </w:rPr>
        <w:t>8</w:t>
      </w:r>
      <w:r w:rsidRPr="002F3E6D">
        <w:rPr>
          <w:rFonts w:ascii="HG丸ｺﾞｼｯｸM-PRO" w:eastAsia="HG丸ｺﾞｼｯｸM-PRO" w:hAnsi="HG丸ｺﾞｼｯｸM-PRO" w:cs="Times New Roman" w:hint="eastAsia"/>
          <w:bCs/>
          <w:kern w:val="2"/>
        </w:rPr>
        <w:t>日の</w:t>
      </w:r>
      <w:r w:rsidRPr="002F3E6D">
        <w:rPr>
          <w:rFonts w:ascii="HG丸ｺﾞｼｯｸM-PRO" w:eastAsia="HG丸ｺﾞｼｯｸM-PRO" w:hAnsi="HG丸ｺﾞｼｯｸM-PRO" w:cs="Times New Roman"/>
          <w:bCs/>
          <w:kern w:val="2"/>
        </w:rPr>
        <w:t>7</w:t>
      </w:r>
      <w:r w:rsidRPr="002F3E6D">
        <w:rPr>
          <w:rFonts w:ascii="HG丸ｺﾞｼｯｸM-PRO" w:eastAsia="HG丸ｺﾞｼｯｸM-PRO" w:hAnsi="HG丸ｺﾞｼｯｸM-PRO" w:cs="Times New Roman" w:hint="eastAsia"/>
          <w:bCs/>
          <w:kern w:val="2"/>
        </w:rPr>
        <w:t>日間営業停止</w:t>
      </w:r>
    </w:p>
    <w:p w14:paraId="6C741E37" w14:textId="77777777" w:rsidR="002F3E6D" w:rsidRDefault="002F3E6D"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2F3E6D">
        <w:rPr>
          <w:rFonts w:ascii="HG丸ｺﾞｼｯｸM-PRO" w:eastAsia="HG丸ｺﾞｼｯｸM-PRO" w:hAnsi="HG丸ｺﾞｼｯｸM-PRO" w:cs="Times New Roman" w:hint="eastAsia"/>
          <w:bCs/>
          <w:kern w:val="2"/>
        </w:rPr>
        <w:t>病因物質・原因食品など</w:t>
      </w:r>
      <w:r w:rsidRPr="002F3E6D">
        <w:rPr>
          <w:rFonts w:ascii="HG丸ｺﾞｼｯｸM-PRO" w:eastAsia="HG丸ｺﾞｼｯｸM-PRO" w:hAnsi="HG丸ｺﾞｼｯｸM-PRO" w:cs="Times New Roman"/>
          <w:bCs/>
          <w:kern w:val="2"/>
        </w:rPr>
        <w:tab/>
      </w:r>
    </w:p>
    <w:p w14:paraId="4F05F351" w14:textId="64F6D5C7" w:rsidR="002F3E6D" w:rsidRPr="002F3E6D" w:rsidRDefault="002F3E6D"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2F3E6D">
        <w:rPr>
          <w:rFonts w:ascii="HG丸ｺﾞｼｯｸM-PRO" w:eastAsia="HG丸ｺﾞｼｯｸM-PRO" w:hAnsi="HG丸ｺﾞｼｯｸM-PRO" w:cs="Times New Roman" w:hint="eastAsia"/>
          <w:bCs/>
          <w:kern w:val="2"/>
        </w:rPr>
        <w:t>病因物質：カンピロバクター</w:t>
      </w:r>
    </w:p>
    <w:p w14:paraId="57B945CA" w14:textId="77777777" w:rsidR="002F3E6D" w:rsidRDefault="002F3E6D"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2F3E6D">
        <w:rPr>
          <w:rFonts w:ascii="HG丸ｺﾞｼｯｸM-PRO" w:eastAsia="HG丸ｺﾞｼｯｸM-PRO" w:hAnsi="HG丸ｺﾞｼｯｸM-PRO" w:cs="Times New Roman" w:hint="eastAsia"/>
          <w:bCs/>
          <w:kern w:val="2"/>
        </w:rPr>
        <w:t>原因食品：令和</w:t>
      </w:r>
      <w:r w:rsidRPr="002F3E6D">
        <w:rPr>
          <w:rFonts w:ascii="HG丸ｺﾞｼｯｸM-PRO" w:eastAsia="HG丸ｺﾞｼｯｸM-PRO" w:hAnsi="HG丸ｺﾞｼｯｸM-PRO" w:cs="Times New Roman"/>
          <w:bCs/>
          <w:kern w:val="2"/>
        </w:rPr>
        <w:t>3</w:t>
      </w:r>
      <w:r w:rsidRPr="002F3E6D">
        <w:rPr>
          <w:rFonts w:ascii="HG丸ｺﾞｼｯｸM-PRO" w:eastAsia="HG丸ｺﾞｼｯｸM-PRO" w:hAnsi="HG丸ｺﾞｼｯｸM-PRO" w:cs="Times New Roman" w:hint="eastAsia"/>
          <w:bCs/>
          <w:kern w:val="2"/>
        </w:rPr>
        <w:t>年</w:t>
      </w:r>
      <w:r w:rsidRPr="002F3E6D">
        <w:rPr>
          <w:rFonts w:ascii="HG丸ｺﾞｼｯｸM-PRO" w:eastAsia="HG丸ｺﾞｼｯｸM-PRO" w:hAnsi="HG丸ｺﾞｼｯｸM-PRO" w:cs="Times New Roman"/>
          <w:bCs/>
          <w:kern w:val="2"/>
        </w:rPr>
        <w:t>9</w:t>
      </w:r>
      <w:r w:rsidRPr="002F3E6D">
        <w:rPr>
          <w:rFonts w:ascii="HG丸ｺﾞｼｯｸM-PRO" w:eastAsia="HG丸ｺﾞｼｯｸM-PRO" w:hAnsi="HG丸ｺﾞｼｯｸM-PRO" w:cs="Times New Roman" w:hint="eastAsia"/>
          <w:bCs/>
          <w:kern w:val="2"/>
        </w:rPr>
        <w:t>月</w:t>
      </w:r>
      <w:r w:rsidRPr="002F3E6D">
        <w:rPr>
          <w:rFonts w:ascii="HG丸ｺﾞｼｯｸM-PRO" w:eastAsia="HG丸ｺﾞｼｯｸM-PRO" w:hAnsi="HG丸ｺﾞｼｯｸM-PRO" w:cs="Times New Roman"/>
          <w:bCs/>
          <w:kern w:val="2"/>
        </w:rPr>
        <w:t>27</w:t>
      </w:r>
      <w:r w:rsidRPr="002F3E6D">
        <w:rPr>
          <w:rFonts w:ascii="HG丸ｺﾞｼｯｸM-PRO" w:eastAsia="HG丸ｺﾞｼｯｸM-PRO" w:hAnsi="HG丸ｺﾞｼｯｸM-PRO" w:cs="Times New Roman" w:hint="eastAsia"/>
          <w:bCs/>
          <w:kern w:val="2"/>
        </w:rPr>
        <w:t>日に調理提供した料理（加熱不十分な鶏肉を含む）</w:t>
      </w:r>
    </w:p>
    <w:p w14:paraId="7E5D1247" w14:textId="3DB8058A" w:rsidR="00535654" w:rsidRPr="00535654" w:rsidRDefault="002F3E6D" w:rsidP="002F3E6D">
      <w:pPr>
        <w:widowControl w:val="0"/>
        <w:spacing w:after="0" w:line="0" w:lineRule="atLeast"/>
        <w:ind w:leftChars="100" w:left="220"/>
        <w:jc w:val="both"/>
        <w:rPr>
          <w:rFonts w:ascii="HG丸ｺﾞｼｯｸM-PRO" w:eastAsia="HG丸ｺﾞｼｯｸM-PRO" w:hAnsi="HG丸ｺﾞｼｯｸM-PRO" w:cs="Times New Roman"/>
          <w:bCs/>
          <w:kern w:val="2"/>
        </w:rPr>
      </w:pPr>
      <w:r w:rsidRPr="002F3E6D">
        <w:rPr>
          <w:rFonts w:ascii="HG丸ｺﾞｼｯｸM-PRO" w:eastAsia="HG丸ｺﾞｼｯｸM-PRO" w:hAnsi="HG丸ｺﾞｼｯｸM-PRO" w:cs="Times New Roman" w:hint="eastAsia"/>
          <w:bCs/>
          <w:kern w:val="2"/>
        </w:rPr>
        <w:t>（注）食品衛生法等の一部を改正する法律（平成</w:t>
      </w:r>
      <w:r w:rsidRPr="002F3E6D">
        <w:rPr>
          <w:rFonts w:ascii="HG丸ｺﾞｼｯｸM-PRO" w:eastAsia="HG丸ｺﾞｼｯｸM-PRO" w:hAnsi="HG丸ｺﾞｼｯｸM-PRO" w:cs="Times New Roman"/>
          <w:bCs/>
          <w:kern w:val="2"/>
        </w:rPr>
        <w:t>30</w:t>
      </w:r>
      <w:r w:rsidRPr="002F3E6D">
        <w:rPr>
          <w:rFonts w:ascii="HG丸ｺﾞｼｯｸM-PRO" w:eastAsia="HG丸ｺﾞｼｯｸM-PRO" w:hAnsi="HG丸ｺﾞｼｯｸM-PRO" w:cs="Times New Roman" w:hint="eastAsia"/>
          <w:bCs/>
          <w:kern w:val="2"/>
        </w:rPr>
        <w:t>年法律第</w:t>
      </w:r>
      <w:r w:rsidRPr="002F3E6D">
        <w:rPr>
          <w:rFonts w:ascii="HG丸ｺﾞｼｯｸM-PRO" w:eastAsia="HG丸ｺﾞｼｯｸM-PRO" w:hAnsi="HG丸ｺﾞｼｯｸM-PRO" w:cs="Times New Roman"/>
          <w:bCs/>
          <w:kern w:val="2"/>
        </w:rPr>
        <w:t>46</w:t>
      </w:r>
      <w:r w:rsidRPr="002F3E6D">
        <w:rPr>
          <w:rFonts w:ascii="HG丸ｺﾞｼｯｸM-PRO" w:eastAsia="HG丸ｺﾞｼｯｸM-PRO" w:hAnsi="HG丸ｺﾞｼｯｸM-PRO" w:cs="Times New Roman" w:hint="eastAsia"/>
          <w:bCs/>
          <w:kern w:val="2"/>
        </w:rPr>
        <w:t>号）第</w:t>
      </w:r>
      <w:r w:rsidRPr="002F3E6D">
        <w:rPr>
          <w:rFonts w:ascii="HG丸ｺﾞｼｯｸM-PRO" w:eastAsia="HG丸ｺﾞｼｯｸM-PRO" w:hAnsi="HG丸ｺﾞｼｯｸM-PRO" w:cs="Times New Roman"/>
          <w:bCs/>
          <w:kern w:val="2"/>
        </w:rPr>
        <w:t>2</w:t>
      </w:r>
      <w:r w:rsidRPr="002F3E6D">
        <w:rPr>
          <w:rFonts w:ascii="HG丸ｺﾞｼｯｸM-PRO" w:eastAsia="HG丸ｺﾞｼｯｸM-PRO" w:hAnsi="HG丸ｺﾞｼｯｸM-PRO" w:cs="Times New Roman" w:hint="eastAsia"/>
          <w:bCs/>
          <w:kern w:val="2"/>
        </w:rPr>
        <w:t>条による改正前の食品衛生法第</w:t>
      </w:r>
      <w:r w:rsidRPr="002F3E6D">
        <w:rPr>
          <w:rFonts w:ascii="HG丸ｺﾞｼｯｸM-PRO" w:eastAsia="HG丸ｺﾞｼｯｸM-PRO" w:hAnsi="HG丸ｺﾞｼｯｸM-PRO" w:cs="Times New Roman"/>
          <w:bCs/>
          <w:kern w:val="2"/>
        </w:rPr>
        <w:t>52</w:t>
      </w:r>
      <w:r w:rsidRPr="002F3E6D">
        <w:rPr>
          <w:rFonts w:ascii="HG丸ｺﾞｼｯｸM-PRO" w:eastAsia="HG丸ｺﾞｼｯｸM-PRO" w:hAnsi="HG丸ｺﾞｼｯｸM-PRO" w:cs="Times New Roman" w:hint="eastAsia"/>
          <w:bCs/>
          <w:kern w:val="2"/>
        </w:rPr>
        <w:t>条第</w:t>
      </w:r>
      <w:r w:rsidRPr="002F3E6D">
        <w:rPr>
          <w:rFonts w:ascii="HG丸ｺﾞｼｯｸM-PRO" w:eastAsia="HG丸ｺﾞｼｯｸM-PRO" w:hAnsi="HG丸ｺﾞｼｯｸM-PRO" w:cs="Times New Roman"/>
          <w:bCs/>
          <w:kern w:val="2"/>
        </w:rPr>
        <w:t>1</w:t>
      </w:r>
      <w:r w:rsidRPr="002F3E6D">
        <w:rPr>
          <w:rFonts w:ascii="HG丸ｺﾞｼｯｸM-PRO" w:eastAsia="HG丸ｺﾞｼｯｸM-PRO" w:hAnsi="HG丸ｺﾞｼｯｸM-PRO" w:cs="Times New Roman" w:hint="eastAsia"/>
          <w:bCs/>
          <w:kern w:val="2"/>
        </w:rPr>
        <w:t>項に基づく許可</w:t>
      </w:r>
    </w:p>
    <w:p w14:paraId="4976894E" w14:textId="77777777" w:rsidR="00535654" w:rsidRPr="00535654" w:rsidRDefault="00535654" w:rsidP="00535654">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0" w:history="1">
        <w:r w:rsidRPr="00535654">
          <w:rPr>
            <w:rStyle w:val="a3"/>
            <w:rFonts w:ascii="Times New Roman" w:eastAsia="HG丸ｺﾞｼｯｸM-PRO" w:hAnsi="Times New Roman" w:cs="Times New Roman"/>
            <w:bCs/>
            <w:kern w:val="2"/>
            <w:sz w:val="21"/>
            <w:szCs w:val="21"/>
          </w:rPr>
          <w:t>https://www.city.shibuya.tokyo.jp/kurashi/kenko/shokuhin/ihan_kohyo.html</w:t>
        </w:r>
      </w:hyperlink>
    </w:p>
    <w:p w14:paraId="2DFD9CF0" w14:textId="1AAD7A22" w:rsidR="006177A2" w:rsidRPr="006177A2" w:rsidRDefault="006177A2" w:rsidP="006177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177A2">
        <w:rPr>
          <w:rFonts w:ascii="HG丸ｺﾞｼｯｸM-PRO" w:eastAsia="HG丸ｺﾞｼｯｸM-PRO" w:hAnsi="HG丸ｺﾞｼｯｸM-PRO" w:cs="Times New Roman" w:hint="eastAsia"/>
          <w:b/>
          <w:kern w:val="2"/>
        </w:rPr>
        <w:t>■焼き鳥店で食中毒　鶏レバーの加熱不足か　【熊本】</w:t>
      </w:r>
      <w:r>
        <w:rPr>
          <w:rFonts w:ascii="HG丸ｺﾞｼｯｸM-PRO" w:eastAsia="HG丸ｺﾞｼｯｸM-PRO" w:hAnsi="HG丸ｺﾞｼｯｸM-PRO" w:cs="Times New Roman" w:hint="eastAsia"/>
          <w:b/>
          <w:kern w:val="2"/>
        </w:rPr>
        <w:t>熊本県熊本市</w:t>
      </w:r>
    </w:p>
    <w:p w14:paraId="3040AD7E" w14:textId="3F1E14BF" w:rsidR="006177A2" w:rsidRDefault="006177A2" w:rsidP="006177A2">
      <w:pPr>
        <w:widowControl w:val="0"/>
        <w:spacing w:after="0" w:line="0" w:lineRule="atLeast"/>
        <w:ind w:leftChars="100" w:left="220"/>
        <w:jc w:val="both"/>
        <w:rPr>
          <w:rFonts w:ascii="HG丸ｺﾞｼｯｸM-PRO" w:eastAsia="HG丸ｺﾞｼｯｸM-PRO" w:hAnsi="HG丸ｺﾞｼｯｸM-PRO" w:cs="Times New Roman"/>
          <w:b/>
          <w:kern w:val="2"/>
        </w:rPr>
      </w:pPr>
      <w:r w:rsidRPr="006177A2">
        <w:rPr>
          <w:rFonts w:ascii="HG丸ｺﾞｼｯｸM-PRO" w:eastAsia="HG丸ｺﾞｼｯｸM-PRO" w:hAnsi="HG丸ｺﾞｼｯｸM-PRO" w:cs="Times New Roman" w:hint="eastAsia"/>
          <w:b/>
          <w:kern w:val="2"/>
        </w:rPr>
        <w:t>10/28(木) 19:45配信</w:t>
      </w:r>
      <w:r>
        <w:rPr>
          <w:rFonts w:ascii="HG丸ｺﾞｼｯｸM-PRO" w:eastAsia="HG丸ｺﾞｼｯｸM-PRO" w:hAnsi="HG丸ｺﾞｼｯｸM-PRO" w:cs="Times New Roman" w:hint="eastAsia"/>
          <w:b/>
          <w:kern w:val="2"/>
        </w:rPr>
        <w:t xml:space="preserve">　2021/10/28</w:t>
      </w:r>
    </w:p>
    <w:p w14:paraId="000EBDD4" w14:textId="71BD7541" w:rsidR="006177A2" w:rsidRPr="006177A2" w:rsidRDefault="006177A2" w:rsidP="006177A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カンピロバクター</w:t>
      </w:r>
    </w:p>
    <w:p w14:paraId="4DA63FE6" w14:textId="7997003E" w:rsidR="006177A2" w:rsidRPr="006177A2" w:rsidRDefault="006177A2" w:rsidP="006177A2">
      <w:pPr>
        <w:widowControl w:val="0"/>
        <w:spacing w:after="12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hyperlink r:id="rId101" w:history="1">
        <w:r w:rsidRPr="006177A2">
          <w:rPr>
            <w:rStyle w:val="a3"/>
            <w:rFonts w:ascii="Times New Roman" w:eastAsia="HG丸ｺﾞｼｯｸM-PRO" w:hAnsi="Times New Roman" w:cs="Times New Roman"/>
            <w:bCs/>
            <w:kern w:val="2"/>
            <w:sz w:val="21"/>
            <w:szCs w:val="21"/>
          </w:rPr>
          <w:t>https://news.yahoo.co.jp/articles/1bd9b92211b47c145544c1f810bd0b741b2867ca</w:t>
        </w:r>
      </w:hyperlink>
    </w:p>
    <w:p w14:paraId="30F1499A" w14:textId="4817780F" w:rsidR="006177A2" w:rsidRDefault="006177A2" w:rsidP="006F00A4">
      <w:pPr>
        <w:widowControl w:val="0"/>
        <w:spacing w:after="0" w:line="0" w:lineRule="atLeast"/>
        <w:jc w:val="both"/>
        <w:rPr>
          <w:rFonts w:ascii="HG丸ｺﾞｼｯｸM-PRO" w:eastAsia="HG丸ｺﾞｼｯｸM-PRO" w:hAnsi="HG丸ｺﾞｼｯｸM-PRO" w:cs="Times New Roman"/>
          <w:b/>
          <w:kern w:val="2"/>
        </w:rPr>
      </w:pPr>
      <w:r w:rsidRPr="006177A2">
        <w:rPr>
          <w:rFonts w:ascii="HG丸ｺﾞｼｯｸM-PRO" w:eastAsia="HG丸ｺﾞｼｯｸM-PRO" w:hAnsi="HG丸ｺﾞｼｯｸM-PRO" w:cs="Times New Roman" w:hint="eastAsia"/>
          <w:bCs/>
          <w:kern w:val="2"/>
        </w:rPr>
        <w:t xml:space="preserve">　</w:t>
      </w:r>
      <w:r w:rsidRPr="006177A2">
        <w:rPr>
          <w:rFonts w:ascii="HG丸ｺﾞｼｯｸM-PRO" w:eastAsia="HG丸ｺﾞｼｯｸM-PRO" w:hAnsi="HG丸ｺﾞｼｯｸM-PRO" w:cs="Times New Roman" w:hint="eastAsia"/>
          <w:b/>
          <w:kern w:val="2"/>
        </w:rPr>
        <w:t>熊本市内の飲食店での食中毒発生に伴う営業停止処分について</w:t>
      </w:r>
      <w:r>
        <w:rPr>
          <w:rFonts w:ascii="HG丸ｺﾞｼｯｸM-PRO" w:eastAsia="HG丸ｺﾞｼｯｸM-PRO" w:hAnsi="HG丸ｺﾞｼｯｸM-PRO" w:cs="Times New Roman" w:hint="eastAsia"/>
          <w:b/>
          <w:kern w:val="2"/>
        </w:rPr>
        <w:t xml:space="preserve">　2021/10/28</w:t>
      </w:r>
    </w:p>
    <w:p w14:paraId="3CF229F8" w14:textId="77777777" w:rsidR="006F00A4" w:rsidRPr="006F00A4" w:rsidRDefault="006177A2" w:rsidP="006F00A4">
      <w:pPr>
        <w:widowControl w:val="0"/>
        <w:spacing w:after="12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6F00A4" w:rsidRPr="006F00A4">
        <w:rPr>
          <w:rFonts w:ascii="HG丸ｺﾞｼｯｸM-PRO" w:eastAsia="HG丸ｺﾞｼｯｸM-PRO" w:hAnsi="HG丸ｺﾞｼｯｸM-PRO" w:cs="Times New Roman" w:hint="eastAsia"/>
          <w:b/>
          <w:kern w:val="2"/>
        </w:rPr>
        <w:t>本日、食中毒発生に伴い飲食店への営業停止処分を行いましたので、お知らせします。</w:t>
      </w:r>
    </w:p>
    <w:p w14:paraId="3140EB2F" w14:textId="77777777" w:rsidR="006F00A4" w:rsidRPr="006F00A4" w:rsidRDefault="006F00A4" w:rsidP="006F00A4">
      <w:pPr>
        <w:widowControl w:val="0"/>
        <w:spacing w:after="0" w:line="0" w:lineRule="atLeast"/>
        <w:ind w:firstLineChars="100" w:firstLine="221"/>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
          <w:kern w:val="2"/>
        </w:rPr>
        <w:t>１ 概</w:t>
      </w:r>
      <w:r w:rsidRPr="006F00A4">
        <w:rPr>
          <w:rFonts w:ascii="HG丸ｺﾞｼｯｸM-PRO" w:eastAsia="HG丸ｺﾞｼｯｸM-PRO" w:hAnsi="HG丸ｺﾞｼｯｸM-PRO" w:cs="Times New Roman" w:hint="eastAsia"/>
          <w:bCs/>
          <w:kern w:val="2"/>
        </w:rPr>
        <w:t>要</w:t>
      </w:r>
    </w:p>
    <w:p w14:paraId="228B269E" w14:textId="77777777" w:rsidR="006F00A4" w:rsidRP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（１）探知</w:t>
      </w:r>
    </w:p>
    <w:p w14:paraId="1EF0F576" w14:textId="4ECD2058" w:rsidR="006F00A4" w:rsidRPr="006F00A4" w:rsidRDefault="006F00A4" w:rsidP="006F00A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令和３年（</w:t>
      </w:r>
      <w:r w:rsidRPr="006F00A4">
        <w:rPr>
          <w:rFonts w:ascii="HG丸ｺﾞｼｯｸM-PRO" w:eastAsia="HG丸ｺﾞｼｯｸM-PRO" w:hAnsi="HG丸ｺﾞｼｯｸM-PRO" w:cs="Times New Roman"/>
          <w:bCs/>
          <w:kern w:val="2"/>
        </w:rPr>
        <w:t xml:space="preserve">2021 </w:t>
      </w:r>
      <w:r w:rsidRPr="006F00A4">
        <w:rPr>
          <w:rFonts w:ascii="HG丸ｺﾞｼｯｸM-PRO" w:eastAsia="HG丸ｺﾞｼｯｸM-PRO" w:hAnsi="HG丸ｺﾞｼｯｸM-PRO" w:cs="Times New Roman" w:hint="eastAsia"/>
          <w:bCs/>
          <w:kern w:val="2"/>
        </w:rPr>
        <w:t>年）１０月２３日（土）１３時４５分、熊本県健康危機管理課から「１０月１５日（金）に熊本市内の飲食店を菊池保健所管内の住民１名を含む４名で利用し、３名が体調異常を呈しており、そのうち２名が医療機関を受診している。」との連絡がありました。</w:t>
      </w:r>
    </w:p>
    <w:p w14:paraId="464C4A60" w14:textId="77777777" w:rsid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（２）調査</w:t>
      </w:r>
    </w:p>
    <w:p w14:paraId="6564EFB6" w14:textId="3B406FD9" w:rsidR="006F00A4" w:rsidRPr="006F00A4" w:rsidRDefault="006F00A4" w:rsidP="006F00A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当該グループは知人４名で、１０月１５日（金）２３時頃から当該飲食店で食事をしており、１０月１７日（日）から１０月１８日（月）までに３名が腹痛、下痢、発熱などの症状を呈していることが判明しました。</w:t>
      </w:r>
    </w:p>
    <w:p w14:paraId="6C4CFFFE" w14:textId="77777777" w:rsidR="006F00A4" w:rsidRP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（３）決定</w:t>
      </w:r>
    </w:p>
    <w:p w14:paraId="0B4AE5AC" w14:textId="1FD7DCE2" w:rsidR="006F00A4" w:rsidRPr="006F00A4" w:rsidRDefault="006F00A4" w:rsidP="006F00A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有症者３名の共通食は、当該飲食店での食事のみであり、また、有症者の３名の検便検査結果、有症者の喫食状況や発症状況、当該飲食店での調理状況から、この飲食店の食事を原因とする食中毒と断定し、この飲食店に対して営業停止を命じました。</w:t>
      </w:r>
    </w:p>
    <w:p w14:paraId="53599DEC" w14:textId="77777777" w:rsidR="006F00A4" w:rsidRP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２</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有症者の状況</w:t>
      </w:r>
    </w:p>
    <w:p w14:paraId="300C478B" w14:textId="77777777" w:rsidR="006F00A4" w:rsidRP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（１）発症日時</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令和３年（</w:t>
      </w:r>
      <w:r w:rsidRPr="006F00A4">
        <w:rPr>
          <w:rFonts w:ascii="HG丸ｺﾞｼｯｸM-PRO" w:eastAsia="HG丸ｺﾞｼｯｸM-PRO" w:hAnsi="HG丸ｺﾞｼｯｸM-PRO" w:cs="Times New Roman"/>
          <w:bCs/>
          <w:kern w:val="2"/>
        </w:rPr>
        <w:t xml:space="preserve">2021 </w:t>
      </w:r>
      <w:r w:rsidRPr="006F00A4">
        <w:rPr>
          <w:rFonts w:ascii="HG丸ｺﾞｼｯｸM-PRO" w:eastAsia="HG丸ｺﾞｼｯｸM-PRO" w:hAnsi="HG丸ｺﾞｼｯｸM-PRO" w:cs="Times New Roman" w:hint="eastAsia"/>
          <w:bCs/>
          <w:kern w:val="2"/>
        </w:rPr>
        <w:t>年）１０月１７日（日）８時（初発）</w:t>
      </w:r>
    </w:p>
    <w:p w14:paraId="62216D0C" w14:textId="77777777" w:rsidR="006F00A4" w:rsidRP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（２）主な症状</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腹痛、下痢、発熱</w:t>
      </w:r>
    </w:p>
    <w:p w14:paraId="37613F20" w14:textId="77777777" w:rsidR="006F00A4" w:rsidRP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（３）喫食者数</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４名</w:t>
      </w:r>
    </w:p>
    <w:p w14:paraId="28BF7955" w14:textId="77777777" w:rsidR="006F00A4" w:rsidRP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（４）有症者数</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３名</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内訳：男性３名（年齢１８～１９歳）</w:t>
      </w:r>
    </w:p>
    <w:p w14:paraId="549E6906" w14:textId="77777777" w:rsidR="006F00A4" w:rsidRP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（５）その他</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医療機関受診者２名（入院者０名）</w:t>
      </w:r>
    </w:p>
    <w:p w14:paraId="5C2FFF64" w14:textId="77777777" w:rsidR="006F00A4" w:rsidRPr="006F00A4" w:rsidRDefault="006F00A4" w:rsidP="006F00A4">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有症者は快方に向かっています。</w:t>
      </w:r>
    </w:p>
    <w:p w14:paraId="2C10A851" w14:textId="374181ED" w:rsidR="006F00A4" w:rsidRPr="006F00A4" w:rsidRDefault="006F00A4" w:rsidP="006F00A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lastRenderedPageBreak/>
        <w:t>３</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原因食品</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１０月１５日（金）に当該飲食店で提供された食事（加熱不十分と思われる鶏肉料理を含む）（２３時頃喫食）</w:t>
      </w:r>
    </w:p>
    <w:p w14:paraId="1615E413" w14:textId="77777777" w:rsidR="006F00A4" w:rsidRP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４</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病因物質</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カンピロバクター</w:t>
      </w:r>
    </w:p>
    <w:p w14:paraId="235667BD" w14:textId="77777777" w:rsid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５</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原因施設</w:t>
      </w:r>
    </w:p>
    <w:p w14:paraId="60DB6CAA" w14:textId="672220EF" w:rsidR="006F00A4" w:rsidRP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（１）名称（屋号・商号）</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やきとり</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近藤</w:t>
      </w:r>
    </w:p>
    <w:p w14:paraId="4AB5AC1A" w14:textId="77777777" w:rsidR="006F00A4" w:rsidRP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（２）業種</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飲食店営業（一般食堂）</w:t>
      </w:r>
    </w:p>
    <w:p w14:paraId="392FFA02" w14:textId="77777777" w:rsidR="006F00A4" w:rsidRPr="006F00A4" w:rsidRDefault="006F00A4" w:rsidP="006F00A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６ 措置等</w:t>
      </w:r>
    </w:p>
    <w:p w14:paraId="7D12E5BA" w14:textId="44D67B40" w:rsidR="006F00A4" w:rsidRPr="006F00A4" w:rsidRDefault="006F00A4" w:rsidP="006F00A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F00A4">
        <w:rPr>
          <w:rFonts w:ascii="HG丸ｺﾞｼｯｸM-PRO" w:eastAsia="HG丸ｺﾞｼｯｸM-PRO" w:hAnsi="HG丸ｺﾞｼｯｸM-PRO" w:cs="Times New Roman" w:hint="eastAsia"/>
          <w:bCs/>
          <w:kern w:val="2"/>
        </w:rPr>
        <w:t>営業停止</w:t>
      </w:r>
      <w:r w:rsidRPr="006F00A4">
        <w:rPr>
          <w:rFonts w:ascii="HG丸ｺﾞｼｯｸM-PRO" w:eastAsia="HG丸ｺﾞｼｯｸM-PRO" w:hAnsi="HG丸ｺﾞｼｯｸM-PRO" w:cs="Times New Roman"/>
          <w:bCs/>
          <w:kern w:val="2"/>
        </w:rPr>
        <w:t xml:space="preserve"> </w:t>
      </w:r>
      <w:r w:rsidRPr="006F00A4">
        <w:rPr>
          <w:rFonts w:ascii="HG丸ｺﾞｼｯｸM-PRO" w:eastAsia="HG丸ｺﾞｼｯｸM-PRO" w:hAnsi="HG丸ｺﾞｼｯｸM-PRO" w:cs="Times New Roman" w:hint="eastAsia"/>
          <w:bCs/>
          <w:kern w:val="2"/>
        </w:rPr>
        <w:t>令和３年（</w:t>
      </w:r>
      <w:r w:rsidRPr="006F00A4">
        <w:rPr>
          <w:rFonts w:ascii="HG丸ｺﾞｼｯｸM-PRO" w:eastAsia="HG丸ｺﾞｼｯｸM-PRO" w:hAnsi="HG丸ｺﾞｼｯｸM-PRO" w:cs="Times New Roman"/>
          <w:bCs/>
          <w:kern w:val="2"/>
        </w:rPr>
        <w:t xml:space="preserve">2021 </w:t>
      </w:r>
      <w:r w:rsidRPr="006F00A4">
        <w:rPr>
          <w:rFonts w:ascii="HG丸ｺﾞｼｯｸM-PRO" w:eastAsia="HG丸ｺﾞｼｯｸM-PRO" w:hAnsi="HG丸ｺﾞｼｯｸM-PRO" w:cs="Times New Roman" w:hint="eastAsia"/>
          <w:bCs/>
          <w:kern w:val="2"/>
        </w:rPr>
        <w:t>年）１０月２８日（木）から１０月２９日（金）までの２日間</w:t>
      </w:r>
    </w:p>
    <w:p w14:paraId="6E967400" w14:textId="70816080" w:rsidR="006F00A4" w:rsidRDefault="006F00A4" w:rsidP="006F00A4">
      <w:pPr>
        <w:widowControl w:val="0"/>
        <w:spacing w:after="120" w:line="0" w:lineRule="atLeast"/>
        <w:jc w:val="both"/>
        <w:rPr>
          <w:rFonts w:ascii="HG丸ｺﾞｼｯｸM-PRO" w:eastAsia="HG丸ｺﾞｼｯｸM-PRO" w:hAnsi="HG丸ｺﾞｼｯｸM-PRO" w:cs="Times New Roman"/>
          <w:b/>
          <w:kern w:val="2"/>
        </w:rPr>
      </w:pPr>
      <w:r>
        <w:rPr>
          <w:noProof/>
        </w:rPr>
        <w:drawing>
          <wp:inline distT="0" distB="0" distL="0" distR="0" wp14:anchorId="6E5ED91F" wp14:editId="09E9FC51">
            <wp:extent cx="6188710" cy="1909445"/>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88710" cy="1909445"/>
                    </a:xfrm>
                    <a:prstGeom prst="rect">
                      <a:avLst/>
                    </a:prstGeom>
                  </pic:spPr>
                </pic:pic>
              </a:graphicData>
            </a:graphic>
          </wp:inline>
        </w:drawing>
      </w:r>
    </w:p>
    <w:p w14:paraId="2E600DBB" w14:textId="07410288" w:rsidR="006F00A4" w:rsidRDefault="006F00A4" w:rsidP="006F00A4">
      <w:pPr>
        <w:widowControl w:val="0"/>
        <w:spacing w:after="120" w:line="0" w:lineRule="atLeast"/>
        <w:jc w:val="both"/>
        <w:rPr>
          <w:rFonts w:ascii="HG丸ｺﾞｼｯｸM-PRO" w:eastAsia="HG丸ｺﾞｼｯｸM-PRO" w:hAnsi="HG丸ｺﾞｼｯｸM-PRO" w:cs="Times New Roman"/>
          <w:b/>
          <w:kern w:val="2"/>
        </w:rPr>
      </w:pPr>
      <w:r>
        <w:rPr>
          <w:noProof/>
        </w:rPr>
        <w:drawing>
          <wp:inline distT="0" distB="0" distL="0" distR="0" wp14:anchorId="5974C0D3" wp14:editId="61C2BFB2">
            <wp:extent cx="6188710" cy="2000250"/>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88710" cy="2000250"/>
                    </a:xfrm>
                    <a:prstGeom prst="rect">
                      <a:avLst/>
                    </a:prstGeom>
                  </pic:spPr>
                </pic:pic>
              </a:graphicData>
            </a:graphic>
          </wp:inline>
        </w:drawing>
      </w:r>
    </w:p>
    <w:p w14:paraId="640AE057" w14:textId="2F4B2F5E" w:rsidR="006F00A4" w:rsidRPr="006F00A4" w:rsidRDefault="006F00A4" w:rsidP="006F00A4">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6F00A4">
          <w:rPr>
            <w:rStyle w:val="a3"/>
            <w:rFonts w:ascii="Times New Roman" w:eastAsia="HG丸ｺﾞｼｯｸM-PRO" w:hAnsi="Times New Roman" w:cs="Times New Roman"/>
            <w:bCs/>
            <w:kern w:val="2"/>
            <w:sz w:val="21"/>
            <w:szCs w:val="21"/>
          </w:rPr>
          <w:t>https://www.city.kumamoto.jp/common/UploadFileDsp.aspx?c_id=5&amp;id=38352&amp;sub_id=1&amp;flid=274807</w:t>
        </w:r>
      </w:hyperlink>
    </w:p>
    <w:p w14:paraId="598DCF6B" w14:textId="77777777" w:rsidR="00307C10" w:rsidRPr="00307C10" w:rsidRDefault="00307C10" w:rsidP="00307C1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07C10">
        <w:rPr>
          <w:rFonts w:ascii="HG丸ｺﾞｼｯｸM-PRO" w:eastAsia="HG丸ｺﾞｼｯｸM-PRO" w:hAnsi="HG丸ｺﾞｼｯｸM-PRO" w:cs="Times New Roman" w:hint="eastAsia"/>
          <w:b/>
          <w:color w:val="FFC000"/>
          <w:kern w:val="2"/>
          <w:sz w:val="24"/>
          <w:szCs w:val="24"/>
        </w:rPr>
        <w:t>★ウイルスによる食中毒★</w:t>
      </w:r>
    </w:p>
    <w:p w14:paraId="305B1171" w14:textId="3AD40C87" w:rsidR="00307C10" w:rsidRDefault="00307C10" w:rsidP="00307C1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07C10">
        <w:rPr>
          <w:rFonts w:ascii="HG丸ｺﾞｼｯｸM-PRO" w:eastAsia="HG丸ｺﾞｼｯｸM-PRO" w:hAnsi="HG丸ｺﾞｼｯｸM-PRO" w:cs="Times New Roman" w:hint="eastAsia"/>
          <w:b/>
          <w:color w:val="FFC000"/>
          <w:kern w:val="2"/>
          <w:sz w:val="24"/>
          <w:szCs w:val="24"/>
        </w:rPr>
        <w:t>★寄生虫による食中毒★</w:t>
      </w:r>
    </w:p>
    <w:p w14:paraId="73F17B72" w14:textId="22A72A99" w:rsidR="0082540A" w:rsidRDefault="0082540A" w:rsidP="00307C10">
      <w:pPr>
        <w:widowControl w:val="0"/>
        <w:spacing w:after="0" w:line="0" w:lineRule="atLeast"/>
        <w:ind w:left="221" w:hangingChars="100" w:hanging="221"/>
        <w:jc w:val="both"/>
        <w:rPr>
          <w:rFonts w:ascii="HG丸ｺﾞｼｯｸM-PRO" w:eastAsia="HG丸ｺﾞｼｯｸM-PRO" w:hAnsi="HG丸ｺﾞｼｯｸM-PRO" w:cs="Times New Roman"/>
          <w:b/>
          <w:color w:val="000000" w:themeColor="text1"/>
          <w:kern w:val="2"/>
        </w:rPr>
      </w:pPr>
      <w:r w:rsidRPr="0082540A">
        <w:rPr>
          <w:rFonts w:ascii="HG丸ｺﾞｼｯｸM-PRO" w:eastAsia="HG丸ｺﾞｼｯｸM-PRO" w:hAnsi="HG丸ｺﾞｼｯｸM-PRO" w:cs="Times New Roman" w:hint="eastAsia"/>
          <w:b/>
          <w:color w:val="000000" w:themeColor="text1"/>
          <w:kern w:val="2"/>
        </w:rPr>
        <w:t>■食品衛生法違反者の公表について（令和</w:t>
      </w:r>
      <w:r w:rsidRPr="0082540A">
        <w:rPr>
          <w:rFonts w:ascii="HG丸ｺﾞｼｯｸM-PRO" w:eastAsia="HG丸ｺﾞｼｯｸM-PRO" w:hAnsi="HG丸ｺﾞｼｯｸM-PRO" w:cs="Times New Roman"/>
          <w:b/>
          <w:color w:val="000000" w:themeColor="text1"/>
          <w:kern w:val="2"/>
        </w:rPr>
        <w:t>3</w:t>
      </w:r>
      <w:r w:rsidRPr="0082540A">
        <w:rPr>
          <w:rFonts w:ascii="HG丸ｺﾞｼｯｸM-PRO" w:eastAsia="HG丸ｺﾞｼｯｸM-PRO" w:hAnsi="HG丸ｺﾞｼｯｸM-PRO" w:cs="Times New Roman" w:hint="eastAsia"/>
          <w:b/>
          <w:color w:val="000000" w:themeColor="text1"/>
          <w:kern w:val="2"/>
        </w:rPr>
        <w:t>年</w:t>
      </w:r>
      <w:r w:rsidRPr="0082540A">
        <w:rPr>
          <w:rFonts w:ascii="HG丸ｺﾞｼｯｸM-PRO" w:eastAsia="HG丸ｺﾞｼｯｸM-PRO" w:hAnsi="HG丸ｺﾞｼｯｸM-PRO" w:cs="Times New Roman"/>
          <w:b/>
          <w:color w:val="000000" w:themeColor="text1"/>
          <w:kern w:val="2"/>
        </w:rPr>
        <w:t>10</w:t>
      </w:r>
      <w:r w:rsidRPr="0082540A">
        <w:rPr>
          <w:rFonts w:ascii="HG丸ｺﾞｼｯｸM-PRO" w:eastAsia="HG丸ｺﾞｼｯｸM-PRO" w:hAnsi="HG丸ｺﾞｼｯｸM-PRO" w:cs="Times New Roman" w:hint="eastAsia"/>
          <w:b/>
          <w:color w:val="000000" w:themeColor="text1"/>
          <w:kern w:val="2"/>
        </w:rPr>
        <w:t>月</w:t>
      </w:r>
      <w:r w:rsidRPr="0082540A">
        <w:rPr>
          <w:rFonts w:ascii="HG丸ｺﾞｼｯｸM-PRO" w:eastAsia="HG丸ｺﾞｼｯｸM-PRO" w:hAnsi="HG丸ｺﾞｼｯｸM-PRO" w:cs="Times New Roman"/>
          <w:b/>
          <w:color w:val="000000" w:themeColor="text1"/>
          <w:kern w:val="2"/>
        </w:rPr>
        <w:t>30</w:t>
      </w:r>
      <w:r w:rsidRPr="0082540A">
        <w:rPr>
          <w:rFonts w:ascii="HG丸ｺﾞｼｯｸM-PRO" w:eastAsia="HG丸ｺﾞｼｯｸM-PRO" w:hAnsi="HG丸ｺﾞｼｯｸM-PRO" w:cs="Times New Roman" w:hint="eastAsia"/>
          <w:b/>
          <w:color w:val="000000" w:themeColor="text1"/>
          <w:kern w:val="2"/>
        </w:rPr>
        <w:t>日）</w:t>
      </w:r>
      <w:r>
        <w:rPr>
          <w:rFonts w:ascii="HG丸ｺﾞｼｯｸM-PRO" w:eastAsia="HG丸ｺﾞｼｯｸM-PRO" w:hAnsi="HG丸ｺﾞｼｯｸM-PRO" w:cs="Times New Roman" w:hint="eastAsia"/>
          <w:b/>
          <w:color w:val="000000" w:themeColor="text1"/>
          <w:kern w:val="2"/>
        </w:rPr>
        <w:t xml:space="preserve">　練馬区</w:t>
      </w:r>
    </w:p>
    <w:p w14:paraId="0219EC0E" w14:textId="2F697DBF" w:rsidR="0082540A" w:rsidRPr="0082540A" w:rsidRDefault="0082540A" w:rsidP="00307C10">
      <w:pPr>
        <w:widowControl w:val="0"/>
        <w:spacing w:after="0" w:line="0" w:lineRule="atLeast"/>
        <w:ind w:left="221" w:hangingChars="100" w:hanging="221"/>
        <w:jc w:val="both"/>
        <w:rPr>
          <w:rFonts w:ascii="HG丸ｺﾞｼｯｸM-PRO" w:eastAsia="HG丸ｺﾞｼｯｸM-PRO" w:hAnsi="HG丸ｺﾞｼｯｸM-PRO" w:cs="Times New Roman"/>
          <w:bCs/>
          <w:color w:val="000000" w:themeColor="text1"/>
          <w:kern w:val="2"/>
        </w:rPr>
      </w:pPr>
      <w:r>
        <w:rPr>
          <w:rFonts w:ascii="HG丸ｺﾞｼｯｸM-PRO" w:eastAsia="HG丸ｺﾞｼｯｸM-PRO" w:hAnsi="HG丸ｺﾞｼｯｸM-PRO" w:cs="Times New Roman" w:hint="eastAsia"/>
          <w:b/>
          <w:color w:val="000000" w:themeColor="text1"/>
          <w:kern w:val="2"/>
        </w:rPr>
        <w:t xml:space="preserve">　アニサキス</w:t>
      </w:r>
    </w:p>
    <w:p w14:paraId="122AD849" w14:textId="03B895D8" w:rsidR="0082540A" w:rsidRPr="0082540A" w:rsidRDefault="0082540A" w:rsidP="0082540A">
      <w:pPr>
        <w:widowControl w:val="0"/>
        <w:spacing w:after="0" w:line="0" w:lineRule="atLeast"/>
        <w:ind w:left="220" w:hangingChars="100" w:hanging="22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hint="eastAsia"/>
          <w:bCs/>
          <w:color w:val="000000" w:themeColor="text1"/>
          <w:kern w:val="2"/>
        </w:rPr>
        <w:t xml:space="preserve">　1　公表年月日</w:t>
      </w:r>
      <w:r>
        <w:rPr>
          <w:rFonts w:ascii="HG丸ｺﾞｼｯｸM-PRO" w:eastAsia="HG丸ｺﾞｼｯｸM-PRO" w:hAnsi="HG丸ｺﾞｼｯｸM-PRO" w:cs="Times New Roman" w:hint="eastAsia"/>
          <w:bCs/>
          <w:color w:val="000000" w:themeColor="text1"/>
          <w:kern w:val="2"/>
        </w:rPr>
        <w:t xml:space="preserve">　</w:t>
      </w:r>
      <w:r w:rsidRPr="0082540A">
        <w:rPr>
          <w:rFonts w:ascii="HG丸ｺﾞｼｯｸM-PRO" w:eastAsia="HG丸ｺﾞｼｯｸM-PRO" w:hAnsi="HG丸ｺﾞｼｯｸM-PRO" w:cs="Times New Roman" w:hint="eastAsia"/>
          <w:bCs/>
          <w:color w:val="000000" w:themeColor="text1"/>
          <w:kern w:val="2"/>
        </w:rPr>
        <w:t>令和3年10月30日</w:t>
      </w:r>
    </w:p>
    <w:p w14:paraId="05E26B9A" w14:textId="054C9EE3" w:rsidR="0082540A" w:rsidRPr="0082540A" w:rsidRDefault="0082540A" w:rsidP="0082540A">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hint="eastAsia"/>
          <w:bCs/>
          <w:color w:val="000000" w:themeColor="text1"/>
          <w:kern w:val="2"/>
        </w:rPr>
        <w:t>2　業種</w:t>
      </w:r>
      <w:r>
        <w:rPr>
          <w:rFonts w:ascii="HG丸ｺﾞｼｯｸM-PRO" w:eastAsia="HG丸ｺﾞｼｯｸM-PRO" w:hAnsi="HG丸ｺﾞｼｯｸM-PRO" w:cs="Times New Roman" w:hint="eastAsia"/>
          <w:bCs/>
          <w:color w:val="000000" w:themeColor="text1"/>
          <w:kern w:val="2"/>
        </w:rPr>
        <w:t xml:space="preserve">　</w:t>
      </w:r>
      <w:r w:rsidRPr="0082540A">
        <w:rPr>
          <w:rFonts w:ascii="HG丸ｺﾞｼｯｸM-PRO" w:eastAsia="HG丸ｺﾞｼｯｸM-PRO" w:hAnsi="HG丸ｺﾞｼｯｸM-PRO" w:cs="Times New Roman" w:hint="eastAsia"/>
          <w:bCs/>
          <w:color w:val="000000" w:themeColor="text1"/>
          <w:kern w:val="2"/>
        </w:rPr>
        <w:t>飲食店営業</w:t>
      </w:r>
    </w:p>
    <w:p w14:paraId="6193E41D" w14:textId="060A7943" w:rsidR="0082540A" w:rsidRPr="0082540A" w:rsidRDefault="0082540A" w:rsidP="0082540A">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bCs/>
          <w:color w:val="000000" w:themeColor="text1"/>
          <w:kern w:val="2"/>
        </w:rPr>
        <w:t>3</w:t>
      </w:r>
      <w:r w:rsidRPr="0082540A">
        <w:rPr>
          <w:rFonts w:ascii="HG丸ｺﾞｼｯｸM-PRO" w:eastAsia="HG丸ｺﾞｼｯｸM-PRO" w:hAnsi="HG丸ｺﾞｼｯｸM-PRO" w:cs="Times New Roman" w:hint="eastAsia"/>
          <w:bCs/>
          <w:color w:val="000000" w:themeColor="text1"/>
          <w:kern w:val="2"/>
        </w:rPr>
        <w:t xml:space="preserve">　施設名称および営業者氏名等</w:t>
      </w:r>
      <w:r>
        <w:rPr>
          <w:rFonts w:ascii="HG丸ｺﾞｼｯｸM-PRO" w:eastAsia="HG丸ｺﾞｼｯｸM-PRO" w:hAnsi="HG丸ｺﾞｼｯｸM-PRO" w:cs="Times New Roman" w:hint="eastAsia"/>
          <w:bCs/>
          <w:color w:val="000000" w:themeColor="text1"/>
          <w:kern w:val="2"/>
        </w:rPr>
        <w:t xml:space="preserve">　</w:t>
      </w:r>
      <w:r w:rsidRPr="0082540A">
        <w:rPr>
          <w:rFonts w:ascii="HG丸ｺﾞｼｯｸM-PRO" w:eastAsia="HG丸ｺﾞｼｯｸM-PRO" w:hAnsi="HG丸ｺﾞｼｯｸM-PRO" w:cs="Times New Roman" w:hint="eastAsia"/>
          <w:bCs/>
          <w:color w:val="000000" w:themeColor="text1"/>
          <w:kern w:val="2"/>
        </w:rPr>
        <w:t>施設名称：トゥシータ</w:t>
      </w:r>
    </w:p>
    <w:p w14:paraId="7AE085CB" w14:textId="122A97B0" w:rsidR="0082540A" w:rsidRPr="0082540A" w:rsidRDefault="0082540A" w:rsidP="0082540A">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bCs/>
          <w:color w:val="000000" w:themeColor="text1"/>
          <w:kern w:val="2"/>
        </w:rPr>
        <w:t>4</w:t>
      </w:r>
      <w:r w:rsidRPr="0082540A">
        <w:rPr>
          <w:rFonts w:ascii="HG丸ｺﾞｼｯｸM-PRO" w:eastAsia="HG丸ｺﾞｼｯｸM-PRO" w:hAnsi="HG丸ｺﾞｼｯｸM-PRO" w:cs="Times New Roman" w:hint="eastAsia"/>
          <w:bCs/>
          <w:color w:val="000000" w:themeColor="text1"/>
          <w:kern w:val="2"/>
        </w:rPr>
        <w:t xml:space="preserve">　主な適用条項</w:t>
      </w:r>
      <w:r>
        <w:rPr>
          <w:rFonts w:ascii="HG丸ｺﾞｼｯｸM-PRO" w:eastAsia="HG丸ｺﾞｼｯｸM-PRO" w:hAnsi="HG丸ｺﾞｼｯｸM-PRO" w:cs="Times New Roman" w:hint="eastAsia"/>
          <w:bCs/>
          <w:color w:val="000000" w:themeColor="text1"/>
          <w:kern w:val="2"/>
        </w:rPr>
        <w:t xml:space="preserve">　</w:t>
      </w:r>
      <w:r w:rsidRPr="0082540A">
        <w:rPr>
          <w:rFonts w:ascii="HG丸ｺﾞｼｯｸM-PRO" w:eastAsia="HG丸ｺﾞｼｯｸM-PRO" w:hAnsi="HG丸ｺﾞｼｯｸM-PRO" w:cs="Times New Roman" w:hint="eastAsia"/>
          <w:bCs/>
          <w:color w:val="000000" w:themeColor="text1"/>
          <w:kern w:val="2"/>
        </w:rPr>
        <w:t>食品衛生法第</w:t>
      </w:r>
      <w:r w:rsidRPr="0082540A">
        <w:rPr>
          <w:rFonts w:ascii="HG丸ｺﾞｼｯｸM-PRO" w:eastAsia="HG丸ｺﾞｼｯｸM-PRO" w:hAnsi="HG丸ｺﾞｼｯｸM-PRO" w:cs="Times New Roman"/>
          <w:bCs/>
          <w:color w:val="000000" w:themeColor="text1"/>
          <w:kern w:val="2"/>
        </w:rPr>
        <w:t>6</w:t>
      </w:r>
      <w:r w:rsidRPr="0082540A">
        <w:rPr>
          <w:rFonts w:ascii="HG丸ｺﾞｼｯｸM-PRO" w:eastAsia="HG丸ｺﾞｼｯｸM-PRO" w:hAnsi="HG丸ｺﾞｼｯｸM-PRO" w:cs="Times New Roman" w:hint="eastAsia"/>
          <w:bCs/>
          <w:color w:val="000000" w:themeColor="text1"/>
          <w:kern w:val="2"/>
        </w:rPr>
        <w:t>条第</w:t>
      </w:r>
      <w:r w:rsidRPr="0082540A">
        <w:rPr>
          <w:rFonts w:ascii="HG丸ｺﾞｼｯｸM-PRO" w:eastAsia="HG丸ｺﾞｼｯｸM-PRO" w:hAnsi="HG丸ｺﾞｼｯｸM-PRO" w:cs="Times New Roman"/>
          <w:bCs/>
          <w:color w:val="000000" w:themeColor="text1"/>
          <w:kern w:val="2"/>
        </w:rPr>
        <w:t>3</w:t>
      </w:r>
      <w:r w:rsidRPr="0082540A">
        <w:rPr>
          <w:rFonts w:ascii="HG丸ｺﾞｼｯｸM-PRO" w:eastAsia="HG丸ｺﾞｼｯｸM-PRO" w:hAnsi="HG丸ｺﾞｼｯｸM-PRO" w:cs="Times New Roman" w:hint="eastAsia"/>
          <w:bCs/>
          <w:color w:val="000000" w:themeColor="text1"/>
          <w:kern w:val="2"/>
        </w:rPr>
        <w:t>号違反</w:t>
      </w:r>
    </w:p>
    <w:p w14:paraId="6321AA4C" w14:textId="252891DE" w:rsidR="0082540A" w:rsidRPr="0082540A" w:rsidRDefault="0082540A" w:rsidP="0082540A">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bCs/>
          <w:color w:val="000000" w:themeColor="text1"/>
          <w:kern w:val="2"/>
        </w:rPr>
        <w:t>5</w:t>
      </w:r>
      <w:r w:rsidRPr="0082540A">
        <w:rPr>
          <w:rFonts w:ascii="HG丸ｺﾞｼｯｸM-PRO" w:eastAsia="HG丸ｺﾞｼｯｸM-PRO" w:hAnsi="HG丸ｺﾞｼｯｸM-PRO" w:cs="Times New Roman" w:hint="eastAsia"/>
          <w:bCs/>
          <w:color w:val="000000" w:themeColor="text1"/>
          <w:kern w:val="2"/>
        </w:rPr>
        <w:t xml:space="preserve">　不利益処分等を行った理由</w:t>
      </w:r>
      <w:r>
        <w:rPr>
          <w:rFonts w:ascii="HG丸ｺﾞｼｯｸM-PRO" w:eastAsia="HG丸ｺﾞｼｯｸM-PRO" w:hAnsi="HG丸ｺﾞｼｯｸM-PRO" w:cs="Times New Roman" w:hint="eastAsia"/>
          <w:bCs/>
          <w:color w:val="000000" w:themeColor="text1"/>
          <w:kern w:val="2"/>
        </w:rPr>
        <w:t xml:space="preserve">　</w:t>
      </w:r>
      <w:r w:rsidRPr="0082540A">
        <w:rPr>
          <w:rFonts w:ascii="HG丸ｺﾞｼｯｸM-PRO" w:eastAsia="HG丸ｺﾞｼｯｸM-PRO" w:hAnsi="HG丸ｺﾞｼｯｸM-PRO" w:cs="Times New Roman" w:hint="eastAsia"/>
          <w:bCs/>
          <w:color w:val="000000" w:themeColor="text1"/>
          <w:kern w:val="2"/>
        </w:rPr>
        <w:t>食中毒の発生</w:t>
      </w:r>
    </w:p>
    <w:p w14:paraId="1D8F0645" w14:textId="77777777" w:rsidR="0082540A" w:rsidRPr="0082540A" w:rsidRDefault="0082540A" w:rsidP="0082540A">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bCs/>
          <w:color w:val="000000" w:themeColor="text1"/>
          <w:kern w:val="2"/>
        </w:rPr>
        <w:t>6</w:t>
      </w:r>
      <w:r w:rsidRPr="0082540A">
        <w:rPr>
          <w:rFonts w:ascii="HG丸ｺﾞｼｯｸM-PRO" w:eastAsia="HG丸ｺﾞｼｯｸM-PRO" w:hAnsi="HG丸ｺﾞｼｯｸM-PRO" w:cs="Times New Roman" w:hint="eastAsia"/>
          <w:bCs/>
          <w:color w:val="000000" w:themeColor="text1"/>
          <w:kern w:val="2"/>
        </w:rPr>
        <w:t xml:space="preserve">　不利益処分等の内容</w:t>
      </w:r>
    </w:p>
    <w:p w14:paraId="12F044AF" w14:textId="77777777" w:rsidR="0082540A" w:rsidRPr="0082540A" w:rsidRDefault="0082540A" w:rsidP="0082540A">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hint="eastAsia"/>
          <w:bCs/>
          <w:color w:val="000000" w:themeColor="text1"/>
          <w:kern w:val="2"/>
        </w:rPr>
        <w:t>営業停止</w:t>
      </w:r>
      <w:r w:rsidRPr="0082540A">
        <w:rPr>
          <w:rFonts w:ascii="HG丸ｺﾞｼｯｸM-PRO" w:eastAsia="HG丸ｺﾞｼｯｸM-PRO" w:hAnsi="HG丸ｺﾞｼｯｸM-PRO" w:cs="Times New Roman"/>
          <w:bCs/>
          <w:color w:val="000000" w:themeColor="text1"/>
          <w:kern w:val="2"/>
        </w:rPr>
        <w:t>1</w:t>
      </w:r>
      <w:r w:rsidRPr="0082540A">
        <w:rPr>
          <w:rFonts w:ascii="HG丸ｺﾞｼｯｸM-PRO" w:eastAsia="HG丸ｺﾞｼｯｸM-PRO" w:hAnsi="HG丸ｺﾞｼｯｸM-PRO" w:cs="Times New Roman" w:hint="eastAsia"/>
          <w:bCs/>
          <w:color w:val="000000" w:themeColor="text1"/>
          <w:kern w:val="2"/>
        </w:rPr>
        <w:t>日間（令和</w:t>
      </w:r>
      <w:r w:rsidRPr="0082540A">
        <w:rPr>
          <w:rFonts w:ascii="HG丸ｺﾞｼｯｸM-PRO" w:eastAsia="HG丸ｺﾞｼｯｸM-PRO" w:hAnsi="HG丸ｺﾞｼｯｸM-PRO" w:cs="Times New Roman"/>
          <w:bCs/>
          <w:color w:val="000000" w:themeColor="text1"/>
          <w:kern w:val="2"/>
        </w:rPr>
        <w:t>3</w:t>
      </w:r>
      <w:r w:rsidRPr="0082540A">
        <w:rPr>
          <w:rFonts w:ascii="HG丸ｺﾞｼｯｸM-PRO" w:eastAsia="HG丸ｺﾞｼｯｸM-PRO" w:hAnsi="HG丸ｺﾞｼｯｸM-PRO" w:cs="Times New Roman" w:hint="eastAsia"/>
          <w:bCs/>
          <w:color w:val="000000" w:themeColor="text1"/>
          <w:kern w:val="2"/>
        </w:rPr>
        <w:t>年</w:t>
      </w:r>
      <w:r w:rsidRPr="0082540A">
        <w:rPr>
          <w:rFonts w:ascii="HG丸ｺﾞｼｯｸM-PRO" w:eastAsia="HG丸ｺﾞｼｯｸM-PRO" w:hAnsi="HG丸ｺﾞｼｯｸM-PRO" w:cs="Times New Roman"/>
          <w:bCs/>
          <w:color w:val="000000" w:themeColor="text1"/>
          <w:kern w:val="2"/>
        </w:rPr>
        <w:t>10</w:t>
      </w:r>
      <w:r w:rsidRPr="0082540A">
        <w:rPr>
          <w:rFonts w:ascii="HG丸ｺﾞｼｯｸM-PRO" w:eastAsia="HG丸ｺﾞｼｯｸM-PRO" w:hAnsi="HG丸ｺﾞｼｯｸM-PRO" w:cs="Times New Roman" w:hint="eastAsia"/>
          <w:bCs/>
          <w:color w:val="000000" w:themeColor="text1"/>
          <w:kern w:val="2"/>
        </w:rPr>
        <w:t>月</w:t>
      </w:r>
      <w:r w:rsidRPr="0082540A">
        <w:rPr>
          <w:rFonts w:ascii="HG丸ｺﾞｼｯｸM-PRO" w:eastAsia="HG丸ｺﾞｼｯｸM-PRO" w:hAnsi="HG丸ｺﾞｼｯｸM-PRO" w:cs="Times New Roman"/>
          <w:bCs/>
          <w:color w:val="000000" w:themeColor="text1"/>
          <w:kern w:val="2"/>
        </w:rPr>
        <w:t>29</w:t>
      </w:r>
      <w:r w:rsidRPr="0082540A">
        <w:rPr>
          <w:rFonts w:ascii="HG丸ｺﾞｼｯｸM-PRO" w:eastAsia="HG丸ｺﾞｼｯｸM-PRO" w:hAnsi="HG丸ｺﾞｼｯｸM-PRO" w:cs="Times New Roman" w:hint="eastAsia"/>
          <w:bCs/>
          <w:color w:val="000000" w:themeColor="text1"/>
          <w:kern w:val="2"/>
        </w:rPr>
        <w:t>日の</w:t>
      </w:r>
      <w:r w:rsidRPr="0082540A">
        <w:rPr>
          <w:rFonts w:ascii="HG丸ｺﾞｼｯｸM-PRO" w:eastAsia="HG丸ｺﾞｼｯｸM-PRO" w:hAnsi="HG丸ｺﾞｼｯｸM-PRO" w:cs="Times New Roman"/>
          <w:bCs/>
          <w:color w:val="000000" w:themeColor="text1"/>
          <w:kern w:val="2"/>
        </w:rPr>
        <w:t>1</w:t>
      </w:r>
      <w:r w:rsidRPr="0082540A">
        <w:rPr>
          <w:rFonts w:ascii="HG丸ｺﾞｼｯｸM-PRO" w:eastAsia="HG丸ｺﾞｼｯｸM-PRO" w:hAnsi="HG丸ｺﾞｼｯｸM-PRO" w:cs="Times New Roman" w:hint="eastAsia"/>
          <w:bCs/>
          <w:color w:val="000000" w:themeColor="text1"/>
          <w:kern w:val="2"/>
        </w:rPr>
        <w:t>日間）</w:t>
      </w:r>
    </w:p>
    <w:p w14:paraId="2687A938" w14:textId="77777777" w:rsidR="0082540A" w:rsidRPr="0082540A" w:rsidRDefault="0082540A" w:rsidP="0082540A">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hint="eastAsia"/>
          <w:bCs/>
          <w:color w:val="000000" w:themeColor="text1"/>
          <w:kern w:val="2"/>
        </w:rPr>
        <w:t>ただし、営業停止範囲は、鮮魚介類（冷凍品を除く。）の提供に限る。</w:t>
      </w:r>
    </w:p>
    <w:p w14:paraId="15E6AF2B" w14:textId="210A99CB" w:rsidR="0082540A" w:rsidRPr="0082540A" w:rsidRDefault="0082540A" w:rsidP="0082540A">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hint="eastAsia"/>
          <w:bCs/>
          <w:color w:val="000000" w:themeColor="text1"/>
          <w:kern w:val="2"/>
        </w:rPr>
        <w:t>なお、冷凍品とは</w:t>
      </w:r>
      <w:r w:rsidRPr="0082540A">
        <w:rPr>
          <w:rFonts w:ascii="HG丸ｺﾞｼｯｸM-PRO" w:eastAsia="HG丸ｺﾞｼｯｸM-PRO" w:hAnsi="HG丸ｺﾞｼｯｸM-PRO" w:cs="Times New Roman"/>
          <w:bCs/>
          <w:color w:val="000000" w:themeColor="text1"/>
          <w:kern w:val="2"/>
        </w:rPr>
        <w:t>-20</w:t>
      </w:r>
      <w:r w:rsidRPr="0082540A">
        <w:rPr>
          <w:rFonts w:ascii="HG丸ｺﾞｼｯｸM-PRO" w:eastAsia="HG丸ｺﾞｼｯｸM-PRO" w:hAnsi="HG丸ｺﾞｼｯｸM-PRO" w:cs="Times New Roman" w:hint="eastAsia"/>
          <w:bCs/>
          <w:color w:val="000000" w:themeColor="text1"/>
          <w:kern w:val="2"/>
        </w:rPr>
        <w:t>度以下で</w:t>
      </w:r>
      <w:r w:rsidRPr="0082540A">
        <w:rPr>
          <w:rFonts w:ascii="HG丸ｺﾞｼｯｸM-PRO" w:eastAsia="HG丸ｺﾞｼｯｸM-PRO" w:hAnsi="HG丸ｺﾞｼｯｸM-PRO" w:cs="Times New Roman"/>
          <w:bCs/>
          <w:color w:val="000000" w:themeColor="text1"/>
          <w:kern w:val="2"/>
        </w:rPr>
        <w:t>24</w:t>
      </w:r>
      <w:r w:rsidRPr="0082540A">
        <w:rPr>
          <w:rFonts w:ascii="HG丸ｺﾞｼｯｸM-PRO" w:eastAsia="HG丸ｺﾞｼｯｸM-PRO" w:hAnsi="HG丸ｺﾞｼｯｸM-PRO" w:cs="Times New Roman" w:hint="eastAsia"/>
          <w:bCs/>
          <w:color w:val="000000" w:themeColor="text1"/>
          <w:kern w:val="2"/>
        </w:rPr>
        <w:t>時間以上の冷凍をしたものをいう。</w:t>
      </w:r>
      <w:r>
        <w:rPr>
          <w:rFonts w:ascii="HG丸ｺﾞｼｯｸM-PRO" w:eastAsia="HG丸ｺﾞｼｯｸM-PRO" w:hAnsi="HG丸ｺﾞｼｯｸM-PRO" w:cs="Times New Roman" w:hint="eastAsia"/>
          <w:bCs/>
          <w:color w:val="000000" w:themeColor="text1"/>
          <w:kern w:val="2"/>
        </w:rPr>
        <w:t xml:space="preserve">　</w:t>
      </w:r>
    </w:p>
    <w:p w14:paraId="4DDAAEF4" w14:textId="77777777" w:rsidR="0082540A" w:rsidRPr="0082540A" w:rsidRDefault="0082540A" w:rsidP="0082540A">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hint="eastAsia"/>
          <w:bCs/>
          <w:color w:val="000000" w:themeColor="text1"/>
          <w:kern w:val="2"/>
        </w:rPr>
        <w:t>取扱改善命令</w:t>
      </w:r>
    </w:p>
    <w:p w14:paraId="4CD66FA5" w14:textId="77777777" w:rsidR="0082540A" w:rsidRDefault="0082540A" w:rsidP="0082540A">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hint="eastAsia"/>
          <w:bCs/>
          <w:color w:val="000000" w:themeColor="text1"/>
          <w:kern w:val="2"/>
        </w:rPr>
        <w:t>7　備考</w:t>
      </w:r>
      <w:r>
        <w:rPr>
          <w:rFonts w:ascii="HG丸ｺﾞｼｯｸM-PRO" w:eastAsia="HG丸ｺﾞｼｯｸM-PRO" w:hAnsi="HG丸ｺﾞｼｯｸM-PRO" w:cs="Times New Roman" w:hint="eastAsia"/>
          <w:bCs/>
          <w:color w:val="000000" w:themeColor="text1"/>
          <w:kern w:val="2"/>
        </w:rPr>
        <w:t xml:space="preserve">　</w:t>
      </w:r>
    </w:p>
    <w:p w14:paraId="3A9216D8" w14:textId="25D08DA3" w:rsidR="0082540A" w:rsidRPr="0082540A" w:rsidRDefault="0082540A" w:rsidP="0082540A">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hint="eastAsia"/>
          <w:bCs/>
          <w:color w:val="000000" w:themeColor="text1"/>
          <w:kern w:val="2"/>
        </w:rPr>
        <w:lastRenderedPageBreak/>
        <w:t>患者数：</w:t>
      </w:r>
      <w:r w:rsidRPr="0082540A">
        <w:rPr>
          <w:rFonts w:ascii="HG丸ｺﾞｼｯｸM-PRO" w:eastAsia="HG丸ｺﾞｼｯｸM-PRO" w:hAnsi="HG丸ｺﾞｼｯｸM-PRO" w:cs="Times New Roman"/>
          <w:bCs/>
          <w:color w:val="000000" w:themeColor="text1"/>
          <w:kern w:val="2"/>
        </w:rPr>
        <w:t>1</w:t>
      </w:r>
      <w:r w:rsidRPr="0082540A">
        <w:rPr>
          <w:rFonts w:ascii="HG丸ｺﾞｼｯｸM-PRO" w:eastAsia="HG丸ｺﾞｼｯｸM-PRO" w:hAnsi="HG丸ｺﾞｼｯｸM-PRO" w:cs="Times New Roman" w:hint="eastAsia"/>
          <w:bCs/>
          <w:color w:val="000000" w:themeColor="text1"/>
          <w:kern w:val="2"/>
        </w:rPr>
        <w:t>名</w:t>
      </w:r>
    </w:p>
    <w:p w14:paraId="1183235B" w14:textId="77777777" w:rsidR="0082540A" w:rsidRPr="0082540A" w:rsidRDefault="0082540A" w:rsidP="0082540A">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hint="eastAsia"/>
          <w:bCs/>
          <w:color w:val="000000" w:themeColor="text1"/>
          <w:kern w:val="2"/>
        </w:rPr>
        <w:t>原因物質：アニサキス</w:t>
      </w:r>
    </w:p>
    <w:p w14:paraId="6EF00717" w14:textId="5985E714" w:rsidR="0082540A" w:rsidRDefault="0082540A" w:rsidP="0082540A">
      <w:pPr>
        <w:widowControl w:val="0"/>
        <w:spacing w:after="0" w:line="0" w:lineRule="atLeast"/>
        <w:ind w:leftChars="100" w:left="220" w:firstLineChars="200" w:firstLine="440"/>
        <w:jc w:val="both"/>
        <w:rPr>
          <w:rFonts w:ascii="HG丸ｺﾞｼｯｸM-PRO" w:eastAsia="HG丸ｺﾞｼｯｸM-PRO" w:hAnsi="HG丸ｺﾞｼｯｸM-PRO" w:cs="Times New Roman"/>
          <w:bCs/>
          <w:color w:val="000000" w:themeColor="text1"/>
          <w:kern w:val="2"/>
        </w:rPr>
      </w:pPr>
      <w:r w:rsidRPr="0082540A">
        <w:rPr>
          <w:rFonts w:ascii="HG丸ｺﾞｼｯｸM-PRO" w:eastAsia="HG丸ｺﾞｼｯｸM-PRO" w:hAnsi="HG丸ｺﾞｼｯｸM-PRO" w:cs="Times New Roman" w:hint="eastAsia"/>
          <w:bCs/>
          <w:color w:val="000000" w:themeColor="text1"/>
          <w:kern w:val="2"/>
        </w:rPr>
        <w:t>原因食品：</w:t>
      </w:r>
      <w:r w:rsidRPr="0082540A">
        <w:rPr>
          <w:rFonts w:ascii="HG丸ｺﾞｼｯｸM-PRO" w:eastAsia="HG丸ｺﾞｼｯｸM-PRO" w:hAnsi="HG丸ｺﾞｼｯｸM-PRO" w:cs="Times New Roman"/>
          <w:bCs/>
          <w:color w:val="000000" w:themeColor="text1"/>
          <w:kern w:val="2"/>
        </w:rPr>
        <w:t>10</w:t>
      </w:r>
      <w:r w:rsidRPr="0082540A">
        <w:rPr>
          <w:rFonts w:ascii="HG丸ｺﾞｼｯｸM-PRO" w:eastAsia="HG丸ｺﾞｼｯｸM-PRO" w:hAnsi="HG丸ｺﾞｼｯｸM-PRO" w:cs="Times New Roman" w:hint="eastAsia"/>
          <w:bCs/>
          <w:color w:val="000000" w:themeColor="text1"/>
          <w:kern w:val="2"/>
        </w:rPr>
        <w:t>月</w:t>
      </w:r>
      <w:r w:rsidRPr="0082540A">
        <w:rPr>
          <w:rFonts w:ascii="HG丸ｺﾞｼｯｸM-PRO" w:eastAsia="HG丸ｺﾞｼｯｸM-PRO" w:hAnsi="HG丸ｺﾞｼｯｸM-PRO" w:cs="Times New Roman"/>
          <w:bCs/>
          <w:color w:val="000000" w:themeColor="text1"/>
          <w:kern w:val="2"/>
        </w:rPr>
        <w:t>20</w:t>
      </w:r>
      <w:r w:rsidRPr="0082540A">
        <w:rPr>
          <w:rFonts w:ascii="HG丸ｺﾞｼｯｸM-PRO" w:eastAsia="HG丸ｺﾞｼｯｸM-PRO" w:hAnsi="HG丸ｺﾞｼｯｸM-PRO" w:cs="Times New Roman" w:hint="eastAsia"/>
          <w:bCs/>
          <w:color w:val="000000" w:themeColor="text1"/>
          <w:kern w:val="2"/>
        </w:rPr>
        <w:t>日に当該店舗が提供した食事（鮮魚のカルパッチョ（サバ）を含む。）</w:t>
      </w:r>
    </w:p>
    <w:p w14:paraId="00FED7D1" w14:textId="284266C8" w:rsidR="0082540A" w:rsidRPr="0082540A" w:rsidRDefault="0082540A" w:rsidP="0082540A">
      <w:pPr>
        <w:widowControl w:val="0"/>
        <w:spacing w:after="120" w:line="0" w:lineRule="atLeast"/>
        <w:jc w:val="both"/>
        <w:rPr>
          <w:rFonts w:ascii="Times New Roman" w:eastAsia="HG丸ｺﾞｼｯｸM-PRO" w:hAnsi="Times New Roman" w:cs="Times New Roman"/>
          <w:bCs/>
          <w:color w:val="000000" w:themeColor="text1"/>
          <w:kern w:val="2"/>
          <w:sz w:val="21"/>
          <w:szCs w:val="21"/>
        </w:rPr>
      </w:pPr>
      <w:r>
        <w:rPr>
          <w:rFonts w:ascii="HG丸ｺﾞｼｯｸM-PRO" w:eastAsia="HG丸ｺﾞｼｯｸM-PRO" w:hAnsi="HG丸ｺﾞｼｯｸM-PRO" w:cs="Times New Roman" w:hint="eastAsia"/>
          <w:bCs/>
          <w:color w:val="000000" w:themeColor="text1"/>
          <w:kern w:val="2"/>
        </w:rPr>
        <w:t xml:space="preserve">　</w:t>
      </w:r>
      <w:hyperlink r:id="rId105" w:history="1">
        <w:r w:rsidRPr="0082540A">
          <w:rPr>
            <w:rStyle w:val="a3"/>
            <w:rFonts w:ascii="Times New Roman" w:eastAsia="HG丸ｺﾞｼｯｸM-PRO" w:hAnsi="Times New Roman" w:cs="Times New Roman"/>
            <w:bCs/>
            <w:kern w:val="2"/>
            <w:sz w:val="21"/>
            <w:szCs w:val="21"/>
          </w:rPr>
          <w:t>https://www.city.nerima.tokyo.jp/hokenfukushi/eisei/about/ihan_present20211030.html</w:t>
        </w:r>
      </w:hyperlink>
    </w:p>
    <w:p w14:paraId="30B8E029" w14:textId="77777777" w:rsidR="00307C10" w:rsidRPr="00307C10" w:rsidRDefault="00307C10" w:rsidP="00307C10">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307C10">
        <w:rPr>
          <w:rFonts w:ascii="HG丸ｺﾞｼｯｸM-PRO" w:eastAsia="HG丸ｺﾞｼｯｸM-PRO" w:hAnsi="HG丸ｺﾞｼｯｸM-PRO" w:cs="Times New Roman" w:hint="eastAsia"/>
          <w:b/>
          <w:color w:val="FFC000"/>
          <w:sz w:val="24"/>
          <w:szCs w:val="24"/>
        </w:rPr>
        <w:t>★自然毒による食中毒★</w:t>
      </w:r>
    </w:p>
    <w:p w14:paraId="3F7C6301" w14:textId="4F3FE6AD" w:rsidR="00307C10" w:rsidRDefault="00307C10" w:rsidP="00307C1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07C10">
        <w:rPr>
          <w:rFonts w:ascii="HG丸ｺﾞｼｯｸM-PRO" w:eastAsia="HG丸ｺﾞｼｯｸM-PRO" w:hAnsi="HG丸ｺﾞｼｯｸM-PRO" w:cs="Times New Roman" w:hint="eastAsia"/>
          <w:b/>
          <w:color w:val="FFC000"/>
          <w:kern w:val="2"/>
          <w:sz w:val="24"/>
          <w:szCs w:val="24"/>
        </w:rPr>
        <w:t>★化学物質による食中毒★</w:t>
      </w:r>
    </w:p>
    <w:p w14:paraId="134B226F" w14:textId="0D0E6607" w:rsidR="00ED0225" w:rsidRPr="00ED0225" w:rsidRDefault="00ED0225" w:rsidP="00ED02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D0225">
        <w:rPr>
          <w:rFonts w:ascii="HG丸ｺﾞｼｯｸM-PRO" w:eastAsia="HG丸ｺﾞｼｯｸM-PRO" w:hAnsi="HG丸ｺﾞｼｯｸM-PRO" w:cs="Times New Roman" w:hint="eastAsia"/>
          <w:b/>
          <w:kern w:val="2"/>
        </w:rPr>
        <w:t>■保育園児ら</w:t>
      </w:r>
      <w:r w:rsidRPr="00ED0225">
        <w:rPr>
          <w:rFonts w:ascii="HG丸ｺﾞｼｯｸM-PRO" w:eastAsia="HG丸ｺﾞｼｯｸM-PRO" w:hAnsi="HG丸ｺﾞｼｯｸM-PRO" w:cs="Times New Roman"/>
          <w:b/>
          <w:kern w:val="2"/>
        </w:rPr>
        <w:t>17</w:t>
      </w:r>
      <w:r w:rsidRPr="00ED0225">
        <w:rPr>
          <w:rFonts w:ascii="HG丸ｺﾞｼｯｸM-PRO" w:eastAsia="HG丸ｺﾞｼｯｸM-PRO" w:hAnsi="HG丸ｺﾞｼｯｸM-PRO" w:cs="Times New Roman" w:hint="eastAsia"/>
          <w:b/>
          <w:kern w:val="2"/>
        </w:rPr>
        <w:t>人食中毒　「マグロパン粉焼き」給食からヒスタミン</w:t>
      </w:r>
      <w:r>
        <w:rPr>
          <w:rFonts w:ascii="HG丸ｺﾞｼｯｸM-PRO" w:eastAsia="HG丸ｺﾞｼｯｸM-PRO" w:hAnsi="HG丸ｺﾞｼｯｸM-PRO" w:cs="Times New Roman" w:hint="eastAsia"/>
          <w:b/>
          <w:kern w:val="2"/>
        </w:rPr>
        <w:t xml:space="preserve">　大阪市</w:t>
      </w:r>
    </w:p>
    <w:p w14:paraId="7776C6E0" w14:textId="7C6CDDD3" w:rsidR="00ED0225" w:rsidRDefault="00ED0225" w:rsidP="00ED0225">
      <w:pPr>
        <w:widowControl w:val="0"/>
        <w:spacing w:after="0" w:line="0" w:lineRule="atLeast"/>
        <w:ind w:leftChars="100" w:left="220"/>
        <w:jc w:val="both"/>
        <w:rPr>
          <w:rFonts w:ascii="HG丸ｺﾞｼｯｸM-PRO" w:eastAsia="HG丸ｺﾞｼｯｸM-PRO" w:hAnsi="HG丸ｺﾞｼｯｸM-PRO" w:cs="Times New Roman"/>
          <w:b/>
          <w:kern w:val="2"/>
        </w:rPr>
      </w:pPr>
      <w:r w:rsidRPr="00ED0225">
        <w:rPr>
          <w:rFonts w:ascii="HG丸ｺﾞｼｯｸM-PRO" w:eastAsia="HG丸ｺﾞｼｯｸM-PRO" w:hAnsi="HG丸ｺﾞｼｯｸM-PRO" w:cs="Times New Roman" w:hint="eastAsia"/>
          <w:b/>
          <w:kern w:val="2"/>
        </w:rPr>
        <w:t>10/31(日) 14:41配信</w:t>
      </w:r>
      <w:r>
        <w:rPr>
          <w:rFonts w:ascii="HG丸ｺﾞｼｯｸM-PRO" w:eastAsia="HG丸ｺﾞｼｯｸM-PRO" w:hAnsi="HG丸ｺﾞｼｯｸM-PRO" w:cs="Times New Roman" w:hint="eastAsia"/>
          <w:b/>
          <w:kern w:val="2"/>
        </w:rPr>
        <w:t xml:space="preserve">　朝日新聞デジタル　</w:t>
      </w:r>
    </w:p>
    <w:p w14:paraId="7786EC33" w14:textId="67ED166C" w:rsidR="00ED0225" w:rsidRPr="00ED0225" w:rsidRDefault="00ED0225" w:rsidP="00ED022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ヒスタミン</w:t>
      </w:r>
    </w:p>
    <w:p w14:paraId="022352A7" w14:textId="4A44340C" w:rsidR="00ED0225" w:rsidRPr="00ED0225" w:rsidRDefault="00A81F9E" w:rsidP="00ED0225">
      <w:pPr>
        <w:widowControl w:val="0"/>
        <w:spacing w:after="120" w:line="0" w:lineRule="atLeast"/>
        <w:ind w:leftChars="100" w:left="220"/>
        <w:jc w:val="both"/>
        <w:rPr>
          <w:rFonts w:ascii="HG丸ｺﾞｼｯｸM-PRO" w:eastAsia="HG丸ｺﾞｼｯｸM-PRO" w:hAnsi="HG丸ｺﾞｼｯｸM-PRO" w:cs="Times New Roman"/>
          <w:bCs/>
          <w:kern w:val="2"/>
        </w:rPr>
      </w:pPr>
      <w:hyperlink r:id="rId106" w:history="1">
        <w:r w:rsidR="00ED0225" w:rsidRPr="00ED0225">
          <w:rPr>
            <w:rStyle w:val="a3"/>
            <w:rFonts w:ascii="Times New Roman" w:eastAsia="HG丸ｺﾞｼｯｸM-PRO" w:hAnsi="Times New Roman" w:cs="Times New Roman"/>
            <w:bCs/>
            <w:kern w:val="2"/>
            <w:sz w:val="21"/>
            <w:szCs w:val="21"/>
          </w:rPr>
          <w:t>https://news.yahoo.co.jp/articles/da1c47112a1e4e79cb49c2ced9a287401bd8183a</w:t>
        </w:r>
      </w:hyperlink>
    </w:p>
    <w:p w14:paraId="358D9836" w14:textId="0482D130" w:rsidR="00ED0225" w:rsidRPr="00824C30" w:rsidRDefault="00824C30" w:rsidP="00ED0225">
      <w:pPr>
        <w:widowControl w:val="0"/>
        <w:spacing w:after="0" w:line="0" w:lineRule="atLeast"/>
        <w:ind w:leftChars="100" w:left="220"/>
        <w:jc w:val="both"/>
        <w:rPr>
          <w:rFonts w:ascii="HG丸ｺﾞｼｯｸM-PRO" w:eastAsia="HG丸ｺﾞｼｯｸM-PRO" w:hAnsi="HG丸ｺﾞｼｯｸM-PRO" w:cs="Times New Roman"/>
          <w:b/>
          <w:kern w:val="2"/>
        </w:rPr>
      </w:pPr>
      <w:r w:rsidRPr="00824C30">
        <w:rPr>
          <w:rFonts w:ascii="HG丸ｺﾞｼｯｸM-PRO" w:eastAsia="HG丸ｺﾞｼｯｸM-PRO" w:hAnsi="HG丸ｺﾞｼｯｸM-PRO" w:cs="Times New Roman" w:hint="eastAsia"/>
          <w:b/>
          <w:kern w:val="2"/>
        </w:rPr>
        <w:t>報道発表資料　食中毒の発生について（東住吉区）　2021/10/31</w:t>
      </w:r>
    </w:p>
    <w:p w14:paraId="299FCA59" w14:textId="16A4F8E7" w:rsidR="00824C30" w:rsidRPr="00824C30" w:rsidRDefault="00824C30" w:rsidP="00ED0225">
      <w:pPr>
        <w:widowControl w:val="0"/>
        <w:spacing w:after="0" w:line="0" w:lineRule="atLeast"/>
        <w:ind w:leftChars="100" w:left="220"/>
        <w:jc w:val="both"/>
        <w:rPr>
          <w:rFonts w:ascii="HG丸ｺﾞｼｯｸM-PRO" w:eastAsia="HG丸ｺﾞｼｯｸM-PRO" w:hAnsi="HG丸ｺﾞｼｯｸM-PRO" w:cs="Times New Roman"/>
          <w:b/>
          <w:kern w:val="2"/>
        </w:rPr>
      </w:pPr>
      <w:r w:rsidRPr="00824C30">
        <w:rPr>
          <w:rFonts w:ascii="HG丸ｺﾞｼｯｸM-PRO" w:eastAsia="HG丸ｺﾞｼｯｸM-PRO" w:hAnsi="HG丸ｺﾞｼｯｸM-PRO" w:cs="Times New Roman" w:hint="eastAsia"/>
          <w:b/>
          <w:kern w:val="2"/>
        </w:rPr>
        <w:t>ヒスタミン</w:t>
      </w:r>
    </w:p>
    <w:p w14:paraId="40BFEE14" w14:textId="77777777" w:rsidR="00824C30" w:rsidRPr="00824C30" w:rsidRDefault="00824C30" w:rsidP="00824C30">
      <w:pPr>
        <w:widowControl w:val="0"/>
        <w:spacing w:after="0" w:line="0" w:lineRule="atLeast"/>
        <w:ind w:leftChars="100" w:left="220"/>
        <w:jc w:val="both"/>
        <w:rPr>
          <w:rFonts w:ascii="HG丸ｺﾞｼｯｸM-PRO" w:eastAsia="HG丸ｺﾞｼｯｸM-PRO" w:hAnsi="HG丸ｺﾞｼｯｸM-PRO" w:cs="Times New Roman"/>
          <w:bCs/>
          <w:kern w:val="2"/>
        </w:rPr>
      </w:pPr>
      <w:r w:rsidRPr="00824C30">
        <w:rPr>
          <w:rFonts w:ascii="HG丸ｺﾞｼｯｸM-PRO" w:eastAsia="HG丸ｺﾞｼｯｸM-PRO" w:hAnsi="HG丸ｺﾞｼｯｸM-PRO" w:cs="Times New Roman" w:hint="eastAsia"/>
          <w:bCs/>
          <w:kern w:val="2"/>
        </w:rPr>
        <w:t>令和</w:t>
      </w:r>
      <w:r w:rsidRPr="00824C30">
        <w:rPr>
          <w:rFonts w:ascii="HG丸ｺﾞｼｯｸM-PRO" w:eastAsia="HG丸ｺﾞｼｯｸM-PRO" w:hAnsi="HG丸ｺﾞｼｯｸM-PRO" w:cs="Times New Roman"/>
          <w:bCs/>
          <w:kern w:val="2"/>
        </w:rPr>
        <w:t>3</w:t>
      </w:r>
      <w:r w:rsidRPr="00824C30">
        <w:rPr>
          <w:rFonts w:ascii="HG丸ｺﾞｼｯｸM-PRO" w:eastAsia="HG丸ｺﾞｼｯｸM-PRO" w:hAnsi="HG丸ｺﾞｼｯｸM-PRO" w:cs="Times New Roman" w:hint="eastAsia"/>
          <w:bCs/>
          <w:kern w:val="2"/>
        </w:rPr>
        <w:t>年</w:t>
      </w:r>
      <w:r w:rsidRPr="00824C30">
        <w:rPr>
          <w:rFonts w:ascii="HG丸ｺﾞｼｯｸM-PRO" w:eastAsia="HG丸ｺﾞｼｯｸM-PRO" w:hAnsi="HG丸ｺﾞｼｯｸM-PRO" w:cs="Times New Roman"/>
          <w:bCs/>
          <w:kern w:val="2"/>
        </w:rPr>
        <w:t>10</w:t>
      </w:r>
      <w:r w:rsidRPr="00824C30">
        <w:rPr>
          <w:rFonts w:ascii="HG丸ｺﾞｼｯｸM-PRO" w:eastAsia="HG丸ｺﾞｼｯｸM-PRO" w:hAnsi="HG丸ｺﾞｼｯｸM-PRO" w:cs="Times New Roman" w:hint="eastAsia"/>
          <w:bCs/>
          <w:kern w:val="2"/>
        </w:rPr>
        <w:t>月</w:t>
      </w:r>
      <w:r w:rsidRPr="00824C30">
        <w:rPr>
          <w:rFonts w:ascii="HG丸ｺﾞｼｯｸM-PRO" w:eastAsia="HG丸ｺﾞｼｯｸM-PRO" w:hAnsi="HG丸ｺﾞｼｯｸM-PRO" w:cs="Times New Roman"/>
          <w:bCs/>
          <w:kern w:val="2"/>
        </w:rPr>
        <w:t>31</w:t>
      </w:r>
      <w:r w:rsidRPr="00824C30">
        <w:rPr>
          <w:rFonts w:ascii="HG丸ｺﾞｼｯｸM-PRO" w:eastAsia="HG丸ｺﾞｼｯｸM-PRO" w:hAnsi="HG丸ｺﾞｼｯｸM-PRO" w:cs="Times New Roman" w:hint="eastAsia"/>
          <w:bCs/>
          <w:kern w:val="2"/>
        </w:rPr>
        <w:t xml:space="preserve">日　</w:t>
      </w:r>
      <w:r w:rsidRPr="00824C30">
        <w:rPr>
          <w:rFonts w:ascii="HG丸ｺﾞｼｯｸM-PRO" w:eastAsia="HG丸ｺﾞｼｯｸM-PRO" w:hAnsi="HG丸ｺﾞｼｯｸM-PRO" w:cs="Times New Roman"/>
          <w:bCs/>
          <w:kern w:val="2"/>
        </w:rPr>
        <w:t>13</w:t>
      </w:r>
      <w:r w:rsidRPr="00824C30">
        <w:rPr>
          <w:rFonts w:ascii="HG丸ｺﾞｼｯｸM-PRO" w:eastAsia="HG丸ｺﾞｼｯｸM-PRO" w:hAnsi="HG丸ｺﾞｼｯｸM-PRO" w:cs="Times New Roman" w:hint="eastAsia"/>
          <w:bCs/>
          <w:kern w:val="2"/>
        </w:rPr>
        <w:t>時</w:t>
      </w:r>
      <w:r w:rsidRPr="00824C30">
        <w:rPr>
          <w:rFonts w:ascii="HG丸ｺﾞｼｯｸM-PRO" w:eastAsia="HG丸ｺﾞｼｯｸM-PRO" w:hAnsi="HG丸ｺﾞｼｯｸM-PRO" w:cs="Times New Roman"/>
          <w:bCs/>
          <w:kern w:val="2"/>
        </w:rPr>
        <w:t>30</w:t>
      </w:r>
      <w:r w:rsidRPr="00824C30">
        <w:rPr>
          <w:rFonts w:ascii="HG丸ｺﾞｼｯｸM-PRO" w:eastAsia="HG丸ｺﾞｼｯｸM-PRO" w:hAnsi="HG丸ｺﾞｼｯｸM-PRO" w:cs="Times New Roman" w:hint="eastAsia"/>
          <w:bCs/>
          <w:kern w:val="2"/>
        </w:rPr>
        <w:t>分発表</w:t>
      </w:r>
    </w:p>
    <w:p w14:paraId="1E1D57CC" w14:textId="77777777" w:rsidR="00824C30" w:rsidRPr="00824C30" w:rsidRDefault="00824C30" w:rsidP="00824C30">
      <w:pPr>
        <w:widowControl w:val="0"/>
        <w:spacing w:after="0" w:line="0" w:lineRule="atLeast"/>
        <w:ind w:leftChars="100" w:left="220"/>
        <w:jc w:val="both"/>
        <w:rPr>
          <w:rFonts w:ascii="HG丸ｺﾞｼｯｸM-PRO" w:eastAsia="HG丸ｺﾞｼｯｸM-PRO" w:hAnsi="HG丸ｺﾞｼｯｸM-PRO" w:cs="Times New Roman"/>
          <w:bCs/>
          <w:kern w:val="2"/>
        </w:rPr>
      </w:pPr>
      <w:r w:rsidRPr="00824C30">
        <w:rPr>
          <w:rFonts w:ascii="HG丸ｺﾞｼｯｸM-PRO" w:eastAsia="HG丸ｺﾞｼｯｸM-PRO" w:hAnsi="HG丸ｺﾞｼｯｸM-PRO" w:cs="Times New Roman" w:hint="eastAsia"/>
          <w:bCs/>
          <w:kern w:val="2"/>
        </w:rPr>
        <w:t xml:space="preserve">　令和</w:t>
      </w:r>
      <w:r w:rsidRPr="00824C30">
        <w:rPr>
          <w:rFonts w:ascii="HG丸ｺﾞｼｯｸM-PRO" w:eastAsia="HG丸ｺﾞｼｯｸM-PRO" w:hAnsi="HG丸ｺﾞｼｯｸM-PRO" w:cs="Times New Roman"/>
          <w:bCs/>
          <w:kern w:val="2"/>
        </w:rPr>
        <w:t>3</w:t>
      </w:r>
      <w:r w:rsidRPr="00824C30">
        <w:rPr>
          <w:rFonts w:ascii="HG丸ｺﾞｼｯｸM-PRO" w:eastAsia="HG丸ｺﾞｼｯｸM-PRO" w:hAnsi="HG丸ｺﾞｼｯｸM-PRO" w:cs="Times New Roman" w:hint="eastAsia"/>
          <w:bCs/>
          <w:kern w:val="2"/>
        </w:rPr>
        <w:t>年</w:t>
      </w:r>
      <w:r w:rsidRPr="00824C30">
        <w:rPr>
          <w:rFonts w:ascii="HG丸ｺﾞｼｯｸM-PRO" w:eastAsia="HG丸ｺﾞｼｯｸM-PRO" w:hAnsi="HG丸ｺﾞｼｯｸM-PRO" w:cs="Times New Roman"/>
          <w:bCs/>
          <w:kern w:val="2"/>
        </w:rPr>
        <w:t>10</w:t>
      </w:r>
      <w:r w:rsidRPr="00824C30">
        <w:rPr>
          <w:rFonts w:ascii="HG丸ｺﾞｼｯｸM-PRO" w:eastAsia="HG丸ｺﾞｼｯｸM-PRO" w:hAnsi="HG丸ｺﾞｼｯｸM-PRO" w:cs="Times New Roman" w:hint="eastAsia"/>
          <w:bCs/>
          <w:kern w:val="2"/>
        </w:rPr>
        <w:t>月</w:t>
      </w:r>
      <w:r w:rsidRPr="00824C30">
        <w:rPr>
          <w:rFonts w:ascii="HG丸ｺﾞｼｯｸM-PRO" w:eastAsia="HG丸ｺﾞｼｯｸM-PRO" w:hAnsi="HG丸ｺﾞｼｯｸM-PRO" w:cs="Times New Roman"/>
          <w:bCs/>
          <w:kern w:val="2"/>
        </w:rPr>
        <w:t>29</w:t>
      </w:r>
      <w:r w:rsidRPr="00824C30">
        <w:rPr>
          <w:rFonts w:ascii="HG丸ｺﾞｼｯｸM-PRO" w:eastAsia="HG丸ｺﾞｼｯｸM-PRO" w:hAnsi="HG丸ｺﾞｼｯｸM-PRO" w:cs="Times New Roman" w:hint="eastAsia"/>
          <w:bCs/>
          <w:kern w:val="2"/>
        </w:rPr>
        <w:t>日（金曜日）</w:t>
      </w:r>
      <w:r w:rsidRPr="00824C30">
        <w:rPr>
          <w:rFonts w:ascii="HG丸ｺﾞｼｯｸM-PRO" w:eastAsia="HG丸ｺﾞｼｯｸM-PRO" w:hAnsi="HG丸ｺﾞｼｯｸM-PRO" w:cs="Times New Roman"/>
          <w:bCs/>
          <w:kern w:val="2"/>
        </w:rPr>
        <w:t>16</w:t>
      </w:r>
      <w:r w:rsidRPr="00824C30">
        <w:rPr>
          <w:rFonts w:ascii="HG丸ｺﾞｼｯｸM-PRO" w:eastAsia="HG丸ｺﾞｼｯｸM-PRO" w:hAnsi="HG丸ｺﾞｼｯｸM-PRO" w:cs="Times New Roman" w:hint="eastAsia"/>
          <w:bCs/>
          <w:kern w:val="2"/>
        </w:rPr>
        <w:t>時頃、大阪市東住吉区内の保育園「社会福祉法人みおつくし福祉会　湯里保育園」から、「令和</w:t>
      </w:r>
      <w:r w:rsidRPr="00824C30">
        <w:rPr>
          <w:rFonts w:ascii="HG丸ｺﾞｼｯｸM-PRO" w:eastAsia="HG丸ｺﾞｼｯｸM-PRO" w:hAnsi="HG丸ｺﾞｼｯｸM-PRO" w:cs="Times New Roman"/>
          <w:bCs/>
          <w:kern w:val="2"/>
        </w:rPr>
        <w:t>3</w:t>
      </w:r>
      <w:r w:rsidRPr="00824C30">
        <w:rPr>
          <w:rFonts w:ascii="HG丸ｺﾞｼｯｸM-PRO" w:eastAsia="HG丸ｺﾞｼｯｸM-PRO" w:hAnsi="HG丸ｺﾞｼｯｸM-PRO" w:cs="Times New Roman" w:hint="eastAsia"/>
          <w:bCs/>
          <w:kern w:val="2"/>
        </w:rPr>
        <w:t>年</w:t>
      </w:r>
      <w:r w:rsidRPr="00824C30">
        <w:rPr>
          <w:rFonts w:ascii="HG丸ｺﾞｼｯｸM-PRO" w:eastAsia="HG丸ｺﾞｼｯｸM-PRO" w:hAnsi="HG丸ｺﾞｼｯｸM-PRO" w:cs="Times New Roman"/>
          <w:bCs/>
          <w:kern w:val="2"/>
        </w:rPr>
        <w:t>10</w:t>
      </w:r>
      <w:r w:rsidRPr="00824C30">
        <w:rPr>
          <w:rFonts w:ascii="HG丸ｺﾞｼｯｸM-PRO" w:eastAsia="HG丸ｺﾞｼｯｸM-PRO" w:hAnsi="HG丸ｺﾞｼｯｸM-PRO" w:cs="Times New Roman" w:hint="eastAsia"/>
          <w:bCs/>
          <w:kern w:val="2"/>
        </w:rPr>
        <w:t>月</w:t>
      </w:r>
      <w:r w:rsidRPr="00824C30">
        <w:rPr>
          <w:rFonts w:ascii="HG丸ｺﾞｼｯｸM-PRO" w:eastAsia="HG丸ｺﾞｼｯｸM-PRO" w:hAnsi="HG丸ｺﾞｼｯｸM-PRO" w:cs="Times New Roman"/>
          <w:bCs/>
          <w:kern w:val="2"/>
        </w:rPr>
        <w:t>29</w:t>
      </w:r>
      <w:r w:rsidRPr="00824C30">
        <w:rPr>
          <w:rFonts w:ascii="HG丸ｺﾞｼｯｸM-PRO" w:eastAsia="HG丸ｺﾞｼｯｸM-PRO" w:hAnsi="HG丸ｺﾞｼｯｸM-PRO" w:cs="Times New Roman" w:hint="eastAsia"/>
          <w:bCs/>
          <w:kern w:val="2"/>
        </w:rPr>
        <w:t>日（金曜日）の給食を喫食した後、複数の園児及び職員が顔面の紅潮等の症状を呈している。」との届出が大阪市東住吉区役所を通じて大阪市保健所にありました。</w:t>
      </w:r>
    </w:p>
    <w:p w14:paraId="224B9364" w14:textId="77777777" w:rsidR="00824C30" w:rsidRPr="00824C30" w:rsidRDefault="00824C30" w:rsidP="00824C30">
      <w:pPr>
        <w:widowControl w:val="0"/>
        <w:spacing w:after="0" w:line="0" w:lineRule="atLeast"/>
        <w:ind w:leftChars="100" w:left="220"/>
        <w:jc w:val="both"/>
        <w:rPr>
          <w:rFonts w:ascii="HG丸ｺﾞｼｯｸM-PRO" w:eastAsia="HG丸ｺﾞｼｯｸM-PRO" w:hAnsi="HG丸ｺﾞｼｯｸM-PRO" w:cs="Times New Roman"/>
          <w:bCs/>
          <w:kern w:val="2"/>
        </w:rPr>
      </w:pPr>
      <w:r w:rsidRPr="00824C30">
        <w:rPr>
          <w:rFonts w:ascii="HG丸ｺﾞｼｯｸM-PRO" w:eastAsia="HG丸ｺﾞｼｯｸM-PRO" w:hAnsi="HG丸ｺﾞｼｯｸM-PRO" w:cs="Times New Roman" w:hint="eastAsia"/>
          <w:bCs/>
          <w:kern w:val="2"/>
        </w:rPr>
        <w:t xml:space="preserve">　調査したところ、当該保育園の園児</w:t>
      </w:r>
      <w:r w:rsidRPr="00824C30">
        <w:rPr>
          <w:rFonts w:ascii="HG丸ｺﾞｼｯｸM-PRO" w:eastAsia="HG丸ｺﾞｼｯｸM-PRO" w:hAnsi="HG丸ｺﾞｼｯｸM-PRO" w:cs="Times New Roman"/>
          <w:bCs/>
          <w:kern w:val="2"/>
        </w:rPr>
        <w:t>126</w:t>
      </w:r>
      <w:r w:rsidRPr="00824C30">
        <w:rPr>
          <w:rFonts w:ascii="HG丸ｺﾞｼｯｸM-PRO" w:eastAsia="HG丸ｺﾞｼｯｸM-PRO" w:hAnsi="HG丸ｺﾞｼｯｸM-PRO" w:cs="Times New Roman" w:hint="eastAsia"/>
          <w:bCs/>
          <w:kern w:val="2"/>
        </w:rPr>
        <w:t>名及び職員</w:t>
      </w:r>
      <w:r w:rsidRPr="00824C30">
        <w:rPr>
          <w:rFonts w:ascii="HG丸ｺﾞｼｯｸM-PRO" w:eastAsia="HG丸ｺﾞｼｯｸM-PRO" w:hAnsi="HG丸ｺﾞｼｯｸM-PRO" w:cs="Times New Roman"/>
          <w:bCs/>
          <w:kern w:val="2"/>
        </w:rPr>
        <w:t>29</w:t>
      </w:r>
      <w:r w:rsidRPr="00824C30">
        <w:rPr>
          <w:rFonts w:ascii="HG丸ｺﾞｼｯｸM-PRO" w:eastAsia="HG丸ｺﾞｼｯｸM-PRO" w:hAnsi="HG丸ｺﾞｼｯｸM-PRO" w:cs="Times New Roman" w:hint="eastAsia"/>
          <w:bCs/>
          <w:kern w:val="2"/>
        </w:rPr>
        <w:t>名の計</w:t>
      </w:r>
      <w:r w:rsidRPr="00824C30">
        <w:rPr>
          <w:rFonts w:ascii="HG丸ｺﾞｼｯｸM-PRO" w:eastAsia="HG丸ｺﾞｼｯｸM-PRO" w:hAnsi="HG丸ｺﾞｼｯｸM-PRO" w:cs="Times New Roman"/>
          <w:bCs/>
          <w:kern w:val="2"/>
        </w:rPr>
        <w:t>155</w:t>
      </w:r>
      <w:r w:rsidRPr="00824C30">
        <w:rPr>
          <w:rFonts w:ascii="HG丸ｺﾞｼｯｸM-PRO" w:eastAsia="HG丸ｺﾞｼｯｸM-PRO" w:hAnsi="HG丸ｺﾞｼｯｸM-PRO" w:cs="Times New Roman" w:hint="eastAsia"/>
          <w:bCs/>
          <w:kern w:val="2"/>
        </w:rPr>
        <w:t>名が令和</w:t>
      </w:r>
      <w:r w:rsidRPr="00824C30">
        <w:rPr>
          <w:rFonts w:ascii="HG丸ｺﾞｼｯｸM-PRO" w:eastAsia="HG丸ｺﾞｼｯｸM-PRO" w:hAnsi="HG丸ｺﾞｼｯｸM-PRO" w:cs="Times New Roman"/>
          <w:bCs/>
          <w:kern w:val="2"/>
        </w:rPr>
        <w:t>3</w:t>
      </w:r>
      <w:r w:rsidRPr="00824C30">
        <w:rPr>
          <w:rFonts w:ascii="HG丸ｺﾞｼｯｸM-PRO" w:eastAsia="HG丸ｺﾞｼｯｸM-PRO" w:hAnsi="HG丸ｺﾞｼｯｸM-PRO" w:cs="Times New Roman" w:hint="eastAsia"/>
          <w:bCs/>
          <w:kern w:val="2"/>
        </w:rPr>
        <w:t>年</w:t>
      </w:r>
      <w:r w:rsidRPr="00824C30">
        <w:rPr>
          <w:rFonts w:ascii="HG丸ｺﾞｼｯｸM-PRO" w:eastAsia="HG丸ｺﾞｼｯｸM-PRO" w:hAnsi="HG丸ｺﾞｼｯｸM-PRO" w:cs="Times New Roman"/>
          <w:bCs/>
          <w:kern w:val="2"/>
        </w:rPr>
        <w:t>10</w:t>
      </w:r>
      <w:r w:rsidRPr="00824C30">
        <w:rPr>
          <w:rFonts w:ascii="HG丸ｺﾞｼｯｸM-PRO" w:eastAsia="HG丸ｺﾞｼｯｸM-PRO" w:hAnsi="HG丸ｺﾞｼｯｸM-PRO" w:cs="Times New Roman" w:hint="eastAsia"/>
          <w:bCs/>
          <w:kern w:val="2"/>
        </w:rPr>
        <w:t>月</w:t>
      </w:r>
      <w:r w:rsidRPr="00824C30">
        <w:rPr>
          <w:rFonts w:ascii="HG丸ｺﾞｼｯｸM-PRO" w:eastAsia="HG丸ｺﾞｼｯｸM-PRO" w:hAnsi="HG丸ｺﾞｼｯｸM-PRO" w:cs="Times New Roman"/>
          <w:bCs/>
          <w:kern w:val="2"/>
        </w:rPr>
        <w:t>29</w:t>
      </w:r>
      <w:r w:rsidRPr="00824C30">
        <w:rPr>
          <w:rFonts w:ascii="HG丸ｺﾞｼｯｸM-PRO" w:eastAsia="HG丸ｺﾞｼｯｸM-PRO" w:hAnsi="HG丸ｺﾞｼｯｸM-PRO" w:cs="Times New Roman" w:hint="eastAsia"/>
          <w:bCs/>
          <w:kern w:val="2"/>
        </w:rPr>
        <w:t>日（金曜日）</w:t>
      </w:r>
      <w:r w:rsidRPr="00824C30">
        <w:rPr>
          <w:rFonts w:ascii="HG丸ｺﾞｼｯｸM-PRO" w:eastAsia="HG丸ｺﾞｼｯｸM-PRO" w:hAnsi="HG丸ｺﾞｼｯｸM-PRO" w:cs="Times New Roman"/>
          <w:bCs/>
          <w:kern w:val="2"/>
        </w:rPr>
        <w:t>11</w:t>
      </w:r>
      <w:r w:rsidRPr="00824C30">
        <w:rPr>
          <w:rFonts w:ascii="HG丸ｺﾞｼｯｸM-PRO" w:eastAsia="HG丸ｺﾞｼｯｸM-PRO" w:hAnsi="HG丸ｺﾞｼｯｸM-PRO" w:cs="Times New Roman" w:hint="eastAsia"/>
          <w:bCs/>
          <w:kern w:val="2"/>
        </w:rPr>
        <w:t>時</w:t>
      </w:r>
      <w:r w:rsidRPr="00824C30">
        <w:rPr>
          <w:rFonts w:ascii="HG丸ｺﾞｼｯｸM-PRO" w:eastAsia="HG丸ｺﾞｼｯｸM-PRO" w:hAnsi="HG丸ｺﾞｼｯｸM-PRO" w:cs="Times New Roman"/>
          <w:bCs/>
          <w:kern w:val="2"/>
        </w:rPr>
        <w:t>10</w:t>
      </w:r>
      <w:r w:rsidRPr="00824C30">
        <w:rPr>
          <w:rFonts w:ascii="HG丸ｺﾞｼｯｸM-PRO" w:eastAsia="HG丸ｺﾞｼｯｸM-PRO" w:hAnsi="HG丸ｺﾞｼｯｸM-PRO" w:cs="Times New Roman" w:hint="eastAsia"/>
          <w:bCs/>
          <w:kern w:val="2"/>
        </w:rPr>
        <w:t>分頃から当該保育園で調製した給食を喫食し、園児</w:t>
      </w:r>
      <w:r w:rsidRPr="00824C30">
        <w:rPr>
          <w:rFonts w:ascii="HG丸ｺﾞｼｯｸM-PRO" w:eastAsia="HG丸ｺﾞｼｯｸM-PRO" w:hAnsi="HG丸ｺﾞｼｯｸM-PRO" w:cs="Times New Roman"/>
          <w:bCs/>
          <w:kern w:val="2"/>
        </w:rPr>
        <w:t>12</w:t>
      </w:r>
      <w:r w:rsidRPr="00824C30">
        <w:rPr>
          <w:rFonts w:ascii="HG丸ｺﾞｼｯｸM-PRO" w:eastAsia="HG丸ｺﾞｼｯｸM-PRO" w:hAnsi="HG丸ｺﾞｼｯｸM-PRO" w:cs="Times New Roman" w:hint="eastAsia"/>
          <w:bCs/>
          <w:kern w:val="2"/>
        </w:rPr>
        <w:t>名及び職員</w:t>
      </w:r>
      <w:r w:rsidRPr="00824C30">
        <w:rPr>
          <w:rFonts w:ascii="HG丸ｺﾞｼｯｸM-PRO" w:eastAsia="HG丸ｺﾞｼｯｸM-PRO" w:hAnsi="HG丸ｺﾞｼｯｸM-PRO" w:cs="Times New Roman"/>
          <w:bCs/>
          <w:kern w:val="2"/>
        </w:rPr>
        <w:t>5</w:t>
      </w:r>
      <w:r w:rsidRPr="00824C30">
        <w:rPr>
          <w:rFonts w:ascii="HG丸ｺﾞｼｯｸM-PRO" w:eastAsia="HG丸ｺﾞｼｯｸM-PRO" w:hAnsi="HG丸ｺﾞｼｯｸM-PRO" w:cs="Times New Roman" w:hint="eastAsia"/>
          <w:bCs/>
          <w:kern w:val="2"/>
        </w:rPr>
        <w:t>名の計</w:t>
      </w:r>
      <w:r w:rsidRPr="00824C30">
        <w:rPr>
          <w:rFonts w:ascii="HG丸ｺﾞｼｯｸM-PRO" w:eastAsia="HG丸ｺﾞｼｯｸM-PRO" w:hAnsi="HG丸ｺﾞｼｯｸM-PRO" w:cs="Times New Roman"/>
          <w:bCs/>
          <w:kern w:val="2"/>
        </w:rPr>
        <w:t>17</w:t>
      </w:r>
      <w:r w:rsidRPr="00824C30">
        <w:rPr>
          <w:rFonts w:ascii="HG丸ｺﾞｼｯｸM-PRO" w:eastAsia="HG丸ｺﾞｼｯｸM-PRO" w:hAnsi="HG丸ｺﾞｼｯｸM-PRO" w:cs="Times New Roman" w:hint="eastAsia"/>
          <w:bCs/>
          <w:kern w:val="2"/>
        </w:rPr>
        <w:t>名が同日</w:t>
      </w:r>
      <w:r w:rsidRPr="00824C30">
        <w:rPr>
          <w:rFonts w:ascii="HG丸ｺﾞｼｯｸM-PRO" w:eastAsia="HG丸ｺﾞｼｯｸM-PRO" w:hAnsi="HG丸ｺﾞｼｯｸM-PRO" w:cs="Times New Roman"/>
          <w:bCs/>
          <w:kern w:val="2"/>
        </w:rPr>
        <w:t>12</w:t>
      </w:r>
      <w:r w:rsidRPr="00824C30">
        <w:rPr>
          <w:rFonts w:ascii="HG丸ｺﾞｼｯｸM-PRO" w:eastAsia="HG丸ｺﾞｼｯｸM-PRO" w:hAnsi="HG丸ｺﾞｼｯｸM-PRO" w:cs="Times New Roman" w:hint="eastAsia"/>
          <w:bCs/>
          <w:kern w:val="2"/>
        </w:rPr>
        <w:t>時</w:t>
      </w:r>
      <w:r w:rsidRPr="00824C30">
        <w:rPr>
          <w:rFonts w:ascii="HG丸ｺﾞｼｯｸM-PRO" w:eastAsia="HG丸ｺﾞｼｯｸM-PRO" w:hAnsi="HG丸ｺﾞｼｯｸM-PRO" w:cs="Times New Roman"/>
          <w:bCs/>
          <w:kern w:val="2"/>
        </w:rPr>
        <w:t>15</w:t>
      </w:r>
      <w:r w:rsidRPr="00824C30">
        <w:rPr>
          <w:rFonts w:ascii="HG丸ｺﾞｼｯｸM-PRO" w:eastAsia="HG丸ｺﾞｼｯｸM-PRO" w:hAnsi="HG丸ｺﾞｼｯｸM-PRO" w:cs="Times New Roman" w:hint="eastAsia"/>
          <w:bCs/>
          <w:kern w:val="2"/>
        </w:rPr>
        <w:t>分頃から</w:t>
      </w:r>
      <w:r w:rsidRPr="00824C30">
        <w:rPr>
          <w:rFonts w:ascii="HG丸ｺﾞｼｯｸM-PRO" w:eastAsia="HG丸ｺﾞｼｯｸM-PRO" w:hAnsi="HG丸ｺﾞｼｯｸM-PRO" w:cs="Times New Roman"/>
          <w:bCs/>
          <w:kern w:val="2"/>
        </w:rPr>
        <w:t>14</w:t>
      </w:r>
      <w:r w:rsidRPr="00824C30">
        <w:rPr>
          <w:rFonts w:ascii="HG丸ｺﾞｼｯｸM-PRO" w:eastAsia="HG丸ｺﾞｼｯｸM-PRO" w:hAnsi="HG丸ｺﾞｼｯｸM-PRO" w:cs="Times New Roman" w:hint="eastAsia"/>
          <w:bCs/>
          <w:kern w:val="2"/>
        </w:rPr>
        <w:t>時</w:t>
      </w:r>
      <w:r w:rsidRPr="00824C30">
        <w:rPr>
          <w:rFonts w:ascii="HG丸ｺﾞｼｯｸM-PRO" w:eastAsia="HG丸ｺﾞｼｯｸM-PRO" w:hAnsi="HG丸ｺﾞｼｯｸM-PRO" w:cs="Times New Roman"/>
          <w:bCs/>
          <w:kern w:val="2"/>
        </w:rPr>
        <w:t>30</w:t>
      </w:r>
      <w:r w:rsidRPr="00824C30">
        <w:rPr>
          <w:rFonts w:ascii="HG丸ｺﾞｼｯｸM-PRO" w:eastAsia="HG丸ｺﾞｼｯｸM-PRO" w:hAnsi="HG丸ｺﾞｼｯｸM-PRO" w:cs="Times New Roman" w:hint="eastAsia"/>
          <w:bCs/>
          <w:kern w:val="2"/>
        </w:rPr>
        <w:t>分頃にかけて顔面の紅潮、頭痛、じんま疹、発熱等の症状を呈していることが確認されました。さらに、当日提供された給食の保存食について検査を実施したところ、献立の</w:t>
      </w:r>
      <w:r w:rsidRPr="00824C30">
        <w:rPr>
          <w:rFonts w:ascii="HG丸ｺﾞｼｯｸM-PRO" w:eastAsia="HG丸ｺﾞｼｯｸM-PRO" w:hAnsi="HG丸ｺﾞｼｯｸM-PRO" w:cs="Times New Roman"/>
          <w:bCs/>
          <w:kern w:val="2"/>
        </w:rPr>
        <w:t>1</w:t>
      </w:r>
      <w:r w:rsidRPr="00824C30">
        <w:rPr>
          <w:rFonts w:ascii="HG丸ｺﾞｼｯｸM-PRO" w:eastAsia="HG丸ｺﾞｼｯｸM-PRO" w:hAnsi="HG丸ｺﾞｼｯｸM-PRO" w:cs="Times New Roman" w:hint="eastAsia"/>
          <w:bCs/>
          <w:kern w:val="2"/>
        </w:rPr>
        <w:t>つである「マグロのパン粉焼き（調理品の保存食）」からヒスタミンが検出されました。</w:t>
      </w:r>
    </w:p>
    <w:p w14:paraId="7AD7578B" w14:textId="77777777" w:rsidR="00824C30" w:rsidRPr="00824C30" w:rsidRDefault="00824C30" w:rsidP="00824C30">
      <w:pPr>
        <w:widowControl w:val="0"/>
        <w:spacing w:after="0" w:line="0" w:lineRule="atLeast"/>
        <w:ind w:leftChars="100" w:left="220"/>
        <w:jc w:val="both"/>
        <w:rPr>
          <w:rFonts w:ascii="HG丸ｺﾞｼｯｸM-PRO" w:eastAsia="HG丸ｺﾞｼｯｸM-PRO" w:hAnsi="HG丸ｺﾞｼｯｸM-PRO" w:cs="Times New Roman"/>
          <w:bCs/>
          <w:kern w:val="2"/>
        </w:rPr>
      </w:pPr>
      <w:r w:rsidRPr="00824C30">
        <w:rPr>
          <w:rFonts w:ascii="HG丸ｺﾞｼｯｸM-PRO" w:eastAsia="HG丸ｺﾞｼｯｸM-PRO" w:hAnsi="HG丸ｺﾞｼｯｸM-PRO" w:cs="Times New Roman" w:hint="eastAsia"/>
          <w:bCs/>
          <w:kern w:val="2"/>
        </w:rPr>
        <w:t xml:space="preserve">　発症者</w:t>
      </w:r>
      <w:r w:rsidRPr="00824C30">
        <w:rPr>
          <w:rFonts w:ascii="HG丸ｺﾞｼｯｸM-PRO" w:eastAsia="HG丸ｺﾞｼｯｸM-PRO" w:hAnsi="HG丸ｺﾞｼｯｸM-PRO" w:cs="Times New Roman"/>
          <w:bCs/>
          <w:kern w:val="2"/>
        </w:rPr>
        <w:t>17</w:t>
      </w:r>
      <w:r w:rsidRPr="00824C30">
        <w:rPr>
          <w:rFonts w:ascii="HG丸ｺﾞｼｯｸM-PRO" w:eastAsia="HG丸ｺﾞｼｯｸM-PRO" w:hAnsi="HG丸ｺﾞｼｯｸM-PRO" w:cs="Times New Roman" w:hint="eastAsia"/>
          <w:bCs/>
          <w:kern w:val="2"/>
        </w:rPr>
        <w:t>名の発症状況が類似し、共通食は当該保育園が調製した給食以外にないこと、保存食からヒスタミンが検出され、発症状況がヒスタミンによる食中毒症状と一致していることから、当該保育園の給食を原因とする食中毒と断定し、事業者に対し、本日から</w:t>
      </w:r>
      <w:r w:rsidRPr="00824C30">
        <w:rPr>
          <w:rFonts w:ascii="HG丸ｺﾞｼｯｸM-PRO" w:eastAsia="HG丸ｺﾞｼｯｸM-PRO" w:hAnsi="HG丸ｺﾞｼｯｸM-PRO" w:cs="Times New Roman"/>
          <w:bCs/>
          <w:kern w:val="2"/>
        </w:rPr>
        <w:t>2</w:t>
      </w:r>
      <w:r w:rsidRPr="00824C30">
        <w:rPr>
          <w:rFonts w:ascii="HG丸ｺﾞｼｯｸM-PRO" w:eastAsia="HG丸ｺﾞｼｯｸM-PRO" w:hAnsi="HG丸ｺﾞｼｯｸM-PRO" w:cs="Times New Roman" w:hint="eastAsia"/>
          <w:bCs/>
          <w:kern w:val="2"/>
        </w:rPr>
        <w:t>日間、当該保育園の給食場の業務停止を命じました。</w:t>
      </w:r>
    </w:p>
    <w:p w14:paraId="4F63C3F3" w14:textId="77777777" w:rsidR="00824C30" w:rsidRPr="00824C30" w:rsidRDefault="00824C30" w:rsidP="00824C30">
      <w:pPr>
        <w:widowControl w:val="0"/>
        <w:spacing w:after="0" w:line="0" w:lineRule="atLeast"/>
        <w:ind w:leftChars="100" w:left="220"/>
        <w:jc w:val="both"/>
        <w:rPr>
          <w:rFonts w:ascii="HG丸ｺﾞｼｯｸM-PRO" w:eastAsia="HG丸ｺﾞｼｯｸM-PRO" w:hAnsi="HG丸ｺﾞｼｯｸM-PRO" w:cs="Times New Roman"/>
          <w:bCs/>
          <w:kern w:val="2"/>
        </w:rPr>
      </w:pPr>
      <w:r w:rsidRPr="00824C30">
        <w:rPr>
          <w:rFonts w:ascii="HG丸ｺﾞｼｯｸM-PRO" w:eastAsia="HG丸ｺﾞｼｯｸM-PRO" w:hAnsi="HG丸ｺﾞｼｯｸM-PRO" w:cs="Times New Roman" w:hint="eastAsia"/>
          <w:bCs/>
          <w:kern w:val="2"/>
        </w:rPr>
        <w:t>調査概要</w:t>
      </w:r>
    </w:p>
    <w:p w14:paraId="454040BC" w14:textId="15AE5223" w:rsidR="00824C30" w:rsidRPr="00824C30" w:rsidRDefault="00824C30" w:rsidP="00824C30">
      <w:pPr>
        <w:widowControl w:val="0"/>
        <w:spacing w:after="0" w:line="0" w:lineRule="atLeast"/>
        <w:ind w:leftChars="100" w:left="220"/>
        <w:jc w:val="both"/>
        <w:rPr>
          <w:rFonts w:ascii="HG丸ｺﾞｼｯｸM-PRO" w:eastAsia="HG丸ｺﾞｼｯｸM-PRO" w:hAnsi="HG丸ｺﾞｼｯｸM-PRO" w:cs="Times New Roman"/>
          <w:bCs/>
          <w:kern w:val="2"/>
        </w:rPr>
      </w:pPr>
      <w:r w:rsidRPr="00824C30">
        <w:rPr>
          <w:rFonts w:ascii="HG丸ｺﾞｼｯｸM-PRO" w:eastAsia="HG丸ｺﾞｼｯｸM-PRO" w:hAnsi="HG丸ｺﾞｼｯｸM-PRO" w:cs="Times New Roman" w:hint="eastAsia"/>
          <w:bCs/>
          <w:kern w:val="2"/>
        </w:rPr>
        <w:t>発症者の状況</w:t>
      </w:r>
      <w:r>
        <w:rPr>
          <w:rFonts w:ascii="HG丸ｺﾞｼｯｸM-PRO" w:eastAsia="HG丸ｺﾞｼｯｸM-PRO" w:hAnsi="HG丸ｺﾞｼｯｸM-PRO" w:cs="Times New Roman" w:hint="eastAsia"/>
          <w:bCs/>
          <w:kern w:val="2"/>
        </w:rPr>
        <w:t xml:space="preserve">　</w:t>
      </w:r>
      <w:r w:rsidRPr="00824C30">
        <w:rPr>
          <w:rFonts w:ascii="HG丸ｺﾞｼｯｸM-PRO" w:eastAsia="HG丸ｺﾞｼｯｸM-PRO" w:hAnsi="HG丸ｺﾞｼｯｸM-PRO" w:cs="Times New Roman" w:hint="eastAsia"/>
          <w:bCs/>
          <w:kern w:val="2"/>
        </w:rPr>
        <w:t>発症者</w:t>
      </w:r>
      <w:r w:rsidRPr="00824C30">
        <w:rPr>
          <w:rFonts w:ascii="HG丸ｺﾞｼｯｸM-PRO" w:eastAsia="HG丸ｺﾞｼｯｸM-PRO" w:hAnsi="HG丸ｺﾞｼｯｸM-PRO" w:cs="Times New Roman"/>
          <w:bCs/>
          <w:kern w:val="2"/>
        </w:rPr>
        <w:t>17</w:t>
      </w:r>
      <w:r w:rsidRPr="00824C30">
        <w:rPr>
          <w:rFonts w:ascii="HG丸ｺﾞｼｯｸM-PRO" w:eastAsia="HG丸ｺﾞｼｯｸM-PRO" w:hAnsi="HG丸ｺﾞｼｯｸM-PRO" w:cs="Times New Roman" w:hint="eastAsia"/>
          <w:bCs/>
          <w:kern w:val="2"/>
        </w:rPr>
        <w:t>名（男：</w:t>
      </w:r>
      <w:r w:rsidRPr="00824C30">
        <w:rPr>
          <w:rFonts w:ascii="HG丸ｺﾞｼｯｸM-PRO" w:eastAsia="HG丸ｺﾞｼｯｸM-PRO" w:hAnsi="HG丸ｺﾞｼｯｸM-PRO" w:cs="Times New Roman"/>
          <w:bCs/>
          <w:kern w:val="2"/>
        </w:rPr>
        <w:t>8</w:t>
      </w:r>
      <w:r w:rsidRPr="00824C30">
        <w:rPr>
          <w:rFonts w:ascii="HG丸ｺﾞｼｯｸM-PRO" w:eastAsia="HG丸ｺﾞｼｯｸM-PRO" w:hAnsi="HG丸ｺﾞｼｯｸM-PRO" w:cs="Times New Roman" w:hint="eastAsia"/>
          <w:bCs/>
          <w:kern w:val="2"/>
        </w:rPr>
        <w:t>名（</w:t>
      </w:r>
      <w:r w:rsidRPr="00824C30">
        <w:rPr>
          <w:rFonts w:ascii="HG丸ｺﾞｼｯｸM-PRO" w:eastAsia="HG丸ｺﾞｼｯｸM-PRO" w:hAnsi="HG丸ｺﾞｼｯｸM-PRO" w:cs="Times New Roman"/>
          <w:bCs/>
          <w:kern w:val="2"/>
        </w:rPr>
        <w:t>1</w:t>
      </w:r>
      <w:r w:rsidRPr="00824C30">
        <w:rPr>
          <w:rFonts w:ascii="HG丸ｺﾞｼｯｸM-PRO" w:eastAsia="HG丸ｺﾞｼｯｸM-PRO" w:hAnsi="HG丸ｺﾞｼｯｸM-PRO" w:cs="Times New Roman" w:hint="eastAsia"/>
          <w:bCs/>
          <w:kern w:val="2"/>
        </w:rPr>
        <w:t>歳から</w:t>
      </w:r>
      <w:r w:rsidRPr="00824C30">
        <w:rPr>
          <w:rFonts w:ascii="HG丸ｺﾞｼｯｸM-PRO" w:eastAsia="HG丸ｺﾞｼｯｸM-PRO" w:hAnsi="HG丸ｺﾞｼｯｸM-PRO" w:cs="Times New Roman"/>
          <w:bCs/>
          <w:kern w:val="2"/>
        </w:rPr>
        <w:t>6</w:t>
      </w:r>
      <w:r w:rsidRPr="00824C30">
        <w:rPr>
          <w:rFonts w:ascii="HG丸ｺﾞｼｯｸM-PRO" w:eastAsia="HG丸ｺﾞｼｯｸM-PRO" w:hAnsi="HG丸ｺﾞｼｯｸM-PRO" w:cs="Times New Roman" w:hint="eastAsia"/>
          <w:bCs/>
          <w:kern w:val="2"/>
        </w:rPr>
        <w:t>歳）、女：</w:t>
      </w:r>
      <w:r w:rsidRPr="00824C30">
        <w:rPr>
          <w:rFonts w:ascii="HG丸ｺﾞｼｯｸM-PRO" w:eastAsia="HG丸ｺﾞｼｯｸM-PRO" w:hAnsi="HG丸ｺﾞｼｯｸM-PRO" w:cs="Times New Roman"/>
          <w:bCs/>
          <w:kern w:val="2"/>
        </w:rPr>
        <w:t>9</w:t>
      </w:r>
      <w:r w:rsidRPr="00824C30">
        <w:rPr>
          <w:rFonts w:ascii="HG丸ｺﾞｼｯｸM-PRO" w:eastAsia="HG丸ｺﾞｼｯｸM-PRO" w:hAnsi="HG丸ｺﾞｼｯｸM-PRO" w:cs="Times New Roman" w:hint="eastAsia"/>
          <w:bCs/>
          <w:kern w:val="2"/>
        </w:rPr>
        <w:t>名（</w:t>
      </w:r>
      <w:r w:rsidRPr="00824C30">
        <w:rPr>
          <w:rFonts w:ascii="HG丸ｺﾞｼｯｸM-PRO" w:eastAsia="HG丸ｺﾞｼｯｸM-PRO" w:hAnsi="HG丸ｺﾞｼｯｸM-PRO" w:cs="Times New Roman"/>
          <w:bCs/>
          <w:kern w:val="2"/>
        </w:rPr>
        <w:t>4</w:t>
      </w:r>
      <w:r w:rsidRPr="00824C30">
        <w:rPr>
          <w:rFonts w:ascii="HG丸ｺﾞｼｯｸM-PRO" w:eastAsia="HG丸ｺﾞｼｯｸM-PRO" w:hAnsi="HG丸ｺﾞｼｯｸM-PRO" w:cs="Times New Roman" w:hint="eastAsia"/>
          <w:bCs/>
          <w:kern w:val="2"/>
        </w:rPr>
        <w:t>歳から</w:t>
      </w:r>
      <w:r w:rsidRPr="00824C30">
        <w:rPr>
          <w:rFonts w:ascii="HG丸ｺﾞｼｯｸM-PRO" w:eastAsia="HG丸ｺﾞｼｯｸM-PRO" w:hAnsi="HG丸ｺﾞｼｯｸM-PRO" w:cs="Times New Roman"/>
          <w:bCs/>
          <w:kern w:val="2"/>
        </w:rPr>
        <w:t>47</w:t>
      </w:r>
      <w:r w:rsidRPr="00824C30">
        <w:rPr>
          <w:rFonts w:ascii="HG丸ｺﾞｼｯｸM-PRO" w:eastAsia="HG丸ｺﾞｼｯｸM-PRO" w:hAnsi="HG丸ｺﾞｼｯｸM-PRO" w:cs="Times New Roman" w:hint="eastAsia"/>
          <w:bCs/>
          <w:kern w:val="2"/>
        </w:rPr>
        <w:t>歳））</w:t>
      </w:r>
    </w:p>
    <w:p w14:paraId="3F3BCF2D" w14:textId="77777777" w:rsidR="00824C30" w:rsidRDefault="00824C30" w:rsidP="00824C3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4C30">
        <w:rPr>
          <w:rFonts w:ascii="HG丸ｺﾞｼｯｸM-PRO" w:eastAsia="HG丸ｺﾞｼｯｸM-PRO" w:hAnsi="HG丸ｺﾞｼｯｸM-PRO" w:cs="Times New Roman" w:hint="eastAsia"/>
          <w:bCs/>
          <w:kern w:val="2"/>
        </w:rPr>
        <w:t>受診者0名（注）発症者は全員快方に向かっています。</w:t>
      </w:r>
    </w:p>
    <w:p w14:paraId="010B72A6" w14:textId="77777777" w:rsidR="00562AD0" w:rsidRDefault="00824C30" w:rsidP="00824C30">
      <w:pPr>
        <w:widowControl w:val="0"/>
        <w:spacing w:after="0" w:line="0" w:lineRule="atLeast"/>
        <w:jc w:val="both"/>
        <w:rPr>
          <w:rFonts w:ascii="HG丸ｺﾞｼｯｸM-PRO" w:eastAsia="HG丸ｺﾞｼｯｸM-PRO" w:hAnsi="HG丸ｺﾞｼｯｸM-PRO" w:cs="Times New Roman"/>
          <w:bCs/>
          <w:kern w:val="2"/>
        </w:rPr>
      </w:pPr>
      <w:r>
        <w:rPr>
          <w:noProof/>
        </w:rPr>
        <w:drawing>
          <wp:inline distT="0" distB="0" distL="0" distR="0" wp14:anchorId="3FA464A6" wp14:editId="00C95048">
            <wp:extent cx="6188710" cy="1973580"/>
            <wp:effectExtent l="0" t="0" r="2540" b="762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07"/>
                    <a:stretch>
                      <a:fillRect/>
                    </a:stretch>
                  </pic:blipFill>
                  <pic:spPr>
                    <a:xfrm>
                      <a:off x="0" y="0"/>
                      <a:ext cx="6188710" cy="1973580"/>
                    </a:xfrm>
                    <a:prstGeom prst="rect">
                      <a:avLst/>
                    </a:prstGeom>
                  </pic:spPr>
                </pic:pic>
              </a:graphicData>
            </a:graphic>
          </wp:inline>
        </w:drawing>
      </w:r>
      <w:r w:rsidR="00562AD0">
        <w:rPr>
          <w:noProof/>
        </w:rPr>
        <w:lastRenderedPageBreak/>
        <w:drawing>
          <wp:inline distT="0" distB="0" distL="0" distR="0" wp14:anchorId="076E2D85" wp14:editId="0D03461D">
            <wp:extent cx="6188710" cy="1282065"/>
            <wp:effectExtent l="0" t="0" r="2540" b="0"/>
            <wp:docPr id="10" name="図 1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ィカル ユーザー インターフェイス, アプリケーション&#10;&#10;自動的に生成された説明"/>
                    <pic:cNvPicPr/>
                  </pic:nvPicPr>
                  <pic:blipFill>
                    <a:blip r:embed="rId108"/>
                    <a:stretch>
                      <a:fillRect/>
                    </a:stretch>
                  </pic:blipFill>
                  <pic:spPr>
                    <a:xfrm>
                      <a:off x="0" y="0"/>
                      <a:ext cx="6188710" cy="1282065"/>
                    </a:xfrm>
                    <a:prstGeom prst="rect">
                      <a:avLst/>
                    </a:prstGeom>
                  </pic:spPr>
                </pic:pic>
              </a:graphicData>
            </a:graphic>
          </wp:inline>
        </w:drawing>
      </w:r>
      <w:r w:rsidR="00562AD0">
        <w:rPr>
          <w:rFonts w:ascii="HG丸ｺﾞｼｯｸM-PRO" w:eastAsia="HG丸ｺﾞｼｯｸM-PRO" w:hAnsi="HG丸ｺﾞｼｯｸM-PRO" w:cs="Times New Roman" w:hint="eastAsia"/>
          <w:bCs/>
          <w:kern w:val="2"/>
        </w:rPr>
        <w:t xml:space="preserve">　　　</w:t>
      </w:r>
    </w:p>
    <w:p w14:paraId="51F93BB8" w14:textId="7282051F" w:rsidR="00824C30" w:rsidRPr="00824C30" w:rsidRDefault="00824C30" w:rsidP="00562AD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4C30">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824C30">
        <w:rPr>
          <w:rFonts w:ascii="HG丸ｺﾞｼｯｸM-PRO" w:eastAsia="HG丸ｺﾞｼｯｸM-PRO" w:hAnsi="HG丸ｺﾞｼｯｸM-PRO" w:cs="Times New Roman" w:hint="eastAsia"/>
          <w:bCs/>
          <w:kern w:val="2"/>
        </w:rPr>
        <w:t>顔面の紅潮、頭痛、じんま疹、発熱</w:t>
      </w:r>
    </w:p>
    <w:p w14:paraId="7394767D" w14:textId="617FA6F2" w:rsidR="00824C30" w:rsidRPr="00824C30" w:rsidRDefault="00824C30" w:rsidP="00824C30">
      <w:pPr>
        <w:widowControl w:val="0"/>
        <w:spacing w:after="0" w:line="0" w:lineRule="atLeast"/>
        <w:ind w:leftChars="100" w:left="220"/>
        <w:jc w:val="both"/>
        <w:rPr>
          <w:rFonts w:ascii="HG丸ｺﾞｼｯｸM-PRO" w:eastAsia="HG丸ｺﾞｼｯｸM-PRO" w:hAnsi="HG丸ｺﾞｼｯｸM-PRO" w:cs="Times New Roman"/>
          <w:bCs/>
          <w:kern w:val="2"/>
        </w:rPr>
      </w:pPr>
      <w:r w:rsidRPr="00824C30">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824C30">
        <w:rPr>
          <w:rFonts w:ascii="HG丸ｺﾞｼｯｸM-PRO" w:eastAsia="HG丸ｺﾞｼｯｸM-PRO" w:hAnsi="HG丸ｺﾞｼｯｸM-PRO" w:cs="Times New Roman" w:hint="eastAsia"/>
          <w:bCs/>
          <w:kern w:val="2"/>
        </w:rPr>
        <w:t>名称：社会福祉法人みおつくし福祉会　湯里保育園</w:t>
      </w:r>
    </w:p>
    <w:p w14:paraId="089052A4" w14:textId="6C7DEC9E" w:rsidR="00824C30" w:rsidRPr="00824C30" w:rsidRDefault="00824C30" w:rsidP="00824C30">
      <w:pPr>
        <w:widowControl w:val="0"/>
        <w:spacing w:after="0" w:line="0" w:lineRule="atLeast"/>
        <w:ind w:leftChars="100" w:left="220"/>
        <w:jc w:val="both"/>
        <w:rPr>
          <w:rFonts w:ascii="HG丸ｺﾞｼｯｸM-PRO" w:eastAsia="HG丸ｺﾞｼｯｸM-PRO" w:hAnsi="HG丸ｺﾞｼｯｸM-PRO" w:cs="Times New Roman"/>
          <w:bCs/>
          <w:kern w:val="2"/>
        </w:rPr>
      </w:pPr>
      <w:r w:rsidRPr="00824C30">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24C30">
        <w:rPr>
          <w:rFonts w:ascii="HG丸ｺﾞｼｯｸM-PRO" w:eastAsia="HG丸ｺﾞｼｯｸM-PRO" w:hAnsi="HG丸ｺﾞｼｯｸM-PRO" w:cs="Times New Roman" w:hint="eastAsia"/>
          <w:bCs/>
          <w:kern w:val="2"/>
        </w:rPr>
        <w:t>ヒスタミン</w:t>
      </w:r>
    </w:p>
    <w:p w14:paraId="5A680239" w14:textId="20BB27AA" w:rsidR="00824C30" w:rsidRPr="00824C30" w:rsidRDefault="00824C30" w:rsidP="00824C30">
      <w:pPr>
        <w:widowControl w:val="0"/>
        <w:spacing w:after="0" w:line="0" w:lineRule="atLeast"/>
        <w:ind w:leftChars="100" w:left="220"/>
        <w:jc w:val="both"/>
        <w:rPr>
          <w:rFonts w:ascii="HG丸ｺﾞｼｯｸM-PRO" w:eastAsia="HG丸ｺﾞｼｯｸM-PRO" w:hAnsi="HG丸ｺﾞｼｯｸM-PRO" w:cs="Times New Roman"/>
          <w:bCs/>
          <w:kern w:val="2"/>
        </w:rPr>
      </w:pPr>
      <w:r w:rsidRPr="00824C30">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824C30">
        <w:rPr>
          <w:rFonts w:ascii="HG丸ｺﾞｼｯｸM-PRO" w:eastAsia="HG丸ｺﾞｼｯｸM-PRO" w:hAnsi="HG丸ｺﾞｼｯｸM-PRO" w:cs="Times New Roman" w:hint="eastAsia"/>
          <w:bCs/>
          <w:kern w:val="2"/>
        </w:rPr>
        <w:t>令和</w:t>
      </w:r>
      <w:r w:rsidRPr="00824C30">
        <w:rPr>
          <w:rFonts w:ascii="HG丸ｺﾞｼｯｸM-PRO" w:eastAsia="HG丸ｺﾞｼｯｸM-PRO" w:hAnsi="HG丸ｺﾞｼｯｸM-PRO" w:cs="Times New Roman"/>
          <w:bCs/>
          <w:kern w:val="2"/>
        </w:rPr>
        <w:t>3</w:t>
      </w:r>
      <w:r w:rsidRPr="00824C30">
        <w:rPr>
          <w:rFonts w:ascii="HG丸ｺﾞｼｯｸM-PRO" w:eastAsia="HG丸ｺﾞｼｯｸM-PRO" w:hAnsi="HG丸ｺﾞｼｯｸM-PRO" w:cs="Times New Roman" w:hint="eastAsia"/>
          <w:bCs/>
          <w:kern w:val="2"/>
        </w:rPr>
        <w:t>年</w:t>
      </w:r>
      <w:r w:rsidRPr="00824C30">
        <w:rPr>
          <w:rFonts w:ascii="HG丸ｺﾞｼｯｸM-PRO" w:eastAsia="HG丸ｺﾞｼｯｸM-PRO" w:hAnsi="HG丸ｺﾞｼｯｸM-PRO" w:cs="Times New Roman"/>
          <w:bCs/>
          <w:kern w:val="2"/>
        </w:rPr>
        <w:t>10</w:t>
      </w:r>
      <w:r w:rsidRPr="00824C30">
        <w:rPr>
          <w:rFonts w:ascii="HG丸ｺﾞｼｯｸM-PRO" w:eastAsia="HG丸ｺﾞｼｯｸM-PRO" w:hAnsi="HG丸ｺﾞｼｯｸM-PRO" w:cs="Times New Roman" w:hint="eastAsia"/>
          <w:bCs/>
          <w:kern w:val="2"/>
        </w:rPr>
        <w:t>月</w:t>
      </w:r>
      <w:r w:rsidRPr="00824C30">
        <w:rPr>
          <w:rFonts w:ascii="HG丸ｺﾞｼｯｸM-PRO" w:eastAsia="HG丸ｺﾞｼｯｸM-PRO" w:hAnsi="HG丸ｺﾞｼｯｸM-PRO" w:cs="Times New Roman"/>
          <w:bCs/>
          <w:kern w:val="2"/>
        </w:rPr>
        <w:t>29</w:t>
      </w:r>
      <w:r w:rsidRPr="00824C30">
        <w:rPr>
          <w:rFonts w:ascii="HG丸ｺﾞｼｯｸM-PRO" w:eastAsia="HG丸ｺﾞｼｯｸM-PRO" w:hAnsi="HG丸ｺﾞｼｯｸM-PRO" w:cs="Times New Roman" w:hint="eastAsia"/>
          <w:bCs/>
          <w:kern w:val="2"/>
        </w:rPr>
        <w:t>日（金曜日）に提供されたマグロのパン粉焼き</w:t>
      </w:r>
    </w:p>
    <w:p w14:paraId="0305166B" w14:textId="1BB4D815" w:rsidR="00824C30" w:rsidRDefault="00824C30" w:rsidP="00824C30">
      <w:pPr>
        <w:widowControl w:val="0"/>
        <w:spacing w:after="0" w:line="0" w:lineRule="atLeast"/>
        <w:ind w:leftChars="100" w:left="220"/>
        <w:jc w:val="both"/>
        <w:rPr>
          <w:rFonts w:ascii="HG丸ｺﾞｼｯｸM-PRO" w:eastAsia="HG丸ｺﾞｼｯｸM-PRO" w:hAnsi="HG丸ｺﾞｼｯｸM-PRO" w:cs="Times New Roman"/>
          <w:bCs/>
          <w:kern w:val="2"/>
        </w:rPr>
      </w:pPr>
      <w:r w:rsidRPr="00824C30">
        <w:rPr>
          <w:rFonts w:ascii="HG丸ｺﾞｼｯｸM-PRO" w:eastAsia="HG丸ｺﾞｼｯｸM-PRO" w:hAnsi="HG丸ｺﾞｼｯｸM-PRO" w:cs="Times New Roman" w:hint="eastAsia"/>
          <w:bCs/>
          <w:kern w:val="2"/>
        </w:rPr>
        <w:t>（当日の献立）</w:t>
      </w:r>
      <w:r>
        <w:rPr>
          <w:rFonts w:ascii="HG丸ｺﾞｼｯｸM-PRO" w:eastAsia="HG丸ｺﾞｼｯｸM-PRO" w:hAnsi="HG丸ｺﾞｼｯｸM-PRO" w:cs="Times New Roman" w:hint="eastAsia"/>
          <w:bCs/>
          <w:kern w:val="2"/>
        </w:rPr>
        <w:t xml:space="preserve">　</w:t>
      </w:r>
      <w:r w:rsidRPr="00824C30">
        <w:rPr>
          <w:rFonts w:ascii="HG丸ｺﾞｼｯｸM-PRO" w:eastAsia="HG丸ｺﾞｼｯｸM-PRO" w:hAnsi="HG丸ｺﾞｼｯｸM-PRO" w:cs="Times New Roman" w:hint="eastAsia"/>
          <w:bCs/>
          <w:kern w:val="2"/>
        </w:rPr>
        <w:t>パン、マグロのパン粉焼き、キャベツのカレー炒め、スープ</w:t>
      </w:r>
    </w:p>
    <w:p w14:paraId="67B8948F" w14:textId="3F4E95D7" w:rsidR="00824C30" w:rsidRDefault="00562AD0" w:rsidP="00824C30">
      <w:pPr>
        <w:widowControl w:val="0"/>
        <w:spacing w:after="0" w:line="0" w:lineRule="atLeast"/>
        <w:jc w:val="both"/>
        <w:rPr>
          <w:rFonts w:ascii="HG丸ｺﾞｼｯｸM-PRO" w:eastAsia="HG丸ｺﾞｼｯｸM-PRO" w:hAnsi="HG丸ｺﾞｼｯｸM-PRO" w:cs="Times New Roman"/>
          <w:bCs/>
          <w:kern w:val="2"/>
        </w:rPr>
      </w:pPr>
      <w:r>
        <w:rPr>
          <w:noProof/>
        </w:rPr>
        <w:drawing>
          <wp:inline distT="0" distB="0" distL="0" distR="0" wp14:anchorId="5DDB9EE8" wp14:editId="7B4FCBE9">
            <wp:extent cx="6188710" cy="2516505"/>
            <wp:effectExtent l="0" t="0" r="2540" b="0"/>
            <wp:docPr id="11" name="図 11"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ーブル&#10;&#10;中程度の精度で自動的に生成された説明"/>
                    <pic:cNvPicPr/>
                  </pic:nvPicPr>
                  <pic:blipFill>
                    <a:blip r:embed="rId109"/>
                    <a:stretch>
                      <a:fillRect/>
                    </a:stretch>
                  </pic:blipFill>
                  <pic:spPr>
                    <a:xfrm>
                      <a:off x="0" y="0"/>
                      <a:ext cx="6188710" cy="2516505"/>
                    </a:xfrm>
                    <a:prstGeom prst="rect">
                      <a:avLst/>
                    </a:prstGeom>
                  </pic:spPr>
                </pic:pic>
              </a:graphicData>
            </a:graphic>
          </wp:inline>
        </w:drawing>
      </w:r>
    </w:p>
    <w:p w14:paraId="44D73E09" w14:textId="4FA665CD" w:rsidR="00562AD0" w:rsidRPr="00562AD0" w:rsidRDefault="00562AD0" w:rsidP="00562AD0">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0" w:history="1">
        <w:r w:rsidRPr="00562AD0">
          <w:rPr>
            <w:rStyle w:val="a3"/>
            <w:rFonts w:ascii="Times New Roman" w:eastAsia="HG丸ｺﾞｼｯｸM-PRO" w:hAnsi="Times New Roman" w:cs="Times New Roman"/>
            <w:bCs/>
            <w:kern w:val="2"/>
            <w:sz w:val="21"/>
            <w:szCs w:val="21"/>
          </w:rPr>
          <w:t>https://www.city.osaka.lg.jp/hodoshiryo/kenko/0000548172.html</w:t>
        </w:r>
      </w:hyperlink>
    </w:p>
    <w:p w14:paraId="21EEFC99" w14:textId="77777777" w:rsidR="00307C10" w:rsidRPr="00307C10" w:rsidRDefault="00307C10" w:rsidP="00307C1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307C10">
        <w:rPr>
          <w:rFonts w:ascii="HG丸ｺﾞｼｯｸM-PRO" w:eastAsia="HG丸ｺﾞｼｯｸM-PRO" w:hAnsi="HG丸ｺﾞｼｯｸM-PRO" w:cs="Times New Roman" w:hint="eastAsia"/>
          <w:b/>
          <w:color w:val="FFC000"/>
          <w:kern w:val="2"/>
          <w:sz w:val="24"/>
          <w:szCs w:val="24"/>
        </w:rPr>
        <w:t>★細菌による感染症★</w:t>
      </w:r>
    </w:p>
    <w:p w14:paraId="1587A3A0" w14:textId="549DDE6E" w:rsidR="007A334C" w:rsidRPr="00DE3B0B" w:rsidRDefault="007A334C" w:rsidP="007A334C">
      <w:pPr>
        <w:spacing w:after="0" w:line="0" w:lineRule="atLeast"/>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w:t>
      </w:r>
      <w:r>
        <w:rPr>
          <w:rFonts w:ascii="HG丸ｺﾞｼｯｸM-PRO" w:eastAsia="HG丸ｺﾞｼｯｸM-PRO" w:hAnsi="HG丸ｺﾞｼｯｸM-PRO" w:cs="Times New Roman" w:hint="eastAsia"/>
          <w:b/>
        </w:rPr>
        <w:t>（週報）</w:t>
      </w:r>
      <w:r w:rsidRPr="001D702C">
        <w:rPr>
          <w:rFonts w:ascii="HG丸ｺﾞｼｯｸM-PRO" w:eastAsia="HG丸ｺﾞｼｯｸM-PRO" w:hAnsi="HG丸ｺﾞｼｯｸM-PRO" w:cs="Times New Roman" w:hint="eastAsia"/>
          <w:b/>
        </w:rPr>
        <w:t>腸管出血性大腸菌感染症</w:t>
      </w:r>
      <w:r>
        <w:rPr>
          <w:rFonts w:ascii="HG丸ｺﾞｼｯｸM-PRO" w:eastAsia="HG丸ｺﾞｼｯｸM-PRO" w:hAnsi="HG丸ｺﾞｼｯｸM-PRO" w:cs="Times New Roman" w:hint="eastAsia"/>
          <w:b/>
        </w:rPr>
        <w:t>（３類感染症）</w:t>
      </w:r>
      <w:r w:rsidRPr="00DE3B0B">
        <w:rPr>
          <w:rFonts w:ascii="HG丸ｺﾞｼｯｸM-PRO" w:eastAsia="HG丸ｺﾞｼｯｸM-PRO" w:hAnsi="HG丸ｺﾞｼｯｸM-PRO" w:cs="Times New Roman" w:hint="eastAsia"/>
          <w:b/>
        </w:rPr>
        <w:t>の発生について　2021/</w:t>
      </w:r>
      <w:r>
        <w:rPr>
          <w:rFonts w:ascii="HG丸ｺﾞｼｯｸM-PRO" w:eastAsia="HG丸ｺﾞｼｯｸM-PRO" w:hAnsi="HG丸ｺﾞｼｯｸM-PRO" w:cs="Times New Roman" w:hint="eastAsia"/>
          <w:b/>
        </w:rPr>
        <w:t>11/2</w:t>
      </w:r>
    </w:p>
    <w:p w14:paraId="0F9CE0B5" w14:textId="77777777" w:rsidR="007A334C" w:rsidRDefault="007A334C" w:rsidP="007A334C">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p>
    <w:p w14:paraId="10654058" w14:textId="178F93DE" w:rsidR="007A334C" w:rsidRPr="00391C09" w:rsidRDefault="007A334C" w:rsidP="007A334C">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八雲保健所</w:t>
      </w:r>
    </w:p>
    <w:p w14:paraId="1762397A" w14:textId="215607B4" w:rsidR="007A334C" w:rsidRDefault="007A334C" w:rsidP="007A334C">
      <w:pPr>
        <w:spacing w:after="0" w:line="0" w:lineRule="atLeast"/>
        <w:ind w:left="220" w:hangingChars="100" w:hanging="220"/>
        <w:rPr>
          <w:rFonts w:ascii="HG丸ｺﾞｼｯｸM-PRO" w:eastAsia="HG丸ｺﾞｼｯｸM-PRO" w:hAnsi="HG丸ｺﾞｼｯｸM-PRO" w:cs="Times New Roman"/>
          <w:bCs/>
        </w:rPr>
      </w:pPr>
      <w:r w:rsidRPr="00391C09">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令和３年第43週　10月25日～10月31日に道立保健所管内で</w:t>
      </w:r>
      <w:r w:rsidRPr="00391C09">
        <w:rPr>
          <w:rFonts w:ascii="HG丸ｺﾞｼｯｸM-PRO" w:eastAsia="HG丸ｺﾞｼｯｸM-PRO" w:hAnsi="HG丸ｺﾞｼｯｸM-PRO" w:cs="Times New Roman" w:hint="eastAsia"/>
          <w:bCs/>
        </w:rPr>
        <w:t>腸管出血性大腸菌感染症</w:t>
      </w:r>
      <w:r>
        <w:rPr>
          <w:rFonts w:ascii="HG丸ｺﾞｼｯｸM-PRO" w:eastAsia="HG丸ｺﾞｼｯｸM-PRO" w:hAnsi="HG丸ｺﾞｼｯｸM-PRO" w:cs="Times New Roman" w:hint="eastAsia"/>
          <w:bCs/>
        </w:rPr>
        <w:t>（ベロ毒素産生）が発生したのでお知らせします</w:t>
      </w:r>
    </w:p>
    <w:p w14:paraId="2E43B811" w14:textId="3713E85A" w:rsidR="007A334C" w:rsidRPr="00F57580" w:rsidRDefault="007A334C" w:rsidP="007A334C">
      <w:pPr>
        <w:spacing w:after="0" w:line="0" w:lineRule="atLeast"/>
        <w:ind w:left="220" w:hangingChars="100" w:hanging="220"/>
        <w:jc w:val="center"/>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記</w:t>
      </w:r>
      <w:r>
        <w:rPr>
          <w:noProof/>
        </w:rPr>
        <w:drawing>
          <wp:inline distT="0" distB="0" distL="0" distR="0" wp14:anchorId="11C58F7A" wp14:editId="23F1D123">
            <wp:extent cx="6188710" cy="1219200"/>
            <wp:effectExtent l="0" t="0" r="2540" b="0"/>
            <wp:docPr id="13" name="図 1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10;&#10;自動的に生成された説明"/>
                    <pic:cNvPicPr/>
                  </pic:nvPicPr>
                  <pic:blipFill>
                    <a:blip r:embed="rId111"/>
                    <a:stretch>
                      <a:fillRect/>
                    </a:stretch>
                  </pic:blipFill>
                  <pic:spPr>
                    <a:xfrm>
                      <a:off x="0" y="0"/>
                      <a:ext cx="6188710" cy="1219200"/>
                    </a:xfrm>
                    <a:prstGeom prst="rect">
                      <a:avLst/>
                    </a:prstGeom>
                  </pic:spPr>
                </pic:pic>
              </a:graphicData>
            </a:graphic>
          </wp:inline>
        </w:drawing>
      </w:r>
    </w:p>
    <w:p w14:paraId="789A13A9" w14:textId="04E95005" w:rsidR="007A334C" w:rsidRPr="007A334C" w:rsidRDefault="007A334C" w:rsidP="008F5558">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12" w:history="1">
        <w:r w:rsidRPr="008F5558">
          <w:rPr>
            <w:rStyle w:val="a3"/>
            <w:rFonts w:ascii="Times New Roman" w:eastAsia="HG丸ｺﾞｼｯｸM-PRO" w:hAnsi="Times New Roman" w:cs="Times New Roman"/>
            <w:bCs/>
            <w:sz w:val="21"/>
            <w:szCs w:val="21"/>
          </w:rPr>
          <w:t>https://www.pref.hokkaido.lg.jp/fs/4/5/9/7/6/8/7/_/031102-05tyoukan.pdf</w:t>
        </w:r>
      </w:hyperlink>
    </w:p>
    <w:p w14:paraId="0F9EA303" w14:textId="77777777" w:rsidR="007A334C" w:rsidRPr="00DE3B0B" w:rsidRDefault="007A334C" w:rsidP="007A334C">
      <w:pPr>
        <w:spacing w:after="0" w:line="0" w:lineRule="atLeast"/>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w:t>
      </w:r>
      <w:r w:rsidRPr="001D702C">
        <w:rPr>
          <w:rFonts w:ascii="HG丸ｺﾞｼｯｸM-PRO" w:eastAsia="HG丸ｺﾞｼｯｸM-PRO" w:hAnsi="HG丸ｺﾞｼｯｸM-PRO" w:cs="Times New Roman" w:hint="eastAsia"/>
          <w:b/>
        </w:rPr>
        <w:t>腸管出血性大腸菌感染症</w:t>
      </w:r>
      <w:r>
        <w:rPr>
          <w:rFonts w:ascii="HG丸ｺﾞｼｯｸM-PRO" w:eastAsia="HG丸ｺﾞｼｯｸM-PRO" w:hAnsi="HG丸ｺﾞｼｯｸM-PRO" w:cs="Times New Roman" w:hint="eastAsia"/>
          <w:b/>
        </w:rPr>
        <w:t>患者（H</w:t>
      </w:r>
      <w:r>
        <w:rPr>
          <w:rFonts w:ascii="HG丸ｺﾞｼｯｸM-PRO" w:eastAsia="HG丸ｺﾞｼｯｸM-PRO" w:hAnsi="HG丸ｺﾞｼｯｸM-PRO" w:cs="Times New Roman"/>
          <w:b/>
        </w:rPr>
        <w:t>US</w:t>
      </w:r>
      <w:r>
        <w:rPr>
          <w:rFonts w:ascii="HG丸ｺﾞｼｯｸM-PRO" w:eastAsia="HG丸ｺﾞｼｯｸM-PRO" w:hAnsi="HG丸ｺﾞｼｯｸM-PRO" w:cs="Times New Roman" w:hint="eastAsia"/>
          <w:b/>
        </w:rPr>
        <w:t>併発事例）</w:t>
      </w:r>
      <w:r w:rsidRPr="00DE3B0B">
        <w:rPr>
          <w:rFonts w:ascii="HG丸ｺﾞｼｯｸM-PRO" w:eastAsia="HG丸ｺﾞｼｯｸM-PRO" w:hAnsi="HG丸ｺﾞｼｯｸM-PRO" w:cs="Times New Roman" w:hint="eastAsia"/>
          <w:b/>
        </w:rPr>
        <w:t>の発生について　2021/</w:t>
      </w:r>
      <w:r>
        <w:rPr>
          <w:rFonts w:ascii="HG丸ｺﾞｼｯｸM-PRO" w:eastAsia="HG丸ｺﾞｼｯｸM-PRO" w:hAnsi="HG丸ｺﾞｼｯｸM-PRO" w:cs="Times New Roman" w:hint="eastAsia"/>
          <w:b/>
        </w:rPr>
        <w:t>10/25</w:t>
      </w:r>
    </w:p>
    <w:p w14:paraId="53E07372" w14:textId="77777777" w:rsidR="007A334C" w:rsidRDefault="007A334C" w:rsidP="007A334C">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p>
    <w:p w14:paraId="64B9AF95" w14:textId="77777777" w:rsidR="007A334C" w:rsidRPr="00391C09" w:rsidRDefault="007A334C" w:rsidP="007A334C">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渡島</w:t>
      </w:r>
      <w:r w:rsidRPr="00391C09">
        <w:rPr>
          <w:rFonts w:ascii="HG丸ｺﾞｼｯｸM-PRO" w:eastAsia="HG丸ｺﾞｼｯｸM-PRO" w:hAnsi="HG丸ｺﾞｼｯｸM-PRO" w:cs="Times New Roman" w:hint="eastAsia"/>
          <w:bCs/>
        </w:rPr>
        <w:t>保健所</w:t>
      </w:r>
    </w:p>
    <w:p w14:paraId="4291D8CC" w14:textId="7011F8A2" w:rsidR="007A334C" w:rsidRDefault="007A334C" w:rsidP="007A334C">
      <w:pPr>
        <w:spacing w:after="0" w:line="0" w:lineRule="atLeast"/>
        <w:ind w:left="220" w:hangingChars="100" w:hanging="220"/>
        <w:rPr>
          <w:rFonts w:ascii="HG丸ｺﾞｼｯｸM-PRO" w:eastAsia="HG丸ｺﾞｼｯｸM-PRO" w:hAnsi="HG丸ｺﾞｼｯｸM-PRO" w:cs="Times New Roman"/>
          <w:bCs/>
        </w:rPr>
      </w:pPr>
      <w:r w:rsidRPr="00391C09">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令和３年10月22日に渡島保健所管内の女児（幼児）から、腸管出血性大腸菌（型不明、）溶血性尿毒素症候群（H</w:t>
      </w:r>
      <w:r>
        <w:rPr>
          <w:rFonts w:ascii="HG丸ｺﾞｼｯｸM-PRO" w:eastAsia="HG丸ｺﾞｼｯｸM-PRO" w:hAnsi="HG丸ｺﾞｼｯｸM-PRO" w:cs="Times New Roman"/>
          <w:bCs/>
        </w:rPr>
        <w:t>US</w:t>
      </w:r>
      <w:r>
        <w:rPr>
          <w:rFonts w:ascii="HG丸ｺﾞｼｯｸM-PRO" w:eastAsia="HG丸ｺﾞｼｯｸM-PRO" w:hAnsi="HG丸ｺﾞｼｯｸM-PRO" w:cs="Times New Roman" w:hint="eastAsia"/>
          <w:bCs/>
        </w:rPr>
        <w:t>）を併発が確認されたのでお知らせします</w:t>
      </w:r>
    </w:p>
    <w:p w14:paraId="7036D2A3" w14:textId="3F5414F7" w:rsidR="007A334C" w:rsidRDefault="007A334C" w:rsidP="007A334C">
      <w:pPr>
        <w:spacing w:after="0" w:line="0" w:lineRule="atLeast"/>
        <w:ind w:left="220" w:hangingChars="100" w:hanging="220"/>
        <w:jc w:val="center"/>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記</w:t>
      </w:r>
      <w:r>
        <w:rPr>
          <w:noProof/>
        </w:rPr>
        <w:drawing>
          <wp:inline distT="0" distB="0" distL="0" distR="0" wp14:anchorId="17B51E20" wp14:editId="52E96866">
            <wp:extent cx="6188710" cy="2477135"/>
            <wp:effectExtent l="0" t="0" r="2540" b="0"/>
            <wp:docPr id="12" name="図 12"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 手紙&#10;&#10;自動的に生成された説明"/>
                    <pic:cNvPicPr/>
                  </pic:nvPicPr>
                  <pic:blipFill>
                    <a:blip r:embed="rId113"/>
                    <a:stretch>
                      <a:fillRect/>
                    </a:stretch>
                  </pic:blipFill>
                  <pic:spPr>
                    <a:xfrm>
                      <a:off x="0" y="0"/>
                      <a:ext cx="6188710" cy="2477135"/>
                    </a:xfrm>
                    <a:prstGeom prst="rect">
                      <a:avLst/>
                    </a:prstGeom>
                  </pic:spPr>
                </pic:pic>
              </a:graphicData>
            </a:graphic>
          </wp:inline>
        </w:drawing>
      </w:r>
    </w:p>
    <w:p w14:paraId="0DDADF39" w14:textId="610345D9" w:rsidR="007A334C" w:rsidRDefault="007A334C" w:rsidP="007A334C">
      <w:pPr>
        <w:spacing w:after="120" w:line="0" w:lineRule="atLeast"/>
        <w:ind w:left="210" w:hangingChars="100" w:hanging="210"/>
        <w:rPr>
          <w:rFonts w:ascii="Times New Roman" w:eastAsia="HG丸ｺﾞｼｯｸM-PRO" w:hAnsi="Times New Roman" w:cs="Times New Roman"/>
          <w:bCs/>
          <w:sz w:val="21"/>
          <w:szCs w:val="21"/>
        </w:rPr>
      </w:pPr>
      <w:r w:rsidRPr="004C2FAF">
        <w:rPr>
          <w:rFonts w:ascii="Times New Roman" w:eastAsia="HG丸ｺﾞｼｯｸM-PRO" w:hAnsi="Times New Roman" w:cs="Times New Roman"/>
          <w:bCs/>
          <w:sz w:val="21"/>
          <w:szCs w:val="21"/>
        </w:rPr>
        <w:t xml:space="preserve">　</w:t>
      </w:r>
      <w:hyperlink r:id="rId114" w:history="1">
        <w:r w:rsidRPr="007A334C">
          <w:rPr>
            <w:rStyle w:val="a3"/>
            <w:rFonts w:ascii="Times New Roman" w:eastAsia="HG丸ｺﾞｼｯｸM-PRO" w:hAnsi="Times New Roman" w:cs="Times New Roman"/>
            <w:bCs/>
            <w:sz w:val="21"/>
            <w:szCs w:val="21"/>
          </w:rPr>
          <w:t>https://www.pref.hokkaido.lg.jp/fs/4/5/8/6/0/6/3/_/031028-09tyoukan.pdf</w:t>
        </w:r>
      </w:hyperlink>
    </w:p>
    <w:p w14:paraId="685D4E40" w14:textId="4B0EC227" w:rsidR="00307C10" w:rsidRDefault="00307C10" w:rsidP="00307C10">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307C10">
        <w:rPr>
          <w:rFonts w:ascii="HG丸ｺﾞｼｯｸM-PRO" w:eastAsia="HG丸ｺﾞｼｯｸM-PRO" w:hAnsi="HG丸ｺﾞｼｯｸM-PRO" w:cs="Times New Roman" w:hint="eastAsia"/>
          <w:b/>
          <w:color w:val="FFC000"/>
          <w:kern w:val="2"/>
          <w:sz w:val="24"/>
          <w:szCs w:val="24"/>
        </w:rPr>
        <w:t>★ウイルスによる感染症★</w:t>
      </w:r>
    </w:p>
    <w:p w14:paraId="1F31812F" w14:textId="51DB32F9" w:rsidR="00E80FD2" w:rsidRDefault="00E80FD2" w:rsidP="00E80F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80FD2">
        <w:rPr>
          <w:rFonts w:ascii="HG丸ｺﾞｼｯｸM-PRO" w:eastAsia="HG丸ｺﾞｼｯｸM-PRO" w:hAnsi="HG丸ｺﾞｼｯｸM-PRO" w:cs="Times New Roman" w:hint="eastAsia"/>
          <w:b/>
          <w:kern w:val="2"/>
        </w:rPr>
        <w:t>■細菌持った“マダニ”に刺される事で感染…『日本紅斑熱』に</w:t>
      </w:r>
      <w:r w:rsidRPr="00E80FD2">
        <w:rPr>
          <w:rFonts w:ascii="HG丸ｺﾞｼｯｸM-PRO" w:eastAsia="HG丸ｺﾞｼｯｸM-PRO" w:hAnsi="HG丸ｺﾞｼｯｸM-PRO" w:cs="Times New Roman"/>
          <w:b/>
          <w:kern w:val="2"/>
        </w:rPr>
        <w:t>60</w:t>
      </w:r>
      <w:r w:rsidRPr="00E80FD2">
        <w:rPr>
          <w:rFonts w:ascii="HG丸ｺﾞｼｯｸM-PRO" w:eastAsia="HG丸ｺﾞｼｯｸM-PRO" w:hAnsi="HG丸ｺﾞｼｯｸM-PRO" w:cs="Times New Roman" w:hint="eastAsia"/>
          <w:b/>
          <w:kern w:val="2"/>
        </w:rPr>
        <w:t>代女性が感染し入院</w:t>
      </w:r>
      <w:r w:rsidRPr="00E80FD2">
        <w:rPr>
          <w:rFonts w:ascii="HG丸ｺﾞｼｯｸM-PRO" w:eastAsia="HG丸ｺﾞｼｯｸM-PRO" w:hAnsi="HG丸ｺﾞｼｯｸM-PRO" w:cs="Times New Roman"/>
          <w:b/>
          <w:kern w:val="2"/>
        </w:rPr>
        <w:t xml:space="preserve"> </w:t>
      </w:r>
      <w:r w:rsidRPr="00E80FD2">
        <w:rPr>
          <w:rFonts w:ascii="HG丸ｺﾞｼｯｸM-PRO" w:eastAsia="HG丸ｺﾞｼｯｸM-PRO" w:hAnsi="HG丸ｺﾞｼｯｸM-PRO" w:cs="Times New Roman" w:hint="eastAsia"/>
          <w:b/>
          <w:kern w:val="2"/>
        </w:rPr>
        <w:t>発熱や倦怠感等の症状</w:t>
      </w:r>
      <w:r>
        <w:rPr>
          <w:rFonts w:ascii="HG丸ｺﾞｼｯｸM-PRO" w:eastAsia="HG丸ｺﾞｼｯｸM-PRO" w:hAnsi="HG丸ｺﾞｼｯｸM-PRO" w:cs="Times New Roman" w:hint="eastAsia"/>
          <w:b/>
          <w:kern w:val="2"/>
        </w:rPr>
        <w:t xml:space="preserve">　</w:t>
      </w:r>
      <w:r w:rsidRPr="00E80FD2">
        <w:rPr>
          <w:rFonts w:ascii="HG丸ｺﾞｼｯｸM-PRO" w:eastAsia="HG丸ｺﾞｼｯｸM-PRO" w:hAnsi="HG丸ｺﾞｼｯｸM-PRO" w:cs="Times New Roman" w:hint="eastAsia"/>
          <w:b/>
          <w:kern w:val="2"/>
        </w:rPr>
        <w:t>10/30(土) 11:59配信</w:t>
      </w:r>
      <w:r>
        <w:rPr>
          <w:rFonts w:ascii="HG丸ｺﾞｼｯｸM-PRO" w:eastAsia="HG丸ｺﾞｼｯｸM-PRO" w:hAnsi="HG丸ｺﾞｼｯｸM-PRO" w:cs="Times New Roman" w:hint="eastAsia"/>
          <w:b/>
          <w:kern w:val="2"/>
        </w:rPr>
        <w:t xml:space="preserve">　東海テレビ　愛知県豊田市</w:t>
      </w:r>
    </w:p>
    <w:p w14:paraId="4D744C01" w14:textId="67FF04EA" w:rsidR="00E80FD2" w:rsidRDefault="00E80FD2" w:rsidP="00B86AFC">
      <w:pPr>
        <w:widowControl w:val="0"/>
        <w:spacing w:after="0" w:line="0" w:lineRule="atLeast"/>
        <w:ind w:left="221" w:hangingChars="100" w:hanging="221"/>
        <w:jc w:val="both"/>
        <w:rPr>
          <w:rFonts w:ascii="HG丸ｺﾞｼｯｸM-PRO" w:eastAsia="HG丸ｺﾞｼｯｸM-PRO" w:hAnsi="HG丸ｺﾞｼｯｸM-PRO" w:cs="Times New Roman" w:hint="eastAsia"/>
          <w:bCs/>
          <w:kern w:val="2"/>
        </w:rPr>
      </w:pPr>
      <w:r>
        <w:rPr>
          <w:rFonts w:ascii="HG丸ｺﾞｼｯｸM-PRO" w:eastAsia="HG丸ｺﾞｼｯｸM-PRO" w:hAnsi="HG丸ｺﾞｼｯｸM-PRO" w:cs="Times New Roman" w:hint="eastAsia"/>
          <w:b/>
          <w:kern w:val="2"/>
        </w:rPr>
        <w:t xml:space="preserve">　感染症　マダニ</w:t>
      </w:r>
    </w:p>
    <w:p w14:paraId="66F5AC01" w14:textId="79D49513" w:rsidR="00CE4BC5" w:rsidRDefault="00A81F9E" w:rsidP="00CE4BC5">
      <w:pPr>
        <w:widowControl w:val="0"/>
        <w:spacing w:after="120" w:line="0" w:lineRule="atLeast"/>
        <w:ind w:leftChars="100" w:left="220"/>
        <w:jc w:val="both"/>
        <w:rPr>
          <w:rStyle w:val="a3"/>
          <w:rFonts w:ascii="Times New Roman" w:eastAsia="HG丸ｺﾞｼｯｸM-PRO" w:hAnsi="Times New Roman" w:cs="Times New Roman"/>
          <w:bCs/>
          <w:kern w:val="2"/>
          <w:sz w:val="21"/>
          <w:szCs w:val="21"/>
        </w:rPr>
      </w:pPr>
      <w:hyperlink r:id="rId115" w:history="1">
        <w:r w:rsidR="00E80FD2" w:rsidRPr="00E80FD2">
          <w:rPr>
            <w:rStyle w:val="a3"/>
            <w:rFonts w:ascii="Times New Roman" w:eastAsia="HG丸ｺﾞｼｯｸM-PRO" w:hAnsi="Times New Roman" w:cs="Times New Roman"/>
            <w:bCs/>
            <w:kern w:val="2"/>
            <w:sz w:val="21"/>
            <w:szCs w:val="21"/>
          </w:rPr>
          <w:t>https://news.yahoo.co.jp/articles/11f4d900a1231f0eedda96f78096f9604b7d3739</w:t>
        </w:r>
      </w:hyperlink>
    </w:p>
    <w:p w14:paraId="207D482D" w14:textId="4049C1F8" w:rsidR="00CE4BC5" w:rsidRPr="00CE4BC5" w:rsidRDefault="00CE4BC5" w:rsidP="00CE4BC5">
      <w:pPr>
        <w:widowControl w:val="0"/>
        <w:spacing w:after="0" w:line="0" w:lineRule="atLeast"/>
        <w:jc w:val="both"/>
        <w:rPr>
          <w:rStyle w:val="a3"/>
          <w:rFonts w:ascii="HG丸ｺﾞｼｯｸM-PRO" w:eastAsia="HG丸ｺﾞｼｯｸM-PRO" w:hAnsi="HG丸ｺﾞｼｯｸM-PRO" w:cs="Times New Roman"/>
          <w:b/>
          <w:color w:val="auto"/>
          <w:kern w:val="2"/>
          <w:u w:val="none"/>
        </w:rPr>
      </w:pPr>
      <w:r w:rsidRPr="00CE4BC5">
        <w:rPr>
          <w:rStyle w:val="a3"/>
          <w:rFonts w:ascii="HG丸ｺﾞｼｯｸM-PRO" w:eastAsia="HG丸ｺﾞｼｯｸM-PRO" w:hAnsi="HG丸ｺﾞｼｯｸM-PRO" w:cs="Times New Roman" w:hint="eastAsia"/>
          <w:b/>
          <w:color w:val="auto"/>
          <w:kern w:val="2"/>
          <w:u w:val="none"/>
        </w:rPr>
        <w:t>■橋本市のこども園　ノロウイルス</w:t>
      </w:r>
      <w:r>
        <w:rPr>
          <w:rStyle w:val="a3"/>
          <w:rFonts w:ascii="HG丸ｺﾞｼｯｸM-PRO" w:eastAsia="HG丸ｺﾞｼｯｸM-PRO" w:hAnsi="HG丸ｺﾞｼｯｸM-PRO" w:cs="Times New Roman" w:hint="eastAsia"/>
          <w:b/>
          <w:color w:val="auto"/>
          <w:kern w:val="2"/>
          <w:u w:val="none"/>
        </w:rPr>
        <w:t xml:space="preserve">　和歌山県橋本市</w:t>
      </w:r>
    </w:p>
    <w:p w14:paraId="4C337C90" w14:textId="65322662" w:rsidR="00CE4BC5" w:rsidRDefault="00CE4BC5" w:rsidP="00CE4BC5">
      <w:pPr>
        <w:widowControl w:val="0"/>
        <w:spacing w:after="0" w:line="0" w:lineRule="atLeast"/>
        <w:ind w:firstLineChars="100" w:firstLine="221"/>
        <w:jc w:val="both"/>
        <w:rPr>
          <w:rStyle w:val="a3"/>
          <w:rFonts w:ascii="HG丸ｺﾞｼｯｸM-PRO" w:eastAsia="HG丸ｺﾞｼｯｸM-PRO" w:hAnsi="HG丸ｺﾞｼｯｸM-PRO" w:cs="Times New Roman"/>
          <w:b/>
          <w:color w:val="auto"/>
          <w:kern w:val="2"/>
          <w:u w:val="none"/>
        </w:rPr>
      </w:pPr>
      <w:r w:rsidRPr="00CE4BC5">
        <w:rPr>
          <w:rStyle w:val="a3"/>
          <w:rFonts w:ascii="HG丸ｺﾞｼｯｸM-PRO" w:eastAsia="HG丸ｺﾞｼｯｸM-PRO" w:hAnsi="HG丸ｺﾞｼｯｸM-PRO" w:cs="Times New Roman" w:hint="eastAsia"/>
          <w:b/>
          <w:color w:val="auto"/>
          <w:kern w:val="2"/>
          <w:u w:val="none"/>
        </w:rPr>
        <w:t>2021-10-27（水） 17:42</w:t>
      </w:r>
      <w:r>
        <w:rPr>
          <w:rStyle w:val="a3"/>
          <w:rFonts w:ascii="HG丸ｺﾞｼｯｸM-PRO" w:eastAsia="HG丸ｺﾞｼｯｸM-PRO" w:hAnsi="HG丸ｺﾞｼｯｸM-PRO" w:cs="Times New Roman" w:hint="eastAsia"/>
          <w:b/>
          <w:color w:val="auto"/>
          <w:kern w:val="2"/>
          <w:u w:val="none"/>
        </w:rPr>
        <w:t xml:space="preserve">　テレビ和歌山</w:t>
      </w:r>
    </w:p>
    <w:p w14:paraId="4FF7612E" w14:textId="51A91EEA" w:rsidR="00CE4BC5" w:rsidRPr="00CE4BC5" w:rsidRDefault="00CE4BC5" w:rsidP="00CE4BC5">
      <w:pPr>
        <w:widowControl w:val="0"/>
        <w:spacing w:after="0" w:line="0" w:lineRule="atLeast"/>
        <w:ind w:firstLineChars="100" w:firstLine="221"/>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
          <w:color w:val="auto"/>
          <w:kern w:val="2"/>
          <w:u w:val="none"/>
        </w:rPr>
        <w:t>感染症　ノロウイルス</w:t>
      </w:r>
    </w:p>
    <w:p w14:paraId="0385A758" w14:textId="393E18EB" w:rsidR="00CE4BC5" w:rsidRPr="00CE4BC5" w:rsidRDefault="00A81F9E" w:rsidP="00CE4BC5">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116" w:history="1">
        <w:r w:rsidR="00CE4BC5" w:rsidRPr="00CE4BC5">
          <w:rPr>
            <w:rStyle w:val="a3"/>
            <w:rFonts w:ascii="Times New Roman" w:eastAsia="HG丸ｺﾞｼｯｸM-PRO" w:hAnsi="Times New Roman" w:cs="Times New Roman"/>
            <w:bCs/>
            <w:kern w:val="2"/>
            <w:sz w:val="21"/>
            <w:szCs w:val="21"/>
          </w:rPr>
          <w:t>https://www.tv-wakayama.co.jp/news/detail.php?id=66323</w:t>
        </w:r>
      </w:hyperlink>
    </w:p>
    <w:p w14:paraId="16FC8DD8" w14:textId="77777777" w:rsidR="00E07184" w:rsidRPr="00E07184" w:rsidRDefault="00E07184" w:rsidP="00E0718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07184">
        <w:rPr>
          <w:rFonts w:ascii="HG丸ｺﾞｼｯｸM-PRO" w:eastAsia="HG丸ｺﾞｼｯｸM-PRO" w:hAnsi="HG丸ｺﾞｼｯｸM-PRO" w:cs="Times New Roman" w:hint="eastAsia"/>
          <w:b/>
          <w:kern w:val="2"/>
        </w:rPr>
        <w:t>公開日　10月28日</w:t>
      </w:r>
    </w:p>
    <w:p w14:paraId="39460CDD" w14:textId="74DA9642" w:rsidR="00CE4BC5" w:rsidRDefault="00E07184" w:rsidP="00E0718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07184">
        <w:rPr>
          <w:rFonts w:ascii="HG丸ｺﾞｼｯｸM-PRO" w:eastAsia="HG丸ｺﾞｼｯｸM-PRO" w:hAnsi="HG丸ｺﾞｼｯｸM-PRO" w:cs="Times New Roman" w:hint="eastAsia"/>
          <w:b/>
          <w:kern w:val="2"/>
        </w:rPr>
        <w:t>嘔吐・下痢症を呈した感染症の集団発生について</w:t>
      </w:r>
      <w:r>
        <w:rPr>
          <w:rFonts w:ascii="HG丸ｺﾞｼｯｸM-PRO" w:eastAsia="HG丸ｺﾞｼｯｸM-PRO" w:hAnsi="HG丸ｺﾞｼｯｸM-PRO" w:cs="Times New Roman" w:hint="eastAsia"/>
          <w:b/>
          <w:kern w:val="2"/>
        </w:rPr>
        <w:t xml:space="preserve">　和歌山県橋本市</w:t>
      </w:r>
    </w:p>
    <w:p w14:paraId="117AADEB" w14:textId="0CD5C78C" w:rsidR="00E07184" w:rsidRPr="00E07184" w:rsidRDefault="00E07184" w:rsidP="00E07184">
      <w:pPr>
        <w:widowControl w:val="0"/>
        <w:spacing w:after="0" w:line="0" w:lineRule="atLeast"/>
        <w:ind w:firstLineChars="100" w:firstLine="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感染症　ノロウイルス</w:t>
      </w:r>
    </w:p>
    <w:p w14:paraId="1C8928AF" w14:textId="77777777" w:rsidR="00E07184" w:rsidRPr="00E07184" w:rsidRDefault="00E07184" w:rsidP="00E0718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hint="eastAsia"/>
          <w:bCs/>
          <w:kern w:val="2"/>
        </w:rPr>
        <w:t>１　施設の住所等</w:t>
      </w:r>
    </w:p>
    <w:p w14:paraId="54EA8FF3" w14:textId="5CF042E6" w:rsidR="00E07184" w:rsidRPr="00E07184" w:rsidRDefault="00E07184" w:rsidP="00E0718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hint="eastAsia"/>
          <w:bCs/>
          <w:kern w:val="2"/>
        </w:rPr>
        <w:t xml:space="preserve">　　住　所　 橋本市</w:t>
      </w:r>
    </w:p>
    <w:p w14:paraId="45A136F7" w14:textId="08434CBF" w:rsidR="00E07184" w:rsidRPr="00E07184" w:rsidRDefault="00E07184" w:rsidP="00E0718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hint="eastAsia"/>
          <w:bCs/>
          <w:kern w:val="2"/>
        </w:rPr>
        <w:t xml:space="preserve">　　施設名</w:t>
      </w:r>
      <w:r w:rsidRPr="00E07184">
        <w:rPr>
          <w:rFonts w:ascii="HG丸ｺﾞｼｯｸM-PRO" w:eastAsia="HG丸ｺﾞｼｯｸM-PRO" w:hAnsi="HG丸ｺﾞｼｯｸM-PRO" w:cs="Times New Roman"/>
          <w:bCs/>
          <w:kern w:val="2"/>
        </w:rPr>
        <w:t xml:space="preserve">   </w:t>
      </w:r>
      <w:r w:rsidRPr="00E07184">
        <w:rPr>
          <w:rFonts w:ascii="HG丸ｺﾞｼｯｸM-PRO" w:eastAsia="HG丸ｺﾞｼｯｸM-PRO" w:hAnsi="HG丸ｺﾞｼｯｸM-PRO" w:cs="Times New Roman" w:hint="eastAsia"/>
          <w:bCs/>
          <w:kern w:val="2"/>
        </w:rPr>
        <w:t>応其こども園</w:t>
      </w:r>
    </w:p>
    <w:p w14:paraId="1E990A42" w14:textId="77777777" w:rsidR="00E07184" w:rsidRDefault="00E07184" w:rsidP="00E0718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hint="eastAsia"/>
          <w:bCs/>
          <w:kern w:val="2"/>
        </w:rPr>
        <w:t>２　経過及び症状</w:t>
      </w:r>
    </w:p>
    <w:p w14:paraId="74841EC7" w14:textId="78EC5C2C" w:rsidR="00E07184" w:rsidRPr="00E07184" w:rsidRDefault="00E07184" w:rsidP="00E0718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hint="eastAsia"/>
          <w:bCs/>
          <w:kern w:val="2"/>
        </w:rPr>
        <w:t>１０月２５日に応其こども園から複数の園児が嘔吐や下痢等を呈し欠席していると、橋本保健所に連絡がありました。同保健所で調査したところ、１０月１９日から１０月２７日までに園児４０名、職員２名が症状を訴えていることが判明しました。</w:t>
      </w:r>
    </w:p>
    <w:p w14:paraId="0B9DB175" w14:textId="702B4CA2" w:rsidR="00E07184" w:rsidRPr="00E07184" w:rsidRDefault="00E07184" w:rsidP="00E0718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bCs/>
          <w:kern w:val="2"/>
        </w:rPr>
        <w:t xml:space="preserve">    </w:t>
      </w:r>
      <w:r w:rsidRPr="00E07184">
        <w:rPr>
          <w:rFonts w:ascii="HG丸ｺﾞｼｯｸM-PRO" w:eastAsia="HG丸ｺﾞｼｯｸM-PRO" w:hAnsi="HG丸ｺﾞｼｯｸM-PRO" w:cs="Times New Roman" w:hint="eastAsia"/>
          <w:bCs/>
          <w:kern w:val="2"/>
        </w:rPr>
        <w:t>県環境衛生研究センターで園児の便を検査したところ、９名中９名からノロウイルスが検出されました。同保健所はノロウイルスによる感染症と判断し、二次感染予防対策を当該施設に対して指導しています。</w:t>
      </w:r>
    </w:p>
    <w:p w14:paraId="0054F059" w14:textId="62D9EE83" w:rsidR="00E07184" w:rsidRDefault="00E07184" w:rsidP="00E0718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hint="eastAsia"/>
          <w:bCs/>
          <w:kern w:val="2"/>
        </w:rPr>
        <w:t xml:space="preserve">　　なお、１０月２７日の有症者は１１名です。</w:t>
      </w:r>
    </w:p>
    <w:p w14:paraId="5DA014A5" w14:textId="2202C30A" w:rsidR="00E07184" w:rsidRDefault="00E07184" w:rsidP="00E07184">
      <w:pPr>
        <w:widowControl w:val="0"/>
        <w:spacing w:after="0" w:line="0" w:lineRule="atLeast"/>
        <w:ind w:firstLineChars="100" w:firstLine="220"/>
        <w:jc w:val="center"/>
        <w:rPr>
          <w:rFonts w:ascii="HG丸ｺﾞｼｯｸM-PRO" w:eastAsia="HG丸ｺﾞｼｯｸM-PRO" w:hAnsi="HG丸ｺﾞｼｯｸM-PRO" w:cs="Times New Roman"/>
          <w:bCs/>
          <w:kern w:val="2"/>
        </w:rPr>
      </w:pPr>
      <w:r>
        <w:rPr>
          <w:noProof/>
        </w:rPr>
        <w:drawing>
          <wp:inline distT="0" distB="0" distL="0" distR="0" wp14:anchorId="5F012395" wp14:editId="49BEF9DF">
            <wp:extent cx="5229225" cy="476250"/>
            <wp:effectExtent l="0" t="0" r="9525" b="0"/>
            <wp:docPr id="6" name="図 6"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時計 が含まれている画像&#10;&#10;自動的に生成された説明"/>
                    <pic:cNvPicPr/>
                  </pic:nvPicPr>
                  <pic:blipFill>
                    <a:blip r:embed="rId117"/>
                    <a:stretch>
                      <a:fillRect/>
                    </a:stretch>
                  </pic:blipFill>
                  <pic:spPr>
                    <a:xfrm>
                      <a:off x="0" y="0"/>
                      <a:ext cx="5229225" cy="476250"/>
                    </a:xfrm>
                    <a:prstGeom prst="rect">
                      <a:avLst/>
                    </a:prstGeom>
                  </pic:spPr>
                </pic:pic>
              </a:graphicData>
            </a:graphic>
          </wp:inline>
        </w:drawing>
      </w:r>
    </w:p>
    <w:p w14:paraId="3AD30C31" w14:textId="26F1B1E3" w:rsidR="00E07184" w:rsidRPr="00E07184" w:rsidRDefault="00E07184" w:rsidP="00E0718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07184">
        <w:rPr>
          <w:rFonts w:ascii="HG丸ｺﾞｼｯｸM-PRO" w:eastAsia="HG丸ｺﾞｼｯｸM-PRO" w:hAnsi="HG丸ｺﾞｼｯｸM-PRO" w:cs="Times New Roman" w:hint="eastAsia"/>
          <w:bCs/>
          <w:kern w:val="2"/>
        </w:rPr>
        <w:t>３　感染予防について</w:t>
      </w:r>
    </w:p>
    <w:p w14:paraId="4D877510" w14:textId="77777777" w:rsidR="00E07184" w:rsidRPr="00E07184" w:rsidRDefault="00E07184" w:rsidP="00E07184">
      <w:pPr>
        <w:widowControl w:val="0"/>
        <w:spacing w:after="0" w:line="0" w:lineRule="atLeast"/>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bCs/>
          <w:kern w:val="2"/>
        </w:rPr>
        <w:t xml:space="preserve">      </w:t>
      </w:r>
      <w:r w:rsidRPr="00E07184">
        <w:rPr>
          <w:rFonts w:ascii="HG丸ｺﾞｼｯｸM-PRO" w:eastAsia="HG丸ｺﾞｼｯｸM-PRO" w:hAnsi="HG丸ｺﾞｼｯｸM-PRO" w:cs="Times New Roman" w:hint="eastAsia"/>
          <w:bCs/>
          <w:kern w:val="2"/>
        </w:rPr>
        <w:t>○トイレ、手すり、ドアノブ、床等の消毒の実施。</w:t>
      </w:r>
    </w:p>
    <w:p w14:paraId="60A2C8AB" w14:textId="77777777" w:rsidR="00E07184" w:rsidRPr="00E07184" w:rsidRDefault="00E07184" w:rsidP="00E07184">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bCs/>
          <w:kern w:val="2"/>
        </w:rPr>
        <w:t xml:space="preserve">      </w:t>
      </w:r>
      <w:r w:rsidRPr="00E07184">
        <w:rPr>
          <w:rFonts w:ascii="HG丸ｺﾞｼｯｸM-PRO" w:eastAsia="HG丸ｺﾞｼｯｸM-PRO" w:hAnsi="HG丸ｺﾞｼｯｸM-PRO" w:cs="Times New Roman" w:hint="eastAsia"/>
          <w:bCs/>
          <w:kern w:val="2"/>
        </w:rPr>
        <w:t>○手洗いの励行、吐物や排泄物の適切な処理、患者等の健康管理など感染予防及び感染拡大防止の徹底を指導。</w:t>
      </w:r>
    </w:p>
    <w:p w14:paraId="74E05D4B" w14:textId="2142186D" w:rsidR="00E07184" w:rsidRPr="00E07184" w:rsidRDefault="00E07184" w:rsidP="00E0718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hint="eastAsia"/>
          <w:bCs/>
          <w:kern w:val="2"/>
        </w:rPr>
        <w:t>〈参</w:t>
      </w:r>
      <w:r w:rsidRPr="00E07184">
        <w:rPr>
          <w:rFonts w:ascii="HG丸ｺﾞｼｯｸM-PRO" w:eastAsia="HG丸ｺﾞｼｯｸM-PRO" w:hAnsi="HG丸ｺﾞｼｯｸM-PRO" w:cs="Times New Roman"/>
          <w:bCs/>
          <w:kern w:val="2"/>
        </w:rPr>
        <w:t xml:space="preserve"> </w:t>
      </w:r>
      <w:r w:rsidRPr="00E07184">
        <w:rPr>
          <w:rFonts w:ascii="HG丸ｺﾞｼｯｸM-PRO" w:eastAsia="HG丸ｺﾞｼｯｸM-PRO" w:hAnsi="HG丸ｺﾞｼｯｸM-PRO" w:cs="Times New Roman" w:hint="eastAsia"/>
          <w:bCs/>
          <w:kern w:val="2"/>
        </w:rPr>
        <w:t>考〉</w:t>
      </w:r>
    </w:p>
    <w:p w14:paraId="5E67FC8E" w14:textId="7FAFC198" w:rsidR="00E07184" w:rsidRPr="00E07184" w:rsidRDefault="00E07184" w:rsidP="00E0718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bCs/>
          <w:kern w:val="2"/>
        </w:rPr>
        <w:lastRenderedPageBreak/>
        <w:t xml:space="preserve">    </w:t>
      </w:r>
      <w:r w:rsidRPr="00E07184">
        <w:rPr>
          <w:rFonts w:ascii="HG丸ｺﾞｼｯｸM-PRO" w:eastAsia="HG丸ｺﾞｼｯｸM-PRO" w:hAnsi="HG丸ｺﾞｼｯｸM-PRO" w:cs="Times New Roman" w:hint="eastAsia"/>
          <w:bCs/>
          <w:kern w:val="2"/>
        </w:rPr>
        <w:t>ノロウイルスは、１年を通して発生は見られますが、冬から春先にかけて流行する感染症です。このウイルスの感染経路はほとんどが経口感染で、感染者の糞便・吐物及びこれらに直接または間接的に汚染された物品や食品類が主な感染源となります。</w:t>
      </w:r>
    </w:p>
    <w:p w14:paraId="5650CC98" w14:textId="14A2E6AC" w:rsidR="00E07184" w:rsidRPr="00E07184" w:rsidRDefault="00E07184" w:rsidP="00E0718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bCs/>
          <w:kern w:val="2"/>
        </w:rPr>
        <w:t xml:space="preserve">    </w:t>
      </w:r>
      <w:r w:rsidRPr="00E07184">
        <w:rPr>
          <w:rFonts w:ascii="HG丸ｺﾞｼｯｸM-PRO" w:eastAsia="HG丸ｺﾞｼｯｸM-PRO" w:hAnsi="HG丸ｺﾞｼｯｸM-PRO" w:cs="Times New Roman" w:hint="eastAsia"/>
          <w:bCs/>
          <w:kern w:val="2"/>
        </w:rPr>
        <w:t>潜伏期間は</w:t>
      </w:r>
      <w:r w:rsidRPr="00E07184">
        <w:rPr>
          <w:rFonts w:ascii="HG丸ｺﾞｼｯｸM-PRO" w:eastAsia="HG丸ｺﾞｼｯｸM-PRO" w:hAnsi="HG丸ｺﾞｼｯｸM-PRO" w:cs="Times New Roman"/>
          <w:bCs/>
          <w:kern w:val="2"/>
        </w:rPr>
        <w:t>24</w:t>
      </w:r>
      <w:r w:rsidRPr="00E07184">
        <w:rPr>
          <w:rFonts w:ascii="HG丸ｺﾞｼｯｸM-PRO" w:eastAsia="HG丸ｺﾞｼｯｸM-PRO" w:hAnsi="HG丸ｺﾞｼｯｸM-PRO" w:cs="Times New Roman" w:hint="eastAsia"/>
          <w:bCs/>
          <w:kern w:val="2"/>
        </w:rPr>
        <w:t>～</w:t>
      </w:r>
      <w:r w:rsidRPr="00E07184">
        <w:rPr>
          <w:rFonts w:ascii="HG丸ｺﾞｼｯｸM-PRO" w:eastAsia="HG丸ｺﾞｼｯｸM-PRO" w:hAnsi="HG丸ｺﾞｼｯｸM-PRO" w:cs="Times New Roman"/>
          <w:bCs/>
          <w:kern w:val="2"/>
        </w:rPr>
        <w:t>48</w:t>
      </w:r>
      <w:r w:rsidRPr="00E07184">
        <w:rPr>
          <w:rFonts w:ascii="HG丸ｺﾞｼｯｸM-PRO" w:eastAsia="HG丸ｺﾞｼｯｸM-PRO" w:hAnsi="HG丸ｺﾞｼｯｸM-PRO" w:cs="Times New Roman" w:hint="eastAsia"/>
          <w:bCs/>
          <w:kern w:val="2"/>
        </w:rPr>
        <w:t>時間で、主症状は吐き気、嘔吐、下痢、腹痛であり、発熱は軽度です。通常、これら症状が１～２日続いた後、治癒します。</w:t>
      </w:r>
    </w:p>
    <w:p w14:paraId="74C5CA78" w14:textId="4878111A" w:rsidR="00E07184" w:rsidRPr="00E07184" w:rsidRDefault="00E07184" w:rsidP="00E0718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bCs/>
          <w:kern w:val="2"/>
        </w:rPr>
        <w:t xml:space="preserve">    </w:t>
      </w:r>
      <w:r w:rsidRPr="00E07184">
        <w:rPr>
          <w:rFonts w:ascii="HG丸ｺﾞｼｯｸM-PRO" w:eastAsia="HG丸ｺﾞｼｯｸM-PRO" w:hAnsi="HG丸ｺﾞｼｯｸM-PRO" w:cs="Times New Roman" w:hint="eastAsia"/>
          <w:bCs/>
          <w:kern w:val="2"/>
        </w:rPr>
        <w:t>感染予防には、石けんを十分に泡立て、ていねいに手指を洗浄します。石けん自体には直接ノロウイルスを失活化する効果はありませんが、ウイルスを手指から剥がれやすくします。ウイルスを失活化するには、次亜塩素酸ナトリウムによる消毒や加熱（</w:t>
      </w:r>
      <w:r w:rsidRPr="00E07184">
        <w:rPr>
          <w:rFonts w:ascii="HG丸ｺﾞｼｯｸM-PRO" w:eastAsia="HG丸ｺﾞｼｯｸM-PRO" w:hAnsi="HG丸ｺﾞｼｯｸM-PRO" w:cs="Times New Roman"/>
          <w:bCs/>
          <w:kern w:val="2"/>
        </w:rPr>
        <w:t>85</w:t>
      </w:r>
      <w:r w:rsidRPr="00E07184">
        <w:rPr>
          <w:rFonts w:ascii="HG丸ｺﾞｼｯｸM-PRO" w:eastAsia="HG丸ｺﾞｼｯｸM-PRO" w:hAnsi="HG丸ｺﾞｼｯｸM-PRO" w:cs="Times New Roman" w:hint="eastAsia"/>
          <w:bCs/>
          <w:kern w:val="2"/>
        </w:rPr>
        <w:t>～</w:t>
      </w:r>
      <w:r w:rsidRPr="00E07184">
        <w:rPr>
          <w:rFonts w:ascii="HG丸ｺﾞｼｯｸM-PRO" w:eastAsia="HG丸ｺﾞｼｯｸM-PRO" w:hAnsi="HG丸ｺﾞｼｯｸM-PRO" w:cs="Times New Roman"/>
          <w:bCs/>
          <w:kern w:val="2"/>
        </w:rPr>
        <w:t>90</w:t>
      </w:r>
      <w:r w:rsidRPr="00E07184">
        <w:rPr>
          <w:rFonts w:ascii="HG丸ｺﾞｼｯｸM-PRO" w:eastAsia="HG丸ｺﾞｼｯｸM-PRO" w:hAnsi="HG丸ｺﾞｼｯｸM-PRO" w:cs="Times New Roman" w:hint="eastAsia"/>
          <w:bCs/>
          <w:kern w:val="2"/>
        </w:rPr>
        <w:t>℃、</w:t>
      </w:r>
      <w:r w:rsidRPr="00E07184">
        <w:rPr>
          <w:rFonts w:ascii="HG丸ｺﾞｼｯｸM-PRO" w:eastAsia="HG丸ｺﾞｼｯｸM-PRO" w:hAnsi="HG丸ｺﾞｼｯｸM-PRO" w:cs="Times New Roman"/>
          <w:bCs/>
          <w:kern w:val="2"/>
        </w:rPr>
        <w:t>90</w:t>
      </w:r>
      <w:r w:rsidRPr="00E07184">
        <w:rPr>
          <w:rFonts w:ascii="HG丸ｺﾞｼｯｸM-PRO" w:eastAsia="HG丸ｺﾞｼｯｸM-PRO" w:hAnsi="HG丸ｺﾞｼｯｸM-PRO" w:cs="Times New Roman" w:hint="eastAsia"/>
          <w:bCs/>
          <w:kern w:val="2"/>
        </w:rPr>
        <w:t>秒以上）が有効です。</w:t>
      </w:r>
    </w:p>
    <w:p w14:paraId="62F542F8" w14:textId="77777777" w:rsidR="00E07184" w:rsidRPr="00E07184" w:rsidRDefault="00E07184" w:rsidP="00E07184">
      <w:pPr>
        <w:widowControl w:val="0"/>
        <w:spacing w:after="0" w:line="0" w:lineRule="atLeast"/>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bCs/>
          <w:kern w:val="2"/>
        </w:rPr>
        <w:t xml:space="preserve"> </w:t>
      </w:r>
      <w:r w:rsidRPr="00E07184">
        <w:rPr>
          <w:rFonts w:ascii="HG丸ｺﾞｼｯｸM-PRO" w:eastAsia="HG丸ｺﾞｼｯｸM-PRO" w:hAnsi="HG丸ｺﾞｼｯｸM-PRO" w:cs="Times New Roman" w:hint="eastAsia"/>
          <w:bCs/>
          <w:kern w:val="2"/>
        </w:rPr>
        <w:t>〈その他〉</w:t>
      </w:r>
    </w:p>
    <w:p w14:paraId="055304EA" w14:textId="5D91AE68" w:rsidR="00E07184" w:rsidRDefault="00E07184" w:rsidP="00E0718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07184">
        <w:rPr>
          <w:rFonts w:ascii="HG丸ｺﾞｼｯｸM-PRO" w:eastAsia="HG丸ｺﾞｼｯｸM-PRO" w:hAnsi="HG丸ｺﾞｼｯｸM-PRO" w:cs="Times New Roman" w:hint="eastAsia"/>
          <w:bCs/>
          <w:kern w:val="2"/>
        </w:rPr>
        <w:t xml:space="preserve">　</w:t>
      </w:r>
      <w:r w:rsidRPr="00E07184">
        <w:rPr>
          <w:rFonts w:ascii="HG丸ｺﾞｼｯｸM-PRO" w:eastAsia="HG丸ｺﾞｼｯｸM-PRO" w:hAnsi="HG丸ｺﾞｼｯｸM-PRO" w:cs="Times New Roman"/>
          <w:bCs/>
          <w:kern w:val="2"/>
        </w:rPr>
        <w:t xml:space="preserve"> </w:t>
      </w:r>
      <w:r w:rsidRPr="00E07184">
        <w:rPr>
          <w:rFonts w:ascii="HG丸ｺﾞｼｯｸM-PRO" w:eastAsia="HG丸ｺﾞｼｯｸM-PRO" w:hAnsi="HG丸ｺﾞｼｯｸM-PRO" w:cs="Times New Roman" w:hint="eastAsia"/>
          <w:bCs/>
          <w:kern w:val="2"/>
        </w:rPr>
        <w:t xml:space="preserve">　嘔吐、下痢や発熱等を伴う腹部症状があるときは、早めに医療機関を受診するよう、報道各社から県民のみなさんへ情報提供をお願いいたします。</w:t>
      </w:r>
    </w:p>
    <w:p w14:paraId="38DCBBF3" w14:textId="557C4F8C" w:rsidR="00E07184" w:rsidRPr="00E07184" w:rsidRDefault="00E07184" w:rsidP="00E07184">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8" w:history="1">
        <w:r w:rsidRPr="00E07184">
          <w:rPr>
            <w:rStyle w:val="a3"/>
            <w:rFonts w:ascii="Times New Roman" w:eastAsia="HG丸ｺﾞｼｯｸM-PRO" w:hAnsi="Times New Roman" w:cs="Times New Roman"/>
            <w:bCs/>
            <w:kern w:val="2"/>
            <w:sz w:val="21"/>
            <w:szCs w:val="21"/>
          </w:rPr>
          <w:t>http://wave.pref.wakayama.lg.jp/news/kensei/shiryo.php?sid=34242</w:t>
        </w:r>
      </w:hyperlink>
    </w:p>
    <w:p w14:paraId="5E8FD0D4" w14:textId="77777777" w:rsidR="00307C10" w:rsidRPr="00307C10" w:rsidRDefault="00307C10" w:rsidP="00307C10">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307C10">
        <w:rPr>
          <w:rFonts w:ascii="HG丸ｺﾞｼｯｸM-PRO" w:eastAsia="HG丸ｺﾞｼｯｸM-PRO" w:hAnsi="HG丸ｺﾞｼｯｸM-PRO" w:cs="Times New Roman" w:hint="eastAsia"/>
          <w:b/>
          <w:color w:val="FFC000"/>
          <w:kern w:val="2"/>
          <w:sz w:val="24"/>
          <w:szCs w:val="24"/>
        </w:rPr>
        <w:t>★その他の感染症★</w:t>
      </w:r>
    </w:p>
    <w:p w14:paraId="4E4B3E37" w14:textId="0BB30972" w:rsidR="00307C10" w:rsidRDefault="00307C10" w:rsidP="00307C10">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307C10">
        <w:rPr>
          <w:rFonts w:ascii="HG丸ｺﾞｼｯｸM-PRO" w:eastAsia="HG丸ｺﾞｼｯｸM-PRO" w:hAnsi="HG丸ｺﾞｼｯｸM-PRO" w:cs="Times New Roman" w:hint="eastAsia"/>
          <w:b/>
          <w:color w:val="FFC000"/>
          <w:kern w:val="2"/>
          <w:sz w:val="24"/>
          <w:szCs w:val="24"/>
        </w:rPr>
        <w:t>★違反食品★</w:t>
      </w:r>
    </w:p>
    <w:p w14:paraId="6E7E0E56" w14:textId="749A56D0" w:rsidR="00535654" w:rsidRDefault="00535654" w:rsidP="00307C10">
      <w:pPr>
        <w:widowControl w:val="0"/>
        <w:spacing w:after="0" w:line="0" w:lineRule="atLeast"/>
        <w:jc w:val="both"/>
        <w:rPr>
          <w:rFonts w:ascii="HG丸ｺﾞｼｯｸM-PRO" w:eastAsia="HG丸ｺﾞｼｯｸM-PRO" w:hAnsi="HG丸ｺﾞｼｯｸM-PRO" w:cs="Times New Roman"/>
          <w:b/>
          <w:color w:val="000000" w:themeColor="text1"/>
          <w:kern w:val="2"/>
        </w:rPr>
      </w:pPr>
      <w:r w:rsidRPr="00535654">
        <w:rPr>
          <w:rFonts w:ascii="HG丸ｺﾞｼｯｸM-PRO" w:eastAsia="HG丸ｺﾞｼｯｸM-PRO" w:hAnsi="HG丸ｺﾞｼｯｸM-PRO" w:cs="Times New Roman" w:hint="eastAsia"/>
          <w:b/>
          <w:color w:val="000000" w:themeColor="text1"/>
          <w:kern w:val="2"/>
        </w:rPr>
        <w:t>■残留基準値を超える農薬プロシミドンを検出した「みつば」の回収について</w:t>
      </w:r>
      <w:r>
        <w:rPr>
          <w:rFonts w:ascii="HG丸ｺﾞｼｯｸM-PRO" w:eastAsia="HG丸ｺﾞｼｯｸM-PRO" w:hAnsi="HG丸ｺﾞｼｯｸM-PRO" w:cs="Times New Roman" w:hint="eastAsia"/>
          <w:b/>
          <w:color w:val="000000" w:themeColor="text1"/>
          <w:kern w:val="2"/>
        </w:rPr>
        <w:t xml:space="preserve">　千葉県船橋市</w:t>
      </w:r>
    </w:p>
    <w:p w14:paraId="60016BDC" w14:textId="526DFB26" w:rsidR="00535654" w:rsidRPr="00535654" w:rsidRDefault="00535654" w:rsidP="00307C10">
      <w:pPr>
        <w:widowControl w:val="0"/>
        <w:spacing w:after="0" w:line="0" w:lineRule="atLeast"/>
        <w:jc w:val="both"/>
        <w:rPr>
          <w:rFonts w:ascii="HG丸ｺﾞｼｯｸM-PRO" w:eastAsia="HG丸ｺﾞｼｯｸM-PRO" w:hAnsi="HG丸ｺﾞｼｯｸM-PRO" w:cs="Times New Roman"/>
          <w:bCs/>
          <w:color w:val="000000" w:themeColor="text1"/>
          <w:kern w:val="2"/>
        </w:rPr>
      </w:pPr>
      <w:r>
        <w:rPr>
          <w:rFonts w:ascii="HG丸ｺﾞｼｯｸM-PRO" w:eastAsia="HG丸ｺﾞｼｯｸM-PRO" w:hAnsi="HG丸ｺﾞｼｯｸM-PRO" w:cs="Times New Roman" w:hint="eastAsia"/>
          <w:b/>
          <w:color w:val="000000" w:themeColor="text1"/>
          <w:kern w:val="2"/>
        </w:rPr>
        <w:t xml:space="preserve">　</w:t>
      </w:r>
      <w:r w:rsidRPr="00535654">
        <w:rPr>
          <w:rFonts w:ascii="HG丸ｺﾞｼｯｸM-PRO" w:eastAsia="HG丸ｺﾞｼｯｸM-PRO" w:hAnsi="HG丸ｺﾞｼｯｸM-PRO" w:cs="Times New Roman" w:hint="eastAsia"/>
          <w:b/>
          <w:color w:val="000000" w:themeColor="text1"/>
          <w:kern w:val="2"/>
        </w:rPr>
        <w:t>残留基準値（</w:t>
      </w:r>
      <w:r w:rsidRPr="00535654">
        <w:rPr>
          <w:rFonts w:ascii="HG丸ｺﾞｼｯｸM-PRO" w:eastAsia="HG丸ｺﾞｼｯｸM-PRO" w:hAnsi="HG丸ｺﾞｼｯｸM-PRO" w:cs="Times New Roman"/>
          <w:b/>
          <w:color w:val="000000" w:themeColor="text1"/>
          <w:kern w:val="2"/>
        </w:rPr>
        <w:t>2ppm</w:t>
      </w:r>
      <w:r w:rsidRPr="00535654">
        <w:rPr>
          <w:rFonts w:ascii="HG丸ｺﾞｼｯｸM-PRO" w:eastAsia="HG丸ｺﾞｼｯｸM-PRO" w:hAnsi="HG丸ｺﾞｼｯｸM-PRO" w:cs="Times New Roman" w:hint="eastAsia"/>
          <w:b/>
          <w:color w:val="000000" w:themeColor="text1"/>
          <w:kern w:val="2"/>
        </w:rPr>
        <w:t>）を超えたプロシミドン</w:t>
      </w:r>
      <w:r w:rsidRPr="00535654">
        <w:rPr>
          <w:rFonts w:ascii="HG丸ｺﾞｼｯｸM-PRO" w:eastAsia="HG丸ｺﾞｼｯｸM-PRO" w:hAnsi="HG丸ｺﾞｼｯｸM-PRO" w:cs="Times New Roman"/>
          <w:b/>
          <w:color w:val="000000" w:themeColor="text1"/>
          <w:kern w:val="2"/>
        </w:rPr>
        <w:t>3.0ppm</w:t>
      </w:r>
      <w:r w:rsidRPr="00535654">
        <w:rPr>
          <w:rFonts w:ascii="HG丸ｺﾞｼｯｸM-PRO" w:eastAsia="HG丸ｺﾞｼｯｸM-PRO" w:hAnsi="HG丸ｺﾞｼｯｸM-PRO" w:cs="Times New Roman" w:hint="eastAsia"/>
          <w:b/>
          <w:color w:val="000000" w:themeColor="text1"/>
          <w:kern w:val="2"/>
        </w:rPr>
        <w:t>を検出</w:t>
      </w:r>
    </w:p>
    <w:p w14:paraId="06AC7B3B" w14:textId="33ABA489" w:rsidR="00535654" w:rsidRPr="00535654" w:rsidRDefault="00535654" w:rsidP="00535654">
      <w:pPr>
        <w:widowControl w:val="0"/>
        <w:spacing w:after="0" w:line="0" w:lineRule="atLeast"/>
        <w:ind w:left="220" w:hangingChars="100" w:hanging="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hint="eastAsia"/>
          <w:bCs/>
          <w:color w:val="000000" w:themeColor="text1"/>
          <w:kern w:val="2"/>
        </w:rPr>
        <w:t xml:space="preserve">　</w:t>
      </w:r>
      <w:r>
        <w:rPr>
          <w:rFonts w:ascii="HG丸ｺﾞｼｯｸM-PRO" w:eastAsia="HG丸ｺﾞｼｯｸM-PRO" w:hAnsi="HG丸ｺﾞｼｯｸM-PRO" w:cs="Times New Roman" w:hint="eastAsia"/>
          <w:bCs/>
          <w:color w:val="000000" w:themeColor="text1"/>
          <w:kern w:val="2"/>
        </w:rPr>
        <w:t xml:space="preserve">　</w:t>
      </w:r>
      <w:r w:rsidRPr="00535654">
        <w:rPr>
          <w:rFonts w:ascii="HG丸ｺﾞｼｯｸM-PRO" w:eastAsia="HG丸ｺﾞｼｯｸM-PRO" w:hAnsi="HG丸ｺﾞｼｯｸM-PRO" w:cs="Times New Roman" w:hint="eastAsia"/>
          <w:bCs/>
          <w:color w:val="000000" w:themeColor="text1"/>
          <w:kern w:val="2"/>
        </w:rPr>
        <w:t>本日、東京都から市内販売者が東京都中央卸売市場大田市場へ出荷した「みつば」から農薬プロシミドン（</w:t>
      </w:r>
      <w:r w:rsidRPr="00535654">
        <w:rPr>
          <w:rFonts w:ascii="HG丸ｺﾞｼｯｸM-PRO" w:eastAsia="HG丸ｺﾞｼｯｸM-PRO" w:hAnsi="HG丸ｺﾞｼｯｸM-PRO" w:cs="Times New Roman"/>
          <w:bCs/>
          <w:color w:val="000000" w:themeColor="text1"/>
          <w:kern w:val="2"/>
        </w:rPr>
        <w:t>3.0ppm</w:t>
      </w:r>
      <w:r w:rsidRPr="00535654">
        <w:rPr>
          <w:rFonts w:ascii="HG丸ｺﾞｼｯｸM-PRO" w:eastAsia="HG丸ｺﾞｼｯｸM-PRO" w:hAnsi="HG丸ｺﾞｼｯｸM-PRO" w:cs="Times New Roman" w:hint="eastAsia"/>
          <w:bCs/>
          <w:color w:val="000000" w:themeColor="text1"/>
          <w:kern w:val="2"/>
        </w:rPr>
        <w:t>）が検出され、食品衛生法第</w:t>
      </w:r>
      <w:r w:rsidRPr="00535654">
        <w:rPr>
          <w:rFonts w:ascii="HG丸ｺﾞｼｯｸM-PRO" w:eastAsia="HG丸ｺﾞｼｯｸM-PRO" w:hAnsi="HG丸ｺﾞｼｯｸM-PRO" w:cs="Times New Roman"/>
          <w:bCs/>
          <w:color w:val="000000" w:themeColor="text1"/>
          <w:kern w:val="2"/>
        </w:rPr>
        <w:t>13</w:t>
      </w:r>
      <w:r w:rsidRPr="00535654">
        <w:rPr>
          <w:rFonts w:ascii="HG丸ｺﾞｼｯｸM-PRO" w:eastAsia="HG丸ｺﾞｼｯｸM-PRO" w:hAnsi="HG丸ｺﾞｼｯｸM-PRO" w:cs="Times New Roman" w:hint="eastAsia"/>
          <w:bCs/>
          <w:color w:val="000000" w:themeColor="text1"/>
          <w:kern w:val="2"/>
        </w:rPr>
        <w:t>条第</w:t>
      </w:r>
      <w:r w:rsidRPr="00535654">
        <w:rPr>
          <w:rFonts w:ascii="HG丸ｺﾞｼｯｸM-PRO" w:eastAsia="HG丸ｺﾞｼｯｸM-PRO" w:hAnsi="HG丸ｺﾞｼｯｸM-PRO" w:cs="Times New Roman"/>
          <w:bCs/>
          <w:color w:val="000000" w:themeColor="text1"/>
          <w:kern w:val="2"/>
        </w:rPr>
        <w:t>2</w:t>
      </w:r>
      <w:r w:rsidRPr="00535654">
        <w:rPr>
          <w:rFonts w:ascii="HG丸ｺﾞｼｯｸM-PRO" w:eastAsia="HG丸ｺﾞｼｯｸM-PRO" w:hAnsi="HG丸ｺﾞｼｯｸM-PRO" w:cs="Times New Roman" w:hint="eastAsia"/>
          <w:bCs/>
          <w:color w:val="000000" w:themeColor="text1"/>
          <w:kern w:val="2"/>
        </w:rPr>
        <w:t>項に違反している疑いがある旨の通知がありました。</w:t>
      </w:r>
    </w:p>
    <w:p w14:paraId="220048AC" w14:textId="5AD3E379" w:rsidR="00535654" w:rsidRPr="00535654" w:rsidRDefault="00535654" w:rsidP="00535654">
      <w:pPr>
        <w:widowControl w:val="0"/>
        <w:spacing w:after="0" w:line="0" w:lineRule="atLeast"/>
        <w:ind w:left="220" w:hangingChars="100" w:hanging="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hint="eastAsia"/>
          <w:bCs/>
          <w:color w:val="000000" w:themeColor="text1"/>
          <w:kern w:val="2"/>
        </w:rPr>
        <w:t xml:space="preserve">　</w:t>
      </w:r>
      <w:r>
        <w:rPr>
          <w:rFonts w:ascii="HG丸ｺﾞｼｯｸM-PRO" w:eastAsia="HG丸ｺﾞｼｯｸM-PRO" w:hAnsi="HG丸ｺﾞｼｯｸM-PRO" w:cs="Times New Roman" w:hint="eastAsia"/>
          <w:bCs/>
          <w:color w:val="000000" w:themeColor="text1"/>
          <w:kern w:val="2"/>
        </w:rPr>
        <w:t xml:space="preserve">　</w:t>
      </w:r>
      <w:r w:rsidRPr="00535654">
        <w:rPr>
          <w:rFonts w:ascii="HG丸ｺﾞｼｯｸM-PRO" w:eastAsia="HG丸ｺﾞｼｯｸM-PRO" w:hAnsi="HG丸ｺﾞｼｯｸM-PRO" w:cs="Times New Roman" w:hint="eastAsia"/>
          <w:bCs/>
          <w:color w:val="000000" w:themeColor="text1"/>
          <w:kern w:val="2"/>
        </w:rPr>
        <w:t>船橋市保健所長は、当該食品の販売者に対し、食品衛生法第</w:t>
      </w:r>
      <w:r w:rsidRPr="00535654">
        <w:rPr>
          <w:rFonts w:ascii="HG丸ｺﾞｼｯｸM-PRO" w:eastAsia="HG丸ｺﾞｼｯｸM-PRO" w:hAnsi="HG丸ｺﾞｼｯｸM-PRO" w:cs="Times New Roman"/>
          <w:bCs/>
          <w:color w:val="000000" w:themeColor="text1"/>
          <w:kern w:val="2"/>
        </w:rPr>
        <w:t>59</w:t>
      </w:r>
      <w:r w:rsidRPr="00535654">
        <w:rPr>
          <w:rFonts w:ascii="HG丸ｺﾞｼｯｸM-PRO" w:eastAsia="HG丸ｺﾞｼｯｸM-PRO" w:hAnsi="HG丸ｺﾞｼｯｸM-PRO" w:cs="Times New Roman" w:hint="eastAsia"/>
          <w:bCs/>
          <w:color w:val="000000" w:themeColor="text1"/>
          <w:kern w:val="2"/>
        </w:rPr>
        <w:t>条第</w:t>
      </w:r>
      <w:r w:rsidRPr="00535654">
        <w:rPr>
          <w:rFonts w:ascii="HG丸ｺﾞｼｯｸM-PRO" w:eastAsia="HG丸ｺﾞｼｯｸM-PRO" w:hAnsi="HG丸ｺﾞｼｯｸM-PRO" w:cs="Times New Roman"/>
          <w:bCs/>
          <w:color w:val="000000" w:themeColor="text1"/>
          <w:kern w:val="2"/>
        </w:rPr>
        <w:t>1</w:t>
      </w:r>
      <w:r w:rsidRPr="00535654">
        <w:rPr>
          <w:rFonts w:ascii="HG丸ｺﾞｼｯｸM-PRO" w:eastAsia="HG丸ｺﾞｼｯｸM-PRO" w:hAnsi="HG丸ｺﾞｼｯｸM-PRO" w:cs="Times New Roman" w:hint="eastAsia"/>
          <w:bCs/>
          <w:color w:val="000000" w:themeColor="text1"/>
          <w:kern w:val="2"/>
        </w:rPr>
        <w:t>項の規定に基づいて下記食品の回収を命じたのでお知らせします。</w:t>
      </w:r>
    </w:p>
    <w:p w14:paraId="7FF0B7D6" w14:textId="0DCA92A5" w:rsidR="00535654" w:rsidRPr="00535654" w:rsidRDefault="00535654" w:rsidP="00535654">
      <w:pPr>
        <w:widowControl w:val="0"/>
        <w:spacing w:after="0" w:line="0" w:lineRule="atLeast"/>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hint="eastAsia"/>
          <w:bCs/>
          <w:color w:val="000000" w:themeColor="text1"/>
          <w:kern w:val="2"/>
        </w:rPr>
        <w:t xml:space="preserve">　</w:t>
      </w:r>
      <w:r>
        <w:rPr>
          <w:rFonts w:ascii="HG丸ｺﾞｼｯｸM-PRO" w:eastAsia="HG丸ｺﾞｼｯｸM-PRO" w:hAnsi="HG丸ｺﾞｼｯｸM-PRO" w:cs="Times New Roman" w:hint="eastAsia"/>
          <w:bCs/>
          <w:color w:val="000000" w:themeColor="text1"/>
          <w:kern w:val="2"/>
        </w:rPr>
        <w:t xml:space="preserve">　</w:t>
      </w:r>
      <w:r w:rsidRPr="00535654">
        <w:rPr>
          <w:rFonts w:ascii="HG丸ｺﾞｼｯｸM-PRO" w:eastAsia="HG丸ｺﾞｼｯｸM-PRO" w:hAnsi="HG丸ｺﾞｼｯｸM-PRO" w:cs="Times New Roman" w:hint="eastAsia"/>
          <w:bCs/>
          <w:color w:val="000000" w:themeColor="text1"/>
          <w:kern w:val="2"/>
        </w:rPr>
        <w:t>なお、当該食品を喫食したことによる健康被害の情報は、現時点ではありません。</w:t>
      </w:r>
    </w:p>
    <w:p w14:paraId="1D3BD05B" w14:textId="55A31694" w:rsidR="00535654" w:rsidRPr="00535654" w:rsidRDefault="00535654" w:rsidP="00535654">
      <w:pPr>
        <w:widowControl w:val="0"/>
        <w:spacing w:after="0" w:line="0" w:lineRule="atLeast"/>
        <w:ind w:firstLineChars="100" w:firstLine="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bCs/>
          <w:color w:val="000000" w:themeColor="text1"/>
          <w:kern w:val="2"/>
        </w:rPr>
        <w:t>1</w:t>
      </w:r>
      <w:r w:rsidRPr="00535654">
        <w:rPr>
          <w:rFonts w:ascii="HG丸ｺﾞｼｯｸM-PRO" w:eastAsia="HG丸ｺﾞｼｯｸM-PRO" w:hAnsi="HG丸ｺﾞｼｯｸM-PRO" w:cs="Times New Roman" w:hint="eastAsia"/>
          <w:bCs/>
          <w:color w:val="000000" w:themeColor="text1"/>
          <w:kern w:val="2"/>
        </w:rPr>
        <w:t xml:space="preserve">　販売者</w:t>
      </w:r>
      <w:r w:rsidRPr="00535654">
        <w:rPr>
          <w:rFonts w:ascii="HG丸ｺﾞｼｯｸM-PRO" w:eastAsia="HG丸ｺﾞｼｯｸM-PRO" w:hAnsi="HG丸ｺﾞｼｯｸM-PRO" w:cs="Times New Roman"/>
          <w:bCs/>
          <w:color w:val="000000" w:themeColor="text1"/>
          <w:kern w:val="2"/>
        </w:rPr>
        <w:t>:</w:t>
      </w:r>
      <w:r w:rsidRPr="00535654">
        <w:rPr>
          <w:rFonts w:ascii="HG丸ｺﾞｼｯｸM-PRO" w:eastAsia="HG丸ｺﾞｼｯｸM-PRO" w:hAnsi="HG丸ｺﾞｼｯｸM-PRO" w:cs="Times New Roman" w:hint="eastAsia"/>
          <w:bCs/>
          <w:color w:val="000000" w:themeColor="text1"/>
          <w:kern w:val="2"/>
        </w:rPr>
        <w:t xml:space="preserve">宮久保出荷組合　生産者：市内みつば生産者　</w:t>
      </w:r>
      <w:r w:rsidRPr="00535654">
        <w:rPr>
          <w:rFonts w:ascii="HG丸ｺﾞｼｯｸM-PRO" w:eastAsia="HG丸ｺﾞｼｯｸM-PRO" w:hAnsi="HG丸ｺﾞｼｯｸM-PRO" w:cs="Times New Roman"/>
          <w:bCs/>
          <w:color w:val="000000" w:themeColor="text1"/>
          <w:kern w:val="2"/>
        </w:rPr>
        <w:t>1</w:t>
      </w:r>
      <w:r w:rsidRPr="00535654">
        <w:rPr>
          <w:rFonts w:ascii="HG丸ｺﾞｼｯｸM-PRO" w:eastAsia="HG丸ｺﾞｼｯｸM-PRO" w:hAnsi="HG丸ｺﾞｼｯｸM-PRO" w:cs="Times New Roman" w:hint="eastAsia"/>
          <w:bCs/>
          <w:color w:val="000000" w:themeColor="text1"/>
          <w:kern w:val="2"/>
        </w:rPr>
        <w:t>戸</w:t>
      </w:r>
    </w:p>
    <w:p w14:paraId="2C837ED6" w14:textId="77777777" w:rsidR="00535654" w:rsidRPr="00535654" w:rsidRDefault="00535654" w:rsidP="00535654">
      <w:pPr>
        <w:widowControl w:val="0"/>
        <w:spacing w:after="0" w:line="0" w:lineRule="atLeast"/>
        <w:ind w:firstLineChars="100" w:firstLine="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bCs/>
          <w:color w:val="000000" w:themeColor="text1"/>
          <w:kern w:val="2"/>
        </w:rPr>
        <w:t>2</w:t>
      </w:r>
      <w:r w:rsidRPr="00535654">
        <w:rPr>
          <w:rFonts w:ascii="HG丸ｺﾞｼｯｸM-PRO" w:eastAsia="HG丸ｺﾞｼｯｸM-PRO" w:hAnsi="HG丸ｺﾞｼｯｸM-PRO" w:cs="Times New Roman" w:hint="eastAsia"/>
          <w:bCs/>
          <w:color w:val="000000" w:themeColor="text1"/>
          <w:kern w:val="2"/>
        </w:rPr>
        <w:t xml:space="preserve">　対象食品</w:t>
      </w:r>
      <w:r w:rsidRPr="00535654">
        <w:rPr>
          <w:rFonts w:ascii="HG丸ｺﾞｼｯｸM-PRO" w:eastAsia="HG丸ｺﾞｼｯｸM-PRO" w:hAnsi="HG丸ｺﾞｼｯｸM-PRO" w:cs="Times New Roman"/>
          <w:bCs/>
          <w:color w:val="000000" w:themeColor="text1"/>
          <w:kern w:val="2"/>
        </w:rPr>
        <w:t>:</w:t>
      </w:r>
    </w:p>
    <w:p w14:paraId="4BA5951C" w14:textId="77777777" w:rsidR="00535654" w:rsidRPr="00535654" w:rsidRDefault="00535654" w:rsidP="00535654">
      <w:pPr>
        <w:widowControl w:val="0"/>
        <w:spacing w:after="0" w:line="0" w:lineRule="atLeast"/>
        <w:ind w:firstLineChars="100" w:firstLine="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hint="eastAsia"/>
          <w:bCs/>
          <w:color w:val="000000" w:themeColor="text1"/>
          <w:kern w:val="2"/>
        </w:rPr>
        <w:t>（</w:t>
      </w:r>
      <w:r w:rsidRPr="00535654">
        <w:rPr>
          <w:rFonts w:ascii="HG丸ｺﾞｼｯｸM-PRO" w:eastAsia="HG丸ｺﾞｼｯｸM-PRO" w:hAnsi="HG丸ｺﾞｼｯｸM-PRO" w:cs="Times New Roman"/>
          <w:bCs/>
          <w:color w:val="000000" w:themeColor="text1"/>
          <w:kern w:val="2"/>
        </w:rPr>
        <w:t>1</w:t>
      </w:r>
      <w:r w:rsidRPr="00535654">
        <w:rPr>
          <w:rFonts w:ascii="HG丸ｺﾞｼｯｸM-PRO" w:eastAsia="HG丸ｺﾞｼｯｸM-PRO" w:hAnsi="HG丸ｺﾞｼｯｸM-PRO" w:cs="Times New Roman" w:hint="eastAsia"/>
          <w:bCs/>
          <w:color w:val="000000" w:themeColor="text1"/>
          <w:kern w:val="2"/>
        </w:rPr>
        <w:t>）品　名：みつば</w:t>
      </w:r>
    </w:p>
    <w:p w14:paraId="2A5623F2" w14:textId="77777777" w:rsidR="00535654" w:rsidRPr="00535654" w:rsidRDefault="00535654" w:rsidP="00535654">
      <w:pPr>
        <w:widowControl w:val="0"/>
        <w:spacing w:after="0" w:line="0" w:lineRule="atLeast"/>
        <w:ind w:firstLineChars="100" w:firstLine="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hint="eastAsia"/>
          <w:bCs/>
          <w:color w:val="000000" w:themeColor="text1"/>
          <w:kern w:val="2"/>
        </w:rPr>
        <w:t>（</w:t>
      </w:r>
      <w:r w:rsidRPr="00535654">
        <w:rPr>
          <w:rFonts w:ascii="HG丸ｺﾞｼｯｸM-PRO" w:eastAsia="HG丸ｺﾞｼｯｸM-PRO" w:hAnsi="HG丸ｺﾞｼｯｸM-PRO" w:cs="Times New Roman"/>
          <w:bCs/>
          <w:color w:val="000000" w:themeColor="text1"/>
          <w:kern w:val="2"/>
        </w:rPr>
        <w:t>2</w:t>
      </w:r>
      <w:r w:rsidRPr="00535654">
        <w:rPr>
          <w:rFonts w:ascii="HG丸ｺﾞｼｯｸM-PRO" w:eastAsia="HG丸ｺﾞｼｯｸM-PRO" w:hAnsi="HG丸ｺﾞｼｯｸM-PRO" w:cs="Times New Roman" w:hint="eastAsia"/>
          <w:bCs/>
          <w:color w:val="000000" w:themeColor="text1"/>
          <w:kern w:val="2"/>
        </w:rPr>
        <w:t>）違反数量・重量：</w:t>
      </w:r>
      <w:r w:rsidRPr="00535654">
        <w:rPr>
          <w:rFonts w:ascii="HG丸ｺﾞｼｯｸM-PRO" w:eastAsia="HG丸ｺﾞｼｯｸM-PRO" w:hAnsi="HG丸ｺﾞｼｯｸM-PRO" w:cs="Times New Roman"/>
          <w:bCs/>
          <w:color w:val="000000" w:themeColor="text1"/>
          <w:kern w:val="2"/>
        </w:rPr>
        <w:t>280</w:t>
      </w:r>
      <w:r w:rsidRPr="00535654">
        <w:rPr>
          <w:rFonts w:ascii="HG丸ｺﾞｼｯｸM-PRO" w:eastAsia="HG丸ｺﾞｼｯｸM-PRO" w:hAnsi="HG丸ｺﾞｼｯｸM-PRO" w:cs="Times New Roman" w:hint="eastAsia"/>
          <w:bCs/>
          <w:color w:val="000000" w:themeColor="text1"/>
          <w:kern w:val="2"/>
        </w:rPr>
        <w:t>箱（</w:t>
      </w:r>
      <w:r w:rsidRPr="00535654">
        <w:rPr>
          <w:rFonts w:ascii="HG丸ｺﾞｼｯｸM-PRO" w:eastAsia="HG丸ｺﾞｼｯｸM-PRO" w:hAnsi="HG丸ｺﾞｼｯｸM-PRO" w:cs="Times New Roman"/>
          <w:bCs/>
          <w:color w:val="000000" w:themeColor="text1"/>
          <w:kern w:val="2"/>
        </w:rPr>
        <w:t>1</w:t>
      </w:r>
      <w:r w:rsidRPr="00535654">
        <w:rPr>
          <w:rFonts w:ascii="HG丸ｺﾞｼｯｸM-PRO" w:eastAsia="HG丸ｺﾞｼｯｸM-PRO" w:hAnsi="HG丸ｺﾞｼｯｸM-PRO" w:cs="Times New Roman" w:hint="eastAsia"/>
          <w:bCs/>
          <w:color w:val="000000" w:themeColor="text1"/>
          <w:kern w:val="2"/>
        </w:rPr>
        <w:t>箱に</w:t>
      </w:r>
      <w:r w:rsidRPr="00535654">
        <w:rPr>
          <w:rFonts w:ascii="HG丸ｺﾞｼｯｸM-PRO" w:eastAsia="HG丸ｺﾞｼｯｸM-PRO" w:hAnsi="HG丸ｺﾞｼｯｸM-PRO" w:cs="Times New Roman"/>
          <w:bCs/>
          <w:color w:val="000000" w:themeColor="text1"/>
          <w:kern w:val="2"/>
        </w:rPr>
        <w:t>10</w:t>
      </w:r>
      <w:r w:rsidRPr="00535654">
        <w:rPr>
          <w:rFonts w:ascii="HG丸ｺﾞｼｯｸM-PRO" w:eastAsia="HG丸ｺﾞｼｯｸM-PRO" w:hAnsi="HG丸ｺﾞｼｯｸM-PRO" w:cs="Times New Roman" w:hint="eastAsia"/>
          <w:bCs/>
          <w:color w:val="000000" w:themeColor="text1"/>
          <w:kern w:val="2"/>
        </w:rPr>
        <w:t>袋入り）他</w:t>
      </w:r>
      <w:r w:rsidRPr="00535654">
        <w:rPr>
          <w:rFonts w:ascii="HG丸ｺﾞｼｯｸM-PRO" w:eastAsia="HG丸ｺﾞｼｯｸM-PRO" w:hAnsi="HG丸ｺﾞｼｯｸM-PRO" w:cs="Times New Roman"/>
          <w:bCs/>
          <w:color w:val="000000" w:themeColor="text1"/>
          <w:kern w:val="2"/>
        </w:rPr>
        <w:t xml:space="preserve"> </w:t>
      </w:r>
      <w:r w:rsidRPr="00535654">
        <w:rPr>
          <w:rFonts w:ascii="HG丸ｺﾞｼｯｸM-PRO" w:eastAsia="HG丸ｺﾞｼｯｸM-PRO" w:hAnsi="HG丸ｺﾞｼｯｸM-PRO" w:cs="Times New Roman" w:hint="eastAsia"/>
          <w:bCs/>
          <w:color w:val="000000" w:themeColor="text1"/>
          <w:kern w:val="2"/>
        </w:rPr>
        <w:t>※</w:t>
      </w:r>
      <w:r w:rsidRPr="00535654">
        <w:rPr>
          <w:rFonts w:ascii="HG丸ｺﾞｼｯｸM-PRO" w:eastAsia="HG丸ｺﾞｼｯｸM-PRO" w:hAnsi="HG丸ｺﾞｼｯｸM-PRO" w:cs="Times New Roman"/>
          <w:bCs/>
          <w:color w:val="000000" w:themeColor="text1"/>
          <w:kern w:val="2"/>
        </w:rPr>
        <w:t>1</w:t>
      </w:r>
      <w:r w:rsidRPr="00535654">
        <w:rPr>
          <w:rFonts w:ascii="HG丸ｺﾞｼｯｸM-PRO" w:eastAsia="HG丸ｺﾞｼｯｸM-PRO" w:hAnsi="HG丸ｺﾞｼｯｸM-PRO" w:cs="Times New Roman" w:hint="eastAsia"/>
          <w:bCs/>
          <w:color w:val="000000" w:themeColor="text1"/>
          <w:kern w:val="2"/>
        </w:rPr>
        <w:t>袋当たり約</w:t>
      </w:r>
      <w:r w:rsidRPr="00535654">
        <w:rPr>
          <w:rFonts w:ascii="HG丸ｺﾞｼｯｸM-PRO" w:eastAsia="HG丸ｺﾞｼｯｸM-PRO" w:hAnsi="HG丸ｺﾞｼｯｸM-PRO" w:cs="Times New Roman"/>
          <w:bCs/>
          <w:color w:val="000000" w:themeColor="text1"/>
          <w:kern w:val="2"/>
        </w:rPr>
        <w:t>60g</w:t>
      </w:r>
      <w:r w:rsidRPr="00535654">
        <w:rPr>
          <w:rFonts w:ascii="HG丸ｺﾞｼｯｸM-PRO" w:eastAsia="HG丸ｺﾞｼｯｸM-PRO" w:hAnsi="HG丸ｺﾞｼｯｸM-PRO" w:cs="Times New Roman" w:hint="eastAsia"/>
          <w:bCs/>
          <w:color w:val="000000" w:themeColor="text1"/>
          <w:kern w:val="2"/>
        </w:rPr>
        <w:t>（可食部約</w:t>
      </w:r>
      <w:r w:rsidRPr="00535654">
        <w:rPr>
          <w:rFonts w:ascii="HG丸ｺﾞｼｯｸM-PRO" w:eastAsia="HG丸ｺﾞｼｯｸM-PRO" w:hAnsi="HG丸ｺﾞｼｯｸM-PRO" w:cs="Times New Roman"/>
          <w:bCs/>
          <w:color w:val="000000" w:themeColor="text1"/>
          <w:kern w:val="2"/>
        </w:rPr>
        <w:t>40g</w:t>
      </w:r>
      <w:r w:rsidRPr="00535654">
        <w:rPr>
          <w:rFonts w:ascii="HG丸ｺﾞｼｯｸM-PRO" w:eastAsia="HG丸ｺﾞｼｯｸM-PRO" w:hAnsi="HG丸ｺﾞｼｯｸM-PRO" w:cs="Times New Roman" w:hint="eastAsia"/>
          <w:bCs/>
          <w:color w:val="000000" w:themeColor="text1"/>
          <w:kern w:val="2"/>
        </w:rPr>
        <w:t>）</w:t>
      </w:r>
    </w:p>
    <w:p w14:paraId="45ADCD69" w14:textId="77777777" w:rsidR="00535654" w:rsidRPr="00535654" w:rsidRDefault="00535654" w:rsidP="00535654">
      <w:pPr>
        <w:widowControl w:val="0"/>
        <w:spacing w:after="0" w:line="0" w:lineRule="atLeast"/>
        <w:ind w:firstLineChars="100" w:firstLine="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hint="eastAsia"/>
          <w:bCs/>
          <w:color w:val="000000" w:themeColor="text1"/>
          <w:kern w:val="2"/>
        </w:rPr>
        <w:t>（</w:t>
      </w:r>
      <w:r w:rsidRPr="00535654">
        <w:rPr>
          <w:rFonts w:ascii="HG丸ｺﾞｼｯｸM-PRO" w:eastAsia="HG丸ｺﾞｼｯｸM-PRO" w:hAnsi="HG丸ｺﾞｼｯｸM-PRO" w:cs="Times New Roman"/>
          <w:bCs/>
          <w:color w:val="000000" w:themeColor="text1"/>
          <w:kern w:val="2"/>
        </w:rPr>
        <w:t>3</w:t>
      </w:r>
      <w:r w:rsidRPr="00535654">
        <w:rPr>
          <w:rFonts w:ascii="HG丸ｺﾞｼｯｸM-PRO" w:eastAsia="HG丸ｺﾞｼｯｸM-PRO" w:hAnsi="HG丸ｺﾞｼｯｸM-PRO" w:cs="Times New Roman" w:hint="eastAsia"/>
          <w:bCs/>
          <w:color w:val="000000" w:themeColor="text1"/>
          <w:kern w:val="2"/>
        </w:rPr>
        <w:t>）流通形態：合成樹脂製袋入り</w:t>
      </w:r>
    </w:p>
    <w:p w14:paraId="37AE0E76" w14:textId="77777777" w:rsidR="00535654" w:rsidRPr="00535654" w:rsidRDefault="00535654" w:rsidP="00535654">
      <w:pPr>
        <w:widowControl w:val="0"/>
        <w:spacing w:after="0" w:line="0" w:lineRule="atLeast"/>
        <w:ind w:firstLineChars="100" w:firstLine="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hint="eastAsia"/>
          <w:bCs/>
          <w:color w:val="000000" w:themeColor="text1"/>
          <w:kern w:val="2"/>
        </w:rPr>
        <w:t>（4）出荷年月日：令和3年10月20日（水曜日）</w:t>
      </w:r>
    </w:p>
    <w:p w14:paraId="24A57780" w14:textId="77777777" w:rsidR="00535654" w:rsidRPr="00535654" w:rsidRDefault="00535654" w:rsidP="00535654">
      <w:pPr>
        <w:widowControl w:val="0"/>
        <w:spacing w:after="0" w:line="0" w:lineRule="atLeast"/>
        <w:ind w:firstLineChars="100" w:firstLine="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bCs/>
          <w:color w:val="000000" w:themeColor="text1"/>
          <w:kern w:val="2"/>
        </w:rPr>
        <w:t>3</w:t>
      </w:r>
      <w:r w:rsidRPr="00535654">
        <w:rPr>
          <w:rFonts w:ascii="HG丸ｺﾞｼｯｸM-PRO" w:eastAsia="HG丸ｺﾞｼｯｸM-PRO" w:hAnsi="HG丸ｺﾞｼｯｸM-PRO" w:cs="Times New Roman" w:hint="eastAsia"/>
          <w:bCs/>
          <w:color w:val="000000" w:themeColor="text1"/>
          <w:kern w:val="2"/>
        </w:rPr>
        <w:t xml:space="preserve">　違反内容：食品衛生法第</w:t>
      </w:r>
      <w:r w:rsidRPr="00535654">
        <w:rPr>
          <w:rFonts w:ascii="HG丸ｺﾞｼｯｸM-PRO" w:eastAsia="HG丸ｺﾞｼｯｸM-PRO" w:hAnsi="HG丸ｺﾞｼｯｸM-PRO" w:cs="Times New Roman"/>
          <w:bCs/>
          <w:color w:val="000000" w:themeColor="text1"/>
          <w:kern w:val="2"/>
        </w:rPr>
        <w:t>13</w:t>
      </w:r>
      <w:r w:rsidRPr="00535654">
        <w:rPr>
          <w:rFonts w:ascii="HG丸ｺﾞｼｯｸM-PRO" w:eastAsia="HG丸ｺﾞｼｯｸM-PRO" w:hAnsi="HG丸ｺﾞｼｯｸM-PRO" w:cs="Times New Roman" w:hint="eastAsia"/>
          <w:bCs/>
          <w:color w:val="000000" w:themeColor="text1"/>
          <w:kern w:val="2"/>
        </w:rPr>
        <w:t>条第</w:t>
      </w:r>
      <w:r w:rsidRPr="00535654">
        <w:rPr>
          <w:rFonts w:ascii="HG丸ｺﾞｼｯｸM-PRO" w:eastAsia="HG丸ｺﾞｼｯｸM-PRO" w:hAnsi="HG丸ｺﾞｼｯｸM-PRO" w:cs="Times New Roman"/>
          <w:bCs/>
          <w:color w:val="000000" w:themeColor="text1"/>
          <w:kern w:val="2"/>
        </w:rPr>
        <w:t>2</w:t>
      </w:r>
      <w:r w:rsidRPr="00535654">
        <w:rPr>
          <w:rFonts w:ascii="HG丸ｺﾞｼｯｸM-PRO" w:eastAsia="HG丸ｺﾞｼｯｸM-PRO" w:hAnsi="HG丸ｺﾞｼｯｸM-PRO" w:cs="Times New Roman" w:hint="eastAsia"/>
          <w:bCs/>
          <w:color w:val="000000" w:themeColor="text1"/>
          <w:kern w:val="2"/>
        </w:rPr>
        <w:t>項違反</w:t>
      </w:r>
    </w:p>
    <w:p w14:paraId="7AE63519" w14:textId="77777777" w:rsidR="00535654" w:rsidRPr="00535654" w:rsidRDefault="00535654" w:rsidP="00535654">
      <w:pPr>
        <w:widowControl w:val="0"/>
        <w:spacing w:after="0" w:line="0" w:lineRule="atLeast"/>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hint="eastAsia"/>
          <w:bCs/>
          <w:color w:val="000000" w:themeColor="text1"/>
          <w:kern w:val="2"/>
        </w:rPr>
        <w:t xml:space="preserve">　　　残留基準値（</w:t>
      </w:r>
      <w:r w:rsidRPr="00535654">
        <w:rPr>
          <w:rFonts w:ascii="HG丸ｺﾞｼｯｸM-PRO" w:eastAsia="HG丸ｺﾞｼｯｸM-PRO" w:hAnsi="HG丸ｺﾞｼｯｸM-PRO" w:cs="Times New Roman"/>
          <w:bCs/>
          <w:color w:val="000000" w:themeColor="text1"/>
          <w:kern w:val="2"/>
        </w:rPr>
        <w:t>2ppm</w:t>
      </w:r>
      <w:r w:rsidRPr="00535654">
        <w:rPr>
          <w:rFonts w:ascii="HG丸ｺﾞｼｯｸM-PRO" w:eastAsia="HG丸ｺﾞｼｯｸM-PRO" w:hAnsi="HG丸ｺﾞｼｯｸM-PRO" w:cs="Times New Roman" w:hint="eastAsia"/>
          <w:bCs/>
          <w:color w:val="000000" w:themeColor="text1"/>
          <w:kern w:val="2"/>
        </w:rPr>
        <w:t>）を超えたプロシミドン</w:t>
      </w:r>
      <w:r w:rsidRPr="00535654">
        <w:rPr>
          <w:rFonts w:ascii="HG丸ｺﾞｼｯｸM-PRO" w:eastAsia="HG丸ｺﾞｼｯｸM-PRO" w:hAnsi="HG丸ｺﾞｼｯｸM-PRO" w:cs="Times New Roman"/>
          <w:bCs/>
          <w:color w:val="000000" w:themeColor="text1"/>
          <w:kern w:val="2"/>
        </w:rPr>
        <w:t>3.0ppm</w:t>
      </w:r>
      <w:r w:rsidRPr="00535654">
        <w:rPr>
          <w:rFonts w:ascii="HG丸ｺﾞｼｯｸM-PRO" w:eastAsia="HG丸ｺﾞｼｯｸM-PRO" w:hAnsi="HG丸ｺﾞｼｯｸM-PRO" w:cs="Times New Roman" w:hint="eastAsia"/>
          <w:bCs/>
          <w:color w:val="000000" w:themeColor="text1"/>
          <w:kern w:val="2"/>
        </w:rPr>
        <w:t>を検出</w:t>
      </w:r>
    </w:p>
    <w:p w14:paraId="6CFD0FF4" w14:textId="77777777" w:rsidR="00535654" w:rsidRPr="00535654" w:rsidRDefault="00535654" w:rsidP="00535654">
      <w:pPr>
        <w:widowControl w:val="0"/>
        <w:spacing w:after="0" w:line="0" w:lineRule="atLeast"/>
        <w:ind w:firstLineChars="100" w:firstLine="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bCs/>
          <w:color w:val="000000" w:themeColor="text1"/>
          <w:kern w:val="2"/>
        </w:rPr>
        <w:t>4</w:t>
      </w:r>
      <w:r w:rsidRPr="00535654">
        <w:rPr>
          <w:rFonts w:ascii="HG丸ｺﾞｼｯｸM-PRO" w:eastAsia="HG丸ｺﾞｼｯｸM-PRO" w:hAnsi="HG丸ｺﾞｼｯｸM-PRO" w:cs="Times New Roman" w:hint="eastAsia"/>
          <w:bCs/>
          <w:color w:val="000000" w:themeColor="text1"/>
          <w:kern w:val="2"/>
        </w:rPr>
        <w:t xml:space="preserve">　違反原因：調査中</w:t>
      </w:r>
    </w:p>
    <w:p w14:paraId="6E6C518F" w14:textId="77777777" w:rsidR="00535654" w:rsidRPr="00535654" w:rsidRDefault="00535654" w:rsidP="00535654">
      <w:pPr>
        <w:widowControl w:val="0"/>
        <w:spacing w:after="0" w:line="0" w:lineRule="atLeast"/>
        <w:ind w:firstLineChars="100" w:firstLine="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bCs/>
          <w:color w:val="000000" w:themeColor="text1"/>
          <w:kern w:val="2"/>
        </w:rPr>
        <w:t>5</w:t>
      </w:r>
      <w:r w:rsidRPr="00535654">
        <w:rPr>
          <w:rFonts w:ascii="HG丸ｺﾞｼｯｸM-PRO" w:eastAsia="HG丸ｺﾞｼｯｸM-PRO" w:hAnsi="HG丸ｺﾞｼｯｸM-PRO" w:cs="Times New Roman" w:hint="eastAsia"/>
          <w:bCs/>
          <w:color w:val="000000" w:themeColor="text1"/>
          <w:kern w:val="2"/>
        </w:rPr>
        <w:t xml:space="preserve">　検査機関：東京都市場衛生検査所　大田出張所</w:t>
      </w:r>
    </w:p>
    <w:p w14:paraId="2B6568A4" w14:textId="77777777" w:rsidR="00535654" w:rsidRPr="00535654" w:rsidRDefault="00535654" w:rsidP="00535654">
      <w:pPr>
        <w:widowControl w:val="0"/>
        <w:spacing w:after="0" w:line="0" w:lineRule="atLeast"/>
        <w:ind w:leftChars="100" w:left="440" w:hangingChars="100" w:hanging="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bCs/>
          <w:color w:val="000000" w:themeColor="text1"/>
          <w:kern w:val="2"/>
        </w:rPr>
        <w:t>6</w:t>
      </w:r>
      <w:r w:rsidRPr="00535654">
        <w:rPr>
          <w:rFonts w:ascii="HG丸ｺﾞｼｯｸM-PRO" w:eastAsia="HG丸ｺﾞｼｯｸM-PRO" w:hAnsi="HG丸ｺﾞｼｯｸM-PRO" w:cs="Times New Roman" w:hint="eastAsia"/>
          <w:bCs/>
          <w:color w:val="000000" w:themeColor="text1"/>
          <w:kern w:val="2"/>
        </w:rPr>
        <w:t xml:space="preserve">　流通状況：東京都中央卸売市場大田市場の他、船橋市地方卸売市場に流通していたことが判明しており、詳細を調査中。</w:t>
      </w:r>
    </w:p>
    <w:p w14:paraId="0A8CE69D" w14:textId="77777777" w:rsidR="00535654" w:rsidRPr="00535654" w:rsidRDefault="00535654" w:rsidP="00535654">
      <w:pPr>
        <w:widowControl w:val="0"/>
        <w:spacing w:after="0" w:line="0" w:lineRule="atLeast"/>
        <w:ind w:leftChars="100" w:left="440" w:hangingChars="100" w:hanging="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bCs/>
          <w:color w:val="000000" w:themeColor="text1"/>
          <w:kern w:val="2"/>
        </w:rPr>
        <w:t>7</w:t>
      </w:r>
      <w:r w:rsidRPr="00535654">
        <w:rPr>
          <w:rFonts w:ascii="HG丸ｺﾞｼｯｸM-PRO" w:eastAsia="HG丸ｺﾞｼｯｸM-PRO" w:hAnsi="HG丸ｺﾞｼｯｸM-PRO" w:cs="Times New Roman" w:hint="eastAsia"/>
          <w:bCs/>
          <w:color w:val="000000" w:themeColor="text1"/>
          <w:kern w:val="2"/>
        </w:rPr>
        <w:t xml:space="preserve">　その他：東京都が実施した検査で</w:t>
      </w:r>
      <w:r w:rsidRPr="00535654">
        <w:rPr>
          <w:rFonts w:ascii="HG丸ｺﾞｼｯｸM-PRO" w:eastAsia="HG丸ｺﾞｼｯｸM-PRO" w:hAnsi="HG丸ｺﾞｼｯｸM-PRO" w:cs="Times New Roman"/>
          <w:bCs/>
          <w:color w:val="000000" w:themeColor="text1"/>
          <w:kern w:val="2"/>
        </w:rPr>
        <w:t>10</w:t>
      </w:r>
      <w:r w:rsidRPr="00535654">
        <w:rPr>
          <w:rFonts w:ascii="HG丸ｺﾞｼｯｸM-PRO" w:eastAsia="HG丸ｺﾞｼｯｸM-PRO" w:hAnsi="HG丸ｺﾞｼｯｸM-PRO" w:cs="Times New Roman" w:hint="eastAsia"/>
          <w:bCs/>
          <w:color w:val="000000" w:themeColor="text1"/>
          <w:kern w:val="2"/>
        </w:rPr>
        <w:t>月</w:t>
      </w:r>
      <w:r w:rsidRPr="00535654">
        <w:rPr>
          <w:rFonts w:ascii="HG丸ｺﾞｼｯｸM-PRO" w:eastAsia="HG丸ｺﾞｼｯｸM-PRO" w:hAnsi="HG丸ｺﾞｼｯｸM-PRO" w:cs="Times New Roman"/>
          <w:bCs/>
          <w:color w:val="000000" w:themeColor="text1"/>
          <w:kern w:val="2"/>
        </w:rPr>
        <w:t>28</w:t>
      </w:r>
      <w:r w:rsidRPr="00535654">
        <w:rPr>
          <w:rFonts w:ascii="HG丸ｺﾞｼｯｸM-PRO" w:eastAsia="HG丸ｺﾞｼｯｸM-PRO" w:hAnsi="HG丸ｺﾞｼｯｸM-PRO" w:cs="Times New Roman" w:hint="eastAsia"/>
          <w:bCs/>
          <w:color w:val="000000" w:themeColor="text1"/>
          <w:kern w:val="2"/>
        </w:rPr>
        <w:t>日に基準値超過が判明したため、生産者は</w:t>
      </w:r>
      <w:r w:rsidRPr="00535654">
        <w:rPr>
          <w:rFonts w:ascii="HG丸ｺﾞｼｯｸM-PRO" w:eastAsia="HG丸ｺﾞｼｯｸM-PRO" w:hAnsi="HG丸ｺﾞｼｯｸM-PRO" w:cs="Times New Roman"/>
          <w:bCs/>
          <w:color w:val="000000" w:themeColor="text1"/>
          <w:kern w:val="2"/>
        </w:rPr>
        <w:t>10</w:t>
      </w:r>
      <w:r w:rsidRPr="00535654">
        <w:rPr>
          <w:rFonts w:ascii="HG丸ｺﾞｼｯｸM-PRO" w:eastAsia="HG丸ｺﾞｼｯｸM-PRO" w:hAnsi="HG丸ｺﾞｼｯｸM-PRO" w:cs="Times New Roman" w:hint="eastAsia"/>
          <w:bCs/>
          <w:color w:val="000000" w:themeColor="text1"/>
          <w:kern w:val="2"/>
        </w:rPr>
        <w:t>月</w:t>
      </w:r>
      <w:r w:rsidRPr="00535654">
        <w:rPr>
          <w:rFonts w:ascii="HG丸ｺﾞｼｯｸM-PRO" w:eastAsia="HG丸ｺﾞｼｯｸM-PRO" w:hAnsi="HG丸ｺﾞｼｯｸM-PRO" w:cs="Times New Roman"/>
          <w:bCs/>
          <w:color w:val="000000" w:themeColor="text1"/>
          <w:kern w:val="2"/>
        </w:rPr>
        <w:t>29</w:t>
      </w:r>
      <w:r w:rsidRPr="00535654">
        <w:rPr>
          <w:rFonts w:ascii="HG丸ｺﾞｼｯｸM-PRO" w:eastAsia="HG丸ｺﾞｼｯｸM-PRO" w:hAnsi="HG丸ｺﾞｼｯｸM-PRO" w:cs="Times New Roman" w:hint="eastAsia"/>
          <w:bCs/>
          <w:color w:val="000000" w:themeColor="text1"/>
          <w:kern w:val="2"/>
        </w:rPr>
        <w:t>日以降の出荷を自粛しております。</w:t>
      </w:r>
    </w:p>
    <w:p w14:paraId="3EF56B0A" w14:textId="77777777" w:rsidR="00535654" w:rsidRPr="00535654" w:rsidRDefault="00535654" w:rsidP="00535654">
      <w:pPr>
        <w:widowControl w:val="0"/>
        <w:spacing w:after="0" w:line="0" w:lineRule="atLeast"/>
        <w:ind w:firstLineChars="100" w:firstLine="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hint="eastAsia"/>
          <w:bCs/>
          <w:color w:val="000000" w:themeColor="text1"/>
          <w:kern w:val="2"/>
        </w:rPr>
        <w:t>■プロシミドンとは？</w:t>
      </w:r>
    </w:p>
    <w:p w14:paraId="68183C11" w14:textId="77777777" w:rsidR="00535654" w:rsidRPr="00535654" w:rsidRDefault="00535654" w:rsidP="00535654">
      <w:pPr>
        <w:widowControl w:val="0"/>
        <w:spacing w:after="0" w:line="0" w:lineRule="atLeast"/>
        <w:ind w:firstLineChars="200" w:firstLine="44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hint="eastAsia"/>
          <w:bCs/>
          <w:color w:val="000000" w:themeColor="text1"/>
          <w:kern w:val="2"/>
        </w:rPr>
        <w:t>プロシミドンとは、ジカルボキシイミド系の殺菌剤です。</w:t>
      </w:r>
    </w:p>
    <w:p w14:paraId="04C5456D" w14:textId="77777777" w:rsidR="00535654" w:rsidRPr="00535654" w:rsidRDefault="00535654" w:rsidP="00535654">
      <w:pPr>
        <w:widowControl w:val="0"/>
        <w:spacing w:after="0" w:line="0" w:lineRule="atLeast"/>
        <w:ind w:leftChars="100" w:left="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hint="eastAsia"/>
          <w:bCs/>
          <w:color w:val="000000" w:themeColor="text1"/>
          <w:kern w:val="2"/>
        </w:rPr>
        <w:t>灰色かび病、菌核病等の植物病原菌に効果を示します。日本では</w:t>
      </w:r>
      <w:r w:rsidRPr="00535654">
        <w:rPr>
          <w:rFonts w:ascii="HG丸ｺﾞｼｯｸM-PRO" w:eastAsia="HG丸ｺﾞｼｯｸM-PRO" w:hAnsi="HG丸ｺﾞｼｯｸM-PRO" w:cs="Times New Roman"/>
          <w:bCs/>
          <w:color w:val="000000" w:themeColor="text1"/>
          <w:kern w:val="2"/>
        </w:rPr>
        <w:t>1981</w:t>
      </w:r>
      <w:r w:rsidRPr="00535654">
        <w:rPr>
          <w:rFonts w:ascii="HG丸ｺﾞｼｯｸM-PRO" w:eastAsia="HG丸ｺﾞｼｯｸM-PRO" w:hAnsi="HG丸ｺﾞｼｯｸM-PRO" w:cs="Times New Roman" w:hint="eastAsia"/>
          <w:bCs/>
          <w:color w:val="000000" w:themeColor="text1"/>
          <w:kern w:val="2"/>
        </w:rPr>
        <w:t>年に農薬として登録され、果樹、野菜、いも、豆、花き、芝等に利用されています。</w:t>
      </w:r>
    </w:p>
    <w:p w14:paraId="20CEE7B3" w14:textId="77777777" w:rsidR="00535654" w:rsidRPr="00535654" w:rsidRDefault="00535654" w:rsidP="00535654">
      <w:pPr>
        <w:widowControl w:val="0"/>
        <w:spacing w:after="0" w:line="0" w:lineRule="atLeast"/>
        <w:ind w:firstLineChars="100" w:firstLine="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hint="eastAsia"/>
          <w:bCs/>
          <w:color w:val="000000" w:themeColor="text1"/>
          <w:kern w:val="2"/>
        </w:rPr>
        <w:t>■健康影響について</w:t>
      </w:r>
    </w:p>
    <w:p w14:paraId="6048C01D" w14:textId="6CA5FFC2" w:rsidR="00535654" w:rsidRDefault="00535654" w:rsidP="00535654">
      <w:pPr>
        <w:widowControl w:val="0"/>
        <w:spacing w:after="0" w:line="0" w:lineRule="atLeast"/>
        <w:ind w:leftChars="100" w:left="220" w:firstLineChars="100" w:firstLine="220"/>
        <w:jc w:val="both"/>
        <w:rPr>
          <w:rFonts w:ascii="HG丸ｺﾞｼｯｸM-PRO" w:eastAsia="HG丸ｺﾞｼｯｸM-PRO" w:hAnsi="HG丸ｺﾞｼｯｸM-PRO" w:cs="Times New Roman"/>
          <w:bCs/>
          <w:color w:val="000000" w:themeColor="text1"/>
          <w:kern w:val="2"/>
        </w:rPr>
      </w:pPr>
      <w:r w:rsidRPr="00535654">
        <w:rPr>
          <w:rFonts w:ascii="HG丸ｺﾞｼｯｸM-PRO" w:eastAsia="HG丸ｺﾞｼｯｸM-PRO" w:hAnsi="HG丸ｺﾞｼｯｸM-PRO" w:cs="Times New Roman" w:hint="eastAsia"/>
          <w:bCs/>
          <w:color w:val="000000" w:themeColor="text1"/>
          <w:kern w:val="2"/>
        </w:rPr>
        <w:t>プロシミドンの</w:t>
      </w:r>
      <w:r w:rsidRPr="00535654">
        <w:rPr>
          <w:rFonts w:ascii="HG丸ｺﾞｼｯｸM-PRO" w:eastAsia="HG丸ｺﾞｼｯｸM-PRO" w:hAnsi="HG丸ｺﾞｼｯｸM-PRO" w:cs="Times New Roman"/>
          <w:bCs/>
          <w:color w:val="000000" w:themeColor="text1"/>
          <w:kern w:val="2"/>
        </w:rPr>
        <w:t>ADI</w:t>
      </w:r>
      <w:r w:rsidRPr="00535654">
        <w:rPr>
          <w:rFonts w:ascii="HG丸ｺﾞｼｯｸM-PRO" w:eastAsia="HG丸ｺﾞｼｯｸM-PRO" w:hAnsi="HG丸ｺﾞｼｯｸM-PRO" w:cs="Times New Roman" w:hint="eastAsia"/>
          <w:bCs/>
          <w:color w:val="000000" w:themeColor="text1"/>
          <w:kern w:val="2"/>
        </w:rPr>
        <w:t>値（人が毎日一生涯にわたって摂取しても健康に影響のない量）は</w:t>
      </w:r>
      <w:r w:rsidRPr="00535654">
        <w:rPr>
          <w:rFonts w:ascii="HG丸ｺﾞｼｯｸM-PRO" w:eastAsia="HG丸ｺﾞｼｯｸM-PRO" w:hAnsi="HG丸ｺﾞｼｯｸM-PRO" w:cs="Times New Roman"/>
          <w:bCs/>
          <w:color w:val="000000" w:themeColor="text1"/>
          <w:kern w:val="2"/>
        </w:rPr>
        <w:t>0.035mg/kg/</w:t>
      </w:r>
      <w:r w:rsidRPr="00535654">
        <w:rPr>
          <w:rFonts w:ascii="HG丸ｺﾞｼｯｸM-PRO" w:eastAsia="HG丸ｺﾞｼｯｸM-PRO" w:hAnsi="HG丸ｺﾞｼｯｸM-PRO" w:cs="Times New Roman" w:hint="eastAsia"/>
          <w:bCs/>
          <w:color w:val="000000" w:themeColor="text1"/>
          <w:kern w:val="2"/>
        </w:rPr>
        <w:t>日で、体重</w:t>
      </w:r>
      <w:r w:rsidRPr="00535654">
        <w:rPr>
          <w:rFonts w:ascii="HG丸ｺﾞｼｯｸM-PRO" w:eastAsia="HG丸ｺﾞｼｯｸM-PRO" w:hAnsi="HG丸ｺﾞｼｯｸM-PRO" w:cs="Times New Roman"/>
          <w:bCs/>
          <w:color w:val="000000" w:themeColor="text1"/>
          <w:kern w:val="2"/>
        </w:rPr>
        <w:t>60kg</w:t>
      </w:r>
      <w:r w:rsidRPr="00535654">
        <w:rPr>
          <w:rFonts w:ascii="HG丸ｺﾞｼｯｸM-PRO" w:eastAsia="HG丸ｺﾞｼｯｸM-PRO" w:hAnsi="HG丸ｺﾞｼｯｸM-PRO" w:cs="Times New Roman" w:hint="eastAsia"/>
          <w:bCs/>
          <w:color w:val="000000" w:themeColor="text1"/>
          <w:kern w:val="2"/>
        </w:rPr>
        <w:t>の人であれば</w:t>
      </w:r>
      <w:r w:rsidRPr="00535654">
        <w:rPr>
          <w:rFonts w:ascii="HG丸ｺﾞｼｯｸM-PRO" w:eastAsia="HG丸ｺﾞｼｯｸM-PRO" w:hAnsi="HG丸ｺﾞｼｯｸM-PRO" w:cs="Times New Roman"/>
          <w:bCs/>
          <w:color w:val="000000" w:themeColor="text1"/>
          <w:kern w:val="2"/>
        </w:rPr>
        <w:t>1</w:t>
      </w:r>
      <w:r w:rsidRPr="00535654">
        <w:rPr>
          <w:rFonts w:ascii="HG丸ｺﾞｼｯｸM-PRO" w:eastAsia="HG丸ｺﾞｼｯｸM-PRO" w:hAnsi="HG丸ｺﾞｼｯｸM-PRO" w:cs="Times New Roman" w:hint="eastAsia"/>
          <w:bCs/>
          <w:color w:val="000000" w:themeColor="text1"/>
          <w:kern w:val="2"/>
        </w:rPr>
        <w:t>日当たり</w:t>
      </w:r>
      <w:r w:rsidRPr="00535654">
        <w:rPr>
          <w:rFonts w:ascii="HG丸ｺﾞｼｯｸM-PRO" w:eastAsia="HG丸ｺﾞｼｯｸM-PRO" w:hAnsi="HG丸ｺﾞｼｯｸM-PRO" w:cs="Times New Roman"/>
          <w:bCs/>
          <w:color w:val="000000" w:themeColor="text1"/>
          <w:kern w:val="2"/>
        </w:rPr>
        <w:t>2.1mg</w:t>
      </w:r>
      <w:r w:rsidRPr="00535654">
        <w:rPr>
          <w:rFonts w:ascii="HG丸ｺﾞｼｯｸM-PRO" w:eastAsia="HG丸ｺﾞｼｯｸM-PRO" w:hAnsi="HG丸ｺﾞｼｯｸM-PRO" w:cs="Times New Roman" w:hint="eastAsia"/>
          <w:bCs/>
          <w:color w:val="000000" w:themeColor="text1"/>
          <w:kern w:val="2"/>
        </w:rPr>
        <w:t>となります。今回の検出値は</w:t>
      </w:r>
      <w:r w:rsidRPr="00535654">
        <w:rPr>
          <w:rFonts w:ascii="HG丸ｺﾞｼｯｸM-PRO" w:eastAsia="HG丸ｺﾞｼｯｸM-PRO" w:hAnsi="HG丸ｺﾞｼｯｸM-PRO" w:cs="Times New Roman"/>
          <w:bCs/>
          <w:color w:val="000000" w:themeColor="text1"/>
          <w:kern w:val="2"/>
        </w:rPr>
        <w:t>3.0ppm</w:t>
      </w:r>
      <w:r w:rsidRPr="00535654">
        <w:rPr>
          <w:rFonts w:ascii="HG丸ｺﾞｼｯｸM-PRO" w:eastAsia="HG丸ｺﾞｼｯｸM-PRO" w:hAnsi="HG丸ｺﾞｼｯｸM-PRO" w:cs="Times New Roman" w:hint="eastAsia"/>
          <w:bCs/>
          <w:color w:val="000000" w:themeColor="text1"/>
          <w:kern w:val="2"/>
        </w:rPr>
        <w:t>（</w:t>
      </w:r>
      <w:r w:rsidRPr="00535654">
        <w:rPr>
          <w:rFonts w:ascii="HG丸ｺﾞｼｯｸM-PRO" w:eastAsia="HG丸ｺﾞｼｯｸM-PRO" w:hAnsi="HG丸ｺﾞｼｯｸM-PRO" w:cs="Times New Roman"/>
          <w:bCs/>
          <w:color w:val="000000" w:themeColor="text1"/>
          <w:kern w:val="2"/>
        </w:rPr>
        <w:t>3.0mg/kg</w:t>
      </w:r>
      <w:r w:rsidRPr="00535654">
        <w:rPr>
          <w:rFonts w:ascii="HG丸ｺﾞｼｯｸM-PRO" w:eastAsia="HG丸ｺﾞｼｯｸM-PRO" w:hAnsi="HG丸ｺﾞｼｯｸM-PRO" w:cs="Times New Roman" w:hint="eastAsia"/>
          <w:bCs/>
          <w:color w:val="000000" w:themeColor="text1"/>
          <w:kern w:val="2"/>
        </w:rPr>
        <w:t>）であり、当該食品を毎日約</w:t>
      </w:r>
      <w:r w:rsidRPr="00535654">
        <w:rPr>
          <w:rFonts w:ascii="HG丸ｺﾞｼｯｸM-PRO" w:eastAsia="HG丸ｺﾞｼｯｸM-PRO" w:hAnsi="HG丸ｺﾞｼｯｸM-PRO" w:cs="Times New Roman"/>
          <w:bCs/>
          <w:color w:val="000000" w:themeColor="text1"/>
          <w:kern w:val="2"/>
        </w:rPr>
        <w:t>700g</w:t>
      </w:r>
      <w:r w:rsidRPr="00535654">
        <w:rPr>
          <w:rFonts w:ascii="HG丸ｺﾞｼｯｸM-PRO" w:eastAsia="HG丸ｺﾞｼｯｸM-PRO" w:hAnsi="HG丸ｺﾞｼｯｸM-PRO" w:cs="Times New Roman" w:hint="eastAsia"/>
          <w:bCs/>
          <w:color w:val="000000" w:themeColor="text1"/>
          <w:kern w:val="2"/>
        </w:rPr>
        <w:t>（可食部換算で当該食品</w:t>
      </w:r>
      <w:r w:rsidRPr="00535654">
        <w:rPr>
          <w:rFonts w:ascii="HG丸ｺﾞｼｯｸM-PRO" w:eastAsia="HG丸ｺﾞｼｯｸM-PRO" w:hAnsi="HG丸ｺﾞｼｯｸM-PRO" w:cs="Times New Roman"/>
          <w:bCs/>
          <w:color w:val="000000" w:themeColor="text1"/>
          <w:kern w:val="2"/>
        </w:rPr>
        <w:t>17.5</w:t>
      </w:r>
      <w:r w:rsidRPr="00535654">
        <w:rPr>
          <w:rFonts w:ascii="HG丸ｺﾞｼｯｸM-PRO" w:eastAsia="HG丸ｺﾞｼｯｸM-PRO" w:hAnsi="HG丸ｺﾞｼｯｸM-PRO" w:cs="Times New Roman" w:hint="eastAsia"/>
          <w:bCs/>
          <w:color w:val="000000" w:themeColor="text1"/>
          <w:kern w:val="2"/>
        </w:rPr>
        <w:t>袋に相当）ずつ一生涯食べても影響のない数値です。</w:t>
      </w:r>
    </w:p>
    <w:p w14:paraId="3751A712" w14:textId="783D1023" w:rsidR="00535654" w:rsidRPr="00535654" w:rsidRDefault="00535654" w:rsidP="00535654">
      <w:pPr>
        <w:widowControl w:val="0"/>
        <w:spacing w:after="120" w:line="0" w:lineRule="atLeast"/>
        <w:jc w:val="both"/>
        <w:rPr>
          <w:rFonts w:ascii="Times New Roman" w:eastAsia="HG丸ｺﾞｼｯｸM-PRO" w:hAnsi="Times New Roman" w:cs="Times New Roman"/>
          <w:bCs/>
          <w:color w:val="000000" w:themeColor="text1"/>
          <w:kern w:val="2"/>
          <w:sz w:val="21"/>
          <w:szCs w:val="21"/>
        </w:rPr>
      </w:pPr>
      <w:r>
        <w:rPr>
          <w:rFonts w:ascii="HG丸ｺﾞｼｯｸM-PRO" w:eastAsia="HG丸ｺﾞｼｯｸM-PRO" w:hAnsi="HG丸ｺﾞｼｯｸM-PRO" w:cs="Times New Roman" w:hint="eastAsia"/>
          <w:bCs/>
          <w:color w:val="000000" w:themeColor="text1"/>
          <w:kern w:val="2"/>
        </w:rPr>
        <w:t xml:space="preserve">　</w:t>
      </w:r>
      <w:hyperlink r:id="rId119" w:history="1">
        <w:r w:rsidRPr="00535654">
          <w:rPr>
            <w:rStyle w:val="a3"/>
            <w:rFonts w:ascii="Times New Roman" w:eastAsia="HG丸ｺﾞｼｯｸM-PRO" w:hAnsi="Times New Roman" w:cs="Times New Roman"/>
            <w:bCs/>
            <w:kern w:val="2"/>
            <w:sz w:val="21"/>
            <w:szCs w:val="21"/>
          </w:rPr>
          <w:t>https://www.city.funabashi.lg.jp/kenkou/eisei/001/p042641.html</w:t>
        </w:r>
      </w:hyperlink>
    </w:p>
    <w:p w14:paraId="379E9EB8" w14:textId="77777777" w:rsidR="00307C10" w:rsidRPr="00307C10" w:rsidRDefault="00307C10" w:rsidP="00DE06AD">
      <w:pPr>
        <w:widowControl w:val="0"/>
        <w:spacing w:after="12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307C10">
        <w:rPr>
          <w:rFonts w:ascii="HG丸ｺﾞｼｯｸM-PRO" w:eastAsia="HG丸ｺﾞｼｯｸM-PRO" w:hAnsi="HG丸ｺﾞｼｯｸM-PRO" w:cs="Times New Roman" w:hint="eastAsia"/>
          <w:b/>
          <w:color w:val="FFC000"/>
          <w:kern w:val="2"/>
          <w:sz w:val="24"/>
          <w:szCs w:val="24"/>
        </w:rPr>
        <w:lastRenderedPageBreak/>
        <w:t>★その他関連ニュース★</w:t>
      </w:r>
    </w:p>
    <w:bookmarkEnd w:id="365"/>
    <w:bookmarkEnd w:id="366"/>
    <w:p w14:paraId="1D11AEA6" w14:textId="53BD053D" w:rsidR="003B2933" w:rsidRDefault="003B2933" w:rsidP="00071EE4">
      <w:pPr>
        <w:widowControl w:val="0"/>
        <w:spacing w:after="0" w:line="0" w:lineRule="atLeast"/>
        <w:ind w:left="281" w:hangingChars="100" w:hanging="281"/>
        <w:jc w:val="both"/>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369"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369"/>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370"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693555D" w14:textId="45EA9164" w:rsidR="002301C1" w:rsidRDefault="00D636F9" w:rsidP="000D5D45">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bookmarkStart w:id="371" w:name="_Hlk78552052"/>
      <w:bookmarkStart w:id="372" w:name="_Hlk7534081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厚生科学審議会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予防接種・ワクチン分科会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副反応検討部会</w:t>
      </w:r>
      <w:r w:rsidR="002301C1" w:rsidRPr="002D10B0">
        <w:rPr>
          <w:rFonts w:ascii="HG丸ｺﾞｼｯｸM-PRO" w:eastAsia="HG丸ｺﾞｼｯｸM-PRO" w:hAnsi="HG丸ｺﾞｼｯｸM-PRO" w:cs="Times New Roman"/>
          <w:b/>
          <w:bCs/>
        </w:rPr>
        <w:t>)</w:t>
      </w:r>
    </w:p>
    <w:p w14:paraId="3D3EAD9F" w14:textId="77777777" w:rsidR="002301C1" w:rsidRPr="002D10B0" w:rsidRDefault="00A81F9E"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20"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371"/>
    <w:p w14:paraId="7E499F04" w14:textId="14F94A92" w:rsidR="00AD5FD3" w:rsidRDefault="00D93131"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1</w:t>
      </w:r>
      <w:r w:rsidR="00DE06AD">
        <w:rPr>
          <w:rFonts w:ascii="HG丸ｺﾞｼｯｸM-PRO" w:eastAsia="HG丸ｺﾞｼｯｸM-PRO" w:hAnsi="HG丸ｺﾞｼｯｸM-PRO" w:cs="Times New Roman" w:hint="eastAsia"/>
          <w:b/>
          <w:bCs/>
        </w:rPr>
        <w:t>1</w:t>
      </w:r>
      <w:r w:rsidR="00AD5FD3" w:rsidRPr="003B2933">
        <w:rPr>
          <w:rFonts w:ascii="HG丸ｺﾞｼｯｸM-PRO" w:eastAsia="HG丸ｺﾞｼｯｸM-PRO" w:hAnsi="HG丸ｺﾞｼｯｸM-PRO" w:cs="Times New Roman" w:hint="eastAsia"/>
          <w:b/>
          <w:bCs/>
        </w:rPr>
        <w:t>月</w:t>
      </w:r>
      <w:r w:rsidR="00DE06AD">
        <w:rPr>
          <w:rFonts w:ascii="HG丸ｺﾞｼｯｸM-PRO" w:eastAsia="HG丸ｺﾞｼｯｸM-PRO" w:hAnsi="HG丸ｺﾞｼｯｸM-PRO" w:cs="Times New Roman" w:hint="eastAsia"/>
          <w:b/>
          <w:bCs/>
        </w:rPr>
        <w:t>4</w:t>
      </w:r>
      <w:r w:rsidR="00AD5FD3" w:rsidRPr="003B2933">
        <w:rPr>
          <w:rFonts w:ascii="HG丸ｺﾞｼｯｸM-PRO" w:eastAsia="HG丸ｺﾞｼｯｸM-PRO" w:hAnsi="HG丸ｺﾞｼｯｸM-PRO" w:cs="Times New Roman" w:hint="eastAsia"/>
          <w:b/>
          <w:bCs/>
        </w:rPr>
        <w:t>日現在</w:t>
      </w:r>
      <w:bookmarkEnd w:id="370"/>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373" w:name="_Hlk70062231"/>
    </w:p>
    <w:bookmarkEnd w:id="373"/>
    <w:p w14:paraId="50BB4B67" w14:textId="77777777" w:rsidR="0088212F" w:rsidRDefault="006A2CE1"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r>
        <w:fldChar w:fldCharType="begin"/>
      </w:r>
      <w:r>
        <w:instrText xml:space="preserve"> HYPERLINK "https://www.jiji.com/jc/tokushu?g=cov" </w:instrText>
      </w:r>
      <w:r>
        <w:fldChar w:fldCharType="separate"/>
      </w:r>
      <w:r w:rsidR="00AD5FD3" w:rsidRPr="003B2933">
        <w:rPr>
          <w:rFonts w:ascii="Times New Roman" w:eastAsia="HG丸ｺﾞｼｯｸM-PRO" w:hAnsi="Times New Roman" w:cs="Times New Roman"/>
          <w:color w:val="0000FF" w:themeColor="hyperlink"/>
          <w:sz w:val="21"/>
          <w:szCs w:val="21"/>
          <w:u w:val="single"/>
        </w:rPr>
        <w:t>https://www.jiji.com/jc/tokushu?g=cov</w:t>
      </w:r>
      <w:r>
        <w:rPr>
          <w:rFonts w:ascii="Times New Roman" w:eastAsia="HG丸ｺﾞｼｯｸM-PRO" w:hAnsi="Times New Roman" w:cs="Times New Roman"/>
          <w:color w:val="0000FF" w:themeColor="hyperlink"/>
          <w:sz w:val="21"/>
          <w:szCs w:val="21"/>
          <w:u w:val="single"/>
        </w:rPr>
        <w:fldChar w:fldCharType="end"/>
      </w:r>
    </w:p>
    <w:tbl>
      <w:tblPr>
        <w:tblW w:w="11358" w:type="dxa"/>
        <w:tblCellMar>
          <w:left w:w="99" w:type="dxa"/>
          <w:right w:w="99" w:type="dxa"/>
        </w:tblCellMar>
        <w:tblLook w:val="04A0" w:firstRow="1" w:lastRow="0" w:firstColumn="1" w:lastColumn="0" w:noHBand="0" w:noVBand="1"/>
      </w:tblPr>
      <w:tblGrid>
        <w:gridCol w:w="564"/>
        <w:gridCol w:w="564"/>
        <w:gridCol w:w="564"/>
        <w:gridCol w:w="600"/>
        <w:gridCol w:w="1120"/>
        <w:gridCol w:w="1433"/>
        <w:gridCol w:w="1433"/>
        <w:gridCol w:w="1780"/>
        <w:gridCol w:w="1120"/>
        <w:gridCol w:w="1060"/>
        <w:gridCol w:w="1298"/>
      </w:tblGrid>
      <w:tr w:rsidR="00E76D0B" w:rsidRPr="00E76D0B" w14:paraId="140C729B" w14:textId="77777777" w:rsidTr="00E76D0B">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5CA7090"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624D15F9"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250E1F6"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3F97D20"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平均値</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541F78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1,713,082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EC2247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1,718,626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08FE30C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126,216,142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AA19DE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1.362%</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45328FF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136.17 </w:t>
            </w:r>
          </w:p>
        </w:tc>
        <w:tc>
          <w:tcPr>
            <w:tcW w:w="1298" w:type="dxa"/>
            <w:tcBorders>
              <w:top w:val="nil"/>
              <w:left w:val="nil"/>
              <w:bottom w:val="nil"/>
              <w:right w:val="nil"/>
            </w:tcBorders>
            <w:shd w:val="clear" w:color="auto" w:fill="auto"/>
            <w:noWrap/>
            <w:vAlign w:val="center"/>
            <w:hideMark/>
          </w:tcPr>
          <w:p w14:paraId="3FC8C3C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77B56428" w14:textId="77777777" w:rsidTr="00E76D0B">
        <w:trPr>
          <w:trHeight w:val="81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3C9563B3"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4A1E9721"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1298A34F"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04BDCAC5"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00189C78"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都道府県</w:t>
            </w:r>
          </w:p>
        </w:tc>
        <w:tc>
          <w:tcPr>
            <w:tcW w:w="2866" w:type="dxa"/>
            <w:gridSpan w:val="2"/>
            <w:tcBorders>
              <w:top w:val="single" w:sz="4" w:space="0" w:color="auto"/>
              <w:left w:val="nil"/>
              <w:bottom w:val="single" w:sz="4" w:space="0" w:color="auto"/>
              <w:right w:val="single" w:sz="4" w:space="0" w:color="000000"/>
            </w:tcBorders>
            <w:shd w:val="clear" w:color="auto" w:fill="auto"/>
            <w:vAlign w:val="center"/>
            <w:hideMark/>
          </w:tcPr>
          <w:p w14:paraId="4B376436"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感染者数</w:t>
            </w:r>
            <w:r w:rsidRPr="00E76D0B">
              <w:rPr>
                <w:rFonts w:ascii="HG丸ｺﾞｼｯｸM-PRO" w:eastAsia="HG丸ｺﾞｼｯｸM-PRO" w:hAnsi="HG丸ｺﾞｼｯｸM-PRO" w:cs="ＭＳ Ｐゴシック" w:hint="eastAsia"/>
                <w:color w:val="000000"/>
              </w:rPr>
              <w:br/>
              <w:t>左前回・右今回</w:t>
            </w:r>
          </w:p>
        </w:tc>
        <w:tc>
          <w:tcPr>
            <w:tcW w:w="1780" w:type="dxa"/>
            <w:tcBorders>
              <w:top w:val="nil"/>
              <w:left w:val="nil"/>
              <w:bottom w:val="single" w:sz="4" w:space="0" w:color="auto"/>
              <w:right w:val="single" w:sz="4" w:space="0" w:color="auto"/>
            </w:tcBorders>
            <w:shd w:val="clear" w:color="auto" w:fill="auto"/>
            <w:noWrap/>
            <w:vAlign w:val="center"/>
            <w:hideMark/>
          </w:tcPr>
          <w:p w14:paraId="270C4370"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H2/4/1人口</w:t>
            </w:r>
          </w:p>
        </w:tc>
        <w:tc>
          <w:tcPr>
            <w:tcW w:w="1120" w:type="dxa"/>
            <w:tcBorders>
              <w:top w:val="nil"/>
              <w:left w:val="nil"/>
              <w:bottom w:val="single" w:sz="4" w:space="0" w:color="auto"/>
              <w:right w:val="single" w:sz="4" w:space="0" w:color="auto"/>
            </w:tcBorders>
            <w:shd w:val="clear" w:color="auto" w:fill="auto"/>
            <w:noWrap/>
            <w:vAlign w:val="center"/>
            <w:hideMark/>
          </w:tcPr>
          <w:p w14:paraId="1C83DC4F"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感染率</w:t>
            </w:r>
          </w:p>
        </w:tc>
        <w:tc>
          <w:tcPr>
            <w:tcW w:w="882" w:type="dxa"/>
            <w:tcBorders>
              <w:top w:val="nil"/>
              <w:left w:val="nil"/>
              <w:bottom w:val="single" w:sz="4" w:space="0" w:color="auto"/>
              <w:right w:val="single" w:sz="4" w:space="0" w:color="auto"/>
            </w:tcBorders>
            <w:shd w:val="clear" w:color="auto" w:fill="auto"/>
            <w:vAlign w:val="center"/>
            <w:hideMark/>
          </w:tcPr>
          <w:p w14:paraId="09A77428"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一万人あたり感染者数</w:t>
            </w:r>
          </w:p>
        </w:tc>
        <w:tc>
          <w:tcPr>
            <w:tcW w:w="1298" w:type="dxa"/>
            <w:tcBorders>
              <w:top w:val="nil"/>
              <w:left w:val="nil"/>
              <w:bottom w:val="nil"/>
              <w:right w:val="nil"/>
            </w:tcBorders>
            <w:shd w:val="clear" w:color="auto" w:fill="auto"/>
            <w:noWrap/>
            <w:vAlign w:val="center"/>
            <w:hideMark/>
          </w:tcPr>
          <w:p w14:paraId="781FD182"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p>
        </w:tc>
      </w:tr>
      <w:tr w:rsidR="00E76D0B" w:rsidRPr="00E76D0B" w14:paraId="3F36DA4E" w14:textId="77777777" w:rsidTr="00E76D0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4D03D2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w:t>
            </w:r>
          </w:p>
        </w:tc>
        <w:tc>
          <w:tcPr>
            <w:tcW w:w="564" w:type="dxa"/>
            <w:tcBorders>
              <w:top w:val="nil"/>
              <w:left w:val="nil"/>
              <w:bottom w:val="nil"/>
              <w:right w:val="single" w:sz="4" w:space="0" w:color="auto"/>
            </w:tcBorders>
            <w:shd w:val="clear" w:color="auto" w:fill="auto"/>
            <w:noWrap/>
            <w:vAlign w:val="center"/>
            <w:hideMark/>
          </w:tcPr>
          <w:p w14:paraId="43C6ED4A"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18A0DD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6841E8C4"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FF00"/>
            <w:noWrap/>
            <w:vAlign w:val="center"/>
            <w:hideMark/>
          </w:tcPr>
          <w:p w14:paraId="438B841D"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沖縄県</w:t>
            </w:r>
          </w:p>
        </w:tc>
        <w:tc>
          <w:tcPr>
            <w:tcW w:w="1433" w:type="dxa"/>
            <w:tcBorders>
              <w:top w:val="nil"/>
              <w:left w:val="nil"/>
              <w:bottom w:val="nil"/>
              <w:right w:val="single" w:sz="4" w:space="0" w:color="auto"/>
            </w:tcBorders>
            <w:shd w:val="clear" w:color="auto" w:fill="auto"/>
            <w:noWrap/>
            <w:vAlign w:val="center"/>
            <w:hideMark/>
          </w:tcPr>
          <w:p w14:paraId="5A582F5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50,206 </w:t>
            </w:r>
          </w:p>
        </w:tc>
        <w:tc>
          <w:tcPr>
            <w:tcW w:w="1433" w:type="dxa"/>
            <w:tcBorders>
              <w:top w:val="nil"/>
              <w:left w:val="nil"/>
              <w:bottom w:val="nil"/>
              <w:right w:val="single" w:sz="4" w:space="0" w:color="auto"/>
            </w:tcBorders>
            <w:shd w:val="clear" w:color="auto" w:fill="auto"/>
            <w:noWrap/>
            <w:vAlign w:val="center"/>
            <w:hideMark/>
          </w:tcPr>
          <w:p w14:paraId="041DF30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50,251 </w:t>
            </w:r>
          </w:p>
        </w:tc>
        <w:tc>
          <w:tcPr>
            <w:tcW w:w="1780" w:type="dxa"/>
            <w:tcBorders>
              <w:top w:val="nil"/>
              <w:left w:val="nil"/>
              <w:bottom w:val="nil"/>
              <w:right w:val="single" w:sz="4" w:space="0" w:color="auto"/>
            </w:tcBorders>
            <w:shd w:val="clear" w:color="auto" w:fill="auto"/>
            <w:noWrap/>
            <w:vAlign w:val="center"/>
            <w:hideMark/>
          </w:tcPr>
          <w:p w14:paraId="0C01312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1,454,184</w:t>
            </w:r>
          </w:p>
        </w:tc>
        <w:tc>
          <w:tcPr>
            <w:tcW w:w="1120" w:type="dxa"/>
            <w:tcBorders>
              <w:top w:val="nil"/>
              <w:left w:val="nil"/>
              <w:bottom w:val="nil"/>
              <w:right w:val="single" w:sz="4" w:space="0" w:color="auto"/>
            </w:tcBorders>
            <w:shd w:val="clear" w:color="auto" w:fill="auto"/>
            <w:noWrap/>
            <w:vAlign w:val="center"/>
            <w:hideMark/>
          </w:tcPr>
          <w:p w14:paraId="24C693C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3.456%</w:t>
            </w:r>
          </w:p>
        </w:tc>
        <w:tc>
          <w:tcPr>
            <w:tcW w:w="882" w:type="dxa"/>
            <w:tcBorders>
              <w:top w:val="nil"/>
              <w:left w:val="nil"/>
              <w:bottom w:val="nil"/>
              <w:right w:val="single" w:sz="4" w:space="0" w:color="auto"/>
            </w:tcBorders>
            <w:shd w:val="clear" w:color="auto" w:fill="auto"/>
            <w:noWrap/>
            <w:vAlign w:val="center"/>
            <w:hideMark/>
          </w:tcPr>
          <w:p w14:paraId="7121375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345.56 </w:t>
            </w:r>
          </w:p>
        </w:tc>
        <w:tc>
          <w:tcPr>
            <w:tcW w:w="1298" w:type="dxa"/>
            <w:tcBorders>
              <w:top w:val="nil"/>
              <w:left w:val="nil"/>
              <w:bottom w:val="nil"/>
              <w:right w:val="nil"/>
            </w:tcBorders>
            <w:shd w:val="clear" w:color="auto" w:fill="auto"/>
            <w:noWrap/>
            <w:vAlign w:val="center"/>
            <w:hideMark/>
          </w:tcPr>
          <w:p w14:paraId="225558A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712C9FF5" w14:textId="77777777" w:rsidTr="00E76D0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661C1C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nil"/>
              <w:right w:val="single" w:sz="4" w:space="0" w:color="auto"/>
            </w:tcBorders>
            <w:shd w:val="clear" w:color="auto" w:fill="auto"/>
            <w:noWrap/>
            <w:vAlign w:val="center"/>
            <w:hideMark/>
          </w:tcPr>
          <w:p w14:paraId="5F547252"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5B28B0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6D8B8FAF"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FF00"/>
            <w:noWrap/>
            <w:vAlign w:val="center"/>
            <w:hideMark/>
          </w:tcPr>
          <w:p w14:paraId="1E14231D"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東京都</w:t>
            </w:r>
          </w:p>
        </w:tc>
        <w:tc>
          <w:tcPr>
            <w:tcW w:w="1433" w:type="dxa"/>
            <w:tcBorders>
              <w:top w:val="single" w:sz="4" w:space="0" w:color="auto"/>
              <w:left w:val="nil"/>
              <w:bottom w:val="nil"/>
              <w:right w:val="single" w:sz="4" w:space="0" w:color="auto"/>
            </w:tcBorders>
            <w:shd w:val="clear" w:color="auto" w:fill="auto"/>
            <w:noWrap/>
            <w:vAlign w:val="center"/>
            <w:hideMark/>
          </w:tcPr>
          <w:p w14:paraId="0593D0C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377,521 </w:t>
            </w:r>
          </w:p>
        </w:tc>
        <w:tc>
          <w:tcPr>
            <w:tcW w:w="1433" w:type="dxa"/>
            <w:tcBorders>
              <w:top w:val="single" w:sz="4" w:space="0" w:color="auto"/>
              <w:left w:val="nil"/>
              <w:bottom w:val="nil"/>
              <w:right w:val="single" w:sz="4" w:space="0" w:color="auto"/>
            </w:tcBorders>
            <w:shd w:val="clear" w:color="auto" w:fill="auto"/>
            <w:noWrap/>
            <w:vAlign w:val="center"/>
            <w:hideMark/>
          </w:tcPr>
          <w:p w14:paraId="12BE03F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381,721 </w:t>
            </w:r>
          </w:p>
        </w:tc>
        <w:tc>
          <w:tcPr>
            <w:tcW w:w="1780" w:type="dxa"/>
            <w:tcBorders>
              <w:top w:val="single" w:sz="4" w:space="0" w:color="auto"/>
              <w:left w:val="nil"/>
              <w:bottom w:val="nil"/>
              <w:right w:val="single" w:sz="4" w:space="0" w:color="auto"/>
            </w:tcBorders>
            <w:shd w:val="clear" w:color="auto" w:fill="auto"/>
            <w:noWrap/>
            <w:vAlign w:val="center"/>
            <w:hideMark/>
          </w:tcPr>
          <w:p w14:paraId="1EAAFD1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13,942,856</w:t>
            </w:r>
          </w:p>
        </w:tc>
        <w:tc>
          <w:tcPr>
            <w:tcW w:w="1120" w:type="dxa"/>
            <w:tcBorders>
              <w:top w:val="single" w:sz="4" w:space="0" w:color="auto"/>
              <w:left w:val="nil"/>
              <w:bottom w:val="nil"/>
              <w:right w:val="single" w:sz="4" w:space="0" w:color="auto"/>
            </w:tcBorders>
            <w:shd w:val="clear" w:color="auto" w:fill="auto"/>
            <w:noWrap/>
            <w:vAlign w:val="center"/>
            <w:hideMark/>
          </w:tcPr>
          <w:p w14:paraId="20BD07F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2.738%</w:t>
            </w:r>
          </w:p>
        </w:tc>
        <w:tc>
          <w:tcPr>
            <w:tcW w:w="882" w:type="dxa"/>
            <w:tcBorders>
              <w:top w:val="single" w:sz="4" w:space="0" w:color="auto"/>
              <w:left w:val="nil"/>
              <w:bottom w:val="nil"/>
              <w:right w:val="single" w:sz="4" w:space="0" w:color="auto"/>
            </w:tcBorders>
            <w:shd w:val="clear" w:color="auto" w:fill="auto"/>
            <w:noWrap/>
            <w:vAlign w:val="center"/>
            <w:hideMark/>
          </w:tcPr>
          <w:p w14:paraId="0EE7850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273.78 </w:t>
            </w:r>
          </w:p>
        </w:tc>
        <w:tc>
          <w:tcPr>
            <w:tcW w:w="1298" w:type="dxa"/>
            <w:tcBorders>
              <w:top w:val="nil"/>
              <w:left w:val="nil"/>
              <w:bottom w:val="nil"/>
              <w:right w:val="nil"/>
            </w:tcBorders>
            <w:shd w:val="clear" w:color="auto" w:fill="auto"/>
            <w:noWrap/>
            <w:vAlign w:val="center"/>
            <w:hideMark/>
          </w:tcPr>
          <w:p w14:paraId="62E7C99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272C1950" w14:textId="77777777" w:rsidTr="00E76D0B">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5801638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48531C1C"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376A4C9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040A1933"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FF00"/>
            <w:noWrap/>
            <w:vAlign w:val="center"/>
            <w:hideMark/>
          </w:tcPr>
          <w:p w14:paraId="12757E2A"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大阪府</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4075D36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202,321 </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033C98A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202,582 </w:t>
            </w:r>
          </w:p>
        </w:tc>
        <w:tc>
          <w:tcPr>
            <w:tcW w:w="1780" w:type="dxa"/>
            <w:tcBorders>
              <w:top w:val="single" w:sz="4" w:space="0" w:color="auto"/>
              <w:left w:val="nil"/>
              <w:bottom w:val="single" w:sz="12" w:space="0" w:color="FF0000"/>
              <w:right w:val="single" w:sz="4" w:space="0" w:color="auto"/>
            </w:tcBorders>
            <w:shd w:val="clear" w:color="auto" w:fill="auto"/>
            <w:noWrap/>
            <w:vAlign w:val="center"/>
            <w:hideMark/>
          </w:tcPr>
          <w:p w14:paraId="46B7E30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8,823,453</w:t>
            </w:r>
          </w:p>
        </w:tc>
        <w:tc>
          <w:tcPr>
            <w:tcW w:w="1120" w:type="dxa"/>
            <w:tcBorders>
              <w:top w:val="single" w:sz="4" w:space="0" w:color="auto"/>
              <w:left w:val="nil"/>
              <w:bottom w:val="single" w:sz="12" w:space="0" w:color="FF0000"/>
              <w:right w:val="single" w:sz="4" w:space="0" w:color="auto"/>
            </w:tcBorders>
            <w:shd w:val="clear" w:color="auto" w:fill="auto"/>
            <w:noWrap/>
            <w:vAlign w:val="center"/>
            <w:hideMark/>
          </w:tcPr>
          <w:p w14:paraId="178E5B0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2.296%</w:t>
            </w:r>
          </w:p>
        </w:tc>
        <w:tc>
          <w:tcPr>
            <w:tcW w:w="882" w:type="dxa"/>
            <w:tcBorders>
              <w:top w:val="single" w:sz="4" w:space="0" w:color="auto"/>
              <w:left w:val="nil"/>
              <w:bottom w:val="single" w:sz="12" w:space="0" w:color="FF0000"/>
              <w:right w:val="single" w:sz="4" w:space="0" w:color="auto"/>
            </w:tcBorders>
            <w:shd w:val="clear" w:color="auto" w:fill="auto"/>
            <w:noWrap/>
            <w:vAlign w:val="center"/>
            <w:hideMark/>
          </w:tcPr>
          <w:p w14:paraId="4B468B8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229.59 </w:t>
            </w:r>
          </w:p>
        </w:tc>
        <w:tc>
          <w:tcPr>
            <w:tcW w:w="1298" w:type="dxa"/>
            <w:tcBorders>
              <w:top w:val="nil"/>
              <w:left w:val="nil"/>
              <w:bottom w:val="nil"/>
              <w:right w:val="nil"/>
            </w:tcBorders>
            <w:shd w:val="clear" w:color="auto" w:fill="auto"/>
            <w:noWrap/>
            <w:vAlign w:val="center"/>
            <w:hideMark/>
          </w:tcPr>
          <w:p w14:paraId="6C62D90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21EB364E" w14:textId="77777777" w:rsidTr="00E76D0B">
        <w:trPr>
          <w:trHeight w:val="390"/>
        </w:trPr>
        <w:tc>
          <w:tcPr>
            <w:tcW w:w="564" w:type="dxa"/>
            <w:tcBorders>
              <w:top w:val="nil"/>
              <w:left w:val="single" w:sz="4" w:space="0" w:color="auto"/>
              <w:bottom w:val="nil"/>
              <w:right w:val="single" w:sz="4" w:space="0" w:color="auto"/>
            </w:tcBorders>
            <w:shd w:val="clear" w:color="auto" w:fill="auto"/>
            <w:noWrap/>
            <w:vAlign w:val="center"/>
            <w:hideMark/>
          </w:tcPr>
          <w:p w14:paraId="61D3E80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w:t>
            </w:r>
          </w:p>
        </w:tc>
        <w:tc>
          <w:tcPr>
            <w:tcW w:w="564" w:type="dxa"/>
            <w:tcBorders>
              <w:top w:val="nil"/>
              <w:left w:val="nil"/>
              <w:bottom w:val="single" w:sz="4" w:space="0" w:color="auto"/>
              <w:right w:val="single" w:sz="4" w:space="0" w:color="auto"/>
            </w:tcBorders>
            <w:shd w:val="clear" w:color="auto" w:fill="auto"/>
            <w:noWrap/>
            <w:vAlign w:val="center"/>
            <w:hideMark/>
          </w:tcPr>
          <w:p w14:paraId="19785551"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86DCDE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w:t>
            </w:r>
          </w:p>
        </w:tc>
        <w:tc>
          <w:tcPr>
            <w:tcW w:w="600" w:type="dxa"/>
            <w:tcBorders>
              <w:top w:val="nil"/>
              <w:left w:val="nil"/>
              <w:bottom w:val="nil"/>
              <w:right w:val="single" w:sz="4" w:space="0" w:color="auto"/>
            </w:tcBorders>
            <w:shd w:val="clear" w:color="auto" w:fill="auto"/>
            <w:noWrap/>
            <w:vAlign w:val="center"/>
            <w:hideMark/>
          </w:tcPr>
          <w:p w14:paraId="67820491"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FF00"/>
            <w:noWrap/>
            <w:vAlign w:val="center"/>
            <w:hideMark/>
          </w:tcPr>
          <w:p w14:paraId="01F6181B"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神奈川県</w:t>
            </w:r>
          </w:p>
        </w:tc>
        <w:tc>
          <w:tcPr>
            <w:tcW w:w="1433" w:type="dxa"/>
            <w:tcBorders>
              <w:top w:val="nil"/>
              <w:left w:val="nil"/>
              <w:bottom w:val="nil"/>
              <w:right w:val="single" w:sz="4" w:space="0" w:color="auto"/>
            </w:tcBorders>
            <w:shd w:val="clear" w:color="auto" w:fill="auto"/>
            <w:noWrap/>
            <w:vAlign w:val="center"/>
            <w:hideMark/>
          </w:tcPr>
          <w:p w14:paraId="590766B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168,874 </w:t>
            </w:r>
          </w:p>
        </w:tc>
        <w:tc>
          <w:tcPr>
            <w:tcW w:w="1433" w:type="dxa"/>
            <w:tcBorders>
              <w:top w:val="nil"/>
              <w:left w:val="nil"/>
              <w:bottom w:val="nil"/>
              <w:right w:val="single" w:sz="4" w:space="0" w:color="auto"/>
            </w:tcBorders>
            <w:shd w:val="clear" w:color="auto" w:fill="auto"/>
            <w:noWrap/>
            <w:vAlign w:val="center"/>
            <w:hideMark/>
          </w:tcPr>
          <w:p w14:paraId="0BFCB9C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168,943 </w:t>
            </w:r>
          </w:p>
        </w:tc>
        <w:tc>
          <w:tcPr>
            <w:tcW w:w="1780" w:type="dxa"/>
            <w:tcBorders>
              <w:top w:val="nil"/>
              <w:left w:val="nil"/>
              <w:bottom w:val="nil"/>
              <w:right w:val="single" w:sz="4" w:space="0" w:color="auto"/>
            </w:tcBorders>
            <w:shd w:val="clear" w:color="auto" w:fill="auto"/>
            <w:noWrap/>
            <w:vAlign w:val="center"/>
            <w:hideMark/>
          </w:tcPr>
          <w:p w14:paraId="796FC75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9,200,166</w:t>
            </w:r>
          </w:p>
        </w:tc>
        <w:tc>
          <w:tcPr>
            <w:tcW w:w="1120" w:type="dxa"/>
            <w:tcBorders>
              <w:top w:val="nil"/>
              <w:left w:val="nil"/>
              <w:bottom w:val="nil"/>
              <w:right w:val="single" w:sz="4" w:space="0" w:color="auto"/>
            </w:tcBorders>
            <w:shd w:val="clear" w:color="auto" w:fill="auto"/>
            <w:noWrap/>
            <w:vAlign w:val="center"/>
            <w:hideMark/>
          </w:tcPr>
          <w:p w14:paraId="503FD38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1.836%</w:t>
            </w:r>
          </w:p>
        </w:tc>
        <w:tc>
          <w:tcPr>
            <w:tcW w:w="882" w:type="dxa"/>
            <w:tcBorders>
              <w:top w:val="nil"/>
              <w:left w:val="nil"/>
              <w:bottom w:val="nil"/>
              <w:right w:val="single" w:sz="4" w:space="0" w:color="auto"/>
            </w:tcBorders>
            <w:shd w:val="clear" w:color="auto" w:fill="auto"/>
            <w:noWrap/>
            <w:vAlign w:val="center"/>
            <w:hideMark/>
          </w:tcPr>
          <w:p w14:paraId="3BA2205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183.63 </w:t>
            </w:r>
          </w:p>
        </w:tc>
        <w:tc>
          <w:tcPr>
            <w:tcW w:w="1298" w:type="dxa"/>
            <w:tcBorders>
              <w:top w:val="nil"/>
              <w:left w:val="nil"/>
              <w:bottom w:val="nil"/>
              <w:right w:val="nil"/>
            </w:tcBorders>
            <w:shd w:val="clear" w:color="auto" w:fill="auto"/>
            <w:noWrap/>
            <w:vAlign w:val="center"/>
            <w:hideMark/>
          </w:tcPr>
          <w:p w14:paraId="55BF2B4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355A7CE9" w14:textId="77777777" w:rsidTr="00E76D0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F121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5</w:t>
            </w:r>
          </w:p>
        </w:tc>
        <w:tc>
          <w:tcPr>
            <w:tcW w:w="564" w:type="dxa"/>
            <w:tcBorders>
              <w:top w:val="nil"/>
              <w:left w:val="nil"/>
              <w:bottom w:val="single" w:sz="4" w:space="0" w:color="auto"/>
              <w:right w:val="single" w:sz="4" w:space="0" w:color="auto"/>
            </w:tcBorders>
            <w:shd w:val="clear" w:color="auto" w:fill="auto"/>
            <w:noWrap/>
            <w:vAlign w:val="center"/>
            <w:hideMark/>
          </w:tcPr>
          <w:p w14:paraId="26B51E2C"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D534B7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F82C0AA"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6260895"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千葉県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C24194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100,286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FEA171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100,345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028417C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6,279,026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091327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1.598%</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7D48EA4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159.81 </w:t>
            </w:r>
          </w:p>
        </w:tc>
        <w:tc>
          <w:tcPr>
            <w:tcW w:w="1298" w:type="dxa"/>
            <w:tcBorders>
              <w:top w:val="nil"/>
              <w:left w:val="nil"/>
              <w:bottom w:val="nil"/>
              <w:right w:val="nil"/>
            </w:tcBorders>
            <w:shd w:val="clear" w:color="auto" w:fill="auto"/>
            <w:noWrap/>
            <w:vAlign w:val="center"/>
            <w:hideMark/>
          </w:tcPr>
          <w:p w14:paraId="71506C5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50B8A7E1" w14:textId="77777777" w:rsidTr="00E76D0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6B76CEF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6</w:t>
            </w:r>
          </w:p>
        </w:tc>
        <w:tc>
          <w:tcPr>
            <w:tcW w:w="564" w:type="dxa"/>
            <w:tcBorders>
              <w:top w:val="nil"/>
              <w:left w:val="nil"/>
              <w:bottom w:val="single" w:sz="4" w:space="0" w:color="auto"/>
              <w:right w:val="single" w:sz="4" w:space="0" w:color="auto"/>
            </w:tcBorders>
            <w:shd w:val="clear" w:color="auto" w:fill="auto"/>
            <w:noWrap/>
            <w:vAlign w:val="center"/>
            <w:hideMark/>
          </w:tcPr>
          <w:p w14:paraId="47EF794E"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90D849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26A3A9B6"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FF00"/>
            <w:noWrap/>
            <w:vAlign w:val="center"/>
            <w:hideMark/>
          </w:tcPr>
          <w:p w14:paraId="6FB26855"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埼玉県</w:t>
            </w:r>
          </w:p>
        </w:tc>
        <w:tc>
          <w:tcPr>
            <w:tcW w:w="1433" w:type="dxa"/>
            <w:tcBorders>
              <w:top w:val="nil"/>
              <w:left w:val="nil"/>
              <w:bottom w:val="nil"/>
              <w:right w:val="single" w:sz="4" w:space="0" w:color="auto"/>
            </w:tcBorders>
            <w:shd w:val="clear" w:color="auto" w:fill="auto"/>
            <w:noWrap/>
            <w:vAlign w:val="center"/>
            <w:hideMark/>
          </w:tcPr>
          <w:p w14:paraId="2A596E1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115,573 </w:t>
            </w:r>
          </w:p>
        </w:tc>
        <w:tc>
          <w:tcPr>
            <w:tcW w:w="1433" w:type="dxa"/>
            <w:tcBorders>
              <w:top w:val="nil"/>
              <w:left w:val="nil"/>
              <w:bottom w:val="nil"/>
              <w:right w:val="single" w:sz="4" w:space="0" w:color="auto"/>
            </w:tcBorders>
            <w:shd w:val="clear" w:color="auto" w:fill="auto"/>
            <w:noWrap/>
            <w:vAlign w:val="center"/>
            <w:hideMark/>
          </w:tcPr>
          <w:p w14:paraId="43E0D00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115,632 </w:t>
            </w:r>
          </w:p>
        </w:tc>
        <w:tc>
          <w:tcPr>
            <w:tcW w:w="1780" w:type="dxa"/>
            <w:tcBorders>
              <w:top w:val="nil"/>
              <w:left w:val="nil"/>
              <w:bottom w:val="nil"/>
              <w:right w:val="single" w:sz="4" w:space="0" w:color="auto"/>
            </w:tcBorders>
            <w:shd w:val="clear" w:color="auto" w:fill="auto"/>
            <w:noWrap/>
            <w:vAlign w:val="center"/>
            <w:hideMark/>
          </w:tcPr>
          <w:p w14:paraId="22988EE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7,337,330</w:t>
            </w:r>
          </w:p>
        </w:tc>
        <w:tc>
          <w:tcPr>
            <w:tcW w:w="1120" w:type="dxa"/>
            <w:tcBorders>
              <w:top w:val="nil"/>
              <w:left w:val="nil"/>
              <w:bottom w:val="nil"/>
              <w:right w:val="single" w:sz="4" w:space="0" w:color="auto"/>
            </w:tcBorders>
            <w:shd w:val="clear" w:color="auto" w:fill="auto"/>
            <w:noWrap/>
            <w:vAlign w:val="center"/>
            <w:hideMark/>
          </w:tcPr>
          <w:p w14:paraId="51B00EC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1.576%</w:t>
            </w:r>
          </w:p>
        </w:tc>
        <w:tc>
          <w:tcPr>
            <w:tcW w:w="882" w:type="dxa"/>
            <w:tcBorders>
              <w:top w:val="nil"/>
              <w:left w:val="nil"/>
              <w:bottom w:val="nil"/>
              <w:right w:val="single" w:sz="4" w:space="0" w:color="auto"/>
            </w:tcBorders>
            <w:shd w:val="clear" w:color="auto" w:fill="auto"/>
            <w:noWrap/>
            <w:vAlign w:val="center"/>
            <w:hideMark/>
          </w:tcPr>
          <w:p w14:paraId="6A33218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157.59 </w:t>
            </w:r>
          </w:p>
        </w:tc>
        <w:tc>
          <w:tcPr>
            <w:tcW w:w="1298" w:type="dxa"/>
            <w:tcBorders>
              <w:top w:val="nil"/>
              <w:left w:val="nil"/>
              <w:bottom w:val="nil"/>
              <w:right w:val="nil"/>
            </w:tcBorders>
            <w:shd w:val="clear" w:color="auto" w:fill="auto"/>
            <w:noWrap/>
            <w:vAlign w:val="center"/>
            <w:hideMark/>
          </w:tcPr>
          <w:p w14:paraId="469B592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7327BF31" w14:textId="77777777" w:rsidTr="00E76D0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70D33B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7</w:t>
            </w:r>
          </w:p>
        </w:tc>
        <w:tc>
          <w:tcPr>
            <w:tcW w:w="564" w:type="dxa"/>
            <w:tcBorders>
              <w:top w:val="nil"/>
              <w:left w:val="nil"/>
              <w:bottom w:val="single" w:sz="4" w:space="0" w:color="auto"/>
              <w:right w:val="single" w:sz="4" w:space="0" w:color="auto"/>
            </w:tcBorders>
            <w:shd w:val="clear" w:color="auto" w:fill="auto"/>
            <w:noWrap/>
            <w:vAlign w:val="center"/>
            <w:hideMark/>
          </w:tcPr>
          <w:p w14:paraId="30869AB3"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6E991F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39921291"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FF00"/>
            <w:noWrap/>
            <w:vAlign w:val="center"/>
            <w:hideMark/>
          </w:tcPr>
          <w:p w14:paraId="33DF09FC"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福岡県</w:t>
            </w:r>
          </w:p>
        </w:tc>
        <w:tc>
          <w:tcPr>
            <w:tcW w:w="1433" w:type="dxa"/>
            <w:tcBorders>
              <w:top w:val="single" w:sz="4" w:space="0" w:color="auto"/>
              <w:left w:val="nil"/>
              <w:bottom w:val="nil"/>
              <w:right w:val="single" w:sz="4" w:space="0" w:color="auto"/>
            </w:tcBorders>
            <w:shd w:val="clear" w:color="auto" w:fill="auto"/>
            <w:noWrap/>
            <w:vAlign w:val="center"/>
            <w:hideMark/>
          </w:tcPr>
          <w:p w14:paraId="0E8EE31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74,392 </w:t>
            </w:r>
          </w:p>
        </w:tc>
        <w:tc>
          <w:tcPr>
            <w:tcW w:w="1433" w:type="dxa"/>
            <w:tcBorders>
              <w:top w:val="single" w:sz="4" w:space="0" w:color="auto"/>
              <w:left w:val="nil"/>
              <w:bottom w:val="nil"/>
              <w:right w:val="single" w:sz="4" w:space="0" w:color="auto"/>
            </w:tcBorders>
            <w:shd w:val="clear" w:color="auto" w:fill="auto"/>
            <w:noWrap/>
            <w:vAlign w:val="center"/>
            <w:hideMark/>
          </w:tcPr>
          <w:p w14:paraId="1AA9A07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74,456 </w:t>
            </w:r>
          </w:p>
        </w:tc>
        <w:tc>
          <w:tcPr>
            <w:tcW w:w="1780" w:type="dxa"/>
            <w:tcBorders>
              <w:top w:val="single" w:sz="4" w:space="0" w:color="auto"/>
              <w:left w:val="nil"/>
              <w:bottom w:val="nil"/>
              <w:right w:val="single" w:sz="4" w:space="0" w:color="auto"/>
            </w:tcBorders>
            <w:shd w:val="clear" w:color="auto" w:fill="auto"/>
            <w:noWrap/>
            <w:vAlign w:val="center"/>
            <w:hideMark/>
          </w:tcPr>
          <w:p w14:paraId="787E1C9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5,110,113</w:t>
            </w:r>
          </w:p>
        </w:tc>
        <w:tc>
          <w:tcPr>
            <w:tcW w:w="1120" w:type="dxa"/>
            <w:tcBorders>
              <w:top w:val="single" w:sz="4" w:space="0" w:color="auto"/>
              <w:left w:val="nil"/>
              <w:bottom w:val="nil"/>
              <w:right w:val="single" w:sz="4" w:space="0" w:color="auto"/>
            </w:tcBorders>
            <w:shd w:val="clear" w:color="auto" w:fill="auto"/>
            <w:noWrap/>
            <w:vAlign w:val="center"/>
            <w:hideMark/>
          </w:tcPr>
          <w:p w14:paraId="191CD15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1.457%</w:t>
            </w:r>
          </w:p>
        </w:tc>
        <w:tc>
          <w:tcPr>
            <w:tcW w:w="882" w:type="dxa"/>
            <w:tcBorders>
              <w:top w:val="single" w:sz="4" w:space="0" w:color="auto"/>
              <w:left w:val="nil"/>
              <w:bottom w:val="nil"/>
              <w:right w:val="single" w:sz="4" w:space="0" w:color="auto"/>
            </w:tcBorders>
            <w:shd w:val="clear" w:color="auto" w:fill="auto"/>
            <w:noWrap/>
            <w:vAlign w:val="center"/>
            <w:hideMark/>
          </w:tcPr>
          <w:p w14:paraId="019888E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145.70 </w:t>
            </w:r>
          </w:p>
        </w:tc>
        <w:tc>
          <w:tcPr>
            <w:tcW w:w="1298" w:type="dxa"/>
            <w:tcBorders>
              <w:top w:val="nil"/>
              <w:left w:val="nil"/>
              <w:bottom w:val="nil"/>
              <w:right w:val="nil"/>
            </w:tcBorders>
            <w:shd w:val="clear" w:color="auto" w:fill="auto"/>
            <w:noWrap/>
            <w:vAlign w:val="center"/>
            <w:hideMark/>
          </w:tcPr>
          <w:p w14:paraId="53C978A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025DE10E" w14:textId="77777777" w:rsidTr="00E76D0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EBC8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8</w:t>
            </w:r>
          </w:p>
        </w:tc>
        <w:tc>
          <w:tcPr>
            <w:tcW w:w="564" w:type="dxa"/>
            <w:tcBorders>
              <w:top w:val="nil"/>
              <w:left w:val="nil"/>
              <w:bottom w:val="single" w:sz="4" w:space="0" w:color="auto"/>
              <w:right w:val="single" w:sz="4" w:space="0" w:color="auto"/>
            </w:tcBorders>
            <w:shd w:val="clear" w:color="auto" w:fill="auto"/>
            <w:noWrap/>
            <w:vAlign w:val="center"/>
            <w:hideMark/>
          </w:tcPr>
          <w:p w14:paraId="39F26486"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307435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8AF5890"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9E58519"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兵庫県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52FE26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78,405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90E615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78,507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37B9161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5,463,609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291D90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1.437%</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403EFB5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143.69 </w:t>
            </w:r>
          </w:p>
        </w:tc>
        <w:tc>
          <w:tcPr>
            <w:tcW w:w="1298" w:type="dxa"/>
            <w:tcBorders>
              <w:top w:val="nil"/>
              <w:left w:val="nil"/>
              <w:bottom w:val="nil"/>
              <w:right w:val="nil"/>
            </w:tcBorders>
            <w:shd w:val="clear" w:color="auto" w:fill="auto"/>
            <w:noWrap/>
            <w:vAlign w:val="center"/>
            <w:hideMark/>
          </w:tcPr>
          <w:p w14:paraId="4B3D1BB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24D05E16" w14:textId="77777777" w:rsidTr="00E76D0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668F7CD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9</w:t>
            </w:r>
          </w:p>
        </w:tc>
        <w:tc>
          <w:tcPr>
            <w:tcW w:w="564" w:type="dxa"/>
            <w:tcBorders>
              <w:top w:val="nil"/>
              <w:left w:val="nil"/>
              <w:bottom w:val="single" w:sz="4" w:space="0" w:color="auto"/>
              <w:right w:val="single" w:sz="4" w:space="0" w:color="auto"/>
            </w:tcBorders>
            <w:shd w:val="clear" w:color="auto" w:fill="auto"/>
            <w:noWrap/>
            <w:vAlign w:val="center"/>
            <w:hideMark/>
          </w:tcPr>
          <w:p w14:paraId="29B480F9"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CC4A48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6EE8A13D"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w:t>
            </w:r>
          </w:p>
        </w:tc>
        <w:tc>
          <w:tcPr>
            <w:tcW w:w="1120" w:type="dxa"/>
            <w:tcBorders>
              <w:top w:val="nil"/>
              <w:left w:val="nil"/>
              <w:bottom w:val="nil"/>
              <w:right w:val="single" w:sz="4" w:space="0" w:color="auto"/>
            </w:tcBorders>
            <w:shd w:val="clear" w:color="000000" w:fill="FFFF00"/>
            <w:noWrap/>
            <w:vAlign w:val="center"/>
            <w:hideMark/>
          </w:tcPr>
          <w:p w14:paraId="6D7E84F6"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愛知県</w:t>
            </w:r>
          </w:p>
        </w:tc>
        <w:tc>
          <w:tcPr>
            <w:tcW w:w="1433" w:type="dxa"/>
            <w:tcBorders>
              <w:top w:val="nil"/>
              <w:left w:val="nil"/>
              <w:bottom w:val="nil"/>
              <w:right w:val="single" w:sz="4" w:space="0" w:color="auto"/>
            </w:tcBorders>
            <w:shd w:val="clear" w:color="auto" w:fill="auto"/>
            <w:noWrap/>
            <w:vAlign w:val="center"/>
            <w:hideMark/>
          </w:tcPr>
          <w:p w14:paraId="29BFCF7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106,589 </w:t>
            </w:r>
          </w:p>
        </w:tc>
        <w:tc>
          <w:tcPr>
            <w:tcW w:w="1433" w:type="dxa"/>
            <w:tcBorders>
              <w:top w:val="nil"/>
              <w:left w:val="nil"/>
              <w:bottom w:val="nil"/>
              <w:right w:val="single" w:sz="4" w:space="0" w:color="auto"/>
            </w:tcBorders>
            <w:shd w:val="clear" w:color="auto" w:fill="auto"/>
            <w:noWrap/>
            <w:vAlign w:val="center"/>
            <w:hideMark/>
          </w:tcPr>
          <w:p w14:paraId="3E87236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106,678 </w:t>
            </w:r>
          </w:p>
        </w:tc>
        <w:tc>
          <w:tcPr>
            <w:tcW w:w="1780" w:type="dxa"/>
            <w:tcBorders>
              <w:top w:val="nil"/>
              <w:left w:val="nil"/>
              <w:bottom w:val="nil"/>
              <w:right w:val="single" w:sz="4" w:space="0" w:color="auto"/>
            </w:tcBorders>
            <w:shd w:val="clear" w:color="auto" w:fill="auto"/>
            <w:noWrap/>
            <w:vAlign w:val="center"/>
            <w:hideMark/>
          </w:tcPr>
          <w:p w14:paraId="61662D7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7,552,873</w:t>
            </w:r>
          </w:p>
        </w:tc>
        <w:tc>
          <w:tcPr>
            <w:tcW w:w="1120" w:type="dxa"/>
            <w:tcBorders>
              <w:top w:val="nil"/>
              <w:left w:val="nil"/>
              <w:bottom w:val="nil"/>
              <w:right w:val="single" w:sz="4" w:space="0" w:color="auto"/>
            </w:tcBorders>
            <w:shd w:val="clear" w:color="auto" w:fill="auto"/>
            <w:noWrap/>
            <w:vAlign w:val="center"/>
            <w:hideMark/>
          </w:tcPr>
          <w:p w14:paraId="27EA07A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1.412%</w:t>
            </w:r>
          </w:p>
        </w:tc>
        <w:tc>
          <w:tcPr>
            <w:tcW w:w="882" w:type="dxa"/>
            <w:tcBorders>
              <w:top w:val="nil"/>
              <w:left w:val="nil"/>
              <w:bottom w:val="nil"/>
              <w:right w:val="single" w:sz="4" w:space="0" w:color="auto"/>
            </w:tcBorders>
            <w:shd w:val="clear" w:color="auto" w:fill="auto"/>
            <w:noWrap/>
            <w:vAlign w:val="center"/>
            <w:hideMark/>
          </w:tcPr>
          <w:p w14:paraId="5834E6C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141.24 </w:t>
            </w:r>
          </w:p>
        </w:tc>
        <w:tc>
          <w:tcPr>
            <w:tcW w:w="1298" w:type="dxa"/>
            <w:tcBorders>
              <w:top w:val="nil"/>
              <w:left w:val="nil"/>
              <w:bottom w:val="nil"/>
              <w:right w:val="nil"/>
            </w:tcBorders>
            <w:shd w:val="clear" w:color="auto" w:fill="auto"/>
            <w:noWrap/>
            <w:vAlign w:val="center"/>
            <w:hideMark/>
          </w:tcPr>
          <w:p w14:paraId="0085B72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4A95FFA2" w14:textId="77777777" w:rsidTr="00E76D0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8B642B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4" w:space="0" w:color="auto"/>
              <w:right w:val="single" w:sz="4" w:space="0" w:color="auto"/>
            </w:tcBorders>
            <w:shd w:val="clear" w:color="auto" w:fill="auto"/>
            <w:noWrap/>
            <w:vAlign w:val="center"/>
            <w:hideMark/>
          </w:tcPr>
          <w:p w14:paraId="33295755"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4081D9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5662F44E"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FF00"/>
            <w:noWrap/>
            <w:vAlign w:val="center"/>
            <w:hideMark/>
          </w:tcPr>
          <w:p w14:paraId="2D4329C1"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京都府</w:t>
            </w:r>
          </w:p>
        </w:tc>
        <w:tc>
          <w:tcPr>
            <w:tcW w:w="1433" w:type="dxa"/>
            <w:tcBorders>
              <w:top w:val="single" w:sz="4" w:space="0" w:color="auto"/>
              <w:left w:val="nil"/>
              <w:bottom w:val="nil"/>
              <w:right w:val="single" w:sz="4" w:space="0" w:color="auto"/>
            </w:tcBorders>
            <w:shd w:val="clear" w:color="auto" w:fill="auto"/>
            <w:noWrap/>
            <w:vAlign w:val="center"/>
            <w:hideMark/>
          </w:tcPr>
          <w:p w14:paraId="04A5ADA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35,867 </w:t>
            </w:r>
          </w:p>
        </w:tc>
        <w:tc>
          <w:tcPr>
            <w:tcW w:w="1433" w:type="dxa"/>
            <w:tcBorders>
              <w:top w:val="single" w:sz="4" w:space="0" w:color="auto"/>
              <w:left w:val="nil"/>
              <w:bottom w:val="nil"/>
              <w:right w:val="single" w:sz="4" w:space="0" w:color="auto"/>
            </w:tcBorders>
            <w:shd w:val="clear" w:color="auto" w:fill="auto"/>
            <w:noWrap/>
            <w:vAlign w:val="center"/>
            <w:hideMark/>
          </w:tcPr>
          <w:p w14:paraId="63039FA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35,895 </w:t>
            </w:r>
          </w:p>
        </w:tc>
        <w:tc>
          <w:tcPr>
            <w:tcW w:w="1780" w:type="dxa"/>
            <w:tcBorders>
              <w:top w:val="single" w:sz="4" w:space="0" w:color="auto"/>
              <w:left w:val="nil"/>
              <w:bottom w:val="nil"/>
              <w:right w:val="single" w:sz="4" w:space="0" w:color="auto"/>
            </w:tcBorders>
            <w:shd w:val="clear" w:color="auto" w:fill="auto"/>
            <w:noWrap/>
            <w:vAlign w:val="center"/>
            <w:hideMark/>
          </w:tcPr>
          <w:p w14:paraId="1D10CE8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2,583,140</w:t>
            </w:r>
          </w:p>
        </w:tc>
        <w:tc>
          <w:tcPr>
            <w:tcW w:w="1120" w:type="dxa"/>
            <w:tcBorders>
              <w:top w:val="single" w:sz="4" w:space="0" w:color="auto"/>
              <w:left w:val="nil"/>
              <w:bottom w:val="nil"/>
              <w:right w:val="single" w:sz="4" w:space="0" w:color="auto"/>
            </w:tcBorders>
            <w:shd w:val="clear" w:color="auto" w:fill="auto"/>
            <w:noWrap/>
            <w:vAlign w:val="center"/>
            <w:hideMark/>
          </w:tcPr>
          <w:p w14:paraId="28CF79A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1.390%</w:t>
            </w:r>
          </w:p>
        </w:tc>
        <w:tc>
          <w:tcPr>
            <w:tcW w:w="882" w:type="dxa"/>
            <w:tcBorders>
              <w:top w:val="single" w:sz="4" w:space="0" w:color="auto"/>
              <w:left w:val="nil"/>
              <w:bottom w:val="nil"/>
              <w:right w:val="single" w:sz="4" w:space="0" w:color="auto"/>
            </w:tcBorders>
            <w:shd w:val="clear" w:color="auto" w:fill="auto"/>
            <w:noWrap/>
            <w:vAlign w:val="center"/>
            <w:hideMark/>
          </w:tcPr>
          <w:p w14:paraId="3A7B552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138.96 </w:t>
            </w:r>
          </w:p>
        </w:tc>
        <w:tc>
          <w:tcPr>
            <w:tcW w:w="1298" w:type="dxa"/>
            <w:tcBorders>
              <w:top w:val="nil"/>
              <w:left w:val="nil"/>
              <w:bottom w:val="nil"/>
              <w:right w:val="nil"/>
            </w:tcBorders>
            <w:shd w:val="clear" w:color="auto" w:fill="auto"/>
            <w:noWrap/>
            <w:vAlign w:val="center"/>
            <w:hideMark/>
          </w:tcPr>
          <w:p w14:paraId="287FD18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328BEF73" w14:textId="77777777" w:rsidTr="00E76D0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77CD0A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0A5D789A"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EE86F0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75F76901"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2F843DEE"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奈良県</w:t>
            </w:r>
          </w:p>
        </w:tc>
        <w:tc>
          <w:tcPr>
            <w:tcW w:w="1433" w:type="dxa"/>
            <w:tcBorders>
              <w:top w:val="single" w:sz="4" w:space="0" w:color="auto"/>
              <w:left w:val="nil"/>
              <w:bottom w:val="nil"/>
              <w:right w:val="single" w:sz="4" w:space="0" w:color="auto"/>
            </w:tcBorders>
            <w:shd w:val="clear" w:color="auto" w:fill="auto"/>
            <w:noWrap/>
            <w:vAlign w:val="center"/>
            <w:hideMark/>
          </w:tcPr>
          <w:p w14:paraId="7F48A2F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15,584 </w:t>
            </w:r>
          </w:p>
        </w:tc>
        <w:tc>
          <w:tcPr>
            <w:tcW w:w="1433" w:type="dxa"/>
            <w:tcBorders>
              <w:top w:val="single" w:sz="4" w:space="0" w:color="auto"/>
              <w:left w:val="nil"/>
              <w:bottom w:val="nil"/>
              <w:right w:val="single" w:sz="4" w:space="0" w:color="auto"/>
            </w:tcBorders>
            <w:shd w:val="clear" w:color="auto" w:fill="auto"/>
            <w:noWrap/>
            <w:vAlign w:val="center"/>
            <w:hideMark/>
          </w:tcPr>
          <w:p w14:paraId="20A0867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15,611 </w:t>
            </w:r>
          </w:p>
        </w:tc>
        <w:tc>
          <w:tcPr>
            <w:tcW w:w="1780" w:type="dxa"/>
            <w:tcBorders>
              <w:top w:val="single" w:sz="4" w:space="0" w:color="auto"/>
              <w:left w:val="nil"/>
              <w:bottom w:val="nil"/>
              <w:right w:val="single" w:sz="4" w:space="0" w:color="auto"/>
            </w:tcBorders>
            <w:shd w:val="clear" w:color="auto" w:fill="auto"/>
            <w:noWrap/>
            <w:vAlign w:val="center"/>
            <w:hideMark/>
          </w:tcPr>
          <w:p w14:paraId="4954626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1,331,330</w:t>
            </w:r>
          </w:p>
        </w:tc>
        <w:tc>
          <w:tcPr>
            <w:tcW w:w="1120" w:type="dxa"/>
            <w:tcBorders>
              <w:top w:val="single" w:sz="4" w:space="0" w:color="auto"/>
              <w:left w:val="nil"/>
              <w:bottom w:val="nil"/>
              <w:right w:val="single" w:sz="4" w:space="0" w:color="auto"/>
            </w:tcBorders>
            <w:shd w:val="clear" w:color="auto" w:fill="auto"/>
            <w:noWrap/>
            <w:vAlign w:val="center"/>
            <w:hideMark/>
          </w:tcPr>
          <w:p w14:paraId="45508A1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1.173%</w:t>
            </w:r>
          </w:p>
        </w:tc>
        <w:tc>
          <w:tcPr>
            <w:tcW w:w="882" w:type="dxa"/>
            <w:tcBorders>
              <w:top w:val="single" w:sz="4" w:space="0" w:color="auto"/>
              <w:left w:val="nil"/>
              <w:bottom w:val="nil"/>
              <w:right w:val="single" w:sz="4" w:space="0" w:color="auto"/>
            </w:tcBorders>
            <w:shd w:val="clear" w:color="auto" w:fill="auto"/>
            <w:noWrap/>
            <w:vAlign w:val="center"/>
            <w:hideMark/>
          </w:tcPr>
          <w:p w14:paraId="3DCFACA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117.26 </w:t>
            </w:r>
          </w:p>
        </w:tc>
        <w:tc>
          <w:tcPr>
            <w:tcW w:w="1298" w:type="dxa"/>
            <w:tcBorders>
              <w:top w:val="nil"/>
              <w:left w:val="nil"/>
              <w:bottom w:val="nil"/>
              <w:right w:val="nil"/>
            </w:tcBorders>
            <w:shd w:val="clear" w:color="auto" w:fill="auto"/>
            <w:noWrap/>
            <w:vAlign w:val="center"/>
            <w:hideMark/>
          </w:tcPr>
          <w:p w14:paraId="631EE03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3918C3DE" w14:textId="77777777" w:rsidTr="00E76D0B">
        <w:trPr>
          <w:trHeight w:val="390"/>
        </w:trPr>
        <w:tc>
          <w:tcPr>
            <w:tcW w:w="564" w:type="dxa"/>
            <w:tcBorders>
              <w:top w:val="single" w:sz="4" w:space="0" w:color="auto"/>
              <w:left w:val="single" w:sz="4" w:space="0" w:color="auto"/>
              <w:bottom w:val="single" w:sz="8" w:space="0" w:color="FF0000"/>
              <w:right w:val="single" w:sz="4" w:space="0" w:color="auto"/>
            </w:tcBorders>
            <w:shd w:val="clear" w:color="auto" w:fill="auto"/>
            <w:noWrap/>
            <w:vAlign w:val="center"/>
            <w:hideMark/>
          </w:tcPr>
          <w:p w14:paraId="3D6DF05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8" w:space="0" w:color="FF0000"/>
              <w:right w:val="single" w:sz="4" w:space="0" w:color="auto"/>
            </w:tcBorders>
            <w:shd w:val="clear" w:color="auto" w:fill="auto"/>
            <w:noWrap/>
            <w:vAlign w:val="center"/>
            <w:hideMark/>
          </w:tcPr>
          <w:p w14:paraId="3DA9D9C0"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8" w:space="0" w:color="FF0000"/>
              <w:right w:val="single" w:sz="4" w:space="0" w:color="auto"/>
            </w:tcBorders>
            <w:shd w:val="clear" w:color="auto" w:fill="auto"/>
            <w:noWrap/>
            <w:vAlign w:val="center"/>
            <w:hideMark/>
          </w:tcPr>
          <w:p w14:paraId="381371A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single" w:sz="8" w:space="0" w:color="FF0000"/>
              <w:right w:val="single" w:sz="4" w:space="0" w:color="auto"/>
            </w:tcBorders>
            <w:shd w:val="clear" w:color="auto" w:fill="auto"/>
            <w:noWrap/>
            <w:vAlign w:val="center"/>
            <w:hideMark/>
          </w:tcPr>
          <w:p w14:paraId="5CFC7B92"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single" w:sz="8" w:space="0" w:color="FF0000"/>
              <w:right w:val="single" w:sz="4" w:space="0" w:color="auto"/>
            </w:tcBorders>
            <w:shd w:val="clear" w:color="000000" w:fill="FFFF00"/>
            <w:noWrap/>
            <w:vAlign w:val="center"/>
            <w:hideMark/>
          </w:tcPr>
          <w:p w14:paraId="5D1D70B2"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北海道</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4D7942A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60,722 </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3FFE6F9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60,783 </w:t>
            </w:r>
          </w:p>
        </w:tc>
        <w:tc>
          <w:tcPr>
            <w:tcW w:w="1780" w:type="dxa"/>
            <w:tcBorders>
              <w:top w:val="single" w:sz="4" w:space="0" w:color="auto"/>
              <w:left w:val="nil"/>
              <w:bottom w:val="single" w:sz="8" w:space="0" w:color="FF0000"/>
              <w:right w:val="single" w:sz="4" w:space="0" w:color="auto"/>
            </w:tcBorders>
            <w:shd w:val="clear" w:color="auto" w:fill="auto"/>
            <w:noWrap/>
            <w:vAlign w:val="center"/>
            <w:hideMark/>
          </w:tcPr>
          <w:p w14:paraId="1F0B977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5,248,552</w:t>
            </w:r>
          </w:p>
        </w:tc>
        <w:tc>
          <w:tcPr>
            <w:tcW w:w="1120" w:type="dxa"/>
            <w:tcBorders>
              <w:top w:val="single" w:sz="4" w:space="0" w:color="auto"/>
              <w:left w:val="nil"/>
              <w:bottom w:val="single" w:sz="8" w:space="0" w:color="FF0000"/>
              <w:right w:val="single" w:sz="4" w:space="0" w:color="auto"/>
            </w:tcBorders>
            <w:shd w:val="clear" w:color="auto" w:fill="auto"/>
            <w:noWrap/>
            <w:vAlign w:val="center"/>
            <w:hideMark/>
          </w:tcPr>
          <w:p w14:paraId="1ABDD4F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1.158%</w:t>
            </w:r>
          </w:p>
        </w:tc>
        <w:tc>
          <w:tcPr>
            <w:tcW w:w="882" w:type="dxa"/>
            <w:tcBorders>
              <w:top w:val="single" w:sz="4" w:space="0" w:color="auto"/>
              <w:left w:val="nil"/>
              <w:bottom w:val="single" w:sz="8" w:space="0" w:color="FF0000"/>
              <w:right w:val="single" w:sz="4" w:space="0" w:color="auto"/>
            </w:tcBorders>
            <w:shd w:val="clear" w:color="auto" w:fill="auto"/>
            <w:noWrap/>
            <w:vAlign w:val="center"/>
            <w:hideMark/>
          </w:tcPr>
          <w:p w14:paraId="7F9FFEC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115.81 </w:t>
            </w:r>
          </w:p>
        </w:tc>
        <w:tc>
          <w:tcPr>
            <w:tcW w:w="1298" w:type="dxa"/>
            <w:tcBorders>
              <w:top w:val="nil"/>
              <w:left w:val="nil"/>
              <w:bottom w:val="nil"/>
              <w:right w:val="nil"/>
            </w:tcBorders>
            <w:shd w:val="clear" w:color="auto" w:fill="auto"/>
            <w:noWrap/>
            <w:vAlign w:val="center"/>
            <w:hideMark/>
          </w:tcPr>
          <w:p w14:paraId="37FE7D4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6858E23D" w14:textId="77777777" w:rsidTr="00E76D0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61EE28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13</w:t>
            </w:r>
          </w:p>
        </w:tc>
        <w:tc>
          <w:tcPr>
            <w:tcW w:w="564" w:type="dxa"/>
            <w:tcBorders>
              <w:top w:val="nil"/>
              <w:left w:val="nil"/>
              <w:bottom w:val="single" w:sz="4" w:space="0" w:color="auto"/>
              <w:right w:val="single" w:sz="4" w:space="0" w:color="auto"/>
            </w:tcBorders>
            <w:shd w:val="clear" w:color="auto" w:fill="auto"/>
            <w:noWrap/>
            <w:vAlign w:val="center"/>
            <w:hideMark/>
          </w:tcPr>
          <w:p w14:paraId="69E54ECD"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D0CEEA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13</w:t>
            </w:r>
          </w:p>
        </w:tc>
        <w:tc>
          <w:tcPr>
            <w:tcW w:w="600" w:type="dxa"/>
            <w:tcBorders>
              <w:top w:val="nil"/>
              <w:left w:val="nil"/>
              <w:bottom w:val="nil"/>
              <w:right w:val="single" w:sz="4" w:space="0" w:color="auto"/>
            </w:tcBorders>
            <w:shd w:val="clear" w:color="auto" w:fill="auto"/>
            <w:noWrap/>
            <w:vAlign w:val="center"/>
            <w:hideMark/>
          </w:tcPr>
          <w:p w14:paraId="142D6BBF"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17</w:t>
            </w:r>
          </w:p>
        </w:tc>
        <w:tc>
          <w:tcPr>
            <w:tcW w:w="1120" w:type="dxa"/>
            <w:tcBorders>
              <w:top w:val="nil"/>
              <w:left w:val="nil"/>
              <w:bottom w:val="nil"/>
              <w:right w:val="single" w:sz="4" w:space="0" w:color="auto"/>
            </w:tcBorders>
            <w:shd w:val="clear" w:color="000000" w:fill="FFFF00"/>
            <w:noWrap/>
            <w:vAlign w:val="center"/>
            <w:hideMark/>
          </w:tcPr>
          <w:p w14:paraId="2D8B2C65"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岐阜県</w:t>
            </w:r>
          </w:p>
        </w:tc>
        <w:tc>
          <w:tcPr>
            <w:tcW w:w="1433" w:type="dxa"/>
            <w:tcBorders>
              <w:top w:val="nil"/>
              <w:left w:val="nil"/>
              <w:bottom w:val="nil"/>
              <w:right w:val="single" w:sz="4" w:space="0" w:color="auto"/>
            </w:tcBorders>
            <w:shd w:val="clear" w:color="auto" w:fill="auto"/>
            <w:noWrap/>
            <w:vAlign w:val="center"/>
            <w:hideMark/>
          </w:tcPr>
          <w:p w14:paraId="4F32E66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18,757 </w:t>
            </w:r>
          </w:p>
        </w:tc>
        <w:tc>
          <w:tcPr>
            <w:tcW w:w="1433" w:type="dxa"/>
            <w:tcBorders>
              <w:top w:val="nil"/>
              <w:left w:val="nil"/>
              <w:bottom w:val="nil"/>
              <w:right w:val="single" w:sz="4" w:space="0" w:color="auto"/>
            </w:tcBorders>
            <w:shd w:val="clear" w:color="auto" w:fill="auto"/>
            <w:noWrap/>
            <w:vAlign w:val="center"/>
            <w:hideMark/>
          </w:tcPr>
          <w:p w14:paraId="6EBDAA5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18,829 </w:t>
            </w:r>
          </w:p>
        </w:tc>
        <w:tc>
          <w:tcPr>
            <w:tcW w:w="1780" w:type="dxa"/>
            <w:tcBorders>
              <w:top w:val="nil"/>
              <w:left w:val="nil"/>
              <w:bottom w:val="nil"/>
              <w:right w:val="single" w:sz="4" w:space="0" w:color="auto"/>
            </w:tcBorders>
            <w:shd w:val="clear" w:color="auto" w:fill="auto"/>
            <w:noWrap/>
            <w:vAlign w:val="center"/>
            <w:hideMark/>
          </w:tcPr>
          <w:p w14:paraId="7D3DFE1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1,988,931</w:t>
            </w:r>
          </w:p>
        </w:tc>
        <w:tc>
          <w:tcPr>
            <w:tcW w:w="1120" w:type="dxa"/>
            <w:tcBorders>
              <w:top w:val="nil"/>
              <w:left w:val="nil"/>
              <w:bottom w:val="nil"/>
              <w:right w:val="single" w:sz="4" w:space="0" w:color="auto"/>
            </w:tcBorders>
            <w:shd w:val="clear" w:color="auto" w:fill="auto"/>
            <w:noWrap/>
            <w:vAlign w:val="center"/>
            <w:hideMark/>
          </w:tcPr>
          <w:p w14:paraId="4E4A854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0.947%</w:t>
            </w:r>
          </w:p>
        </w:tc>
        <w:tc>
          <w:tcPr>
            <w:tcW w:w="882" w:type="dxa"/>
            <w:tcBorders>
              <w:top w:val="nil"/>
              <w:left w:val="nil"/>
              <w:bottom w:val="nil"/>
              <w:right w:val="single" w:sz="4" w:space="0" w:color="auto"/>
            </w:tcBorders>
            <w:shd w:val="clear" w:color="auto" w:fill="auto"/>
            <w:noWrap/>
            <w:vAlign w:val="center"/>
            <w:hideMark/>
          </w:tcPr>
          <w:p w14:paraId="1BE7366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94.67 </w:t>
            </w:r>
          </w:p>
        </w:tc>
        <w:tc>
          <w:tcPr>
            <w:tcW w:w="1298" w:type="dxa"/>
            <w:tcBorders>
              <w:top w:val="nil"/>
              <w:left w:val="nil"/>
              <w:bottom w:val="nil"/>
              <w:right w:val="nil"/>
            </w:tcBorders>
            <w:shd w:val="clear" w:color="auto" w:fill="auto"/>
            <w:noWrap/>
            <w:vAlign w:val="center"/>
            <w:hideMark/>
          </w:tcPr>
          <w:p w14:paraId="101DF55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201B5B26" w14:textId="77777777" w:rsidTr="00E76D0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C38B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6549B128"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71E271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ACE9C36"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34B8AF3"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滋賀県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241E631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12,402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CCD63B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12,411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2E7854C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1,413,959</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95A221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0.878%</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71DA186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87.77 </w:t>
            </w:r>
          </w:p>
        </w:tc>
        <w:tc>
          <w:tcPr>
            <w:tcW w:w="1298" w:type="dxa"/>
            <w:tcBorders>
              <w:top w:val="nil"/>
              <w:left w:val="nil"/>
              <w:bottom w:val="nil"/>
              <w:right w:val="nil"/>
            </w:tcBorders>
            <w:shd w:val="clear" w:color="auto" w:fill="auto"/>
            <w:noWrap/>
            <w:vAlign w:val="center"/>
            <w:hideMark/>
          </w:tcPr>
          <w:p w14:paraId="56E8128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135A38CA"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4848AA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7BC93928"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1A2AEB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09156DA3"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19</w:t>
            </w:r>
          </w:p>
        </w:tc>
        <w:tc>
          <w:tcPr>
            <w:tcW w:w="1120" w:type="dxa"/>
            <w:tcBorders>
              <w:top w:val="nil"/>
              <w:left w:val="nil"/>
              <w:bottom w:val="single" w:sz="4" w:space="0" w:color="auto"/>
              <w:right w:val="single" w:sz="4" w:space="0" w:color="auto"/>
            </w:tcBorders>
            <w:shd w:val="clear" w:color="000000" w:fill="FFFF00"/>
            <w:noWrap/>
            <w:vAlign w:val="center"/>
            <w:hideMark/>
          </w:tcPr>
          <w:p w14:paraId="161BC0E3"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群馬県</w:t>
            </w:r>
          </w:p>
        </w:tc>
        <w:tc>
          <w:tcPr>
            <w:tcW w:w="1433" w:type="dxa"/>
            <w:tcBorders>
              <w:top w:val="nil"/>
              <w:left w:val="nil"/>
              <w:bottom w:val="single" w:sz="4" w:space="0" w:color="auto"/>
              <w:right w:val="single" w:sz="4" w:space="0" w:color="auto"/>
            </w:tcBorders>
            <w:shd w:val="clear" w:color="auto" w:fill="auto"/>
            <w:noWrap/>
            <w:vAlign w:val="center"/>
            <w:hideMark/>
          </w:tcPr>
          <w:p w14:paraId="41C3808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16,765 </w:t>
            </w:r>
          </w:p>
        </w:tc>
        <w:tc>
          <w:tcPr>
            <w:tcW w:w="1433" w:type="dxa"/>
            <w:tcBorders>
              <w:top w:val="nil"/>
              <w:left w:val="nil"/>
              <w:bottom w:val="single" w:sz="4" w:space="0" w:color="auto"/>
              <w:right w:val="single" w:sz="4" w:space="0" w:color="auto"/>
            </w:tcBorders>
            <w:shd w:val="clear" w:color="auto" w:fill="auto"/>
            <w:noWrap/>
            <w:vAlign w:val="center"/>
            <w:hideMark/>
          </w:tcPr>
          <w:p w14:paraId="0427BB5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16,805 </w:t>
            </w:r>
          </w:p>
        </w:tc>
        <w:tc>
          <w:tcPr>
            <w:tcW w:w="1780" w:type="dxa"/>
            <w:tcBorders>
              <w:top w:val="nil"/>
              <w:left w:val="nil"/>
              <w:bottom w:val="single" w:sz="4" w:space="0" w:color="auto"/>
              <w:right w:val="single" w:sz="4" w:space="0" w:color="auto"/>
            </w:tcBorders>
            <w:shd w:val="clear" w:color="auto" w:fill="auto"/>
            <w:noWrap/>
            <w:vAlign w:val="center"/>
            <w:hideMark/>
          </w:tcPr>
          <w:p w14:paraId="034B378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1,937,626</w:t>
            </w:r>
          </w:p>
        </w:tc>
        <w:tc>
          <w:tcPr>
            <w:tcW w:w="1120" w:type="dxa"/>
            <w:tcBorders>
              <w:top w:val="nil"/>
              <w:left w:val="nil"/>
              <w:bottom w:val="single" w:sz="4" w:space="0" w:color="auto"/>
              <w:right w:val="single" w:sz="4" w:space="0" w:color="auto"/>
            </w:tcBorders>
            <w:shd w:val="clear" w:color="auto" w:fill="auto"/>
            <w:noWrap/>
            <w:vAlign w:val="center"/>
            <w:hideMark/>
          </w:tcPr>
          <w:p w14:paraId="779DE29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0.867%</w:t>
            </w:r>
          </w:p>
        </w:tc>
        <w:tc>
          <w:tcPr>
            <w:tcW w:w="882" w:type="dxa"/>
            <w:tcBorders>
              <w:top w:val="nil"/>
              <w:left w:val="nil"/>
              <w:bottom w:val="single" w:sz="4" w:space="0" w:color="auto"/>
              <w:right w:val="single" w:sz="4" w:space="0" w:color="auto"/>
            </w:tcBorders>
            <w:shd w:val="clear" w:color="auto" w:fill="auto"/>
            <w:noWrap/>
            <w:vAlign w:val="center"/>
            <w:hideMark/>
          </w:tcPr>
          <w:p w14:paraId="7F0BF0E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86.73 </w:t>
            </w:r>
          </w:p>
        </w:tc>
        <w:tc>
          <w:tcPr>
            <w:tcW w:w="1298" w:type="dxa"/>
            <w:tcBorders>
              <w:top w:val="nil"/>
              <w:left w:val="nil"/>
              <w:bottom w:val="nil"/>
              <w:right w:val="nil"/>
            </w:tcBorders>
            <w:shd w:val="clear" w:color="auto" w:fill="auto"/>
            <w:noWrap/>
            <w:vAlign w:val="center"/>
            <w:hideMark/>
          </w:tcPr>
          <w:p w14:paraId="0825207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2A9767FB"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741578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70C7AE15"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76E45E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1C7B9218"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4BA075E4"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茨城県</w:t>
            </w:r>
          </w:p>
        </w:tc>
        <w:tc>
          <w:tcPr>
            <w:tcW w:w="1433" w:type="dxa"/>
            <w:tcBorders>
              <w:top w:val="nil"/>
              <w:left w:val="nil"/>
              <w:bottom w:val="single" w:sz="4" w:space="0" w:color="auto"/>
              <w:right w:val="single" w:sz="4" w:space="0" w:color="auto"/>
            </w:tcBorders>
            <w:shd w:val="clear" w:color="auto" w:fill="auto"/>
            <w:noWrap/>
            <w:vAlign w:val="center"/>
            <w:hideMark/>
          </w:tcPr>
          <w:p w14:paraId="65D7772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24,390 </w:t>
            </w:r>
          </w:p>
        </w:tc>
        <w:tc>
          <w:tcPr>
            <w:tcW w:w="1433" w:type="dxa"/>
            <w:tcBorders>
              <w:top w:val="nil"/>
              <w:left w:val="nil"/>
              <w:bottom w:val="single" w:sz="4" w:space="0" w:color="auto"/>
              <w:right w:val="single" w:sz="4" w:space="0" w:color="auto"/>
            </w:tcBorders>
            <w:shd w:val="clear" w:color="auto" w:fill="auto"/>
            <w:noWrap/>
            <w:vAlign w:val="center"/>
            <w:hideMark/>
          </w:tcPr>
          <w:p w14:paraId="16021BE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24,406 </w:t>
            </w:r>
          </w:p>
        </w:tc>
        <w:tc>
          <w:tcPr>
            <w:tcW w:w="1780" w:type="dxa"/>
            <w:tcBorders>
              <w:top w:val="nil"/>
              <w:left w:val="nil"/>
              <w:bottom w:val="single" w:sz="4" w:space="0" w:color="auto"/>
              <w:right w:val="single" w:sz="4" w:space="0" w:color="auto"/>
            </w:tcBorders>
            <w:shd w:val="clear" w:color="auto" w:fill="auto"/>
            <w:noWrap/>
            <w:vAlign w:val="center"/>
            <w:hideMark/>
          </w:tcPr>
          <w:p w14:paraId="69F4805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2,868,041</w:t>
            </w:r>
          </w:p>
        </w:tc>
        <w:tc>
          <w:tcPr>
            <w:tcW w:w="1120" w:type="dxa"/>
            <w:tcBorders>
              <w:top w:val="nil"/>
              <w:left w:val="nil"/>
              <w:bottom w:val="single" w:sz="4" w:space="0" w:color="auto"/>
              <w:right w:val="single" w:sz="4" w:space="0" w:color="auto"/>
            </w:tcBorders>
            <w:shd w:val="clear" w:color="auto" w:fill="auto"/>
            <w:noWrap/>
            <w:vAlign w:val="center"/>
            <w:hideMark/>
          </w:tcPr>
          <w:p w14:paraId="63ECA89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0.851%</w:t>
            </w:r>
          </w:p>
        </w:tc>
        <w:tc>
          <w:tcPr>
            <w:tcW w:w="882" w:type="dxa"/>
            <w:tcBorders>
              <w:top w:val="nil"/>
              <w:left w:val="nil"/>
              <w:bottom w:val="single" w:sz="4" w:space="0" w:color="auto"/>
              <w:right w:val="single" w:sz="4" w:space="0" w:color="auto"/>
            </w:tcBorders>
            <w:shd w:val="clear" w:color="auto" w:fill="auto"/>
            <w:noWrap/>
            <w:vAlign w:val="center"/>
            <w:hideMark/>
          </w:tcPr>
          <w:p w14:paraId="090D06B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85.10 </w:t>
            </w:r>
          </w:p>
        </w:tc>
        <w:tc>
          <w:tcPr>
            <w:tcW w:w="1298" w:type="dxa"/>
            <w:tcBorders>
              <w:top w:val="nil"/>
              <w:left w:val="nil"/>
              <w:bottom w:val="nil"/>
              <w:right w:val="nil"/>
            </w:tcBorders>
            <w:shd w:val="clear" w:color="auto" w:fill="auto"/>
            <w:noWrap/>
            <w:vAlign w:val="center"/>
            <w:hideMark/>
          </w:tcPr>
          <w:p w14:paraId="53C7947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77570293"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D7CDE5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0A6AF831"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4C02CF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1B88FBC9"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FF00"/>
            <w:noWrap/>
            <w:vAlign w:val="center"/>
            <w:hideMark/>
          </w:tcPr>
          <w:p w14:paraId="71300683"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三重県</w:t>
            </w:r>
          </w:p>
        </w:tc>
        <w:tc>
          <w:tcPr>
            <w:tcW w:w="1433" w:type="dxa"/>
            <w:tcBorders>
              <w:top w:val="nil"/>
              <w:left w:val="nil"/>
              <w:bottom w:val="single" w:sz="4" w:space="0" w:color="auto"/>
              <w:right w:val="single" w:sz="4" w:space="0" w:color="auto"/>
            </w:tcBorders>
            <w:shd w:val="clear" w:color="auto" w:fill="auto"/>
            <w:noWrap/>
            <w:vAlign w:val="center"/>
            <w:hideMark/>
          </w:tcPr>
          <w:p w14:paraId="5A76CE2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14,777 </w:t>
            </w:r>
          </w:p>
        </w:tc>
        <w:tc>
          <w:tcPr>
            <w:tcW w:w="1433" w:type="dxa"/>
            <w:tcBorders>
              <w:top w:val="nil"/>
              <w:left w:val="nil"/>
              <w:bottom w:val="single" w:sz="4" w:space="0" w:color="auto"/>
              <w:right w:val="single" w:sz="4" w:space="0" w:color="auto"/>
            </w:tcBorders>
            <w:shd w:val="clear" w:color="auto" w:fill="auto"/>
            <w:noWrap/>
            <w:vAlign w:val="center"/>
            <w:hideMark/>
          </w:tcPr>
          <w:p w14:paraId="1ACF335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14,801 </w:t>
            </w:r>
          </w:p>
        </w:tc>
        <w:tc>
          <w:tcPr>
            <w:tcW w:w="1780" w:type="dxa"/>
            <w:tcBorders>
              <w:top w:val="nil"/>
              <w:left w:val="nil"/>
              <w:bottom w:val="single" w:sz="4" w:space="0" w:color="auto"/>
              <w:right w:val="single" w:sz="4" w:space="0" w:color="auto"/>
            </w:tcBorders>
            <w:shd w:val="clear" w:color="auto" w:fill="auto"/>
            <w:noWrap/>
            <w:vAlign w:val="center"/>
            <w:hideMark/>
          </w:tcPr>
          <w:p w14:paraId="19F1588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1,779,770</w:t>
            </w:r>
          </w:p>
        </w:tc>
        <w:tc>
          <w:tcPr>
            <w:tcW w:w="1120" w:type="dxa"/>
            <w:tcBorders>
              <w:top w:val="nil"/>
              <w:left w:val="nil"/>
              <w:bottom w:val="single" w:sz="4" w:space="0" w:color="auto"/>
              <w:right w:val="single" w:sz="4" w:space="0" w:color="auto"/>
            </w:tcBorders>
            <w:shd w:val="clear" w:color="auto" w:fill="auto"/>
            <w:noWrap/>
            <w:vAlign w:val="center"/>
            <w:hideMark/>
          </w:tcPr>
          <w:p w14:paraId="5ADE67F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0.832%</w:t>
            </w:r>
          </w:p>
        </w:tc>
        <w:tc>
          <w:tcPr>
            <w:tcW w:w="882" w:type="dxa"/>
            <w:tcBorders>
              <w:top w:val="nil"/>
              <w:left w:val="nil"/>
              <w:bottom w:val="single" w:sz="4" w:space="0" w:color="auto"/>
              <w:right w:val="single" w:sz="4" w:space="0" w:color="auto"/>
            </w:tcBorders>
            <w:shd w:val="clear" w:color="auto" w:fill="auto"/>
            <w:noWrap/>
            <w:vAlign w:val="center"/>
            <w:hideMark/>
          </w:tcPr>
          <w:p w14:paraId="21486E8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83.16 </w:t>
            </w:r>
          </w:p>
        </w:tc>
        <w:tc>
          <w:tcPr>
            <w:tcW w:w="1298" w:type="dxa"/>
            <w:tcBorders>
              <w:top w:val="nil"/>
              <w:left w:val="nil"/>
              <w:bottom w:val="nil"/>
              <w:right w:val="nil"/>
            </w:tcBorders>
            <w:shd w:val="clear" w:color="auto" w:fill="auto"/>
            <w:noWrap/>
            <w:vAlign w:val="center"/>
            <w:hideMark/>
          </w:tcPr>
          <w:p w14:paraId="72C47F5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7BBD3E06"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00AC1E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17BDA88A"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1F7860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6FDCC654"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03B168EC"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熊本県</w:t>
            </w:r>
          </w:p>
        </w:tc>
        <w:tc>
          <w:tcPr>
            <w:tcW w:w="1433" w:type="dxa"/>
            <w:tcBorders>
              <w:top w:val="nil"/>
              <w:left w:val="nil"/>
              <w:bottom w:val="single" w:sz="4" w:space="0" w:color="auto"/>
              <w:right w:val="single" w:sz="4" w:space="0" w:color="auto"/>
            </w:tcBorders>
            <w:shd w:val="clear" w:color="auto" w:fill="auto"/>
            <w:noWrap/>
            <w:vAlign w:val="center"/>
            <w:hideMark/>
          </w:tcPr>
          <w:p w14:paraId="4812E87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14,390 </w:t>
            </w:r>
          </w:p>
        </w:tc>
        <w:tc>
          <w:tcPr>
            <w:tcW w:w="1433" w:type="dxa"/>
            <w:tcBorders>
              <w:top w:val="nil"/>
              <w:left w:val="nil"/>
              <w:bottom w:val="single" w:sz="4" w:space="0" w:color="auto"/>
              <w:right w:val="single" w:sz="4" w:space="0" w:color="auto"/>
            </w:tcBorders>
            <w:shd w:val="clear" w:color="auto" w:fill="auto"/>
            <w:noWrap/>
            <w:vAlign w:val="center"/>
            <w:hideMark/>
          </w:tcPr>
          <w:p w14:paraId="186E23E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14,392 </w:t>
            </w:r>
          </w:p>
        </w:tc>
        <w:tc>
          <w:tcPr>
            <w:tcW w:w="1780" w:type="dxa"/>
            <w:tcBorders>
              <w:top w:val="nil"/>
              <w:left w:val="nil"/>
              <w:bottom w:val="single" w:sz="4" w:space="0" w:color="auto"/>
              <w:right w:val="single" w:sz="4" w:space="0" w:color="auto"/>
            </w:tcBorders>
            <w:shd w:val="clear" w:color="auto" w:fill="auto"/>
            <w:noWrap/>
            <w:vAlign w:val="center"/>
            <w:hideMark/>
          </w:tcPr>
          <w:p w14:paraId="546457F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1,746,740</w:t>
            </w:r>
          </w:p>
        </w:tc>
        <w:tc>
          <w:tcPr>
            <w:tcW w:w="1120" w:type="dxa"/>
            <w:tcBorders>
              <w:top w:val="nil"/>
              <w:left w:val="nil"/>
              <w:bottom w:val="single" w:sz="4" w:space="0" w:color="auto"/>
              <w:right w:val="single" w:sz="4" w:space="0" w:color="auto"/>
            </w:tcBorders>
            <w:shd w:val="clear" w:color="auto" w:fill="auto"/>
            <w:noWrap/>
            <w:vAlign w:val="center"/>
            <w:hideMark/>
          </w:tcPr>
          <w:p w14:paraId="288F930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0.824%</w:t>
            </w:r>
          </w:p>
        </w:tc>
        <w:tc>
          <w:tcPr>
            <w:tcW w:w="882" w:type="dxa"/>
            <w:tcBorders>
              <w:top w:val="nil"/>
              <w:left w:val="nil"/>
              <w:bottom w:val="single" w:sz="4" w:space="0" w:color="auto"/>
              <w:right w:val="single" w:sz="4" w:space="0" w:color="auto"/>
            </w:tcBorders>
            <w:shd w:val="clear" w:color="auto" w:fill="auto"/>
            <w:noWrap/>
            <w:vAlign w:val="center"/>
            <w:hideMark/>
          </w:tcPr>
          <w:p w14:paraId="2707FD1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82.39 </w:t>
            </w:r>
          </w:p>
        </w:tc>
        <w:tc>
          <w:tcPr>
            <w:tcW w:w="1298" w:type="dxa"/>
            <w:tcBorders>
              <w:top w:val="nil"/>
              <w:left w:val="nil"/>
              <w:bottom w:val="nil"/>
              <w:right w:val="nil"/>
            </w:tcBorders>
            <w:shd w:val="clear" w:color="auto" w:fill="auto"/>
            <w:noWrap/>
            <w:vAlign w:val="center"/>
            <w:hideMark/>
          </w:tcPr>
          <w:p w14:paraId="788404E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62B9483C"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601753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20FAEE17"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58CAEC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111A4B56"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38C8CE73"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岡山県</w:t>
            </w:r>
          </w:p>
        </w:tc>
        <w:tc>
          <w:tcPr>
            <w:tcW w:w="1433" w:type="dxa"/>
            <w:tcBorders>
              <w:top w:val="nil"/>
              <w:left w:val="nil"/>
              <w:bottom w:val="single" w:sz="4" w:space="0" w:color="auto"/>
              <w:right w:val="single" w:sz="4" w:space="0" w:color="auto"/>
            </w:tcBorders>
            <w:shd w:val="clear" w:color="auto" w:fill="auto"/>
            <w:noWrap/>
            <w:vAlign w:val="center"/>
            <w:hideMark/>
          </w:tcPr>
          <w:p w14:paraId="0AA4F21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15,275 </w:t>
            </w:r>
          </w:p>
        </w:tc>
        <w:tc>
          <w:tcPr>
            <w:tcW w:w="1433" w:type="dxa"/>
            <w:tcBorders>
              <w:top w:val="nil"/>
              <w:left w:val="nil"/>
              <w:bottom w:val="single" w:sz="4" w:space="0" w:color="auto"/>
              <w:right w:val="single" w:sz="4" w:space="0" w:color="auto"/>
            </w:tcBorders>
            <w:shd w:val="clear" w:color="auto" w:fill="auto"/>
            <w:noWrap/>
            <w:vAlign w:val="center"/>
            <w:hideMark/>
          </w:tcPr>
          <w:p w14:paraId="74E712F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15,350 </w:t>
            </w:r>
          </w:p>
        </w:tc>
        <w:tc>
          <w:tcPr>
            <w:tcW w:w="1780" w:type="dxa"/>
            <w:tcBorders>
              <w:top w:val="nil"/>
              <w:left w:val="nil"/>
              <w:bottom w:val="single" w:sz="4" w:space="0" w:color="auto"/>
              <w:right w:val="single" w:sz="4" w:space="0" w:color="auto"/>
            </w:tcBorders>
            <w:shd w:val="clear" w:color="auto" w:fill="auto"/>
            <w:noWrap/>
            <w:vAlign w:val="center"/>
            <w:hideMark/>
          </w:tcPr>
          <w:p w14:paraId="5FCEC48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1,891,346</w:t>
            </w:r>
          </w:p>
        </w:tc>
        <w:tc>
          <w:tcPr>
            <w:tcW w:w="1120" w:type="dxa"/>
            <w:tcBorders>
              <w:top w:val="nil"/>
              <w:left w:val="nil"/>
              <w:bottom w:val="single" w:sz="4" w:space="0" w:color="auto"/>
              <w:right w:val="single" w:sz="4" w:space="0" w:color="auto"/>
            </w:tcBorders>
            <w:shd w:val="clear" w:color="auto" w:fill="auto"/>
            <w:noWrap/>
            <w:vAlign w:val="center"/>
            <w:hideMark/>
          </w:tcPr>
          <w:p w14:paraId="1A56373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0.812%</w:t>
            </w:r>
          </w:p>
        </w:tc>
        <w:tc>
          <w:tcPr>
            <w:tcW w:w="882" w:type="dxa"/>
            <w:tcBorders>
              <w:top w:val="nil"/>
              <w:left w:val="nil"/>
              <w:bottom w:val="single" w:sz="4" w:space="0" w:color="auto"/>
              <w:right w:val="single" w:sz="4" w:space="0" w:color="auto"/>
            </w:tcBorders>
            <w:shd w:val="clear" w:color="auto" w:fill="auto"/>
            <w:noWrap/>
            <w:vAlign w:val="center"/>
            <w:hideMark/>
          </w:tcPr>
          <w:p w14:paraId="7890764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81.16 </w:t>
            </w:r>
          </w:p>
        </w:tc>
        <w:tc>
          <w:tcPr>
            <w:tcW w:w="1298" w:type="dxa"/>
            <w:tcBorders>
              <w:top w:val="nil"/>
              <w:left w:val="nil"/>
              <w:bottom w:val="nil"/>
              <w:right w:val="nil"/>
            </w:tcBorders>
            <w:shd w:val="clear" w:color="auto" w:fill="auto"/>
            <w:noWrap/>
            <w:vAlign w:val="center"/>
            <w:hideMark/>
          </w:tcPr>
          <w:p w14:paraId="5917021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73C08E1D"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91511F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38602234"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B0CF22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1AB23356"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41681F11"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栃木県</w:t>
            </w:r>
          </w:p>
        </w:tc>
        <w:tc>
          <w:tcPr>
            <w:tcW w:w="1433" w:type="dxa"/>
            <w:tcBorders>
              <w:top w:val="nil"/>
              <w:left w:val="nil"/>
              <w:bottom w:val="single" w:sz="4" w:space="0" w:color="auto"/>
              <w:right w:val="single" w:sz="4" w:space="0" w:color="auto"/>
            </w:tcBorders>
            <w:shd w:val="clear" w:color="auto" w:fill="auto"/>
            <w:noWrap/>
            <w:vAlign w:val="center"/>
            <w:hideMark/>
          </w:tcPr>
          <w:p w14:paraId="527CAB3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15,441 </w:t>
            </w:r>
          </w:p>
        </w:tc>
        <w:tc>
          <w:tcPr>
            <w:tcW w:w="1433" w:type="dxa"/>
            <w:tcBorders>
              <w:top w:val="nil"/>
              <w:left w:val="nil"/>
              <w:bottom w:val="single" w:sz="4" w:space="0" w:color="auto"/>
              <w:right w:val="single" w:sz="4" w:space="0" w:color="auto"/>
            </w:tcBorders>
            <w:shd w:val="clear" w:color="auto" w:fill="auto"/>
            <w:noWrap/>
            <w:vAlign w:val="center"/>
            <w:hideMark/>
          </w:tcPr>
          <w:p w14:paraId="13C02C6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15,448 </w:t>
            </w:r>
          </w:p>
        </w:tc>
        <w:tc>
          <w:tcPr>
            <w:tcW w:w="1780" w:type="dxa"/>
            <w:tcBorders>
              <w:top w:val="nil"/>
              <w:left w:val="nil"/>
              <w:bottom w:val="single" w:sz="4" w:space="0" w:color="auto"/>
              <w:right w:val="single" w:sz="4" w:space="0" w:color="auto"/>
            </w:tcBorders>
            <w:shd w:val="clear" w:color="auto" w:fill="auto"/>
            <w:noWrap/>
            <w:vAlign w:val="center"/>
            <w:hideMark/>
          </w:tcPr>
          <w:p w14:paraId="4E7333D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1,942,312</w:t>
            </w:r>
          </w:p>
        </w:tc>
        <w:tc>
          <w:tcPr>
            <w:tcW w:w="1120" w:type="dxa"/>
            <w:tcBorders>
              <w:top w:val="nil"/>
              <w:left w:val="nil"/>
              <w:bottom w:val="single" w:sz="4" w:space="0" w:color="auto"/>
              <w:right w:val="single" w:sz="4" w:space="0" w:color="auto"/>
            </w:tcBorders>
            <w:shd w:val="clear" w:color="auto" w:fill="auto"/>
            <w:noWrap/>
            <w:vAlign w:val="center"/>
            <w:hideMark/>
          </w:tcPr>
          <w:p w14:paraId="3498BE8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0.795%</w:t>
            </w:r>
          </w:p>
        </w:tc>
        <w:tc>
          <w:tcPr>
            <w:tcW w:w="882" w:type="dxa"/>
            <w:tcBorders>
              <w:top w:val="nil"/>
              <w:left w:val="nil"/>
              <w:bottom w:val="single" w:sz="4" w:space="0" w:color="auto"/>
              <w:right w:val="single" w:sz="4" w:space="0" w:color="auto"/>
            </w:tcBorders>
            <w:shd w:val="clear" w:color="auto" w:fill="auto"/>
            <w:noWrap/>
            <w:vAlign w:val="center"/>
            <w:hideMark/>
          </w:tcPr>
          <w:p w14:paraId="62D34CA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79.53 </w:t>
            </w:r>
          </w:p>
        </w:tc>
        <w:tc>
          <w:tcPr>
            <w:tcW w:w="1298" w:type="dxa"/>
            <w:tcBorders>
              <w:top w:val="nil"/>
              <w:left w:val="nil"/>
              <w:bottom w:val="nil"/>
              <w:right w:val="nil"/>
            </w:tcBorders>
            <w:shd w:val="clear" w:color="auto" w:fill="auto"/>
            <w:noWrap/>
            <w:vAlign w:val="center"/>
            <w:hideMark/>
          </w:tcPr>
          <w:p w14:paraId="5F30F1F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761ED9FE"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D18DD8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7DF67826"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36C454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1BAAE88C"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rPr>
            </w:pPr>
            <w:r w:rsidRPr="00E76D0B">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06A81369"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広島県</w:t>
            </w:r>
          </w:p>
        </w:tc>
        <w:tc>
          <w:tcPr>
            <w:tcW w:w="1433" w:type="dxa"/>
            <w:tcBorders>
              <w:top w:val="nil"/>
              <w:left w:val="nil"/>
              <w:bottom w:val="single" w:sz="4" w:space="0" w:color="auto"/>
              <w:right w:val="single" w:sz="4" w:space="0" w:color="auto"/>
            </w:tcBorders>
            <w:shd w:val="clear" w:color="auto" w:fill="auto"/>
            <w:noWrap/>
            <w:vAlign w:val="center"/>
            <w:hideMark/>
          </w:tcPr>
          <w:p w14:paraId="78FD60B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22,033 </w:t>
            </w:r>
          </w:p>
        </w:tc>
        <w:tc>
          <w:tcPr>
            <w:tcW w:w="1433" w:type="dxa"/>
            <w:tcBorders>
              <w:top w:val="nil"/>
              <w:left w:val="nil"/>
              <w:bottom w:val="single" w:sz="4" w:space="0" w:color="auto"/>
              <w:right w:val="single" w:sz="4" w:space="0" w:color="auto"/>
            </w:tcBorders>
            <w:shd w:val="clear" w:color="auto" w:fill="auto"/>
            <w:noWrap/>
            <w:vAlign w:val="center"/>
            <w:hideMark/>
          </w:tcPr>
          <w:p w14:paraId="2B74F1F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22,086 </w:t>
            </w:r>
          </w:p>
        </w:tc>
        <w:tc>
          <w:tcPr>
            <w:tcW w:w="1780" w:type="dxa"/>
            <w:tcBorders>
              <w:top w:val="nil"/>
              <w:left w:val="nil"/>
              <w:bottom w:val="single" w:sz="4" w:space="0" w:color="auto"/>
              <w:right w:val="single" w:sz="4" w:space="0" w:color="auto"/>
            </w:tcBorders>
            <w:shd w:val="clear" w:color="auto" w:fill="auto"/>
            <w:noWrap/>
            <w:vAlign w:val="center"/>
            <w:hideMark/>
          </w:tcPr>
          <w:p w14:paraId="4073CA0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2,807,987</w:t>
            </w:r>
          </w:p>
        </w:tc>
        <w:tc>
          <w:tcPr>
            <w:tcW w:w="1120" w:type="dxa"/>
            <w:tcBorders>
              <w:top w:val="nil"/>
              <w:left w:val="nil"/>
              <w:bottom w:val="single" w:sz="4" w:space="0" w:color="auto"/>
              <w:right w:val="single" w:sz="4" w:space="0" w:color="auto"/>
            </w:tcBorders>
            <w:shd w:val="clear" w:color="auto" w:fill="auto"/>
            <w:noWrap/>
            <w:vAlign w:val="center"/>
            <w:hideMark/>
          </w:tcPr>
          <w:p w14:paraId="351A4FF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0.787%</w:t>
            </w:r>
          </w:p>
        </w:tc>
        <w:tc>
          <w:tcPr>
            <w:tcW w:w="882" w:type="dxa"/>
            <w:tcBorders>
              <w:top w:val="nil"/>
              <w:left w:val="nil"/>
              <w:bottom w:val="single" w:sz="4" w:space="0" w:color="auto"/>
              <w:right w:val="single" w:sz="4" w:space="0" w:color="auto"/>
            </w:tcBorders>
            <w:shd w:val="clear" w:color="auto" w:fill="auto"/>
            <w:noWrap/>
            <w:vAlign w:val="center"/>
            <w:hideMark/>
          </w:tcPr>
          <w:p w14:paraId="4D79FC3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78.65 </w:t>
            </w:r>
          </w:p>
        </w:tc>
        <w:tc>
          <w:tcPr>
            <w:tcW w:w="1298" w:type="dxa"/>
            <w:tcBorders>
              <w:top w:val="nil"/>
              <w:left w:val="nil"/>
              <w:bottom w:val="nil"/>
              <w:right w:val="nil"/>
            </w:tcBorders>
            <w:shd w:val="clear" w:color="auto" w:fill="auto"/>
            <w:noWrap/>
            <w:vAlign w:val="center"/>
            <w:hideMark/>
          </w:tcPr>
          <w:p w14:paraId="5BCD82C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76371D45" w14:textId="77777777" w:rsidTr="00E76D0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89DCCF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lastRenderedPageBreak/>
              <w:t>22</w:t>
            </w:r>
          </w:p>
        </w:tc>
        <w:tc>
          <w:tcPr>
            <w:tcW w:w="564" w:type="dxa"/>
            <w:tcBorders>
              <w:top w:val="nil"/>
              <w:left w:val="nil"/>
              <w:bottom w:val="single" w:sz="4" w:space="0" w:color="auto"/>
              <w:right w:val="single" w:sz="4" w:space="0" w:color="auto"/>
            </w:tcBorders>
            <w:shd w:val="clear" w:color="auto" w:fill="auto"/>
            <w:noWrap/>
            <w:vAlign w:val="center"/>
            <w:hideMark/>
          </w:tcPr>
          <w:p w14:paraId="78CD5547"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84D896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519D94D4"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10</w:t>
            </w:r>
          </w:p>
        </w:tc>
        <w:tc>
          <w:tcPr>
            <w:tcW w:w="1120" w:type="dxa"/>
            <w:tcBorders>
              <w:top w:val="nil"/>
              <w:left w:val="nil"/>
              <w:bottom w:val="nil"/>
              <w:right w:val="single" w:sz="4" w:space="0" w:color="auto"/>
            </w:tcBorders>
            <w:shd w:val="clear" w:color="000000" w:fill="FFFF00"/>
            <w:noWrap/>
            <w:vAlign w:val="center"/>
            <w:hideMark/>
          </w:tcPr>
          <w:p w14:paraId="25636375"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静岡県</w:t>
            </w:r>
          </w:p>
        </w:tc>
        <w:tc>
          <w:tcPr>
            <w:tcW w:w="1433" w:type="dxa"/>
            <w:tcBorders>
              <w:top w:val="nil"/>
              <w:left w:val="nil"/>
              <w:bottom w:val="nil"/>
              <w:right w:val="single" w:sz="4" w:space="0" w:color="auto"/>
            </w:tcBorders>
            <w:shd w:val="clear" w:color="auto" w:fill="auto"/>
            <w:noWrap/>
            <w:vAlign w:val="center"/>
            <w:hideMark/>
          </w:tcPr>
          <w:p w14:paraId="70EB3C3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26,740 </w:t>
            </w:r>
          </w:p>
        </w:tc>
        <w:tc>
          <w:tcPr>
            <w:tcW w:w="1433" w:type="dxa"/>
            <w:tcBorders>
              <w:top w:val="nil"/>
              <w:left w:val="nil"/>
              <w:bottom w:val="nil"/>
              <w:right w:val="single" w:sz="4" w:space="0" w:color="auto"/>
            </w:tcBorders>
            <w:shd w:val="clear" w:color="auto" w:fill="auto"/>
            <w:noWrap/>
            <w:vAlign w:val="center"/>
            <w:hideMark/>
          </w:tcPr>
          <w:p w14:paraId="0B7128F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26,756 </w:t>
            </w:r>
          </w:p>
        </w:tc>
        <w:tc>
          <w:tcPr>
            <w:tcW w:w="1780" w:type="dxa"/>
            <w:tcBorders>
              <w:top w:val="nil"/>
              <w:left w:val="nil"/>
              <w:bottom w:val="nil"/>
              <w:right w:val="single" w:sz="4" w:space="0" w:color="auto"/>
            </w:tcBorders>
            <w:shd w:val="clear" w:color="auto" w:fill="auto"/>
            <w:noWrap/>
            <w:vAlign w:val="center"/>
            <w:hideMark/>
          </w:tcPr>
          <w:p w14:paraId="0F3CC39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3,639,226</w:t>
            </w:r>
          </w:p>
        </w:tc>
        <w:tc>
          <w:tcPr>
            <w:tcW w:w="1120" w:type="dxa"/>
            <w:tcBorders>
              <w:top w:val="nil"/>
              <w:left w:val="nil"/>
              <w:bottom w:val="nil"/>
              <w:right w:val="single" w:sz="4" w:space="0" w:color="auto"/>
            </w:tcBorders>
            <w:shd w:val="clear" w:color="auto" w:fill="auto"/>
            <w:noWrap/>
            <w:vAlign w:val="center"/>
            <w:hideMark/>
          </w:tcPr>
          <w:p w14:paraId="2927BB5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0.735%</w:t>
            </w:r>
          </w:p>
        </w:tc>
        <w:tc>
          <w:tcPr>
            <w:tcW w:w="882" w:type="dxa"/>
            <w:tcBorders>
              <w:top w:val="nil"/>
              <w:left w:val="nil"/>
              <w:bottom w:val="nil"/>
              <w:right w:val="single" w:sz="4" w:space="0" w:color="auto"/>
            </w:tcBorders>
            <w:shd w:val="clear" w:color="auto" w:fill="auto"/>
            <w:noWrap/>
            <w:vAlign w:val="center"/>
            <w:hideMark/>
          </w:tcPr>
          <w:p w14:paraId="7449CEE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73.52 </w:t>
            </w:r>
          </w:p>
        </w:tc>
        <w:tc>
          <w:tcPr>
            <w:tcW w:w="1298" w:type="dxa"/>
            <w:tcBorders>
              <w:top w:val="nil"/>
              <w:left w:val="nil"/>
              <w:bottom w:val="nil"/>
              <w:right w:val="nil"/>
            </w:tcBorders>
            <w:shd w:val="clear" w:color="auto" w:fill="auto"/>
            <w:noWrap/>
            <w:vAlign w:val="center"/>
            <w:hideMark/>
          </w:tcPr>
          <w:p w14:paraId="4E92F11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3DED4B17" w14:textId="77777777" w:rsidTr="00E76D0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B6AE93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0F809980"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38D8CC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785EA0DB"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nil"/>
              <w:right w:val="single" w:sz="4" w:space="0" w:color="auto"/>
            </w:tcBorders>
            <w:shd w:val="clear" w:color="auto" w:fill="auto"/>
            <w:noWrap/>
            <w:vAlign w:val="center"/>
            <w:hideMark/>
          </w:tcPr>
          <w:p w14:paraId="614DE758" w14:textId="77777777" w:rsidR="00E76D0B" w:rsidRPr="00E76D0B" w:rsidRDefault="00E76D0B" w:rsidP="00E76D0B">
            <w:pPr>
              <w:spacing w:after="0" w:line="240" w:lineRule="auto"/>
              <w:rPr>
                <w:rFonts w:ascii="HG丸ｺﾞｼｯｸM-PRO" w:eastAsia="HG丸ｺﾞｼｯｸM-PRO" w:hAnsi="HG丸ｺﾞｼｯｸM-PRO" w:cs="ＭＳ Ｐゴシック"/>
                <w:b/>
                <w:bCs/>
              </w:rPr>
            </w:pPr>
            <w:r w:rsidRPr="00E76D0B">
              <w:rPr>
                <w:rFonts w:ascii="HG丸ｺﾞｼｯｸM-PRO" w:eastAsia="HG丸ｺﾞｼｯｸM-PRO" w:hAnsi="HG丸ｺﾞｼｯｸM-PRO" w:cs="ＭＳ Ｐゴシック" w:hint="eastAsia"/>
                <w:b/>
                <w:bCs/>
              </w:rPr>
              <w:t>大分県</w:t>
            </w:r>
          </w:p>
        </w:tc>
        <w:tc>
          <w:tcPr>
            <w:tcW w:w="1433" w:type="dxa"/>
            <w:tcBorders>
              <w:top w:val="single" w:sz="4" w:space="0" w:color="auto"/>
              <w:left w:val="nil"/>
              <w:bottom w:val="nil"/>
              <w:right w:val="single" w:sz="4" w:space="0" w:color="auto"/>
            </w:tcBorders>
            <w:shd w:val="clear" w:color="auto" w:fill="auto"/>
            <w:noWrap/>
            <w:vAlign w:val="center"/>
            <w:hideMark/>
          </w:tcPr>
          <w:p w14:paraId="04B1097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8,186 </w:t>
            </w:r>
          </w:p>
        </w:tc>
        <w:tc>
          <w:tcPr>
            <w:tcW w:w="1433" w:type="dxa"/>
            <w:tcBorders>
              <w:top w:val="single" w:sz="4" w:space="0" w:color="auto"/>
              <w:left w:val="nil"/>
              <w:bottom w:val="nil"/>
              <w:right w:val="single" w:sz="4" w:space="0" w:color="auto"/>
            </w:tcBorders>
            <w:shd w:val="clear" w:color="auto" w:fill="auto"/>
            <w:noWrap/>
            <w:vAlign w:val="center"/>
            <w:hideMark/>
          </w:tcPr>
          <w:p w14:paraId="16C5D72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8,186 </w:t>
            </w:r>
          </w:p>
        </w:tc>
        <w:tc>
          <w:tcPr>
            <w:tcW w:w="1780" w:type="dxa"/>
            <w:tcBorders>
              <w:top w:val="single" w:sz="4" w:space="0" w:color="auto"/>
              <w:left w:val="nil"/>
              <w:bottom w:val="nil"/>
              <w:right w:val="single" w:sz="4" w:space="0" w:color="auto"/>
            </w:tcBorders>
            <w:shd w:val="clear" w:color="auto" w:fill="auto"/>
            <w:noWrap/>
            <w:vAlign w:val="center"/>
            <w:hideMark/>
          </w:tcPr>
          <w:p w14:paraId="3EDCC03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1,134,431</w:t>
            </w:r>
          </w:p>
        </w:tc>
        <w:tc>
          <w:tcPr>
            <w:tcW w:w="1120" w:type="dxa"/>
            <w:tcBorders>
              <w:top w:val="single" w:sz="4" w:space="0" w:color="auto"/>
              <w:left w:val="nil"/>
              <w:bottom w:val="nil"/>
              <w:right w:val="single" w:sz="4" w:space="0" w:color="auto"/>
            </w:tcBorders>
            <w:shd w:val="clear" w:color="auto" w:fill="auto"/>
            <w:noWrap/>
            <w:vAlign w:val="center"/>
            <w:hideMark/>
          </w:tcPr>
          <w:p w14:paraId="35C7339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0.722%</w:t>
            </w:r>
          </w:p>
        </w:tc>
        <w:tc>
          <w:tcPr>
            <w:tcW w:w="882" w:type="dxa"/>
            <w:tcBorders>
              <w:top w:val="single" w:sz="4" w:space="0" w:color="auto"/>
              <w:left w:val="nil"/>
              <w:bottom w:val="nil"/>
              <w:right w:val="single" w:sz="4" w:space="0" w:color="auto"/>
            </w:tcBorders>
            <w:shd w:val="clear" w:color="auto" w:fill="auto"/>
            <w:noWrap/>
            <w:vAlign w:val="center"/>
            <w:hideMark/>
          </w:tcPr>
          <w:p w14:paraId="3613A68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72.16 </w:t>
            </w:r>
          </w:p>
        </w:tc>
        <w:tc>
          <w:tcPr>
            <w:tcW w:w="1298" w:type="dxa"/>
            <w:tcBorders>
              <w:top w:val="nil"/>
              <w:left w:val="nil"/>
              <w:bottom w:val="nil"/>
              <w:right w:val="nil"/>
            </w:tcBorders>
            <w:shd w:val="clear" w:color="auto" w:fill="auto"/>
            <w:noWrap/>
            <w:vAlign w:val="center"/>
            <w:hideMark/>
          </w:tcPr>
          <w:p w14:paraId="2AE8BED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27874A18" w14:textId="77777777" w:rsidTr="00E76D0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6922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210222D0"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9FE38F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8DC266F"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0BB4DD7"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佐賀県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CA5D89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5,852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1730E7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5,858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35FFD88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814,211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321B9D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0.719%</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2FE2238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71.95 </w:t>
            </w:r>
          </w:p>
        </w:tc>
        <w:tc>
          <w:tcPr>
            <w:tcW w:w="1298" w:type="dxa"/>
            <w:tcBorders>
              <w:top w:val="nil"/>
              <w:left w:val="nil"/>
              <w:bottom w:val="nil"/>
              <w:right w:val="nil"/>
            </w:tcBorders>
            <w:shd w:val="clear" w:color="auto" w:fill="auto"/>
            <w:noWrap/>
            <w:vAlign w:val="center"/>
            <w:hideMark/>
          </w:tcPr>
          <w:p w14:paraId="117A9A8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29616CB9"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C3249C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0044D640"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BDBF3E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70287D32"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5C57C9B2"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宮城県</w:t>
            </w:r>
          </w:p>
        </w:tc>
        <w:tc>
          <w:tcPr>
            <w:tcW w:w="1433" w:type="dxa"/>
            <w:tcBorders>
              <w:top w:val="nil"/>
              <w:left w:val="nil"/>
              <w:bottom w:val="single" w:sz="4" w:space="0" w:color="auto"/>
              <w:right w:val="single" w:sz="4" w:space="0" w:color="auto"/>
            </w:tcBorders>
            <w:shd w:val="clear" w:color="auto" w:fill="auto"/>
            <w:noWrap/>
            <w:vAlign w:val="center"/>
            <w:hideMark/>
          </w:tcPr>
          <w:p w14:paraId="2EE1861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16,259 </w:t>
            </w:r>
          </w:p>
        </w:tc>
        <w:tc>
          <w:tcPr>
            <w:tcW w:w="1433" w:type="dxa"/>
            <w:tcBorders>
              <w:top w:val="nil"/>
              <w:left w:val="nil"/>
              <w:bottom w:val="single" w:sz="4" w:space="0" w:color="auto"/>
              <w:right w:val="single" w:sz="4" w:space="0" w:color="auto"/>
            </w:tcBorders>
            <w:shd w:val="clear" w:color="auto" w:fill="auto"/>
            <w:noWrap/>
            <w:vAlign w:val="center"/>
            <w:hideMark/>
          </w:tcPr>
          <w:p w14:paraId="1CE2AED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16,269 </w:t>
            </w:r>
          </w:p>
        </w:tc>
        <w:tc>
          <w:tcPr>
            <w:tcW w:w="1780" w:type="dxa"/>
            <w:tcBorders>
              <w:top w:val="nil"/>
              <w:left w:val="nil"/>
              <w:bottom w:val="single" w:sz="4" w:space="0" w:color="auto"/>
              <w:right w:val="single" w:sz="4" w:space="0" w:color="auto"/>
            </w:tcBorders>
            <w:shd w:val="clear" w:color="auto" w:fill="auto"/>
            <w:noWrap/>
            <w:vAlign w:val="center"/>
            <w:hideMark/>
          </w:tcPr>
          <w:p w14:paraId="3F5A8A0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2,303,160</w:t>
            </w:r>
          </w:p>
        </w:tc>
        <w:tc>
          <w:tcPr>
            <w:tcW w:w="1120" w:type="dxa"/>
            <w:tcBorders>
              <w:top w:val="nil"/>
              <w:left w:val="nil"/>
              <w:bottom w:val="single" w:sz="4" w:space="0" w:color="auto"/>
              <w:right w:val="single" w:sz="4" w:space="0" w:color="auto"/>
            </w:tcBorders>
            <w:shd w:val="clear" w:color="auto" w:fill="auto"/>
            <w:noWrap/>
            <w:vAlign w:val="center"/>
            <w:hideMark/>
          </w:tcPr>
          <w:p w14:paraId="0F6E2E8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0.706%</w:t>
            </w:r>
          </w:p>
        </w:tc>
        <w:tc>
          <w:tcPr>
            <w:tcW w:w="882" w:type="dxa"/>
            <w:tcBorders>
              <w:top w:val="nil"/>
              <w:left w:val="nil"/>
              <w:bottom w:val="single" w:sz="4" w:space="0" w:color="auto"/>
              <w:right w:val="single" w:sz="4" w:space="0" w:color="auto"/>
            </w:tcBorders>
            <w:shd w:val="clear" w:color="auto" w:fill="auto"/>
            <w:noWrap/>
            <w:vAlign w:val="center"/>
            <w:hideMark/>
          </w:tcPr>
          <w:p w14:paraId="10FB877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70.64 </w:t>
            </w:r>
          </w:p>
        </w:tc>
        <w:tc>
          <w:tcPr>
            <w:tcW w:w="1298" w:type="dxa"/>
            <w:tcBorders>
              <w:top w:val="nil"/>
              <w:left w:val="nil"/>
              <w:bottom w:val="nil"/>
              <w:right w:val="nil"/>
            </w:tcBorders>
            <w:shd w:val="clear" w:color="auto" w:fill="auto"/>
            <w:noWrap/>
            <w:vAlign w:val="center"/>
            <w:hideMark/>
          </w:tcPr>
          <w:p w14:paraId="1C88062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52CE01C5" w14:textId="77777777" w:rsidTr="00E76D0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994CB8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7C50B71B"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F8D886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33B7ED75"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FF00"/>
            <w:noWrap/>
            <w:vAlign w:val="center"/>
            <w:hideMark/>
          </w:tcPr>
          <w:p w14:paraId="321D60E5"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石川県</w:t>
            </w:r>
          </w:p>
        </w:tc>
        <w:tc>
          <w:tcPr>
            <w:tcW w:w="1433" w:type="dxa"/>
            <w:tcBorders>
              <w:top w:val="nil"/>
              <w:left w:val="nil"/>
              <w:bottom w:val="nil"/>
              <w:right w:val="single" w:sz="4" w:space="0" w:color="auto"/>
            </w:tcBorders>
            <w:shd w:val="clear" w:color="auto" w:fill="auto"/>
            <w:noWrap/>
            <w:vAlign w:val="center"/>
            <w:hideMark/>
          </w:tcPr>
          <w:p w14:paraId="2C1AFE4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7,962 </w:t>
            </w:r>
          </w:p>
        </w:tc>
        <w:tc>
          <w:tcPr>
            <w:tcW w:w="1433" w:type="dxa"/>
            <w:tcBorders>
              <w:top w:val="nil"/>
              <w:left w:val="nil"/>
              <w:bottom w:val="nil"/>
              <w:right w:val="single" w:sz="4" w:space="0" w:color="auto"/>
            </w:tcBorders>
            <w:shd w:val="clear" w:color="auto" w:fill="auto"/>
            <w:noWrap/>
            <w:vAlign w:val="center"/>
            <w:hideMark/>
          </w:tcPr>
          <w:p w14:paraId="229A599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7,963 </w:t>
            </w:r>
          </w:p>
        </w:tc>
        <w:tc>
          <w:tcPr>
            <w:tcW w:w="1780" w:type="dxa"/>
            <w:tcBorders>
              <w:top w:val="nil"/>
              <w:left w:val="nil"/>
              <w:bottom w:val="nil"/>
              <w:right w:val="single" w:sz="4" w:space="0" w:color="auto"/>
            </w:tcBorders>
            <w:shd w:val="clear" w:color="auto" w:fill="auto"/>
            <w:noWrap/>
            <w:vAlign w:val="center"/>
            <w:hideMark/>
          </w:tcPr>
          <w:p w14:paraId="166ACCB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1,137,181</w:t>
            </w:r>
          </w:p>
        </w:tc>
        <w:tc>
          <w:tcPr>
            <w:tcW w:w="1120" w:type="dxa"/>
            <w:tcBorders>
              <w:top w:val="nil"/>
              <w:left w:val="nil"/>
              <w:bottom w:val="nil"/>
              <w:right w:val="single" w:sz="4" w:space="0" w:color="auto"/>
            </w:tcBorders>
            <w:shd w:val="clear" w:color="auto" w:fill="auto"/>
            <w:noWrap/>
            <w:vAlign w:val="center"/>
            <w:hideMark/>
          </w:tcPr>
          <w:p w14:paraId="1A3D704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0.700%</w:t>
            </w:r>
          </w:p>
        </w:tc>
        <w:tc>
          <w:tcPr>
            <w:tcW w:w="882" w:type="dxa"/>
            <w:tcBorders>
              <w:top w:val="nil"/>
              <w:left w:val="nil"/>
              <w:bottom w:val="nil"/>
              <w:right w:val="single" w:sz="4" w:space="0" w:color="auto"/>
            </w:tcBorders>
            <w:shd w:val="clear" w:color="auto" w:fill="auto"/>
            <w:noWrap/>
            <w:vAlign w:val="center"/>
            <w:hideMark/>
          </w:tcPr>
          <w:p w14:paraId="4209838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70.02 </w:t>
            </w:r>
          </w:p>
        </w:tc>
        <w:tc>
          <w:tcPr>
            <w:tcW w:w="1298" w:type="dxa"/>
            <w:tcBorders>
              <w:top w:val="nil"/>
              <w:left w:val="nil"/>
              <w:bottom w:val="nil"/>
              <w:right w:val="nil"/>
            </w:tcBorders>
            <w:shd w:val="clear" w:color="auto" w:fill="auto"/>
            <w:noWrap/>
            <w:vAlign w:val="center"/>
            <w:hideMark/>
          </w:tcPr>
          <w:p w14:paraId="02069D5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3EE20EB8" w14:textId="77777777" w:rsidTr="00E76D0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426B82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1C72F1D5"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0B4271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1A4B4A83"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auto" w:fill="auto"/>
            <w:noWrap/>
            <w:vAlign w:val="center"/>
            <w:hideMark/>
          </w:tcPr>
          <w:p w14:paraId="557631D2" w14:textId="77777777" w:rsidR="00E76D0B" w:rsidRPr="00E76D0B" w:rsidRDefault="00E76D0B" w:rsidP="00E76D0B">
            <w:pPr>
              <w:spacing w:after="0" w:line="240" w:lineRule="auto"/>
              <w:rPr>
                <w:rFonts w:ascii="HG丸ｺﾞｼｯｸM-PRO" w:eastAsia="HG丸ｺﾞｼｯｸM-PRO" w:hAnsi="HG丸ｺﾞｼｯｸM-PRO" w:cs="ＭＳ Ｐゴシック"/>
                <w:b/>
                <w:bCs/>
              </w:rPr>
            </w:pPr>
            <w:r w:rsidRPr="00E76D0B">
              <w:rPr>
                <w:rFonts w:ascii="HG丸ｺﾞｼｯｸM-PRO" w:eastAsia="HG丸ｺﾞｼｯｸM-PRO" w:hAnsi="HG丸ｺﾞｼｯｸM-PRO" w:cs="ＭＳ Ｐゴシック" w:hint="eastAsia"/>
                <w:b/>
                <w:bCs/>
              </w:rPr>
              <w:t>山梨県</w:t>
            </w:r>
          </w:p>
        </w:tc>
        <w:tc>
          <w:tcPr>
            <w:tcW w:w="1433" w:type="dxa"/>
            <w:tcBorders>
              <w:top w:val="single" w:sz="4" w:space="0" w:color="auto"/>
              <w:left w:val="nil"/>
              <w:bottom w:val="nil"/>
              <w:right w:val="single" w:sz="4" w:space="0" w:color="auto"/>
            </w:tcBorders>
            <w:shd w:val="clear" w:color="auto" w:fill="auto"/>
            <w:noWrap/>
            <w:vAlign w:val="center"/>
            <w:hideMark/>
          </w:tcPr>
          <w:p w14:paraId="32622D6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5,155 </w:t>
            </w:r>
          </w:p>
        </w:tc>
        <w:tc>
          <w:tcPr>
            <w:tcW w:w="1433" w:type="dxa"/>
            <w:tcBorders>
              <w:top w:val="single" w:sz="4" w:space="0" w:color="auto"/>
              <w:left w:val="nil"/>
              <w:bottom w:val="nil"/>
              <w:right w:val="single" w:sz="4" w:space="0" w:color="auto"/>
            </w:tcBorders>
            <w:shd w:val="clear" w:color="auto" w:fill="auto"/>
            <w:noWrap/>
            <w:vAlign w:val="center"/>
            <w:hideMark/>
          </w:tcPr>
          <w:p w14:paraId="7B749DF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5,155 </w:t>
            </w:r>
          </w:p>
        </w:tc>
        <w:tc>
          <w:tcPr>
            <w:tcW w:w="1780" w:type="dxa"/>
            <w:tcBorders>
              <w:top w:val="single" w:sz="4" w:space="0" w:color="auto"/>
              <w:left w:val="nil"/>
              <w:bottom w:val="nil"/>
              <w:right w:val="single" w:sz="4" w:space="0" w:color="auto"/>
            </w:tcBorders>
            <w:shd w:val="clear" w:color="auto" w:fill="auto"/>
            <w:noWrap/>
            <w:vAlign w:val="center"/>
            <w:hideMark/>
          </w:tcPr>
          <w:p w14:paraId="43DDB70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812,056</w:t>
            </w:r>
          </w:p>
        </w:tc>
        <w:tc>
          <w:tcPr>
            <w:tcW w:w="1120" w:type="dxa"/>
            <w:tcBorders>
              <w:top w:val="single" w:sz="4" w:space="0" w:color="auto"/>
              <w:left w:val="nil"/>
              <w:bottom w:val="nil"/>
              <w:right w:val="single" w:sz="4" w:space="0" w:color="auto"/>
            </w:tcBorders>
            <w:shd w:val="clear" w:color="auto" w:fill="auto"/>
            <w:noWrap/>
            <w:vAlign w:val="center"/>
            <w:hideMark/>
          </w:tcPr>
          <w:p w14:paraId="2BC3190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0.635%</w:t>
            </w:r>
          </w:p>
        </w:tc>
        <w:tc>
          <w:tcPr>
            <w:tcW w:w="882" w:type="dxa"/>
            <w:tcBorders>
              <w:top w:val="single" w:sz="4" w:space="0" w:color="auto"/>
              <w:left w:val="nil"/>
              <w:bottom w:val="nil"/>
              <w:right w:val="single" w:sz="4" w:space="0" w:color="auto"/>
            </w:tcBorders>
            <w:shd w:val="clear" w:color="auto" w:fill="auto"/>
            <w:noWrap/>
            <w:vAlign w:val="center"/>
            <w:hideMark/>
          </w:tcPr>
          <w:p w14:paraId="76A2FB3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63.48 </w:t>
            </w:r>
          </w:p>
        </w:tc>
        <w:tc>
          <w:tcPr>
            <w:tcW w:w="1298" w:type="dxa"/>
            <w:tcBorders>
              <w:top w:val="nil"/>
              <w:left w:val="nil"/>
              <w:bottom w:val="nil"/>
              <w:right w:val="nil"/>
            </w:tcBorders>
            <w:shd w:val="clear" w:color="auto" w:fill="auto"/>
            <w:noWrap/>
            <w:vAlign w:val="center"/>
            <w:hideMark/>
          </w:tcPr>
          <w:p w14:paraId="658BCA7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7A50E942" w14:textId="77777777" w:rsidTr="00E76D0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B6F2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2BC30700"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73F065D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87EC798"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2BC1185"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高知県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3F90C7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4,158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45FC8F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4,166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49AE354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697,674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B3EB47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0.597%</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6F9D301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59.71 </w:t>
            </w:r>
          </w:p>
        </w:tc>
        <w:tc>
          <w:tcPr>
            <w:tcW w:w="1298" w:type="dxa"/>
            <w:tcBorders>
              <w:top w:val="nil"/>
              <w:left w:val="nil"/>
              <w:bottom w:val="nil"/>
              <w:right w:val="nil"/>
            </w:tcBorders>
            <w:shd w:val="clear" w:color="auto" w:fill="auto"/>
            <w:noWrap/>
            <w:vAlign w:val="center"/>
            <w:hideMark/>
          </w:tcPr>
          <w:p w14:paraId="7C4B92F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4B8DC560"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D1194B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7683278A"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090CB0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6DC9829D"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66A4AE47"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和歌山県</w:t>
            </w:r>
          </w:p>
        </w:tc>
        <w:tc>
          <w:tcPr>
            <w:tcW w:w="1433" w:type="dxa"/>
            <w:tcBorders>
              <w:top w:val="nil"/>
              <w:left w:val="nil"/>
              <w:bottom w:val="single" w:sz="4" w:space="0" w:color="auto"/>
              <w:right w:val="single" w:sz="4" w:space="0" w:color="auto"/>
            </w:tcBorders>
            <w:shd w:val="clear" w:color="auto" w:fill="auto"/>
            <w:noWrap/>
            <w:vAlign w:val="center"/>
            <w:hideMark/>
          </w:tcPr>
          <w:p w14:paraId="56BED3B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5,291 </w:t>
            </w:r>
          </w:p>
        </w:tc>
        <w:tc>
          <w:tcPr>
            <w:tcW w:w="1433" w:type="dxa"/>
            <w:tcBorders>
              <w:top w:val="nil"/>
              <w:left w:val="nil"/>
              <w:bottom w:val="single" w:sz="4" w:space="0" w:color="auto"/>
              <w:right w:val="single" w:sz="4" w:space="0" w:color="auto"/>
            </w:tcBorders>
            <w:shd w:val="clear" w:color="auto" w:fill="auto"/>
            <w:noWrap/>
            <w:vAlign w:val="center"/>
            <w:hideMark/>
          </w:tcPr>
          <w:p w14:paraId="71CC682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5,295 </w:t>
            </w:r>
          </w:p>
        </w:tc>
        <w:tc>
          <w:tcPr>
            <w:tcW w:w="1780" w:type="dxa"/>
            <w:tcBorders>
              <w:top w:val="nil"/>
              <w:left w:val="nil"/>
              <w:bottom w:val="single" w:sz="4" w:space="0" w:color="auto"/>
              <w:right w:val="single" w:sz="4" w:space="0" w:color="auto"/>
            </w:tcBorders>
            <w:shd w:val="clear" w:color="auto" w:fill="auto"/>
            <w:noWrap/>
            <w:vAlign w:val="center"/>
            <w:hideMark/>
          </w:tcPr>
          <w:p w14:paraId="49C53A4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923,721</w:t>
            </w:r>
          </w:p>
        </w:tc>
        <w:tc>
          <w:tcPr>
            <w:tcW w:w="1120" w:type="dxa"/>
            <w:tcBorders>
              <w:top w:val="nil"/>
              <w:left w:val="nil"/>
              <w:bottom w:val="single" w:sz="4" w:space="0" w:color="auto"/>
              <w:right w:val="single" w:sz="4" w:space="0" w:color="auto"/>
            </w:tcBorders>
            <w:shd w:val="clear" w:color="auto" w:fill="auto"/>
            <w:noWrap/>
            <w:vAlign w:val="center"/>
            <w:hideMark/>
          </w:tcPr>
          <w:p w14:paraId="2E5964A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0.573%</w:t>
            </w:r>
          </w:p>
        </w:tc>
        <w:tc>
          <w:tcPr>
            <w:tcW w:w="882" w:type="dxa"/>
            <w:tcBorders>
              <w:top w:val="nil"/>
              <w:left w:val="nil"/>
              <w:bottom w:val="single" w:sz="4" w:space="0" w:color="auto"/>
              <w:right w:val="single" w:sz="4" w:space="0" w:color="auto"/>
            </w:tcBorders>
            <w:shd w:val="clear" w:color="auto" w:fill="auto"/>
            <w:noWrap/>
            <w:vAlign w:val="center"/>
            <w:hideMark/>
          </w:tcPr>
          <w:p w14:paraId="367615C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57.32 </w:t>
            </w:r>
          </w:p>
        </w:tc>
        <w:tc>
          <w:tcPr>
            <w:tcW w:w="1298" w:type="dxa"/>
            <w:tcBorders>
              <w:top w:val="nil"/>
              <w:left w:val="nil"/>
              <w:bottom w:val="nil"/>
              <w:right w:val="nil"/>
            </w:tcBorders>
            <w:shd w:val="clear" w:color="auto" w:fill="auto"/>
            <w:noWrap/>
            <w:vAlign w:val="center"/>
            <w:hideMark/>
          </w:tcPr>
          <w:p w14:paraId="6B2D7FD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2160F6E7"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8D9DA4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7898A16C"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275AA3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470EDA50"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auto" w:fill="auto"/>
            <w:noWrap/>
            <w:vAlign w:val="center"/>
            <w:hideMark/>
          </w:tcPr>
          <w:p w14:paraId="1FDA17F7" w14:textId="77777777" w:rsidR="00E76D0B" w:rsidRPr="00E76D0B" w:rsidRDefault="00E76D0B" w:rsidP="00E76D0B">
            <w:pPr>
              <w:spacing w:after="0" w:line="240" w:lineRule="auto"/>
              <w:rPr>
                <w:rFonts w:ascii="HG丸ｺﾞｼｯｸM-PRO" w:eastAsia="HG丸ｺﾞｼｯｸM-PRO" w:hAnsi="HG丸ｺﾞｼｯｸM-PRO" w:cs="ＭＳ Ｐゴシック"/>
                <w:b/>
                <w:bCs/>
              </w:rPr>
            </w:pPr>
            <w:r w:rsidRPr="00E76D0B">
              <w:rPr>
                <w:rFonts w:ascii="HG丸ｺﾞｼｯｸM-PRO" w:eastAsia="HG丸ｺﾞｼｯｸM-PRO" w:hAnsi="HG丸ｺﾞｼｯｸM-PRO" w:cs="ＭＳ Ｐゴシック" w:hint="eastAsia"/>
                <w:b/>
                <w:bCs/>
              </w:rPr>
              <w:t>宮崎県</w:t>
            </w:r>
          </w:p>
        </w:tc>
        <w:tc>
          <w:tcPr>
            <w:tcW w:w="1433" w:type="dxa"/>
            <w:tcBorders>
              <w:top w:val="nil"/>
              <w:left w:val="nil"/>
              <w:bottom w:val="single" w:sz="4" w:space="0" w:color="auto"/>
              <w:right w:val="single" w:sz="4" w:space="0" w:color="auto"/>
            </w:tcBorders>
            <w:shd w:val="clear" w:color="auto" w:fill="auto"/>
            <w:noWrap/>
            <w:vAlign w:val="center"/>
            <w:hideMark/>
          </w:tcPr>
          <w:p w14:paraId="0CD61D9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6,137 </w:t>
            </w:r>
          </w:p>
        </w:tc>
        <w:tc>
          <w:tcPr>
            <w:tcW w:w="1433" w:type="dxa"/>
            <w:tcBorders>
              <w:top w:val="nil"/>
              <w:left w:val="nil"/>
              <w:bottom w:val="single" w:sz="4" w:space="0" w:color="auto"/>
              <w:right w:val="single" w:sz="4" w:space="0" w:color="auto"/>
            </w:tcBorders>
            <w:shd w:val="clear" w:color="auto" w:fill="auto"/>
            <w:noWrap/>
            <w:vAlign w:val="center"/>
            <w:hideMark/>
          </w:tcPr>
          <w:p w14:paraId="0D3A394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6,137 </w:t>
            </w:r>
          </w:p>
        </w:tc>
        <w:tc>
          <w:tcPr>
            <w:tcW w:w="1780" w:type="dxa"/>
            <w:tcBorders>
              <w:top w:val="nil"/>
              <w:left w:val="nil"/>
              <w:bottom w:val="single" w:sz="4" w:space="0" w:color="auto"/>
              <w:right w:val="single" w:sz="4" w:space="0" w:color="auto"/>
            </w:tcBorders>
            <w:shd w:val="clear" w:color="auto" w:fill="auto"/>
            <w:noWrap/>
            <w:vAlign w:val="center"/>
            <w:hideMark/>
          </w:tcPr>
          <w:p w14:paraId="0DB3D8D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1,072,077</w:t>
            </w:r>
          </w:p>
        </w:tc>
        <w:tc>
          <w:tcPr>
            <w:tcW w:w="1120" w:type="dxa"/>
            <w:tcBorders>
              <w:top w:val="nil"/>
              <w:left w:val="nil"/>
              <w:bottom w:val="single" w:sz="4" w:space="0" w:color="auto"/>
              <w:right w:val="single" w:sz="4" w:space="0" w:color="auto"/>
            </w:tcBorders>
            <w:shd w:val="clear" w:color="auto" w:fill="auto"/>
            <w:noWrap/>
            <w:vAlign w:val="center"/>
            <w:hideMark/>
          </w:tcPr>
          <w:p w14:paraId="47939D7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0.572%</w:t>
            </w:r>
          </w:p>
        </w:tc>
        <w:tc>
          <w:tcPr>
            <w:tcW w:w="882" w:type="dxa"/>
            <w:tcBorders>
              <w:top w:val="nil"/>
              <w:left w:val="nil"/>
              <w:bottom w:val="single" w:sz="4" w:space="0" w:color="auto"/>
              <w:right w:val="single" w:sz="4" w:space="0" w:color="auto"/>
            </w:tcBorders>
            <w:shd w:val="clear" w:color="auto" w:fill="auto"/>
            <w:noWrap/>
            <w:vAlign w:val="center"/>
            <w:hideMark/>
          </w:tcPr>
          <w:p w14:paraId="050C5F0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57.24 </w:t>
            </w:r>
          </w:p>
        </w:tc>
        <w:tc>
          <w:tcPr>
            <w:tcW w:w="1298" w:type="dxa"/>
            <w:tcBorders>
              <w:top w:val="nil"/>
              <w:left w:val="nil"/>
              <w:bottom w:val="nil"/>
              <w:right w:val="nil"/>
            </w:tcBorders>
            <w:shd w:val="clear" w:color="auto" w:fill="auto"/>
            <w:noWrap/>
            <w:vAlign w:val="center"/>
            <w:hideMark/>
          </w:tcPr>
          <w:p w14:paraId="46A775D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68A2DB3B" w14:textId="77777777" w:rsidTr="00E76D0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FECB31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31</w:t>
            </w:r>
          </w:p>
        </w:tc>
        <w:tc>
          <w:tcPr>
            <w:tcW w:w="564" w:type="dxa"/>
            <w:tcBorders>
              <w:top w:val="nil"/>
              <w:left w:val="nil"/>
              <w:bottom w:val="single" w:sz="4" w:space="0" w:color="auto"/>
              <w:right w:val="single" w:sz="4" w:space="0" w:color="auto"/>
            </w:tcBorders>
            <w:shd w:val="clear" w:color="auto" w:fill="auto"/>
            <w:noWrap/>
            <w:vAlign w:val="center"/>
            <w:hideMark/>
          </w:tcPr>
          <w:p w14:paraId="569E6106"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4FD18D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4CADEA82"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24</w:t>
            </w:r>
          </w:p>
        </w:tc>
        <w:tc>
          <w:tcPr>
            <w:tcW w:w="1120" w:type="dxa"/>
            <w:tcBorders>
              <w:top w:val="nil"/>
              <w:left w:val="nil"/>
              <w:bottom w:val="nil"/>
              <w:right w:val="single" w:sz="4" w:space="0" w:color="auto"/>
            </w:tcBorders>
            <w:shd w:val="clear" w:color="000000" w:fill="FFFF00"/>
            <w:noWrap/>
            <w:vAlign w:val="center"/>
            <w:hideMark/>
          </w:tcPr>
          <w:p w14:paraId="470A5C3C"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鹿児島県</w:t>
            </w:r>
          </w:p>
        </w:tc>
        <w:tc>
          <w:tcPr>
            <w:tcW w:w="1433" w:type="dxa"/>
            <w:tcBorders>
              <w:top w:val="nil"/>
              <w:left w:val="nil"/>
              <w:bottom w:val="nil"/>
              <w:right w:val="single" w:sz="4" w:space="0" w:color="auto"/>
            </w:tcBorders>
            <w:shd w:val="clear" w:color="auto" w:fill="auto"/>
            <w:noWrap/>
            <w:vAlign w:val="center"/>
            <w:hideMark/>
          </w:tcPr>
          <w:p w14:paraId="73814FE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9,101 </w:t>
            </w:r>
          </w:p>
        </w:tc>
        <w:tc>
          <w:tcPr>
            <w:tcW w:w="1433" w:type="dxa"/>
            <w:tcBorders>
              <w:top w:val="nil"/>
              <w:left w:val="nil"/>
              <w:bottom w:val="nil"/>
              <w:right w:val="single" w:sz="4" w:space="0" w:color="auto"/>
            </w:tcBorders>
            <w:shd w:val="clear" w:color="auto" w:fill="auto"/>
            <w:noWrap/>
            <w:vAlign w:val="center"/>
            <w:hideMark/>
          </w:tcPr>
          <w:p w14:paraId="42E400A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9,102 </w:t>
            </w:r>
          </w:p>
        </w:tc>
        <w:tc>
          <w:tcPr>
            <w:tcW w:w="1780" w:type="dxa"/>
            <w:tcBorders>
              <w:top w:val="nil"/>
              <w:left w:val="nil"/>
              <w:bottom w:val="nil"/>
              <w:right w:val="single" w:sz="4" w:space="0" w:color="auto"/>
            </w:tcBorders>
            <w:shd w:val="clear" w:color="auto" w:fill="auto"/>
            <w:noWrap/>
            <w:vAlign w:val="center"/>
            <w:hideMark/>
          </w:tcPr>
          <w:p w14:paraId="3FFAD51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1,599,984</w:t>
            </w:r>
          </w:p>
        </w:tc>
        <w:tc>
          <w:tcPr>
            <w:tcW w:w="1120" w:type="dxa"/>
            <w:tcBorders>
              <w:top w:val="nil"/>
              <w:left w:val="nil"/>
              <w:bottom w:val="nil"/>
              <w:right w:val="single" w:sz="4" w:space="0" w:color="auto"/>
            </w:tcBorders>
            <w:shd w:val="clear" w:color="auto" w:fill="auto"/>
            <w:noWrap/>
            <w:vAlign w:val="center"/>
            <w:hideMark/>
          </w:tcPr>
          <w:p w14:paraId="14CD06C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0.569%</w:t>
            </w:r>
          </w:p>
        </w:tc>
        <w:tc>
          <w:tcPr>
            <w:tcW w:w="882" w:type="dxa"/>
            <w:tcBorders>
              <w:top w:val="nil"/>
              <w:left w:val="nil"/>
              <w:bottom w:val="nil"/>
              <w:right w:val="single" w:sz="4" w:space="0" w:color="auto"/>
            </w:tcBorders>
            <w:shd w:val="clear" w:color="auto" w:fill="auto"/>
            <w:noWrap/>
            <w:vAlign w:val="center"/>
            <w:hideMark/>
          </w:tcPr>
          <w:p w14:paraId="1889E81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56.89 </w:t>
            </w:r>
          </w:p>
        </w:tc>
        <w:tc>
          <w:tcPr>
            <w:tcW w:w="1298" w:type="dxa"/>
            <w:tcBorders>
              <w:top w:val="nil"/>
              <w:left w:val="nil"/>
              <w:bottom w:val="nil"/>
              <w:right w:val="nil"/>
            </w:tcBorders>
            <w:shd w:val="clear" w:color="auto" w:fill="auto"/>
            <w:noWrap/>
            <w:vAlign w:val="center"/>
            <w:hideMark/>
          </w:tcPr>
          <w:p w14:paraId="7D98C3F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4B16F401" w14:textId="77777777" w:rsidTr="00E76D0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1540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75C26CF5"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EDAE4F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E8EE292"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7A96EB21"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福島県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AC7470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9,483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9FBA82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9,484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666E181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1,847,950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89EE7E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0.513%</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733234B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51.32 </w:t>
            </w:r>
          </w:p>
        </w:tc>
        <w:tc>
          <w:tcPr>
            <w:tcW w:w="1298" w:type="dxa"/>
            <w:tcBorders>
              <w:top w:val="nil"/>
              <w:left w:val="nil"/>
              <w:bottom w:val="nil"/>
              <w:right w:val="nil"/>
            </w:tcBorders>
            <w:shd w:val="clear" w:color="auto" w:fill="auto"/>
            <w:noWrap/>
            <w:vAlign w:val="center"/>
            <w:hideMark/>
          </w:tcPr>
          <w:p w14:paraId="681D677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35B58F96" w14:textId="77777777" w:rsidTr="00E76D0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A9BB7E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33</w:t>
            </w:r>
          </w:p>
        </w:tc>
        <w:tc>
          <w:tcPr>
            <w:tcW w:w="564" w:type="dxa"/>
            <w:tcBorders>
              <w:top w:val="nil"/>
              <w:left w:val="nil"/>
              <w:bottom w:val="single" w:sz="4" w:space="0" w:color="auto"/>
              <w:right w:val="single" w:sz="4" w:space="0" w:color="auto"/>
            </w:tcBorders>
            <w:shd w:val="clear" w:color="auto" w:fill="auto"/>
            <w:noWrap/>
            <w:vAlign w:val="center"/>
            <w:hideMark/>
          </w:tcPr>
          <w:p w14:paraId="52EB2E8D"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365A6F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0DC275F2"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39</w:t>
            </w:r>
          </w:p>
        </w:tc>
        <w:tc>
          <w:tcPr>
            <w:tcW w:w="1120" w:type="dxa"/>
            <w:tcBorders>
              <w:top w:val="nil"/>
              <w:left w:val="nil"/>
              <w:bottom w:val="nil"/>
              <w:right w:val="single" w:sz="4" w:space="0" w:color="auto"/>
            </w:tcBorders>
            <w:shd w:val="clear" w:color="auto" w:fill="auto"/>
            <w:noWrap/>
            <w:vAlign w:val="center"/>
            <w:hideMark/>
          </w:tcPr>
          <w:p w14:paraId="78338B32" w14:textId="77777777" w:rsidR="00E76D0B" w:rsidRPr="00E76D0B" w:rsidRDefault="00E76D0B" w:rsidP="00E76D0B">
            <w:pPr>
              <w:spacing w:after="0" w:line="240" w:lineRule="auto"/>
              <w:rPr>
                <w:rFonts w:ascii="HG丸ｺﾞｼｯｸM-PRO" w:eastAsia="HG丸ｺﾞｼｯｸM-PRO" w:hAnsi="HG丸ｺﾞｼｯｸM-PRO" w:cs="ＭＳ Ｐゴシック"/>
                <w:b/>
                <w:bCs/>
              </w:rPr>
            </w:pPr>
            <w:r w:rsidRPr="00E76D0B">
              <w:rPr>
                <w:rFonts w:ascii="HG丸ｺﾞｼｯｸM-PRO" w:eastAsia="HG丸ｺﾞｼｯｸM-PRO" w:hAnsi="HG丸ｺﾞｼｯｸM-PRO" w:cs="ＭＳ Ｐゴシック" w:hint="eastAsia"/>
                <w:b/>
                <w:bCs/>
              </w:rPr>
              <w:t>香川県</w:t>
            </w:r>
          </w:p>
        </w:tc>
        <w:tc>
          <w:tcPr>
            <w:tcW w:w="1433" w:type="dxa"/>
            <w:tcBorders>
              <w:top w:val="nil"/>
              <w:left w:val="nil"/>
              <w:bottom w:val="nil"/>
              <w:right w:val="single" w:sz="4" w:space="0" w:color="auto"/>
            </w:tcBorders>
            <w:shd w:val="clear" w:color="auto" w:fill="auto"/>
            <w:noWrap/>
            <w:vAlign w:val="center"/>
            <w:hideMark/>
          </w:tcPr>
          <w:p w14:paraId="6C6FE58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4,700 </w:t>
            </w:r>
          </w:p>
        </w:tc>
        <w:tc>
          <w:tcPr>
            <w:tcW w:w="1433" w:type="dxa"/>
            <w:tcBorders>
              <w:top w:val="nil"/>
              <w:left w:val="nil"/>
              <w:bottom w:val="nil"/>
              <w:right w:val="single" w:sz="4" w:space="0" w:color="auto"/>
            </w:tcBorders>
            <w:shd w:val="clear" w:color="auto" w:fill="auto"/>
            <w:noWrap/>
            <w:vAlign w:val="center"/>
            <w:hideMark/>
          </w:tcPr>
          <w:p w14:paraId="1BC5BA0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4,700 </w:t>
            </w:r>
          </w:p>
        </w:tc>
        <w:tc>
          <w:tcPr>
            <w:tcW w:w="1780" w:type="dxa"/>
            <w:tcBorders>
              <w:top w:val="nil"/>
              <w:left w:val="nil"/>
              <w:bottom w:val="nil"/>
              <w:right w:val="single" w:sz="4" w:space="0" w:color="auto"/>
            </w:tcBorders>
            <w:shd w:val="clear" w:color="auto" w:fill="auto"/>
            <w:noWrap/>
            <w:vAlign w:val="center"/>
            <w:hideMark/>
          </w:tcPr>
          <w:p w14:paraId="0B7E386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956,069</w:t>
            </w:r>
          </w:p>
        </w:tc>
        <w:tc>
          <w:tcPr>
            <w:tcW w:w="1120" w:type="dxa"/>
            <w:tcBorders>
              <w:top w:val="nil"/>
              <w:left w:val="nil"/>
              <w:bottom w:val="nil"/>
              <w:right w:val="single" w:sz="4" w:space="0" w:color="auto"/>
            </w:tcBorders>
            <w:shd w:val="clear" w:color="auto" w:fill="auto"/>
            <w:noWrap/>
            <w:vAlign w:val="center"/>
            <w:hideMark/>
          </w:tcPr>
          <w:p w14:paraId="044647B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0.492%</w:t>
            </w:r>
          </w:p>
        </w:tc>
        <w:tc>
          <w:tcPr>
            <w:tcW w:w="882" w:type="dxa"/>
            <w:tcBorders>
              <w:top w:val="nil"/>
              <w:left w:val="nil"/>
              <w:bottom w:val="nil"/>
              <w:right w:val="single" w:sz="4" w:space="0" w:color="auto"/>
            </w:tcBorders>
            <w:shd w:val="clear" w:color="auto" w:fill="auto"/>
            <w:noWrap/>
            <w:vAlign w:val="center"/>
            <w:hideMark/>
          </w:tcPr>
          <w:p w14:paraId="173A2D3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49.16 </w:t>
            </w:r>
          </w:p>
        </w:tc>
        <w:tc>
          <w:tcPr>
            <w:tcW w:w="1298" w:type="dxa"/>
            <w:tcBorders>
              <w:top w:val="nil"/>
              <w:left w:val="nil"/>
              <w:bottom w:val="nil"/>
              <w:right w:val="nil"/>
            </w:tcBorders>
            <w:shd w:val="clear" w:color="auto" w:fill="auto"/>
            <w:noWrap/>
            <w:vAlign w:val="center"/>
            <w:hideMark/>
          </w:tcPr>
          <w:p w14:paraId="2DE4985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01716DF7" w14:textId="77777777" w:rsidTr="00E76D0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1522DA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34</w:t>
            </w:r>
          </w:p>
        </w:tc>
        <w:tc>
          <w:tcPr>
            <w:tcW w:w="564" w:type="dxa"/>
            <w:tcBorders>
              <w:top w:val="nil"/>
              <w:left w:val="nil"/>
              <w:bottom w:val="single" w:sz="4" w:space="0" w:color="auto"/>
              <w:right w:val="single" w:sz="4" w:space="0" w:color="auto"/>
            </w:tcBorders>
            <w:shd w:val="clear" w:color="auto" w:fill="auto"/>
            <w:noWrap/>
            <w:vAlign w:val="center"/>
            <w:hideMark/>
          </w:tcPr>
          <w:p w14:paraId="18AD65EA"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F2B6F1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505292B6"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nil"/>
              <w:right w:val="single" w:sz="4" w:space="0" w:color="auto"/>
            </w:tcBorders>
            <w:shd w:val="clear" w:color="000000" w:fill="FFFF00"/>
            <w:noWrap/>
            <w:vAlign w:val="center"/>
            <w:hideMark/>
          </w:tcPr>
          <w:p w14:paraId="0AD32E88"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青森県</w:t>
            </w:r>
          </w:p>
        </w:tc>
        <w:tc>
          <w:tcPr>
            <w:tcW w:w="1433" w:type="dxa"/>
            <w:tcBorders>
              <w:top w:val="single" w:sz="4" w:space="0" w:color="auto"/>
              <w:left w:val="nil"/>
              <w:bottom w:val="nil"/>
              <w:right w:val="single" w:sz="4" w:space="0" w:color="auto"/>
            </w:tcBorders>
            <w:shd w:val="clear" w:color="auto" w:fill="auto"/>
            <w:noWrap/>
            <w:vAlign w:val="center"/>
            <w:hideMark/>
          </w:tcPr>
          <w:p w14:paraId="62ACC5C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5,892 </w:t>
            </w:r>
          </w:p>
        </w:tc>
        <w:tc>
          <w:tcPr>
            <w:tcW w:w="1433" w:type="dxa"/>
            <w:tcBorders>
              <w:top w:val="single" w:sz="4" w:space="0" w:color="auto"/>
              <w:left w:val="nil"/>
              <w:bottom w:val="nil"/>
              <w:right w:val="single" w:sz="4" w:space="0" w:color="auto"/>
            </w:tcBorders>
            <w:shd w:val="clear" w:color="auto" w:fill="auto"/>
            <w:noWrap/>
            <w:vAlign w:val="center"/>
            <w:hideMark/>
          </w:tcPr>
          <w:p w14:paraId="192C9A9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5,895 </w:t>
            </w:r>
          </w:p>
        </w:tc>
        <w:tc>
          <w:tcPr>
            <w:tcW w:w="1780" w:type="dxa"/>
            <w:tcBorders>
              <w:top w:val="single" w:sz="4" w:space="0" w:color="auto"/>
              <w:left w:val="nil"/>
              <w:bottom w:val="nil"/>
              <w:right w:val="single" w:sz="4" w:space="0" w:color="auto"/>
            </w:tcBorders>
            <w:shd w:val="clear" w:color="auto" w:fill="auto"/>
            <w:noWrap/>
            <w:vAlign w:val="center"/>
            <w:hideMark/>
          </w:tcPr>
          <w:p w14:paraId="5F3291C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1,246,138</w:t>
            </w:r>
          </w:p>
        </w:tc>
        <w:tc>
          <w:tcPr>
            <w:tcW w:w="1120" w:type="dxa"/>
            <w:tcBorders>
              <w:top w:val="single" w:sz="4" w:space="0" w:color="auto"/>
              <w:left w:val="nil"/>
              <w:bottom w:val="nil"/>
              <w:right w:val="single" w:sz="4" w:space="0" w:color="auto"/>
            </w:tcBorders>
            <w:shd w:val="clear" w:color="auto" w:fill="auto"/>
            <w:noWrap/>
            <w:vAlign w:val="center"/>
            <w:hideMark/>
          </w:tcPr>
          <w:p w14:paraId="320E743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0.473%</w:t>
            </w:r>
          </w:p>
        </w:tc>
        <w:tc>
          <w:tcPr>
            <w:tcW w:w="882" w:type="dxa"/>
            <w:tcBorders>
              <w:top w:val="single" w:sz="4" w:space="0" w:color="auto"/>
              <w:left w:val="nil"/>
              <w:bottom w:val="nil"/>
              <w:right w:val="single" w:sz="4" w:space="0" w:color="auto"/>
            </w:tcBorders>
            <w:shd w:val="clear" w:color="auto" w:fill="auto"/>
            <w:noWrap/>
            <w:vAlign w:val="center"/>
            <w:hideMark/>
          </w:tcPr>
          <w:p w14:paraId="6F8DAA1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47.31 </w:t>
            </w:r>
          </w:p>
        </w:tc>
        <w:tc>
          <w:tcPr>
            <w:tcW w:w="1298" w:type="dxa"/>
            <w:tcBorders>
              <w:top w:val="nil"/>
              <w:left w:val="nil"/>
              <w:bottom w:val="nil"/>
              <w:right w:val="nil"/>
            </w:tcBorders>
            <w:shd w:val="clear" w:color="auto" w:fill="auto"/>
            <w:noWrap/>
            <w:vAlign w:val="center"/>
            <w:hideMark/>
          </w:tcPr>
          <w:p w14:paraId="28C3FA9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09640DDC" w14:textId="77777777" w:rsidTr="00E76D0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79460E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35</w:t>
            </w:r>
          </w:p>
        </w:tc>
        <w:tc>
          <w:tcPr>
            <w:tcW w:w="564" w:type="dxa"/>
            <w:tcBorders>
              <w:top w:val="nil"/>
              <w:left w:val="nil"/>
              <w:bottom w:val="single" w:sz="4" w:space="0" w:color="auto"/>
              <w:right w:val="single" w:sz="4" w:space="0" w:color="auto"/>
            </w:tcBorders>
            <w:shd w:val="clear" w:color="auto" w:fill="auto"/>
            <w:noWrap/>
            <w:vAlign w:val="center"/>
            <w:hideMark/>
          </w:tcPr>
          <w:p w14:paraId="1256D617"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85FF0B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03A29DD0"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nil"/>
              <w:right w:val="single" w:sz="4" w:space="0" w:color="auto"/>
            </w:tcBorders>
            <w:shd w:val="clear" w:color="000000" w:fill="FFFF00"/>
            <w:noWrap/>
            <w:vAlign w:val="center"/>
            <w:hideMark/>
          </w:tcPr>
          <w:p w14:paraId="108CD54F"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富山県</w:t>
            </w:r>
          </w:p>
        </w:tc>
        <w:tc>
          <w:tcPr>
            <w:tcW w:w="1433" w:type="dxa"/>
            <w:tcBorders>
              <w:top w:val="single" w:sz="4" w:space="0" w:color="auto"/>
              <w:left w:val="nil"/>
              <w:bottom w:val="nil"/>
              <w:right w:val="single" w:sz="4" w:space="0" w:color="auto"/>
            </w:tcBorders>
            <w:shd w:val="clear" w:color="auto" w:fill="auto"/>
            <w:noWrap/>
            <w:vAlign w:val="center"/>
            <w:hideMark/>
          </w:tcPr>
          <w:p w14:paraId="05DFF9A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4,865 </w:t>
            </w:r>
          </w:p>
        </w:tc>
        <w:tc>
          <w:tcPr>
            <w:tcW w:w="1433" w:type="dxa"/>
            <w:tcBorders>
              <w:top w:val="single" w:sz="4" w:space="0" w:color="auto"/>
              <w:left w:val="nil"/>
              <w:bottom w:val="nil"/>
              <w:right w:val="single" w:sz="4" w:space="0" w:color="auto"/>
            </w:tcBorders>
            <w:shd w:val="clear" w:color="auto" w:fill="auto"/>
            <w:noWrap/>
            <w:vAlign w:val="center"/>
            <w:hideMark/>
          </w:tcPr>
          <w:p w14:paraId="7C78B60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4,867 </w:t>
            </w:r>
          </w:p>
        </w:tc>
        <w:tc>
          <w:tcPr>
            <w:tcW w:w="1780" w:type="dxa"/>
            <w:tcBorders>
              <w:top w:val="single" w:sz="4" w:space="0" w:color="auto"/>
              <w:left w:val="nil"/>
              <w:bottom w:val="nil"/>
              <w:right w:val="single" w:sz="4" w:space="0" w:color="auto"/>
            </w:tcBorders>
            <w:shd w:val="clear" w:color="auto" w:fill="auto"/>
            <w:noWrap/>
            <w:vAlign w:val="center"/>
            <w:hideMark/>
          </w:tcPr>
          <w:p w14:paraId="3DED411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1,042,998</w:t>
            </w:r>
          </w:p>
        </w:tc>
        <w:tc>
          <w:tcPr>
            <w:tcW w:w="1120" w:type="dxa"/>
            <w:tcBorders>
              <w:top w:val="single" w:sz="4" w:space="0" w:color="auto"/>
              <w:left w:val="nil"/>
              <w:bottom w:val="nil"/>
              <w:right w:val="single" w:sz="4" w:space="0" w:color="auto"/>
            </w:tcBorders>
            <w:shd w:val="clear" w:color="auto" w:fill="auto"/>
            <w:noWrap/>
            <w:vAlign w:val="center"/>
            <w:hideMark/>
          </w:tcPr>
          <w:p w14:paraId="51E772C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0.467%</w:t>
            </w:r>
          </w:p>
        </w:tc>
        <w:tc>
          <w:tcPr>
            <w:tcW w:w="882" w:type="dxa"/>
            <w:tcBorders>
              <w:top w:val="single" w:sz="4" w:space="0" w:color="auto"/>
              <w:left w:val="nil"/>
              <w:bottom w:val="nil"/>
              <w:right w:val="single" w:sz="4" w:space="0" w:color="auto"/>
            </w:tcBorders>
            <w:shd w:val="clear" w:color="auto" w:fill="auto"/>
            <w:noWrap/>
            <w:vAlign w:val="center"/>
            <w:hideMark/>
          </w:tcPr>
          <w:p w14:paraId="372A876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46.66 </w:t>
            </w:r>
          </w:p>
        </w:tc>
        <w:tc>
          <w:tcPr>
            <w:tcW w:w="1298" w:type="dxa"/>
            <w:tcBorders>
              <w:top w:val="nil"/>
              <w:left w:val="nil"/>
              <w:bottom w:val="nil"/>
              <w:right w:val="nil"/>
            </w:tcBorders>
            <w:shd w:val="clear" w:color="auto" w:fill="auto"/>
            <w:noWrap/>
            <w:vAlign w:val="center"/>
            <w:hideMark/>
          </w:tcPr>
          <w:p w14:paraId="7598FE6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7FE69DE4" w14:textId="77777777" w:rsidTr="00E76D0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E7467F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36</w:t>
            </w:r>
          </w:p>
        </w:tc>
        <w:tc>
          <w:tcPr>
            <w:tcW w:w="564" w:type="dxa"/>
            <w:tcBorders>
              <w:top w:val="nil"/>
              <w:left w:val="nil"/>
              <w:bottom w:val="single" w:sz="4" w:space="0" w:color="auto"/>
              <w:right w:val="single" w:sz="4" w:space="0" w:color="auto"/>
            </w:tcBorders>
            <w:shd w:val="clear" w:color="auto" w:fill="auto"/>
            <w:noWrap/>
            <w:vAlign w:val="center"/>
            <w:hideMark/>
          </w:tcPr>
          <w:p w14:paraId="32C66885"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0A489B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4343EB53"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nil"/>
              <w:right w:val="single" w:sz="4" w:space="0" w:color="auto"/>
            </w:tcBorders>
            <w:shd w:val="clear" w:color="000000" w:fill="FFFF00"/>
            <w:noWrap/>
            <w:vAlign w:val="center"/>
            <w:hideMark/>
          </w:tcPr>
          <w:p w14:paraId="1FA7B1B0"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長崎県</w:t>
            </w:r>
          </w:p>
        </w:tc>
        <w:tc>
          <w:tcPr>
            <w:tcW w:w="1433" w:type="dxa"/>
            <w:tcBorders>
              <w:top w:val="single" w:sz="4" w:space="0" w:color="auto"/>
              <w:left w:val="nil"/>
              <w:bottom w:val="nil"/>
              <w:right w:val="single" w:sz="4" w:space="0" w:color="auto"/>
            </w:tcBorders>
            <w:shd w:val="clear" w:color="auto" w:fill="auto"/>
            <w:noWrap/>
            <w:vAlign w:val="center"/>
            <w:hideMark/>
          </w:tcPr>
          <w:p w14:paraId="7F58666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6,105 </w:t>
            </w:r>
          </w:p>
        </w:tc>
        <w:tc>
          <w:tcPr>
            <w:tcW w:w="1433" w:type="dxa"/>
            <w:tcBorders>
              <w:top w:val="single" w:sz="4" w:space="0" w:color="auto"/>
              <w:left w:val="nil"/>
              <w:bottom w:val="nil"/>
              <w:right w:val="single" w:sz="4" w:space="0" w:color="auto"/>
            </w:tcBorders>
            <w:shd w:val="clear" w:color="auto" w:fill="auto"/>
            <w:noWrap/>
            <w:vAlign w:val="center"/>
            <w:hideMark/>
          </w:tcPr>
          <w:p w14:paraId="7D5D89D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6,117 </w:t>
            </w:r>
          </w:p>
        </w:tc>
        <w:tc>
          <w:tcPr>
            <w:tcW w:w="1780" w:type="dxa"/>
            <w:tcBorders>
              <w:top w:val="single" w:sz="4" w:space="0" w:color="auto"/>
              <w:left w:val="nil"/>
              <w:bottom w:val="nil"/>
              <w:right w:val="single" w:sz="4" w:space="0" w:color="auto"/>
            </w:tcBorders>
            <w:shd w:val="clear" w:color="auto" w:fill="auto"/>
            <w:noWrap/>
            <w:vAlign w:val="center"/>
            <w:hideMark/>
          </w:tcPr>
          <w:p w14:paraId="087D998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1,325,205</w:t>
            </w:r>
          </w:p>
        </w:tc>
        <w:tc>
          <w:tcPr>
            <w:tcW w:w="1120" w:type="dxa"/>
            <w:tcBorders>
              <w:top w:val="single" w:sz="4" w:space="0" w:color="auto"/>
              <w:left w:val="nil"/>
              <w:bottom w:val="nil"/>
              <w:right w:val="single" w:sz="4" w:space="0" w:color="auto"/>
            </w:tcBorders>
            <w:shd w:val="clear" w:color="auto" w:fill="auto"/>
            <w:noWrap/>
            <w:vAlign w:val="center"/>
            <w:hideMark/>
          </w:tcPr>
          <w:p w14:paraId="5576BDB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0.462%</w:t>
            </w:r>
          </w:p>
        </w:tc>
        <w:tc>
          <w:tcPr>
            <w:tcW w:w="882" w:type="dxa"/>
            <w:tcBorders>
              <w:top w:val="single" w:sz="4" w:space="0" w:color="auto"/>
              <w:left w:val="nil"/>
              <w:bottom w:val="nil"/>
              <w:right w:val="single" w:sz="4" w:space="0" w:color="auto"/>
            </w:tcBorders>
            <w:shd w:val="clear" w:color="auto" w:fill="auto"/>
            <w:noWrap/>
            <w:vAlign w:val="center"/>
            <w:hideMark/>
          </w:tcPr>
          <w:p w14:paraId="4758AC6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46.16 </w:t>
            </w:r>
          </w:p>
        </w:tc>
        <w:tc>
          <w:tcPr>
            <w:tcW w:w="1298" w:type="dxa"/>
            <w:tcBorders>
              <w:top w:val="nil"/>
              <w:left w:val="nil"/>
              <w:bottom w:val="nil"/>
              <w:right w:val="nil"/>
            </w:tcBorders>
            <w:shd w:val="clear" w:color="auto" w:fill="auto"/>
            <w:noWrap/>
            <w:vAlign w:val="center"/>
            <w:hideMark/>
          </w:tcPr>
          <w:p w14:paraId="2FDB01F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0A59A01D" w14:textId="77777777" w:rsidTr="00E76D0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D44332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37</w:t>
            </w:r>
          </w:p>
        </w:tc>
        <w:tc>
          <w:tcPr>
            <w:tcW w:w="564" w:type="dxa"/>
            <w:tcBorders>
              <w:top w:val="nil"/>
              <w:left w:val="nil"/>
              <w:bottom w:val="nil"/>
              <w:right w:val="single" w:sz="4" w:space="0" w:color="auto"/>
            </w:tcBorders>
            <w:shd w:val="clear" w:color="auto" w:fill="auto"/>
            <w:noWrap/>
            <w:vAlign w:val="center"/>
            <w:hideMark/>
          </w:tcPr>
          <w:p w14:paraId="4C6A6A34"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979385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2A732737"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1EB43902"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徳島県</w:t>
            </w:r>
          </w:p>
        </w:tc>
        <w:tc>
          <w:tcPr>
            <w:tcW w:w="1433" w:type="dxa"/>
            <w:tcBorders>
              <w:top w:val="single" w:sz="4" w:space="0" w:color="auto"/>
              <w:left w:val="nil"/>
              <w:bottom w:val="nil"/>
              <w:right w:val="single" w:sz="4" w:space="0" w:color="auto"/>
            </w:tcBorders>
            <w:shd w:val="clear" w:color="auto" w:fill="auto"/>
            <w:noWrap/>
            <w:vAlign w:val="center"/>
            <w:hideMark/>
          </w:tcPr>
          <w:p w14:paraId="02FBB4E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3,285 </w:t>
            </w:r>
          </w:p>
        </w:tc>
        <w:tc>
          <w:tcPr>
            <w:tcW w:w="1433" w:type="dxa"/>
            <w:tcBorders>
              <w:top w:val="single" w:sz="4" w:space="0" w:color="auto"/>
              <w:left w:val="nil"/>
              <w:bottom w:val="nil"/>
              <w:right w:val="single" w:sz="4" w:space="0" w:color="auto"/>
            </w:tcBorders>
            <w:shd w:val="clear" w:color="auto" w:fill="auto"/>
            <w:noWrap/>
            <w:vAlign w:val="center"/>
            <w:hideMark/>
          </w:tcPr>
          <w:p w14:paraId="0D57DE1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3,287 </w:t>
            </w:r>
          </w:p>
        </w:tc>
        <w:tc>
          <w:tcPr>
            <w:tcW w:w="1780" w:type="dxa"/>
            <w:tcBorders>
              <w:top w:val="single" w:sz="4" w:space="0" w:color="auto"/>
              <w:left w:val="nil"/>
              <w:bottom w:val="nil"/>
              <w:right w:val="single" w:sz="4" w:space="0" w:color="auto"/>
            </w:tcBorders>
            <w:shd w:val="clear" w:color="auto" w:fill="auto"/>
            <w:noWrap/>
            <w:vAlign w:val="center"/>
            <w:hideMark/>
          </w:tcPr>
          <w:p w14:paraId="7EEF8F2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728,633</w:t>
            </w:r>
          </w:p>
        </w:tc>
        <w:tc>
          <w:tcPr>
            <w:tcW w:w="1120" w:type="dxa"/>
            <w:tcBorders>
              <w:top w:val="single" w:sz="4" w:space="0" w:color="auto"/>
              <w:left w:val="nil"/>
              <w:bottom w:val="nil"/>
              <w:right w:val="single" w:sz="4" w:space="0" w:color="auto"/>
            </w:tcBorders>
            <w:shd w:val="clear" w:color="auto" w:fill="auto"/>
            <w:noWrap/>
            <w:vAlign w:val="center"/>
            <w:hideMark/>
          </w:tcPr>
          <w:p w14:paraId="47533BC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0.451%</w:t>
            </w:r>
          </w:p>
        </w:tc>
        <w:tc>
          <w:tcPr>
            <w:tcW w:w="882" w:type="dxa"/>
            <w:tcBorders>
              <w:top w:val="single" w:sz="4" w:space="0" w:color="auto"/>
              <w:left w:val="nil"/>
              <w:bottom w:val="nil"/>
              <w:right w:val="single" w:sz="4" w:space="0" w:color="auto"/>
            </w:tcBorders>
            <w:shd w:val="clear" w:color="auto" w:fill="auto"/>
            <w:noWrap/>
            <w:vAlign w:val="center"/>
            <w:hideMark/>
          </w:tcPr>
          <w:p w14:paraId="5F29E90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45.11 </w:t>
            </w:r>
          </w:p>
        </w:tc>
        <w:tc>
          <w:tcPr>
            <w:tcW w:w="1298" w:type="dxa"/>
            <w:tcBorders>
              <w:top w:val="nil"/>
              <w:left w:val="nil"/>
              <w:bottom w:val="nil"/>
              <w:right w:val="nil"/>
            </w:tcBorders>
            <w:shd w:val="clear" w:color="auto" w:fill="auto"/>
            <w:noWrap/>
            <w:vAlign w:val="center"/>
            <w:hideMark/>
          </w:tcPr>
          <w:p w14:paraId="65DDD5A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39461045" w14:textId="77777777" w:rsidTr="00E76D0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0407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2695FD75"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3293E6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404AF704"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nil"/>
              <w:right w:val="single" w:sz="4" w:space="0" w:color="auto"/>
            </w:tcBorders>
            <w:shd w:val="clear" w:color="000000" w:fill="FFFF00"/>
            <w:noWrap/>
            <w:vAlign w:val="center"/>
            <w:hideMark/>
          </w:tcPr>
          <w:p w14:paraId="16F31DE3"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長野県</w:t>
            </w:r>
          </w:p>
        </w:tc>
        <w:tc>
          <w:tcPr>
            <w:tcW w:w="1433" w:type="dxa"/>
            <w:tcBorders>
              <w:top w:val="single" w:sz="4" w:space="0" w:color="auto"/>
              <w:left w:val="nil"/>
              <w:bottom w:val="nil"/>
              <w:right w:val="single" w:sz="4" w:space="0" w:color="auto"/>
            </w:tcBorders>
            <w:shd w:val="clear" w:color="auto" w:fill="auto"/>
            <w:noWrap/>
            <w:vAlign w:val="center"/>
            <w:hideMark/>
          </w:tcPr>
          <w:p w14:paraId="07CE413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8,868 </w:t>
            </w:r>
          </w:p>
        </w:tc>
        <w:tc>
          <w:tcPr>
            <w:tcW w:w="1433" w:type="dxa"/>
            <w:tcBorders>
              <w:top w:val="single" w:sz="4" w:space="0" w:color="auto"/>
              <w:left w:val="nil"/>
              <w:bottom w:val="nil"/>
              <w:right w:val="single" w:sz="4" w:space="0" w:color="auto"/>
            </w:tcBorders>
            <w:shd w:val="clear" w:color="auto" w:fill="auto"/>
            <w:noWrap/>
            <w:vAlign w:val="center"/>
            <w:hideMark/>
          </w:tcPr>
          <w:p w14:paraId="0EA9AEB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8,875 </w:t>
            </w:r>
          </w:p>
        </w:tc>
        <w:tc>
          <w:tcPr>
            <w:tcW w:w="1780" w:type="dxa"/>
            <w:tcBorders>
              <w:top w:val="single" w:sz="4" w:space="0" w:color="auto"/>
              <w:left w:val="nil"/>
              <w:bottom w:val="nil"/>
              <w:right w:val="single" w:sz="4" w:space="0" w:color="auto"/>
            </w:tcBorders>
            <w:shd w:val="clear" w:color="auto" w:fill="auto"/>
            <w:noWrap/>
            <w:vAlign w:val="center"/>
            <w:hideMark/>
          </w:tcPr>
          <w:p w14:paraId="1EA01EA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2,049,023</w:t>
            </w:r>
          </w:p>
        </w:tc>
        <w:tc>
          <w:tcPr>
            <w:tcW w:w="1120" w:type="dxa"/>
            <w:tcBorders>
              <w:top w:val="single" w:sz="4" w:space="0" w:color="auto"/>
              <w:left w:val="nil"/>
              <w:bottom w:val="nil"/>
              <w:right w:val="single" w:sz="4" w:space="0" w:color="auto"/>
            </w:tcBorders>
            <w:shd w:val="clear" w:color="auto" w:fill="auto"/>
            <w:noWrap/>
            <w:vAlign w:val="center"/>
            <w:hideMark/>
          </w:tcPr>
          <w:p w14:paraId="7FC5091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0.433%</w:t>
            </w:r>
          </w:p>
        </w:tc>
        <w:tc>
          <w:tcPr>
            <w:tcW w:w="882" w:type="dxa"/>
            <w:tcBorders>
              <w:top w:val="single" w:sz="4" w:space="0" w:color="auto"/>
              <w:left w:val="nil"/>
              <w:bottom w:val="nil"/>
              <w:right w:val="single" w:sz="4" w:space="0" w:color="auto"/>
            </w:tcBorders>
            <w:shd w:val="clear" w:color="auto" w:fill="auto"/>
            <w:noWrap/>
            <w:vAlign w:val="center"/>
            <w:hideMark/>
          </w:tcPr>
          <w:p w14:paraId="44FBA7E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43.31 </w:t>
            </w:r>
          </w:p>
        </w:tc>
        <w:tc>
          <w:tcPr>
            <w:tcW w:w="1298" w:type="dxa"/>
            <w:tcBorders>
              <w:top w:val="nil"/>
              <w:left w:val="nil"/>
              <w:bottom w:val="nil"/>
              <w:right w:val="nil"/>
            </w:tcBorders>
            <w:shd w:val="clear" w:color="auto" w:fill="auto"/>
            <w:noWrap/>
            <w:vAlign w:val="center"/>
            <w:hideMark/>
          </w:tcPr>
          <w:p w14:paraId="05661BD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226AD58F"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FEAFDC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0515DB64"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28E2BA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32C579E"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72A0E9C"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山口県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37F31B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5,720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1A3186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5,744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38EC79A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1,355,495</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630462D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0.424%</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3A4FF9F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42.38 </w:t>
            </w:r>
          </w:p>
        </w:tc>
        <w:tc>
          <w:tcPr>
            <w:tcW w:w="1298" w:type="dxa"/>
            <w:tcBorders>
              <w:top w:val="nil"/>
              <w:left w:val="nil"/>
              <w:bottom w:val="nil"/>
              <w:right w:val="nil"/>
            </w:tcBorders>
            <w:shd w:val="clear" w:color="auto" w:fill="auto"/>
            <w:noWrap/>
            <w:vAlign w:val="center"/>
            <w:hideMark/>
          </w:tcPr>
          <w:p w14:paraId="293647B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2AD667F6"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78F95C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5A70FFE7"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C16253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389FC40B"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43</w:t>
            </w:r>
          </w:p>
        </w:tc>
        <w:tc>
          <w:tcPr>
            <w:tcW w:w="1120" w:type="dxa"/>
            <w:tcBorders>
              <w:top w:val="nil"/>
              <w:left w:val="nil"/>
              <w:bottom w:val="single" w:sz="4" w:space="0" w:color="auto"/>
              <w:right w:val="single" w:sz="4" w:space="0" w:color="auto"/>
            </w:tcBorders>
            <w:shd w:val="clear" w:color="000000" w:fill="FFFF00"/>
            <w:noWrap/>
            <w:vAlign w:val="center"/>
            <w:hideMark/>
          </w:tcPr>
          <w:p w14:paraId="6430B1E3"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福井県</w:t>
            </w:r>
          </w:p>
        </w:tc>
        <w:tc>
          <w:tcPr>
            <w:tcW w:w="1433" w:type="dxa"/>
            <w:tcBorders>
              <w:top w:val="nil"/>
              <w:left w:val="nil"/>
              <w:bottom w:val="single" w:sz="4" w:space="0" w:color="auto"/>
              <w:right w:val="single" w:sz="4" w:space="0" w:color="auto"/>
            </w:tcBorders>
            <w:shd w:val="clear" w:color="auto" w:fill="auto"/>
            <w:noWrap/>
            <w:vAlign w:val="center"/>
            <w:hideMark/>
          </w:tcPr>
          <w:p w14:paraId="3B252DC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3,104 </w:t>
            </w:r>
          </w:p>
        </w:tc>
        <w:tc>
          <w:tcPr>
            <w:tcW w:w="1433" w:type="dxa"/>
            <w:tcBorders>
              <w:top w:val="nil"/>
              <w:left w:val="nil"/>
              <w:bottom w:val="single" w:sz="4" w:space="0" w:color="auto"/>
              <w:right w:val="single" w:sz="4" w:space="0" w:color="auto"/>
            </w:tcBorders>
            <w:shd w:val="clear" w:color="auto" w:fill="auto"/>
            <w:noWrap/>
            <w:vAlign w:val="center"/>
            <w:hideMark/>
          </w:tcPr>
          <w:p w14:paraId="1C59FCB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3,113 </w:t>
            </w:r>
          </w:p>
        </w:tc>
        <w:tc>
          <w:tcPr>
            <w:tcW w:w="1780" w:type="dxa"/>
            <w:tcBorders>
              <w:top w:val="nil"/>
              <w:left w:val="nil"/>
              <w:bottom w:val="single" w:sz="4" w:space="0" w:color="auto"/>
              <w:right w:val="single" w:sz="4" w:space="0" w:color="auto"/>
            </w:tcBorders>
            <w:shd w:val="clear" w:color="auto" w:fill="auto"/>
            <w:noWrap/>
            <w:vAlign w:val="center"/>
            <w:hideMark/>
          </w:tcPr>
          <w:p w14:paraId="4341C98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767,742</w:t>
            </w:r>
          </w:p>
        </w:tc>
        <w:tc>
          <w:tcPr>
            <w:tcW w:w="1120" w:type="dxa"/>
            <w:tcBorders>
              <w:top w:val="nil"/>
              <w:left w:val="nil"/>
              <w:bottom w:val="single" w:sz="4" w:space="0" w:color="auto"/>
              <w:right w:val="single" w:sz="4" w:space="0" w:color="auto"/>
            </w:tcBorders>
            <w:shd w:val="clear" w:color="auto" w:fill="auto"/>
            <w:noWrap/>
            <w:vAlign w:val="center"/>
            <w:hideMark/>
          </w:tcPr>
          <w:p w14:paraId="4DDC5AD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0.405%</w:t>
            </w:r>
          </w:p>
        </w:tc>
        <w:tc>
          <w:tcPr>
            <w:tcW w:w="882" w:type="dxa"/>
            <w:tcBorders>
              <w:top w:val="nil"/>
              <w:left w:val="nil"/>
              <w:bottom w:val="single" w:sz="4" w:space="0" w:color="auto"/>
              <w:right w:val="single" w:sz="4" w:space="0" w:color="auto"/>
            </w:tcBorders>
            <w:shd w:val="clear" w:color="auto" w:fill="auto"/>
            <w:noWrap/>
            <w:vAlign w:val="center"/>
            <w:hideMark/>
          </w:tcPr>
          <w:p w14:paraId="1994CE8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40.55 </w:t>
            </w:r>
          </w:p>
        </w:tc>
        <w:tc>
          <w:tcPr>
            <w:tcW w:w="1298" w:type="dxa"/>
            <w:tcBorders>
              <w:top w:val="nil"/>
              <w:left w:val="nil"/>
              <w:bottom w:val="nil"/>
              <w:right w:val="nil"/>
            </w:tcBorders>
            <w:shd w:val="clear" w:color="auto" w:fill="auto"/>
            <w:noWrap/>
            <w:vAlign w:val="center"/>
            <w:hideMark/>
          </w:tcPr>
          <w:p w14:paraId="7CC4F42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2A32D336" w14:textId="77777777" w:rsidTr="00E76D0B">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E5F176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21122F8D"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1B6F96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7389F12D"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28</w:t>
            </w:r>
          </w:p>
        </w:tc>
        <w:tc>
          <w:tcPr>
            <w:tcW w:w="1120" w:type="dxa"/>
            <w:tcBorders>
              <w:top w:val="nil"/>
              <w:left w:val="nil"/>
              <w:bottom w:val="nil"/>
              <w:right w:val="single" w:sz="4" w:space="0" w:color="auto"/>
            </w:tcBorders>
            <w:shd w:val="clear" w:color="000000" w:fill="FFFF00"/>
            <w:noWrap/>
            <w:vAlign w:val="center"/>
            <w:hideMark/>
          </w:tcPr>
          <w:p w14:paraId="0DF63D9E"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愛媛県</w:t>
            </w:r>
          </w:p>
        </w:tc>
        <w:tc>
          <w:tcPr>
            <w:tcW w:w="1433" w:type="dxa"/>
            <w:tcBorders>
              <w:top w:val="nil"/>
              <w:left w:val="nil"/>
              <w:bottom w:val="nil"/>
              <w:right w:val="single" w:sz="4" w:space="0" w:color="auto"/>
            </w:tcBorders>
            <w:shd w:val="clear" w:color="auto" w:fill="auto"/>
            <w:noWrap/>
            <w:vAlign w:val="center"/>
            <w:hideMark/>
          </w:tcPr>
          <w:p w14:paraId="3AA68A0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5,368 </w:t>
            </w:r>
          </w:p>
        </w:tc>
        <w:tc>
          <w:tcPr>
            <w:tcW w:w="1433" w:type="dxa"/>
            <w:tcBorders>
              <w:top w:val="nil"/>
              <w:left w:val="nil"/>
              <w:bottom w:val="nil"/>
              <w:right w:val="single" w:sz="4" w:space="0" w:color="auto"/>
            </w:tcBorders>
            <w:shd w:val="clear" w:color="auto" w:fill="auto"/>
            <w:noWrap/>
            <w:vAlign w:val="center"/>
            <w:hideMark/>
          </w:tcPr>
          <w:p w14:paraId="2209E7CA"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5,391 </w:t>
            </w:r>
          </w:p>
        </w:tc>
        <w:tc>
          <w:tcPr>
            <w:tcW w:w="1780" w:type="dxa"/>
            <w:tcBorders>
              <w:top w:val="nil"/>
              <w:left w:val="nil"/>
              <w:bottom w:val="nil"/>
              <w:right w:val="single" w:sz="4" w:space="0" w:color="auto"/>
            </w:tcBorders>
            <w:shd w:val="clear" w:color="auto" w:fill="auto"/>
            <w:noWrap/>
            <w:vAlign w:val="center"/>
            <w:hideMark/>
          </w:tcPr>
          <w:p w14:paraId="710E018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1,338,811</w:t>
            </w:r>
          </w:p>
        </w:tc>
        <w:tc>
          <w:tcPr>
            <w:tcW w:w="1120" w:type="dxa"/>
            <w:tcBorders>
              <w:top w:val="nil"/>
              <w:left w:val="nil"/>
              <w:bottom w:val="nil"/>
              <w:right w:val="single" w:sz="4" w:space="0" w:color="auto"/>
            </w:tcBorders>
            <w:shd w:val="clear" w:color="auto" w:fill="auto"/>
            <w:noWrap/>
            <w:vAlign w:val="center"/>
            <w:hideMark/>
          </w:tcPr>
          <w:p w14:paraId="415D8D6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0.403%</w:t>
            </w:r>
          </w:p>
        </w:tc>
        <w:tc>
          <w:tcPr>
            <w:tcW w:w="882" w:type="dxa"/>
            <w:tcBorders>
              <w:top w:val="nil"/>
              <w:left w:val="nil"/>
              <w:bottom w:val="nil"/>
              <w:right w:val="single" w:sz="4" w:space="0" w:color="auto"/>
            </w:tcBorders>
            <w:shd w:val="clear" w:color="auto" w:fill="auto"/>
            <w:noWrap/>
            <w:vAlign w:val="center"/>
            <w:hideMark/>
          </w:tcPr>
          <w:p w14:paraId="3D05AD7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40.27 </w:t>
            </w:r>
          </w:p>
        </w:tc>
        <w:tc>
          <w:tcPr>
            <w:tcW w:w="1298" w:type="dxa"/>
            <w:tcBorders>
              <w:top w:val="nil"/>
              <w:left w:val="nil"/>
              <w:bottom w:val="nil"/>
              <w:right w:val="nil"/>
            </w:tcBorders>
            <w:shd w:val="clear" w:color="auto" w:fill="auto"/>
            <w:noWrap/>
            <w:vAlign w:val="center"/>
            <w:hideMark/>
          </w:tcPr>
          <w:p w14:paraId="1DDC5EF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2755A89A" w14:textId="77777777" w:rsidTr="00E76D0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ADD970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42</w:t>
            </w:r>
          </w:p>
        </w:tc>
        <w:tc>
          <w:tcPr>
            <w:tcW w:w="564" w:type="dxa"/>
            <w:tcBorders>
              <w:top w:val="single" w:sz="4" w:space="0" w:color="auto"/>
              <w:left w:val="nil"/>
              <w:bottom w:val="nil"/>
              <w:right w:val="single" w:sz="4" w:space="0" w:color="auto"/>
            </w:tcBorders>
            <w:shd w:val="clear" w:color="auto" w:fill="auto"/>
            <w:noWrap/>
            <w:vAlign w:val="center"/>
            <w:hideMark/>
          </w:tcPr>
          <w:p w14:paraId="21F7F4A3"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070C5E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416489E7"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490B4719"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新潟県</w:t>
            </w:r>
          </w:p>
        </w:tc>
        <w:tc>
          <w:tcPr>
            <w:tcW w:w="1433" w:type="dxa"/>
            <w:tcBorders>
              <w:top w:val="single" w:sz="4" w:space="0" w:color="auto"/>
              <w:left w:val="nil"/>
              <w:bottom w:val="nil"/>
              <w:right w:val="single" w:sz="4" w:space="0" w:color="auto"/>
            </w:tcBorders>
            <w:shd w:val="clear" w:color="auto" w:fill="auto"/>
            <w:noWrap/>
            <w:vAlign w:val="center"/>
            <w:hideMark/>
          </w:tcPr>
          <w:p w14:paraId="50B35E4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7,990 </w:t>
            </w:r>
          </w:p>
        </w:tc>
        <w:tc>
          <w:tcPr>
            <w:tcW w:w="1433" w:type="dxa"/>
            <w:tcBorders>
              <w:top w:val="single" w:sz="4" w:space="0" w:color="auto"/>
              <w:left w:val="nil"/>
              <w:bottom w:val="nil"/>
              <w:right w:val="single" w:sz="4" w:space="0" w:color="auto"/>
            </w:tcBorders>
            <w:shd w:val="clear" w:color="auto" w:fill="auto"/>
            <w:noWrap/>
            <w:vAlign w:val="center"/>
            <w:hideMark/>
          </w:tcPr>
          <w:p w14:paraId="0C35901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7,996 </w:t>
            </w:r>
          </w:p>
        </w:tc>
        <w:tc>
          <w:tcPr>
            <w:tcW w:w="1780" w:type="dxa"/>
            <w:tcBorders>
              <w:top w:val="single" w:sz="4" w:space="0" w:color="auto"/>
              <w:left w:val="nil"/>
              <w:bottom w:val="nil"/>
              <w:right w:val="single" w:sz="4" w:space="0" w:color="auto"/>
            </w:tcBorders>
            <w:shd w:val="clear" w:color="auto" w:fill="auto"/>
            <w:noWrap/>
            <w:vAlign w:val="center"/>
            <w:hideMark/>
          </w:tcPr>
          <w:p w14:paraId="7DE6375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2,222,004</w:t>
            </w:r>
          </w:p>
        </w:tc>
        <w:tc>
          <w:tcPr>
            <w:tcW w:w="1120" w:type="dxa"/>
            <w:tcBorders>
              <w:top w:val="single" w:sz="4" w:space="0" w:color="auto"/>
              <w:left w:val="nil"/>
              <w:bottom w:val="nil"/>
              <w:right w:val="single" w:sz="4" w:space="0" w:color="auto"/>
            </w:tcBorders>
            <w:shd w:val="clear" w:color="auto" w:fill="auto"/>
            <w:noWrap/>
            <w:vAlign w:val="center"/>
            <w:hideMark/>
          </w:tcPr>
          <w:p w14:paraId="03E71002"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0.360%</w:t>
            </w:r>
          </w:p>
        </w:tc>
        <w:tc>
          <w:tcPr>
            <w:tcW w:w="882" w:type="dxa"/>
            <w:tcBorders>
              <w:top w:val="single" w:sz="4" w:space="0" w:color="auto"/>
              <w:left w:val="nil"/>
              <w:bottom w:val="nil"/>
              <w:right w:val="single" w:sz="4" w:space="0" w:color="auto"/>
            </w:tcBorders>
            <w:shd w:val="clear" w:color="auto" w:fill="auto"/>
            <w:noWrap/>
            <w:vAlign w:val="center"/>
            <w:hideMark/>
          </w:tcPr>
          <w:p w14:paraId="525DBDC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35.99 </w:t>
            </w:r>
          </w:p>
        </w:tc>
        <w:tc>
          <w:tcPr>
            <w:tcW w:w="1298" w:type="dxa"/>
            <w:tcBorders>
              <w:top w:val="nil"/>
              <w:left w:val="nil"/>
              <w:bottom w:val="nil"/>
              <w:right w:val="nil"/>
            </w:tcBorders>
            <w:shd w:val="clear" w:color="auto" w:fill="auto"/>
            <w:noWrap/>
            <w:vAlign w:val="center"/>
            <w:hideMark/>
          </w:tcPr>
          <w:p w14:paraId="71460C6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1363318F" w14:textId="77777777" w:rsidTr="00E76D0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C31DAD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3FA42040"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1676040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48864788"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6272F9F5"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山形県</w:t>
            </w:r>
          </w:p>
        </w:tc>
        <w:tc>
          <w:tcPr>
            <w:tcW w:w="1433" w:type="dxa"/>
            <w:tcBorders>
              <w:top w:val="single" w:sz="4" w:space="0" w:color="auto"/>
              <w:left w:val="nil"/>
              <w:bottom w:val="nil"/>
              <w:right w:val="single" w:sz="4" w:space="0" w:color="auto"/>
            </w:tcBorders>
            <w:shd w:val="clear" w:color="auto" w:fill="auto"/>
            <w:noWrap/>
            <w:vAlign w:val="center"/>
            <w:hideMark/>
          </w:tcPr>
          <w:p w14:paraId="6FEC05C4"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3,548 </w:t>
            </w:r>
          </w:p>
        </w:tc>
        <w:tc>
          <w:tcPr>
            <w:tcW w:w="1433" w:type="dxa"/>
            <w:tcBorders>
              <w:top w:val="single" w:sz="4" w:space="0" w:color="auto"/>
              <w:left w:val="nil"/>
              <w:bottom w:val="nil"/>
              <w:right w:val="single" w:sz="4" w:space="0" w:color="auto"/>
            </w:tcBorders>
            <w:shd w:val="clear" w:color="auto" w:fill="auto"/>
            <w:noWrap/>
            <w:vAlign w:val="center"/>
            <w:hideMark/>
          </w:tcPr>
          <w:p w14:paraId="4CA6214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3,551 </w:t>
            </w:r>
          </w:p>
        </w:tc>
        <w:tc>
          <w:tcPr>
            <w:tcW w:w="1780" w:type="dxa"/>
            <w:tcBorders>
              <w:top w:val="single" w:sz="4" w:space="0" w:color="auto"/>
              <w:left w:val="nil"/>
              <w:bottom w:val="nil"/>
              <w:right w:val="single" w:sz="4" w:space="0" w:color="auto"/>
            </w:tcBorders>
            <w:shd w:val="clear" w:color="auto" w:fill="auto"/>
            <w:noWrap/>
            <w:vAlign w:val="center"/>
            <w:hideMark/>
          </w:tcPr>
          <w:p w14:paraId="1C5731A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1,077,057</w:t>
            </w:r>
          </w:p>
        </w:tc>
        <w:tc>
          <w:tcPr>
            <w:tcW w:w="1120" w:type="dxa"/>
            <w:tcBorders>
              <w:top w:val="single" w:sz="4" w:space="0" w:color="auto"/>
              <w:left w:val="nil"/>
              <w:bottom w:val="nil"/>
              <w:right w:val="single" w:sz="4" w:space="0" w:color="auto"/>
            </w:tcBorders>
            <w:shd w:val="clear" w:color="auto" w:fill="auto"/>
            <w:noWrap/>
            <w:vAlign w:val="center"/>
            <w:hideMark/>
          </w:tcPr>
          <w:p w14:paraId="5818A87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0.330%</w:t>
            </w:r>
          </w:p>
        </w:tc>
        <w:tc>
          <w:tcPr>
            <w:tcW w:w="882" w:type="dxa"/>
            <w:tcBorders>
              <w:top w:val="single" w:sz="4" w:space="0" w:color="auto"/>
              <w:left w:val="nil"/>
              <w:bottom w:val="nil"/>
              <w:right w:val="single" w:sz="4" w:space="0" w:color="auto"/>
            </w:tcBorders>
            <w:shd w:val="clear" w:color="auto" w:fill="auto"/>
            <w:noWrap/>
            <w:vAlign w:val="center"/>
            <w:hideMark/>
          </w:tcPr>
          <w:p w14:paraId="45048E9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32.97 </w:t>
            </w:r>
          </w:p>
        </w:tc>
        <w:tc>
          <w:tcPr>
            <w:tcW w:w="1298" w:type="dxa"/>
            <w:tcBorders>
              <w:top w:val="nil"/>
              <w:left w:val="nil"/>
              <w:bottom w:val="nil"/>
              <w:right w:val="nil"/>
            </w:tcBorders>
            <w:shd w:val="clear" w:color="auto" w:fill="auto"/>
            <w:noWrap/>
            <w:vAlign w:val="center"/>
            <w:hideMark/>
          </w:tcPr>
          <w:p w14:paraId="5ADE0B4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1C923CA1" w14:textId="77777777" w:rsidTr="00E76D0B">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F70E61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44</w:t>
            </w:r>
          </w:p>
        </w:tc>
        <w:tc>
          <w:tcPr>
            <w:tcW w:w="564" w:type="dxa"/>
            <w:tcBorders>
              <w:top w:val="single" w:sz="4" w:space="0" w:color="auto"/>
              <w:left w:val="nil"/>
              <w:bottom w:val="nil"/>
              <w:right w:val="single" w:sz="4" w:space="0" w:color="auto"/>
            </w:tcBorders>
            <w:shd w:val="clear" w:color="auto" w:fill="auto"/>
            <w:noWrap/>
            <w:vAlign w:val="center"/>
            <w:hideMark/>
          </w:tcPr>
          <w:p w14:paraId="09388BA1"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9514F97"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1F674539"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57D76EBA"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鳥取県</w:t>
            </w:r>
          </w:p>
        </w:tc>
        <w:tc>
          <w:tcPr>
            <w:tcW w:w="1433" w:type="dxa"/>
            <w:tcBorders>
              <w:top w:val="single" w:sz="4" w:space="0" w:color="auto"/>
              <w:left w:val="nil"/>
              <w:bottom w:val="nil"/>
              <w:right w:val="single" w:sz="4" w:space="0" w:color="auto"/>
            </w:tcBorders>
            <w:shd w:val="clear" w:color="auto" w:fill="auto"/>
            <w:noWrap/>
            <w:vAlign w:val="center"/>
            <w:hideMark/>
          </w:tcPr>
          <w:p w14:paraId="7EBFB94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1,666 </w:t>
            </w:r>
          </w:p>
        </w:tc>
        <w:tc>
          <w:tcPr>
            <w:tcW w:w="1433" w:type="dxa"/>
            <w:tcBorders>
              <w:top w:val="single" w:sz="4" w:space="0" w:color="auto"/>
              <w:left w:val="nil"/>
              <w:bottom w:val="nil"/>
              <w:right w:val="single" w:sz="4" w:space="0" w:color="auto"/>
            </w:tcBorders>
            <w:shd w:val="clear" w:color="auto" w:fill="auto"/>
            <w:noWrap/>
            <w:vAlign w:val="center"/>
            <w:hideMark/>
          </w:tcPr>
          <w:p w14:paraId="1C348FB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1,668 </w:t>
            </w:r>
          </w:p>
        </w:tc>
        <w:tc>
          <w:tcPr>
            <w:tcW w:w="1780" w:type="dxa"/>
            <w:tcBorders>
              <w:top w:val="single" w:sz="4" w:space="0" w:color="auto"/>
              <w:left w:val="nil"/>
              <w:bottom w:val="nil"/>
              <w:right w:val="single" w:sz="4" w:space="0" w:color="auto"/>
            </w:tcBorders>
            <w:shd w:val="clear" w:color="auto" w:fill="auto"/>
            <w:noWrap/>
            <w:vAlign w:val="center"/>
            <w:hideMark/>
          </w:tcPr>
          <w:p w14:paraId="277B650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555,663</w:t>
            </w:r>
          </w:p>
        </w:tc>
        <w:tc>
          <w:tcPr>
            <w:tcW w:w="1120" w:type="dxa"/>
            <w:tcBorders>
              <w:top w:val="single" w:sz="4" w:space="0" w:color="auto"/>
              <w:left w:val="nil"/>
              <w:bottom w:val="nil"/>
              <w:right w:val="single" w:sz="4" w:space="0" w:color="auto"/>
            </w:tcBorders>
            <w:shd w:val="clear" w:color="auto" w:fill="auto"/>
            <w:noWrap/>
            <w:vAlign w:val="center"/>
            <w:hideMark/>
          </w:tcPr>
          <w:p w14:paraId="43DFCB2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0.300%</w:t>
            </w:r>
          </w:p>
        </w:tc>
        <w:tc>
          <w:tcPr>
            <w:tcW w:w="882" w:type="dxa"/>
            <w:tcBorders>
              <w:top w:val="single" w:sz="4" w:space="0" w:color="auto"/>
              <w:left w:val="nil"/>
              <w:bottom w:val="nil"/>
              <w:right w:val="single" w:sz="4" w:space="0" w:color="auto"/>
            </w:tcBorders>
            <w:shd w:val="clear" w:color="auto" w:fill="auto"/>
            <w:noWrap/>
            <w:vAlign w:val="center"/>
            <w:hideMark/>
          </w:tcPr>
          <w:p w14:paraId="7B81A2E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30.02 </w:t>
            </w:r>
          </w:p>
        </w:tc>
        <w:tc>
          <w:tcPr>
            <w:tcW w:w="1298" w:type="dxa"/>
            <w:tcBorders>
              <w:top w:val="nil"/>
              <w:left w:val="nil"/>
              <w:bottom w:val="nil"/>
              <w:right w:val="nil"/>
            </w:tcBorders>
            <w:shd w:val="clear" w:color="auto" w:fill="auto"/>
            <w:noWrap/>
            <w:vAlign w:val="center"/>
            <w:hideMark/>
          </w:tcPr>
          <w:p w14:paraId="3753954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6CC0FBA6" w14:textId="77777777" w:rsidTr="00E76D0B">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CA7A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45</w:t>
            </w:r>
          </w:p>
        </w:tc>
        <w:tc>
          <w:tcPr>
            <w:tcW w:w="564" w:type="dxa"/>
            <w:tcBorders>
              <w:top w:val="single" w:sz="4" w:space="0" w:color="auto"/>
              <w:left w:val="nil"/>
              <w:bottom w:val="nil"/>
              <w:right w:val="single" w:sz="4" w:space="0" w:color="auto"/>
            </w:tcBorders>
            <w:shd w:val="clear" w:color="auto" w:fill="auto"/>
            <w:noWrap/>
            <w:vAlign w:val="center"/>
            <w:hideMark/>
          </w:tcPr>
          <w:p w14:paraId="1929AB16"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E951B8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694E984F"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FF"/>
            <w:noWrap/>
            <w:vAlign w:val="center"/>
            <w:hideMark/>
          </w:tcPr>
          <w:p w14:paraId="0735EF6F" w14:textId="77777777" w:rsidR="00E76D0B" w:rsidRPr="00E76D0B" w:rsidRDefault="00E76D0B" w:rsidP="00E76D0B">
            <w:pPr>
              <w:spacing w:after="0" w:line="240" w:lineRule="auto"/>
              <w:rPr>
                <w:rFonts w:ascii="HG丸ｺﾞｼｯｸM-PRO" w:eastAsia="HG丸ｺﾞｼｯｸM-PRO" w:hAnsi="HG丸ｺﾞｼｯｸM-PRO" w:cs="ＭＳ Ｐゴシック"/>
                <w:b/>
                <w:bCs/>
              </w:rPr>
            </w:pPr>
            <w:r w:rsidRPr="00E76D0B">
              <w:rPr>
                <w:rFonts w:ascii="HG丸ｺﾞｼｯｸM-PRO" w:eastAsia="HG丸ｺﾞｼｯｸM-PRO" w:hAnsi="HG丸ｺﾞｼｯｸM-PRO" w:cs="ＭＳ Ｐゴシック" w:hint="eastAsia"/>
                <w:b/>
                <w:bCs/>
              </w:rPr>
              <w:t>岩手県</w:t>
            </w:r>
          </w:p>
        </w:tc>
        <w:tc>
          <w:tcPr>
            <w:tcW w:w="1433" w:type="dxa"/>
            <w:tcBorders>
              <w:top w:val="single" w:sz="4" w:space="0" w:color="auto"/>
              <w:left w:val="nil"/>
              <w:bottom w:val="nil"/>
              <w:right w:val="single" w:sz="4" w:space="0" w:color="auto"/>
            </w:tcBorders>
            <w:shd w:val="clear" w:color="auto" w:fill="auto"/>
            <w:noWrap/>
            <w:vAlign w:val="center"/>
            <w:hideMark/>
          </w:tcPr>
          <w:p w14:paraId="3B2F3BE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3,486 </w:t>
            </w:r>
          </w:p>
        </w:tc>
        <w:tc>
          <w:tcPr>
            <w:tcW w:w="1433" w:type="dxa"/>
            <w:tcBorders>
              <w:top w:val="single" w:sz="4" w:space="0" w:color="auto"/>
              <w:left w:val="nil"/>
              <w:bottom w:val="nil"/>
              <w:right w:val="single" w:sz="4" w:space="0" w:color="auto"/>
            </w:tcBorders>
            <w:shd w:val="clear" w:color="auto" w:fill="auto"/>
            <w:noWrap/>
            <w:vAlign w:val="center"/>
            <w:hideMark/>
          </w:tcPr>
          <w:p w14:paraId="1E1A112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3,486 </w:t>
            </w:r>
          </w:p>
        </w:tc>
        <w:tc>
          <w:tcPr>
            <w:tcW w:w="1780" w:type="dxa"/>
            <w:tcBorders>
              <w:top w:val="single" w:sz="4" w:space="0" w:color="auto"/>
              <w:left w:val="nil"/>
              <w:bottom w:val="nil"/>
              <w:right w:val="single" w:sz="4" w:space="0" w:color="auto"/>
            </w:tcBorders>
            <w:shd w:val="clear" w:color="auto" w:fill="auto"/>
            <w:noWrap/>
            <w:vAlign w:val="center"/>
            <w:hideMark/>
          </w:tcPr>
          <w:p w14:paraId="691168F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1,226,430</w:t>
            </w:r>
          </w:p>
        </w:tc>
        <w:tc>
          <w:tcPr>
            <w:tcW w:w="1120" w:type="dxa"/>
            <w:tcBorders>
              <w:top w:val="single" w:sz="4" w:space="0" w:color="auto"/>
              <w:left w:val="nil"/>
              <w:bottom w:val="nil"/>
              <w:right w:val="single" w:sz="4" w:space="0" w:color="auto"/>
            </w:tcBorders>
            <w:shd w:val="clear" w:color="auto" w:fill="auto"/>
            <w:noWrap/>
            <w:vAlign w:val="center"/>
            <w:hideMark/>
          </w:tcPr>
          <w:p w14:paraId="5BF4134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0.284%</w:t>
            </w:r>
          </w:p>
        </w:tc>
        <w:tc>
          <w:tcPr>
            <w:tcW w:w="882" w:type="dxa"/>
            <w:tcBorders>
              <w:top w:val="single" w:sz="4" w:space="0" w:color="auto"/>
              <w:left w:val="nil"/>
              <w:bottom w:val="nil"/>
              <w:right w:val="single" w:sz="4" w:space="0" w:color="auto"/>
            </w:tcBorders>
            <w:shd w:val="clear" w:color="auto" w:fill="auto"/>
            <w:noWrap/>
            <w:vAlign w:val="center"/>
            <w:hideMark/>
          </w:tcPr>
          <w:p w14:paraId="3D95A02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28.42 </w:t>
            </w:r>
          </w:p>
        </w:tc>
        <w:tc>
          <w:tcPr>
            <w:tcW w:w="1298" w:type="dxa"/>
            <w:tcBorders>
              <w:top w:val="nil"/>
              <w:left w:val="nil"/>
              <w:bottom w:val="nil"/>
              <w:right w:val="nil"/>
            </w:tcBorders>
            <w:shd w:val="clear" w:color="auto" w:fill="auto"/>
            <w:noWrap/>
            <w:vAlign w:val="center"/>
            <w:hideMark/>
          </w:tcPr>
          <w:p w14:paraId="302DEBE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0191B71C"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283089D"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7EE4BDF"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BE185E0"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5D9B061"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2B503016"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島根県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E519455"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1,691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AB460A3"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1,724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54EC2C4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673,891</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36C4CB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0.256%</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6CC78136"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25.58 </w:t>
            </w:r>
          </w:p>
        </w:tc>
        <w:tc>
          <w:tcPr>
            <w:tcW w:w="1298" w:type="dxa"/>
            <w:tcBorders>
              <w:top w:val="nil"/>
              <w:left w:val="nil"/>
              <w:bottom w:val="nil"/>
              <w:right w:val="nil"/>
            </w:tcBorders>
            <w:shd w:val="clear" w:color="auto" w:fill="auto"/>
            <w:noWrap/>
            <w:vAlign w:val="center"/>
            <w:hideMark/>
          </w:tcPr>
          <w:p w14:paraId="3CB4DD11"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r w:rsidR="00E76D0B" w:rsidRPr="00E76D0B" w14:paraId="1E1DB5F5" w14:textId="77777777" w:rsidTr="00E76D0B">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E2A702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4D1D9735" w14:textId="77777777" w:rsidR="00E76D0B" w:rsidRPr="00E76D0B" w:rsidRDefault="00E76D0B" w:rsidP="00E76D0B">
            <w:pPr>
              <w:spacing w:after="0" w:line="240" w:lineRule="auto"/>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33EA80C"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15C17508" w14:textId="77777777" w:rsidR="00E76D0B" w:rsidRPr="00E76D0B" w:rsidRDefault="00E76D0B" w:rsidP="00E76D0B">
            <w:pPr>
              <w:spacing w:after="0" w:line="240" w:lineRule="auto"/>
              <w:jc w:val="center"/>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39B36EE1" w14:textId="77777777" w:rsidR="00E76D0B" w:rsidRPr="00E76D0B" w:rsidRDefault="00E76D0B" w:rsidP="00E76D0B">
            <w:pPr>
              <w:spacing w:after="0" w:line="240" w:lineRule="auto"/>
              <w:rPr>
                <w:rFonts w:ascii="HG丸ｺﾞｼｯｸM-PRO" w:eastAsia="HG丸ｺﾞｼｯｸM-PRO" w:hAnsi="HG丸ｺﾞｼｯｸM-PRO" w:cs="ＭＳ Ｐゴシック"/>
                <w:b/>
                <w:bCs/>
                <w:color w:val="FF0000"/>
              </w:rPr>
            </w:pPr>
            <w:r w:rsidRPr="00E76D0B">
              <w:rPr>
                <w:rFonts w:ascii="HG丸ｺﾞｼｯｸM-PRO" w:eastAsia="HG丸ｺﾞｼｯｸM-PRO" w:hAnsi="HG丸ｺﾞｼｯｸM-PRO" w:cs="ＭＳ Ｐゴシック" w:hint="eastAsia"/>
                <w:b/>
                <w:bCs/>
                <w:color w:val="FF0000"/>
              </w:rPr>
              <w:t>秋田県</w:t>
            </w:r>
          </w:p>
        </w:tc>
        <w:tc>
          <w:tcPr>
            <w:tcW w:w="1433" w:type="dxa"/>
            <w:tcBorders>
              <w:top w:val="nil"/>
              <w:left w:val="nil"/>
              <w:bottom w:val="single" w:sz="4" w:space="0" w:color="auto"/>
              <w:right w:val="single" w:sz="4" w:space="0" w:color="auto"/>
            </w:tcBorders>
            <w:shd w:val="clear" w:color="auto" w:fill="auto"/>
            <w:noWrap/>
            <w:vAlign w:val="center"/>
            <w:hideMark/>
          </w:tcPr>
          <w:p w14:paraId="33B1765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1,900 </w:t>
            </w:r>
          </w:p>
        </w:tc>
        <w:tc>
          <w:tcPr>
            <w:tcW w:w="1433" w:type="dxa"/>
            <w:tcBorders>
              <w:top w:val="nil"/>
              <w:left w:val="nil"/>
              <w:bottom w:val="single" w:sz="4" w:space="0" w:color="auto"/>
              <w:right w:val="single" w:sz="4" w:space="0" w:color="auto"/>
            </w:tcBorders>
            <w:shd w:val="clear" w:color="auto" w:fill="auto"/>
            <w:noWrap/>
            <w:vAlign w:val="center"/>
            <w:hideMark/>
          </w:tcPr>
          <w:p w14:paraId="3A15E82F"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1,909 </w:t>
            </w:r>
          </w:p>
        </w:tc>
        <w:tc>
          <w:tcPr>
            <w:tcW w:w="1780" w:type="dxa"/>
            <w:tcBorders>
              <w:top w:val="nil"/>
              <w:left w:val="nil"/>
              <w:bottom w:val="single" w:sz="4" w:space="0" w:color="auto"/>
              <w:right w:val="single" w:sz="4" w:space="0" w:color="auto"/>
            </w:tcBorders>
            <w:shd w:val="clear" w:color="auto" w:fill="auto"/>
            <w:noWrap/>
            <w:vAlign w:val="center"/>
            <w:hideMark/>
          </w:tcPr>
          <w:p w14:paraId="75792139"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965,968</w:t>
            </w:r>
          </w:p>
        </w:tc>
        <w:tc>
          <w:tcPr>
            <w:tcW w:w="1120" w:type="dxa"/>
            <w:tcBorders>
              <w:top w:val="nil"/>
              <w:left w:val="nil"/>
              <w:bottom w:val="single" w:sz="4" w:space="0" w:color="auto"/>
              <w:right w:val="single" w:sz="4" w:space="0" w:color="auto"/>
            </w:tcBorders>
            <w:shd w:val="clear" w:color="auto" w:fill="auto"/>
            <w:noWrap/>
            <w:vAlign w:val="center"/>
            <w:hideMark/>
          </w:tcPr>
          <w:p w14:paraId="42FC72DB"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0.198%</w:t>
            </w:r>
          </w:p>
        </w:tc>
        <w:tc>
          <w:tcPr>
            <w:tcW w:w="882" w:type="dxa"/>
            <w:tcBorders>
              <w:top w:val="nil"/>
              <w:left w:val="nil"/>
              <w:bottom w:val="single" w:sz="4" w:space="0" w:color="auto"/>
              <w:right w:val="single" w:sz="4" w:space="0" w:color="auto"/>
            </w:tcBorders>
            <w:shd w:val="clear" w:color="auto" w:fill="auto"/>
            <w:noWrap/>
            <w:vAlign w:val="center"/>
            <w:hideMark/>
          </w:tcPr>
          <w:p w14:paraId="69CF0BCE"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r w:rsidRPr="00E76D0B">
              <w:rPr>
                <w:rFonts w:ascii="HG丸ｺﾞｼｯｸM-PRO" w:eastAsia="HG丸ｺﾞｼｯｸM-PRO" w:hAnsi="HG丸ｺﾞｼｯｸM-PRO" w:cs="ＭＳ Ｐゴシック" w:hint="eastAsia"/>
                <w:color w:val="000000"/>
              </w:rPr>
              <w:t xml:space="preserve">19.76 </w:t>
            </w:r>
          </w:p>
        </w:tc>
        <w:tc>
          <w:tcPr>
            <w:tcW w:w="1298" w:type="dxa"/>
            <w:tcBorders>
              <w:top w:val="nil"/>
              <w:left w:val="nil"/>
              <w:bottom w:val="nil"/>
              <w:right w:val="nil"/>
            </w:tcBorders>
            <w:shd w:val="clear" w:color="auto" w:fill="auto"/>
            <w:noWrap/>
            <w:vAlign w:val="center"/>
            <w:hideMark/>
          </w:tcPr>
          <w:p w14:paraId="4704CC48" w14:textId="77777777" w:rsidR="00E76D0B" w:rsidRPr="00E76D0B" w:rsidRDefault="00E76D0B" w:rsidP="00E76D0B">
            <w:pPr>
              <w:spacing w:after="0" w:line="240" w:lineRule="auto"/>
              <w:jc w:val="right"/>
              <w:rPr>
                <w:rFonts w:ascii="HG丸ｺﾞｼｯｸM-PRO" w:eastAsia="HG丸ｺﾞｼｯｸM-PRO" w:hAnsi="HG丸ｺﾞｼｯｸM-PRO" w:cs="ＭＳ Ｐゴシック"/>
                <w:color w:val="000000"/>
              </w:rPr>
            </w:pPr>
          </w:p>
        </w:tc>
      </w:tr>
    </w:tbl>
    <w:p w14:paraId="3531062E" w14:textId="2B9D6869" w:rsidR="003E5589" w:rsidRPr="00EA0952" w:rsidRDefault="003E5589"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372"/>
    <w:p w14:paraId="30C7C77E" w14:textId="7B03A4CD" w:rsidR="00795DD0" w:rsidRPr="00E76D0B"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E76D0B">
        <w:rPr>
          <w:noProof/>
        </w:rPr>
        <w:drawing>
          <wp:inline distT="0" distB="0" distL="0" distR="0" wp14:anchorId="55D650B8" wp14:editId="2A191DFB">
            <wp:extent cx="4972050" cy="887939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975416" cy="8885410"/>
                    </a:xfrm>
                    <a:prstGeom prst="rect">
                      <a:avLst/>
                    </a:prstGeom>
                  </pic:spPr>
                </pic:pic>
              </a:graphicData>
            </a:graphic>
          </wp:inline>
        </w:drawing>
      </w:r>
    </w:p>
    <w:p w14:paraId="54227E10" w14:textId="16D080DA" w:rsidR="00AD5FD3" w:rsidRPr="003B2933" w:rsidRDefault="00D93131"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374" w:name="_Hlk44402126"/>
      <w:r>
        <w:rPr>
          <w:rFonts w:ascii="HG丸ｺﾞｼｯｸM-PRO" w:eastAsia="HG丸ｺﾞｼｯｸM-PRO" w:hAnsi="HG丸ｺﾞｼｯｸM-PRO" w:cs="Times New Roman" w:hint="eastAsia"/>
          <w:b/>
          <w:bCs/>
        </w:rPr>
        <w:lastRenderedPageBreak/>
        <w:t>1</w:t>
      </w:r>
      <w:r w:rsidR="00DE06AD">
        <w:rPr>
          <w:rFonts w:ascii="HG丸ｺﾞｼｯｸM-PRO" w:eastAsia="HG丸ｺﾞｼｯｸM-PRO" w:hAnsi="HG丸ｺﾞｼｯｸM-PRO" w:cs="Times New Roman" w:hint="eastAsia"/>
          <w:b/>
          <w:bCs/>
        </w:rPr>
        <w:t>1</w:t>
      </w:r>
      <w:r w:rsidR="00DF1019">
        <w:rPr>
          <w:rFonts w:ascii="HG丸ｺﾞｼｯｸM-PRO" w:eastAsia="HG丸ｺﾞｼｯｸM-PRO" w:hAnsi="HG丸ｺﾞｼｯｸM-PRO" w:cs="Times New Roman" w:hint="eastAsia"/>
          <w:b/>
          <w:bCs/>
        </w:rPr>
        <w:t>/</w:t>
      </w:r>
      <w:r w:rsidR="00DE06AD">
        <w:rPr>
          <w:rFonts w:ascii="HG丸ｺﾞｼｯｸM-PRO" w:eastAsia="HG丸ｺﾞｼｯｸM-PRO" w:hAnsi="HG丸ｺﾞｼｯｸM-PRO" w:cs="Times New Roman" w:hint="eastAsia"/>
          <w:b/>
          <w:bCs/>
        </w:rPr>
        <w:t>4</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A81F9E"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22"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374"/>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39B77AA7" w14:textId="27A536FB"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75" w:name="_Hlk81487069"/>
      <w:bookmarkStart w:id="376" w:name="_Hlk36462391"/>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患者等の発生状況・全般</w:t>
      </w:r>
      <w:r w:rsidRPr="00DC2CF7">
        <w:rPr>
          <w:rFonts w:ascii="HG丸ｺﾞｼｯｸM-PRO" w:eastAsia="HG丸ｺﾞｼｯｸM-PRO" w:hAnsi="HG丸ｺﾞｼｯｸM-PRO" w:cs="Times New Roman" w:hint="eastAsia"/>
          <w:b/>
          <w:color w:val="FF0000"/>
          <w:sz w:val="24"/>
          <w:szCs w:val="24"/>
        </w:rPr>
        <w:t>★</w:t>
      </w:r>
    </w:p>
    <w:bookmarkEnd w:id="375"/>
    <w:p w14:paraId="5585D2D0" w14:textId="74F94510" w:rsidR="003B2933" w:rsidRPr="005D29D8"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1D5E99B2" w14:textId="4507F28F" w:rsidR="00D56A68" w:rsidRDefault="00A81F9E" w:rsidP="00033C04">
      <w:pPr>
        <w:spacing w:after="120" w:line="0" w:lineRule="atLeast"/>
        <w:ind w:leftChars="100" w:left="220"/>
        <w:rPr>
          <w:rFonts w:ascii="Times New Roman" w:hAnsi="Times New Roman" w:cs="Times New Roman"/>
          <w:sz w:val="21"/>
          <w:szCs w:val="21"/>
        </w:rPr>
      </w:pPr>
      <w:hyperlink r:id="rId123" w:history="1">
        <w:r w:rsidR="00D56A68" w:rsidRPr="00D56A68">
          <w:rPr>
            <w:rStyle w:val="a3"/>
            <w:rFonts w:ascii="Times New Roman" w:hAnsi="Times New Roman" w:cs="Times New Roman"/>
            <w:sz w:val="21"/>
            <w:szCs w:val="21"/>
          </w:rPr>
          <w:t>https://www.mhlw.go.jp/stf/newpage_22052.html</w:t>
        </w:r>
      </w:hyperlink>
      <w:r w:rsidR="00D56A68" w:rsidRPr="003B2933">
        <w:rPr>
          <w:rFonts w:ascii="Times New Roman" w:eastAsia="HG丸ｺﾞｼｯｸM-PRO" w:hAnsi="Times New Roman" w:cs="Times New Roman"/>
          <w:color w:val="000000" w:themeColor="text1"/>
          <w:sz w:val="21"/>
          <w:szCs w:val="21"/>
        </w:rPr>
        <w:t xml:space="preserve">　</w:t>
      </w:r>
      <w:r w:rsidR="00D56A68" w:rsidRPr="003B2933">
        <w:rPr>
          <w:rFonts w:ascii="Times New Roman" w:eastAsia="HG丸ｺﾞｼｯｸM-PRO" w:hAnsi="Times New Roman" w:cs="Times New Roman" w:hint="eastAsia"/>
          <w:color w:val="000000" w:themeColor="text1"/>
          <w:sz w:val="21"/>
          <w:szCs w:val="21"/>
        </w:rPr>
        <w:t xml:space="preserve">　</w:t>
      </w:r>
      <w:r w:rsidR="00D56A68">
        <w:rPr>
          <w:rFonts w:ascii="HG丸ｺﾞｼｯｸM-PRO" w:eastAsia="HG丸ｺﾞｼｯｸM-PRO" w:hAnsi="HG丸ｺﾞｼｯｸM-PRO" w:cs="Times New Roman" w:hint="eastAsia"/>
          <w:b/>
          <w:bCs/>
          <w:color w:val="000000" w:themeColor="text1"/>
        </w:rPr>
        <w:t>11/4</w:t>
      </w:r>
    </w:p>
    <w:p w14:paraId="5382B50A" w14:textId="0D0F41DE" w:rsidR="007E6514" w:rsidRDefault="00A81F9E" w:rsidP="00033C04">
      <w:pPr>
        <w:spacing w:after="120" w:line="0" w:lineRule="atLeast"/>
        <w:ind w:leftChars="100" w:left="220"/>
        <w:rPr>
          <w:rFonts w:ascii="Times New Roman" w:hAnsi="Times New Roman" w:cs="Times New Roman"/>
          <w:sz w:val="21"/>
          <w:szCs w:val="21"/>
        </w:rPr>
      </w:pPr>
      <w:hyperlink r:id="rId124" w:history="1">
        <w:r w:rsidR="007E6514" w:rsidRPr="005D29D8">
          <w:rPr>
            <w:rStyle w:val="a3"/>
            <w:rFonts w:ascii="Times New Roman" w:hAnsi="Times New Roman" w:cs="Times New Roman"/>
            <w:sz w:val="21"/>
            <w:szCs w:val="21"/>
          </w:rPr>
          <w:t>https://www.mhlw.go.jp/stf/newpage_22046.html</w:t>
        </w:r>
      </w:hyperlink>
      <w:r w:rsidR="007E6514" w:rsidRPr="003B2933">
        <w:rPr>
          <w:rFonts w:ascii="Times New Roman" w:eastAsia="HG丸ｺﾞｼｯｸM-PRO" w:hAnsi="Times New Roman" w:cs="Times New Roman"/>
          <w:color w:val="000000" w:themeColor="text1"/>
          <w:sz w:val="21"/>
          <w:szCs w:val="21"/>
        </w:rPr>
        <w:t xml:space="preserve">　</w:t>
      </w:r>
      <w:r w:rsidR="007E6514" w:rsidRPr="003B2933">
        <w:rPr>
          <w:rFonts w:ascii="Times New Roman" w:eastAsia="HG丸ｺﾞｼｯｸM-PRO" w:hAnsi="Times New Roman" w:cs="Times New Roman" w:hint="eastAsia"/>
          <w:color w:val="000000" w:themeColor="text1"/>
          <w:sz w:val="21"/>
          <w:szCs w:val="21"/>
        </w:rPr>
        <w:t xml:space="preserve">　</w:t>
      </w:r>
      <w:r w:rsidR="007E6514">
        <w:rPr>
          <w:rFonts w:ascii="HG丸ｺﾞｼｯｸM-PRO" w:eastAsia="HG丸ｺﾞｼｯｸM-PRO" w:hAnsi="HG丸ｺﾞｼｯｸM-PRO" w:cs="Times New Roman" w:hint="eastAsia"/>
          <w:b/>
          <w:bCs/>
          <w:color w:val="000000" w:themeColor="text1"/>
        </w:rPr>
        <w:t>11/3</w:t>
      </w:r>
    </w:p>
    <w:p w14:paraId="0FEDD7E6" w14:textId="3DFDFA93" w:rsidR="00A37454" w:rsidRDefault="00A81F9E" w:rsidP="00033C04">
      <w:pPr>
        <w:spacing w:after="120" w:line="0" w:lineRule="atLeast"/>
        <w:ind w:leftChars="100" w:left="220"/>
        <w:rPr>
          <w:rFonts w:ascii="Times New Roman" w:hAnsi="Times New Roman" w:cs="Times New Roman"/>
          <w:sz w:val="21"/>
          <w:szCs w:val="21"/>
        </w:rPr>
      </w:pPr>
      <w:hyperlink r:id="rId125" w:history="1">
        <w:r w:rsidR="00A37454" w:rsidRPr="008046CC">
          <w:rPr>
            <w:rStyle w:val="a3"/>
            <w:rFonts w:ascii="Times New Roman" w:hAnsi="Times New Roman" w:cs="Times New Roman"/>
            <w:sz w:val="21"/>
            <w:szCs w:val="21"/>
          </w:rPr>
          <w:t>https://www.mhlw.go.jp/stf/newpage_22014.html</w:t>
        </w:r>
      </w:hyperlink>
      <w:r w:rsidR="00A37454" w:rsidRPr="003B2933">
        <w:rPr>
          <w:rFonts w:ascii="Times New Roman" w:eastAsia="HG丸ｺﾞｼｯｸM-PRO" w:hAnsi="Times New Roman" w:cs="Times New Roman"/>
          <w:color w:val="000000" w:themeColor="text1"/>
          <w:sz w:val="21"/>
          <w:szCs w:val="21"/>
        </w:rPr>
        <w:t xml:space="preserve">　</w:t>
      </w:r>
      <w:r w:rsidR="00A37454" w:rsidRPr="003B2933">
        <w:rPr>
          <w:rFonts w:ascii="Times New Roman" w:eastAsia="HG丸ｺﾞｼｯｸM-PRO" w:hAnsi="Times New Roman" w:cs="Times New Roman" w:hint="eastAsia"/>
          <w:color w:val="000000" w:themeColor="text1"/>
          <w:sz w:val="21"/>
          <w:szCs w:val="21"/>
        </w:rPr>
        <w:t xml:space="preserve">　</w:t>
      </w:r>
      <w:r w:rsidR="00A37454">
        <w:rPr>
          <w:rFonts w:ascii="HG丸ｺﾞｼｯｸM-PRO" w:eastAsia="HG丸ｺﾞｼｯｸM-PRO" w:hAnsi="HG丸ｺﾞｼｯｸM-PRO" w:cs="Times New Roman" w:hint="eastAsia"/>
          <w:b/>
          <w:bCs/>
          <w:color w:val="000000" w:themeColor="text1"/>
        </w:rPr>
        <w:t>11/2</w:t>
      </w:r>
    </w:p>
    <w:p w14:paraId="4B79F0CE" w14:textId="56E0FA44" w:rsidR="002A2ADC" w:rsidRDefault="00A81F9E" w:rsidP="00033C04">
      <w:pPr>
        <w:spacing w:after="120" w:line="0" w:lineRule="atLeast"/>
        <w:ind w:leftChars="100" w:left="220"/>
        <w:rPr>
          <w:rFonts w:ascii="Times New Roman" w:hAnsi="Times New Roman" w:cs="Times New Roman"/>
          <w:sz w:val="21"/>
          <w:szCs w:val="21"/>
        </w:rPr>
      </w:pPr>
      <w:hyperlink r:id="rId126" w:history="1">
        <w:r w:rsidR="002A2ADC" w:rsidRPr="002A2ADC">
          <w:rPr>
            <w:rStyle w:val="a3"/>
            <w:rFonts w:ascii="Times New Roman" w:hAnsi="Times New Roman" w:cs="Times New Roman"/>
            <w:sz w:val="21"/>
            <w:szCs w:val="21"/>
          </w:rPr>
          <w:t>https://www.mhlw.go.jp/stf/newpage_21993.html</w:t>
        </w:r>
      </w:hyperlink>
      <w:r w:rsidR="002A2ADC" w:rsidRPr="003B2933">
        <w:rPr>
          <w:rFonts w:ascii="Times New Roman" w:eastAsia="HG丸ｺﾞｼｯｸM-PRO" w:hAnsi="Times New Roman" w:cs="Times New Roman"/>
          <w:color w:val="000000" w:themeColor="text1"/>
          <w:sz w:val="21"/>
          <w:szCs w:val="21"/>
        </w:rPr>
        <w:t xml:space="preserve">　</w:t>
      </w:r>
      <w:r w:rsidR="002A2ADC" w:rsidRPr="003B2933">
        <w:rPr>
          <w:rFonts w:ascii="Times New Roman" w:eastAsia="HG丸ｺﾞｼｯｸM-PRO" w:hAnsi="Times New Roman" w:cs="Times New Roman" w:hint="eastAsia"/>
          <w:color w:val="000000" w:themeColor="text1"/>
          <w:sz w:val="21"/>
          <w:szCs w:val="21"/>
        </w:rPr>
        <w:t xml:space="preserve">　</w:t>
      </w:r>
      <w:r w:rsidR="002A2ADC">
        <w:rPr>
          <w:rFonts w:ascii="HG丸ｺﾞｼｯｸM-PRO" w:eastAsia="HG丸ｺﾞｼｯｸM-PRO" w:hAnsi="HG丸ｺﾞｼｯｸM-PRO" w:cs="Times New Roman" w:hint="eastAsia"/>
          <w:b/>
          <w:bCs/>
          <w:color w:val="000000" w:themeColor="text1"/>
        </w:rPr>
        <w:t>11/1</w:t>
      </w:r>
    </w:p>
    <w:p w14:paraId="2DBF1015" w14:textId="6F19CA7C" w:rsidR="00E0467F" w:rsidRDefault="00A81F9E" w:rsidP="00033C04">
      <w:pPr>
        <w:spacing w:after="120" w:line="0" w:lineRule="atLeast"/>
        <w:ind w:leftChars="100" w:left="220"/>
        <w:rPr>
          <w:rFonts w:ascii="Times New Roman" w:hAnsi="Times New Roman" w:cs="Times New Roman"/>
          <w:sz w:val="21"/>
          <w:szCs w:val="21"/>
        </w:rPr>
      </w:pPr>
      <w:hyperlink r:id="rId127" w:history="1">
        <w:r w:rsidR="00E0467F" w:rsidRPr="006C57B2">
          <w:rPr>
            <w:rStyle w:val="a3"/>
            <w:rFonts w:ascii="Times New Roman" w:hAnsi="Times New Roman" w:cs="Times New Roman"/>
            <w:sz w:val="21"/>
            <w:szCs w:val="21"/>
          </w:rPr>
          <w:t>https://www.mhlw.go.jp/stf/newpage_21989.html</w:t>
        </w:r>
      </w:hyperlink>
      <w:r w:rsidR="00E0467F" w:rsidRPr="003B2933">
        <w:rPr>
          <w:rFonts w:ascii="Times New Roman" w:eastAsia="HG丸ｺﾞｼｯｸM-PRO" w:hAnsi="Times New Roman" w:cs="Times New Roman"/>
          <w:color w:val="000000" w:themeColor="text1"/>
          <w:sz w:val="21"/>
          <w:szCs w:val="21"/>
        </w:rPr>
        <w:t xml:space="preserve">　</w:t>
      </w:r>
      <w:r w:rsidR="00E0467F" w:rsidRPr="003B2933">
        <w:rPr>
          <w:rFonts w:ascii="Times New Roman" w:eastAsia="HG丸ｺﾞｼｯｸM-PRO" w:hAnsi="Times New Roman" w:cs="Times New Roman" w:hint="eastAsia"/>
          <w:color w:val="000000" w:themeColor="text1"/>
          <w:sz w:val="21"/>
          <w:szCs w:val="21"/>
        </w:rPr>
        <w:t xml:space="preserve">　</w:t>
      </w:r>
      <w:r w:rsidR="00E0467F">
        <w:rPr>
          <w:rFonts w:ascii="HG丸ｺﾞｼｯｸM-PRO" w:eastAsia="HG丸ｺﾞｼｯｸM-PRO" w:hAnsi="HG丸ｺﾞｼｯｸM-PRO" w:cs="Times New Roman" w:hint="eastAsia"/>
          <w:b/>
          <w:bCs/>
          <w:color w:val="000000" w:themeColor="text1"/>
        </w:rPr>
        <w:t>10/31</w:t>
      </w:r>
    </w:p>
    <w:p w14:paraId="131FE5A0" w14:textId="60B57E67" w:rsidR="00047065" w:rsidRDefault="00A81F9E" w:rsidP="00033C04">
      <w:pPr>
        <w:spacing w:after="120" w:line="0" w:lineRule="atLeast"/>
        <w:ind w:leftChars="100" w:left="220"/>
        <w:rPr>
          <w:rFonts w:ascii="Times New Roman" w:hAnsi="Times New Roman" w:cs="Times New Roman"/>
          <w:sz w:val="21"/>
          <w:szCs w:val="21"/>
        </w:rPr>
      </w:pPr>
      <w:hyperlink r:id="rId128" w:history="1">
        <w:r w:rsidR="00047065" w:rsidRPr="00E0467F">
          <w:rPr>
            <w:rStyle w:val="a3"/>
            <w:rFonts w:ascii="Times New Roman" w:hAnsi="Times New Roman" w:cs="Times New Roman"/>
            <w:sz w:val="21"/>
            <w:szCs w:val="21"/>
          </w:rPr>
          <w:t>https://www.mhlw.go.jp/stf/newpage_21986.html</w:t>
        </w:r>
      </w:hyperlink>
      <w:r w:rsidR="00047065" w:rsidRPr="003B2933">
        <w:rPr>
          <w:rFonts w:ascii="Times New Roman" w:eastAsia="HG丸ｺﾞｼｯｸM-PRO" w:hAnsi="Times New Roman" w:cs="Times New Roman"/>
          <w:color w:val="000000" w:themeColor="text1"/>
          <w:sz w:val="21"/>
          <w:szCs w:val="21"/>
        </w:rPr>
        <w:t xml:space="preserve">　</w:t>
      </w:r>
      <w:r w:rsidR="00047065" w:rsidRPr="003B2933">
        <w:rPr>
          <w:rFonts w:ascii="Times New Roman" w:eastAsia="HG丸ｺﾞｼｯｸM-PRO" w:hAnsi="Times New Roman" w:cs="Times New Roman" w:hint="eastAsia"/>
          <w:color w:val="000000" w:themeColor="text1"/>
          <w:sz w:val="21"/>
          <w:szCs w:val="21"/>
        </w:rPr>
        <w:t xml:space="preserve">　</w:t>
      </w:r>
      <w:r w:rsidR="00047065">
        <w:rPr>
          <w:rFonts w:ascii="HG丸ｺﾞｼｯｸM-PRO" w:eastAsia="HG丸ｺﾞｼｯｸM-PRO" w:hAnsi="HG丸ｺﾞｼｯｸM-PRO" w:cs="Times New Roman" w:hint="eastAsia"/>
          <w:b/>
          <w:bCs/>
          <w:color w:val="000000" w:themeColor="text1"/>
        </w:rPr>
        <w:t>10/30</w:t>
      </w:r>
    </w:p>
    <w:p w14:paraId="154E1D58" w14:textId="05687367" w:rsidR="006A1A95" w:rsidRDefault="00A81F9E" w:rsidP="00033C04">
      <w:pPr>
        <w:spacing w:after="120" w:line="0" w:lineRule="atLeast"/>
        <w:ind w:leftChars="100" w:left="220"/>
        <w:rPr>
          <w:rFonts w:ascii="Times New Roman" w:hAnsi="Times New Roman" w:cs="Times New Roman"/>
          <w:sz w:val="21"/>
          <w:szCs w:val="21"/>
        </w:rPr>
      </w:pPr>
      <w:hyperlink r:id="rId129" w:history="1">
        <w:r w:rsidR="006A1A95" w:rsidRPr="00047065">
          <w:rPr>
            <w:rStyle w:val="a3"/>
            <w:rFonts w:ascii="Times New Roman" w:hAnsi="Times New Roman" w:cs="Times New Roman"/>
            <w:sz w:val="21"/>
            <w:szCs w:val="21"/>
          </w:rPr>
          <w:t>https://www.mhlw.go.jp/stf/newpage_21960.html</w:t>
        </w:r>
      </w:hyperlink>
      <w:r w:rsidR="006A1A95" w:rsidRPr="003B2933">
        <w:rPr>
          <w:rFonts w:ascii="Times New Roman" w:eastAsia="HG丸ｺﾞｼｯｸM-PRO" w:hAnsi="Times New Roman" w:cs="Times New Roman"/>
          <w:color w:val="000000" w:themeColor="text1"/>
          <w:sz w:val="21"/>
          <w:szCs w:val="21"/>
        </w:rPr>
        <w:t xml:space="preserve">　</w:t>
      </w:r>
      <w:r w:rsidR="006A1A95" w:rsidRPr="003B2933">
        <w:rPr>
          <w:rFonts w:ascii="Times New Roman" w:eastAsia="HG丸ｺﾞｼｯｸM-PRO" w:hAnsi="Times New Roman" w:cs="Times New Roman" w:hint="eastAsia"/>
          <w:color w:val="000000" w:themeColor="text1"/>
          <w:sz w:val="21"/>
          <w:szCs w:val="21"/>
        </w:rPr>
        <w:t xml:space="preserve">　</w:t>
      </w:r>
      <w:r w:rsidR="006A1A95">
        <w:rPr>
          <w:rFonts w:ascii="HG丸ｺﾞｼｯｸM-PRO" w:eastAsia="HG丸ｺﾞｼｯｸM-PRO" w:hAnsi="HG丸ｺﾞｼｯｸM-PRO" w:cs="Times New Roman" w:hint="eastAsia"/>
          <w:b/>
          <w:bCs/>
          <w:color w:val="000000" w:themeColor="text1"/>
        </w:rPr>
        <w:t>10/29</w:t>
      </w:r>
    </w:p>
    <w:p w14:paraId="584461E5" w14:textId="3D6636B9" w:rsidR="009915D1" w:rsidRPr="009915D1" w:rsidRDefault="00A81F9E" w:rsidP="00033C04">
      <w:pPr>
        <w:spacing w:after="120" w:line="0" w:lineRule="atLeast"/>
        <w:ind w:leftChars="100" w:left="220"/>
        <w:rPr>
          <w:rFonts w:ascii="Times New Roman" w:hAnsi="Times New Roman" w:cs="Times New Roman"/>
          <w:sz w:val="21"/>
          <w:szCs w:val="21"/>
        </w:rPr>
      </w:pPr>
      <w:hyperlink r:id="rId130" w:history="1">
        <w:r w:rsidR="009915D1" w:rsidRPr="009961C8">
          <w:rPr>
            <w:rStyle w:val="a3"/>
            <w:rFonts w:ascii="Times New Roman" w:hAnsi="Times New Roman" w:cs="Times New Roman"/>
            <w:sz w:val="21"/>
            <w:szCs w:val="21"/>
          </w:rPr>
          <w:t>https://www.mhlw.go.jp/stf/newpage_21923.html</w:t>
        </w:r>
      </w:hyperlink>
      <w:r w:rsidR="009915D1" w:rsidRPr="003B2933">
        <w:rPr>
          <w:rFonts w:ascii="Times New Roman" w:eastAsia="HG丸ｺﾞｼｯｸM-PRO" w:hAnsi="Times New Roman" w:cs="Times New Roman"/>
          <w:color w:val="000000" w:themeColor="text1"/>
          <w:sz w:val="21"/>
          <w:szCs w:val="21"/>
        </w:rPr>
        <w:t xml:space="preserve">　</w:t>
      </w:r>
      <w:r w:rsidR="009915D1" w:rsidRPr="003B2933">
        <w:rPr>
          <w:rFonts w:ascii="Times New Roman" w:eastAsia="HG丸ｺﾞｼｯｸM-PRO" w:hAnsi="Times New Roman" w:cs="Times New Roman" w:hint="eastAsia"/>
          <w:color w:val="000000" w:themeColor="text1"/>
          <w:sz w:val="21"/>
          <w:szCs w:val="21"/>
        </w:rPr>
        <w:t xml:space="preserve">　</w:t>
      </w:r>
      <w:r w:rsidR="009915D1">
        <w:rPr>
          <w:rFonts w:ascii="HG丸ｺﾞｼｯｸM-PRO" w:eastAsia="HG丸ｺﾞｼｯｸM-PRO" w:hAnsi="HG丸ｺﾞｼｯｸM-PRO" w:cs="Times New Roman" w:hint="eastAsia"/>
          <w:b/>
          <w:bCs/>
          <w:color w:val="000000" w:themeColor="text1"/>
        </w:rPr>
        <w:t>10/2</w:t>
      </w:r>
      <w:r w:rsidR="009915D1">
        <w:rPr>
          <w:rFonts w:ascii="HG丸ｺﾞｼｯｸM-PRO" w:eastAsia="HG丸ｺﾞｼｯｸM-PRO" w:hAnsi="HG丸ｺﾞｼｯｸM-PRO" w:cs="Times New Roman"/>
          <w:b/>
          <w:bCs/>
          <w:color w:val="000000" w:themeColor="text1"/>
        </w:rPr>
        <w:t>8</w:t>
      </w:r>
    </w:p>
    <w:p w14:paraId="168B8B04" w14:textId="77777777" w:rsidR="00D15BE3" w:rsidRPr="005D29D8"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377"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378" w:name="_Hlk66916570"/>
      <w:bookmarkEnd w:id="377"/>
      <w:r w:rsidRPr="00D90CF4">
        <w:rPr>
          <w:rFonts w:ascii="HG丸ｺﾞｼｯｸM-PRO" w:eastAsia="HG丸ｺﾞｼｯｸM-PRO" w:hAnsi="HG丸ｺﾞｼｯｸM-PRO" w:cs="ＭＳ Ｐゴシック" w:hint="eastAsia"/>
          <w:b/>
          <w:bCs/>
          <w:color w:val="000000" w:themeColor="text1"/>
          <w:szCs w:val="24"/>
        </w:rPr>
        <w:t>患者等</w:t>
      </w:r>
      <w:bookmarkEnd w:id="378"/>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29D52450" w14:textId="084DFBB1" w:rsidR="005D29D8" w:rsidRDefault="00A81F9E" w:rsidP="00D15BE3">
      <w:pPr>
        <w:spacing w:after="120" w:line="0" w:lineRule="atLeast"/>
        <w:ind w:leftChars="100" w:left="220"/>
        <w:rPr>
          <w:rFonts w:ascii="Times New Roman" w:hAnsi="Times New Roman" w:cs="Times New Roman"/>
          <w:sz w:val="21"/>
          <w:szCs w:val="21"/>
        </w:rPr>
      </w:pPr>
      <w:hyperlink r:id="rId131" w:history="1">
        <w:r w:rsidR="005D29D8" w:rsidRPr="005D29D8">
          <w:rPr>
            <w:rStyle w:val="a3"/>
            <w:rFonts w:ascii="Times New Roman" w:hAnsi="Times New Roman" w:cs="Times New Roman"/>
            <w:sz w:val="21"/>
            <w:szCs w:val="21"/>
          </w:rPr>
          <w:t>https://www.mhlw.go.jp/stf/newpage_22056.html</w:t>
        </w:r>
      </w:hyperlink>
      <w:bookmarkStart w:id="379" w:name="_Hlk86945638"/>
      <w:r w:rsidR="005D29D8" w:rsidRPr="003B2933">
        <w:rPr>
          <w:rFonts w:ascii="Times New Roman" w:eastAsia="HG丸ｺﾞｼｯｸM-PRO" w:hAnsi="Times New Roman" w:cs="Times New Roman"/>
          <w:color w:val="000000" w:themeColor="text1"/>
          <w:sz w:val="21"/>
          <w:szCs w:val="21"/>
        </w:rPr>
        <w:t xml:space="preserve">　</w:t>
      </w:r>
      <w:r w:rsidR="005D29D8" w:rsidRPr="003B2933">
        <w:rPr>
          <w:rFonts w:ascii="Times New Roman" w:eastAsia="HG丸ｺﾞｼｯｸM-PRO" w:hAnsi="Times New Roman" w:cs="Times New Roman" w:hint="eastAsia"/>
          <w:color w:val="000000" w:themeColor="text1"/>
          <w:sz w:val="21"/>
          <w:szCs w:val="21"/>
        </w:rPr>
        <w:t xml:space="preserve">　</w:t>
      </w:r>
      <w:r w:rsidR="005D29D8">
        <w:rPr>
          <w:rFonts w:ascii="HG丸ｺﾞｼｯｸM-PRO" w:eastAsia="HG丸ｺﾞｼｯｸM-PRO" w:hAnsi="HG丸ｺﾞｼｯｸM-PRO" w:cs="Times New Roman" w:hint="eastAsia"/>
          <w:b/>
          <w:bCs/>
          <w:color w:val="000000" w:themeColor="text1"/>
        </w:rPr>
        <w:t>11/4</w:t>
      </w:r>
      <w:bookmarkEnd w:id="379"/>
    </w:p>
    <w:p w14:paraId="28959540" w14:textId="6674CC79" w:rsidR="007E6514" w:rsidRDefault="00A81F9E" w:rsidP="00D15BE3">
      <w:pPr>
        <w:spacing w:after="120" w:line="0" w:lineRule="atLeast"/>
        <w:ind w:leftChars="100" w:left="220"/>
        <w:rPr>
          <w:rFonts w:ascii="Times New Roman" w:hAnsi="Times New Roman" w:cs="Times New Roman"/>
          <w:sz w:val="21"/>
          <w:szCs w:val="21"/>
        </w:rPr>
      </w:pPr>
      <w:hyperlink r:id="rId132" w:history="1">
        <w:r w:rsidR="007E6514" w:rsidRPr="005D29D8">
          <w:rPr>
            <w:rStyle w:val="a3"/>
            <w:rFonts w:ascii="Times New Roman" w:hAnsi="Times New Roman" w:cs="Times New Roman"/>
            <w:sz w:val="21"/>
            <w:szCs w:val="21"/>
          </w:rPr>
          <w:t>https://www.mhlw.go.jp/stf/newpage_22047.html</w:t>
        </w:r>
      </w:hyperlink>
      <w:bookmarkStart w:id="380" w:name="_Hlk86945091"/>
      <w:r w:rsidR="007E6514" w:rsidRPr="003B2933">
        <w:rPr>
          <w:rFonts w:ascii="Times New Roman" w:eastAsia="HG丸ｺﾞｼｯｸM-PRO" w:hAnsi="Times New Roman" w:cs="Times New Roman"/>
          <w:color w:val="000000" w:themeColor="text1"/>
          <w:sz w:val="21"/>
          <w:szCs w:val="21"/>
        </w:rPr>
        <w:t xml:space="preserve">　</w:t>
      </w:r>
      <w:r w:rsidR="007E6514" w:rsidRPr="003B2933">
        <w:rPr>
          <w:rFonts w:ascii="Times New Roman" w:eastAsia="HG丸ｺﾞｼｯｸM-PRO" w:hAnsi="Times New Roman" w:cs="Times New Roman" w:hint="eastAsia"/>
          <w:color w:val="000000" w:themeColor="text1"/>
          <w:sz w:val="21"/>
          <w:szCs w:val="21"/>
        </w:rPr>
        <w:t xml:space="preserve">　</w:t>
      </w:r>
      <w:r w:rsidR="007E6514">
        <w:rPr>
          <w:rFonts w:ascii="HG丸ｺﾞｼｯｸM-PRO" w:eastAsia="HG丸ｺﾞｼｯｸM-PRO" w:hAnsi="HG丸ｺﾞｼｯｸM-PRO" w:cs="Times New Roman" w:hint="eastAsia"/>
          <w:b/>
          <w:bCs/>
          <w:color w:val="000000" w:themeColor="text1"/>
        </w:rPr>
        <w:t>11/3</w:t>
      </w:r>
      <w:bookmarkEnd w:id="380"/>
    </w:p>
    <w:p w14:paraId="6E852878" w14:textId="38C9963E" w:rsidR="00047065" w:rsidRDefault="00A81F9E" w:rsidP="00D15BE3">
      <w:pPr>
        <w:spacing w:after="120" w:line="0" w:lineRule="atLeast"/>
        <w:ind w:leftChars="100" w:left="220"/>
        <w:rPr>
          <w:rFonts w:ascii="Times New Roman" w:hAnsi="Times New Roman" w:cs="Times New Roman"/>
          <w:sz w:val="21"/>
          <w:szCs w:val="21"/>
        </w:rPr>
      </w:pPr>
      <w:hyperlink r:id="rId133" w:history="1">
        <w:r w:rsidR="00047065" w:rsidRPr="006C57B2">
          <w:rPr>
            <w:rStyle w:val="a3"/>
            <w:rFonts w:ascii="Times New Roman" w:hAnsi="Times New Roman" w:cs="Times New Roman"/>
            <w:sz w:val="21"/>
            <w:szCs w:val="21"/>
          </w:rPr>
          <w:t>https://www.mhlw.go.jp/stf/newpage_21987.html</w:t>
        </w:r>
      </w:hyperlink>
      <w:bookmarkStart w:id="381" w:name="_Hlk86523055"/>
      <w:r w:rsidR="00047065" w:rsidRPr="003B2933">
        <w:rPr>
          <w:rFonts w:ascii="Times New Roman" w:eastAsia="HG丸ｺﾞｼｯｸM-PRO" w:hAnsi="Times New Roman" w:cs="Times New Roman"/>
          <w:color w:val="000000" w:themeColor="text1"/>
          <w:sz w:val="21"/>
          <w:szCs w:val="21"/>
        </w:rPr>
        <w:t xml:space="preserve">　</w:t>
      </w:r>
      <w:r w:rsidR="00047065" w:rsidRPr="003B2933">
        <w:rPr>
          <w:rFonts w:ascii="Times New Roman" w:eastAsia="HG丸ｺﾞｼｯｸM-PRO" w:hAnsi="Times New Roman" w:cs="Times New Roman" w:hint="eastAsia"/>
          <w:color w:val="000000" w:themeColor="text1"/>
          <w:sz w:val="21"/>
          <w:szCs w:val="21"/>
        </w:rPr>
        <w:t xml:space="preserve">　</w:t>
      </w:r>
      <w:r w:rsidR="00047065">
        <w:rPr>
          <w:rFonts w:ascii="HG丸ｺﾞｼｯｸM-PRO" w:eastAsia="HG丸ｺﾞｼｯｸM-PRO" w:hAnsi="HG丸ｺﾞｼｯｸM-PRO" w:cs="Times New Roman" w:hint="eastAsia"/>
          <w:b/>
          <w:bCs/>
          <w:color w:val="000000" w:themeColor="text1"/>
        </w:rPr>
        <w:t>10/30</w:t>
      </w:r>
      <w:bookmarkEnd w:id="381"/>
    </w:p>
    <w:p w14:paraId="575DB2B6" w14:textId="0D82D07E" w:rsidR="008514E8" w:rsidRDefault="00A81F9E" w:rsidP="00D15BE3">
      <w:pPr>
        <w:spacing w:after="120" w:line="0" w:lineRule="atLeast"/>
        <w:ind w:leftChars="100" w:left="220"/>
        <w:rPr>
          <w:rFonts w:ascii="Times New Roman" w:hAnsi="Times New Roman" w:cs="Times New Roman"/>
          <w:sz w:val="21"/>
          <w:szCs w:val="21"/>
        </w:rPr>
      </w:pPr>
      <w:hyperlink r:id="rId134" w:history="1">
        <w:r w:rsidR="008514E8" w:rsidRPr="00047065">
          <w:rPr>
            <w:rStyle w:val="a3"/>
            <w:rFonts w:ascii="Times New Roman" w:hAnsi="Times New Roman" w:cs="Times New Roman"/>
            <w:sz w:val="21"/>
            <w:szCs w:val="21"/>
          </w:rPr>
          <w:t>https://www.mhlw.go.jp/stf/newpage_21853.html</w:t>
        </w:r>
      </w:hyperlink>
      <w:bookmarkStart w:id="382" w:name="_Hlk86086487"/>
      <w:r w:rsidR="008514E8" w:rsidRPr="003B2933">
        <w:rPr>
          <w:rFonts w:ascii="Times New Roman" w:eastAsia="HG丸ｺﾞｼｯｸM-PRO" w:hAnsi="Times New Roman" w:cs="Times New Roman"/>
          <w:color w:val="000000" w:themeColor="text1"/>
          <w:sz w:val="21"/>
          <w:szCs w:val="21"/>
        </w:rPr>
        <w:t xml:space="preserve">　</w:t>
      </w:r>
      <w:r w:rsidR="008514E8" w:rsidRPr="003B2933">
        <w:rPr>
          <w:rFonts w:ascii="Times New Roman" w:eastAsia="HG丸ｺﾞｼｯｸM-PRO" w:hAnsi="Times New Roman" w:cs="Times New Roman" w:hint="eastAsia"/>
          <w:color w:val="000000" w:themeColor="text1"/>
          <w:sz w:val="21"/>
          <w:szCs w:val="21"/>
        </w:rPr>
        <w:t xml:space="preserve">　</w:t>
      </w:r>
      <w:r w:rsidR="008514E8">
        <w:rPr>
          <w:rFonts w:ascii="HG丸ｺﾞｼｯｸM-PRO" w:eastAsia="HG丸ｺﾞｼｯｸM-PRO" w:hAnsi="HG丸ｺﾞｼｯｸM-PRO" w:cs="Times New Roman" w:hint="eastAsia"/>
          <w:b/>
          <w:bCs/>
          <w:color w:val="000000" w:themeColor="text1"/>
        </w:rPr>
        <w:t>10/25</w:t>
      </w:r>
      <w:bookmarkEnd w:id="382"/>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383"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383"/>
    </w:p>
    <w:bookmarkStart w:id="384" w:name="_Hlk45180123"/>
    <w:bookmarkStart w:id="385" w:name="_Hlk43729884"/>
    <w:p w14:paraId="49691B7C" w14:textId="7E8576F1" w:rsidR="009961C8" w:rsidRDefault="009961C8"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"https://www.mhlw.go.jp/stf/newpage_21977.html" </w:instrText>
      </w:r>
      <w:r>
        <w:rPr>
          <w:rFonts w:ascii="Times New Roman" w:hAnsi="Times New Roman" w:cs="Times New Roman"/>
          <w:sz w:val="21"/>
          <w:szCs w:val="21"/>
        </w:rPr>
        <w:fldChar w:fldCharType="separate"/>
      </w:r>
      <w:r w:rsidRPr="009961C8">
        <w:rPr>
          <w:rStyle w:val="a3"/>
          <w:rFonts w:ascii="Times New Roman" w:hAnsi="Times New Roman" w:cs="Times New Roman"/>
          <w:sz w:val="21"/>
          <w:szCs w:val="21"/>
        </w:rPr>
        <w:t>https://www.mhlw.go.jp/stf/newpage_21977.html</w:t>
      </w:r>
      <w:r>
        <w:rPr>
          <w:rFonts w:ascii="Times New Roman" w:hAnsi="Times New Roman" w:cs="Times New Roman"/>
          <w:sz w:val="21"/>
          <w:szCs w:val="21"/>
        </w:rPr>
        <w:fldChar w:fldCharType="end"/>
      </w:r>
      <w:bookmarkStart w:id="386" w:name="_Hlk86489460"/>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10/29</w:t>
      </w:r>
      <w:bookmarkEnd w:id="386"/>
    </w:p>
    <w:p w14:paraId="127B57EB" w14:textId="11FD9C7D" w:rsidR="0097729F" w:rsidRDefault="00A81F9E" w:rsidP="00D15BE3">
      <w:pPr>
        <w:spacing w:after="120" w:line="0" w:lineRule="atLeast"/>
        <w:ind w:leftChars="100" w:left="220"/>
        <w:rPr>
          <w:rFonts w:ascii="Times New Roman" w:hAnsi="Times New Roman" w:cs="Times New Roman"/>
          <w:sz w:val="21"/>
          <w:szCs w:val="21"/>
        </w:rPr>
      </w:pPr>
      <w:hyperlink r:id="rId135" w:history="1">
        <w:r w:rsidR="0097729F" w:rsidRPr="0097729F">
          <w:rPr>
            <w:rStyle w:val="a3"/>
            <w:rFonts w:ascii="Times New Roman" w:hAnsi="Times New Roman" w:cs="Times New Roman"/>
            <w:sz w:val="21"/>
            <w:szCs w:val="21"/>
          </w:rPr>
          <w:t>https://www.mhlw.go.jp/stf/newpage_21704.html</w:t>
        </w:r>
      </w:hyperlink>
      <w:bookmarkStart w:id="387" w:name="_Hlk85269613"/>
      <w:r w:rsidR="0097729F" w:rsidRPr="003B2933">
        <w:rPr>
          <w:rFonts w:ascii="Times New Roman" w:eastAsia="HG丸ｺﾞｼｯｸM-PRO" w:hAnsi="Times New Roman" w:cs="Times New Roman"/>
          <w:color w:val="000000" w:themeColor="text1"/>
          <w:sz w:val="21"/>
          <w:szCs w:val="21"/>
        </w:rPr>
        <w:t xml:space="preserve">　</w:t>
      </w:r>
      <w:r w:rsidR="0097729F" w:rsidRPr="003B2933">
        <w:rPr>
          <w:rFonts w:ascii="Times New Roman" w:eastAsia="HG丸ｺﾞｼｯｸM-PRO" w:hAnsi="Times New Roman" w:cs="Times New Roman" w:hint="eastAsia"/>
          <w:color w:val="000000" w:themeColor="text1"/>
          <w:sz w:val="21"/>
          <w:szCs w:val="21"/>
        </w:rPr>
        <w:t xml:space="preserve">　</w:t>
      </w:r>
      <w:r w:rsidR="0097729F">
        <w:rPr>
          <w:rFonts w:ascii="HG丸ｺﾞｼｯｸM-PRO" w:eastAsia="HG丸ｺﾞｼｯｸM-PRO" w:hAnsi="HG丸ｺﾞｼｯｸM-PRO" w:cs="Times New Roman" w:hint="eastAsia"/>
          <w:b/>
          <w:bCs/>
          <w:color w:val="000000" w:themeColor="text1"/>
        </w:rPr>
        <w:t>10/15</w:t>
      </w:r>
      <w:bookmarkEnd w:id="387"/>
    </w:p>
    <w:bookmarkEnd w:id="384"/>
    <w:bookmarkEnd w:id="385"/>
    <w:p w14:paraId="01118CA8" w14:textId="77777777" w:rsidR="00D15BE3" w:rsidRPr="005D29D8"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r w:rsidRPr="00D33E4E">
        <w:rPr>
          <w:rFonts w:ascii="Times New Roman" w:eastAsia="HG丸ｺﾞｼｯｸM-PRO" w:hAnsi="Times New Roman" w:cs="Times New Roman"/>
          <w:b/>
          <w:bCs/>
          <w:color w:val="000000" w:themeColor="text1"/>
        </w:rPr>
        <w:t>）</w:t>
      </w:r>
    </w:p>
    <w:p w14:paraId="7D662BC2" w14:textId="3252EF9C" w:rsidR="007E6514" w:rsidRDefault="00A81F9E" w:rsidP="004B6C6B">
      <w:pPr>
        <w:spacing w:after="120" w:line="0" w:lineRule="atLeast"/>
        <w:ind w:leftChars="100" w:left="220"/>
        <w:jc w:val="both"/>
        <w:rPr>
          <w:rFonts w:ascii="Times New Roman" w:hAnsi="Times New Roman" w:cs="Times New Roman"/>
          <w:sz w:val="21"/>
          <w:szCs w:val="21"/>
        </w:rPr>
      </w:pPr>
      <w:hyperlink r:id="rId136" w:history="1">
        <w:r w:rsidR="007E6514" w:rsidRPr="005D29D8">
          <w:rPr>
            <w:rStyle w:val="a3"/>
            <w:rFonts w:ascii="Times New Roman" w:hAnsi="Times New Roman" w:cs="Times New Roman"/>
            <w:sz w:val="21"/>
            <w:szCs w:val="21"/>
          </w:rPr>
          <w:t>https://www.mhlw.go.jp/stf/newpage_22033.html</w:t>
        </w:r>
      </w:hyperlink>
      <w:r w:rsidR="007E6514" w:rsidRPr="003B2933">
        <w:rPr>
          <w:rFonts w:ascii="Times New Roman" w:eastAsia="HG丸ｺﾞｼｯｸM-PRO" w:hAnsi="Times New Roman" w:cs="Times New Roman"/>
          <w:color w:val="000000" w:themeColor="text1"/>
          <w:sz w:val="21"/>
          <w:szCs w:val="21"/>
        </w:rPr>
        <w:t xml:space="preserve">　</w:t>
      </w:r>
      <w:r w:rsidR="007E6514" w:rsidRPr="003B2933">
        <w:rPr>
          <w:rFonts w:ascii="Times New Roman" w:eastAsia="HG丸ｺﾞｼｯｸM-PRO" w:hAnsi="Times New Roman" w:cs="Times New Roman" w:hint="eastAsia"/>
          <w:color w:val="000000" w:themeColor="text1"/>
          <w:sz w:val="21"/>
          <w:szCs w:val="21"/>
        </w:rPr>
        <w:t xml:space="preserve">　</w:t>
      </w:r>
      <w:r w:rsidR="007E6514">
        <w:rPr>
          <w:rFonts w:ascii="HG丸ｺﾞｼｯｸM-PRO" w:eastAsia="HG丸ｺﾞｼｯｸM-PRO" w:hAnsi="HG丸ｺﾞｼｯｸM-PRO" w:cs="Times New Roman" w:hint="eastAsia"/>
          <w:b/>
          <w:bCs/>
          <w:color w:val="000000" w:themeColor="text1"/>
        </w:rPr>
        <w:t>11/2</w:t>
      </w:r>
    </w:p>
    <w:p w14:paraId="4E606282" w14:textId="077DBA71" w:rsidR="006C57B2" w:rsidRDefault="00A81F9E" w:rsidP="004B6C6B">
      <w:pPr>
        <w:spacing w:after="120" w:line="0" w:lineRule="atLeast"/>
        <w:ind w:leftChars="100" w:left="220"/>
        <w:jc w:val="both"/>
        <w:rPr>
          <w:rFonts w:ascii="Times New Roman" w:hAnsi="Times New Roman" w:cs="Times New Roman"/>
          <w:sz w:val="21"/>
          <w:szCs w:val="21"/>
        </w:rPr>
      </w:pPr>
      <w:hyperlink r:id="rId137" w:history="1">
        <w:r w:rsidR="006C57B2" w:rsidRPr="00713E2E">
          <w:rPr>
            <w:rStyle w:val="a3"/>
            <w:rFonts w:ascii="Times New Roman" w:hAnsi="Times New Roman" w:cs="Times New Roman"/>
            <w:sz w:val="21"/>
            <w:szCs w:val="21"/>
          </w:rPr>
          <w:t>https://www.mhlw.go.jp/stf/newpage_22007.html</w:t>
        </w:r>
      </w:hyperlink>
      <w:bookmarkStart w:id="388" w:name="_Hlk86927737"/>
      <w:r w:rsidR="006C57B2" w:rsidRPr="003B2933">
        <w:rPr>
          <w:rFonts w:ascii="Times New Roman" w:eastAsia="HG丸ｺﾞｼｯｸM-PRO" w:hAnsi="Times New Roman" w:cs="Times New Roman"/>
          <w:color w:val="000000" w:themeColor="text1"/>
          <w:sz w:val="21"/>
          <w:szCs w:val="21"/>
        </w:rPr>
        <w:t xml:space="preserve">　</w:t>
      </w:r>
      <w:r w:rsidR="006C57B2" w:rsidRPr="003B2933">
        <w:rPr>
          <w:rFonts w:ascii="Times New Roman" w:eastAsia="HG丸ｺﾞｼｯｸM-PRO" w:hAnsi="Times New Roman" w:cs="Times New Roman" w:hint="eastAsia"/>
          <w:color w:val="000000" w:themeColor="text1"/>
          <w:sz w:val="21"/>
          <w:szCs w:val="21"/>
        </w:rPr>
        <w:t xml:space="preserve">　</w:t>
      </w:r>
      <w:r w:rsidR="006C57B2">
        <w:rPr>
          <w:rFonts w:ascii="HG丸ｺﾞｼｯｸM-PRO" w:eastAsia="HG丸ｺﾞｼｯｸM-PRO" w:hAnsi="HG丸ｺﾞｼｯｸM-PRO" w:cs="Times New Roman" w:hint="eastAsia"/>
          <w:b/>
          <w:bCs/>
          <w:color w:val="000000" w:themeColor="text1"/>
        </w:rPr>
        <w:t>11/1</w:t>
      </w:r>
      <w:bookmarkEnd w:id="388"/>
    </w:p>
    <w:p w14:paraId="16A6A4F6" w14:textId="23CEC4CB" w:rsidR="00E0467F" w:rsidRDefault="00A81F9E" w:rsidP="004B6C6B">
      <w:pPr>
        <w:spacing w:after="120" w:line="0" w:lineRule="atLeast"/>
        <w:ind w:leftChars="100" w:left="220"/>
        <w:jc w:val="both"/>
        <w:rPr>
          <w:rFonts w:ascii="Times New Roman" w:hAnsi="Times New Roman" w:cs="Times New Roman"/>
          <w:sz w:val="21"/>
          <w:szCs w:val="21"/>
        </w:rPr>
      </w:pPr>
      <w:hyperlink r:id="rId138" w:history="1">
        <w:r w:rsidR="00E0467F" w:rsidRPr="006C57B2">
          <w:rPr>
            <w:rStyle w:val="a3"/>
            <w:rFonts w:ascii="Times New Roman" w:hAnsi="Times New Roman" w:cs="Times New Roman"/>
            <w:sz w:val="21"/>
            <w:szCs w:val="21"/>
          </w:rPr>
          <w:t>https://www.mhlw.go.jp/stf/newpage_21990.html</w:t>
        </w:r>
      </w:hyperlink>
      <w:bookmarkStart w:id="389" w:name="_Hlk86607257"/>
      <w:r w:rsidR="00E0467F" w:rsidRPr="003B2933">
        <w:rPr>
          <w:rFonts w:ascii="Times New Roman" w:eastAsia="HG丸ｺﾞｼｯｸM-PRO" w:hAnsi="Times New Roman" w:cs="Times New Roman"/>
          <w:color w:val="000000" w:themeColor="text1"/>
          <w:sz w:val="21"/>
          <w:szCs w:val="21"/>
        </w:rPr>
        <w:t xml:space="preserve">　</w:t>
      </w:r>
      <w:r w:rsidR="00E0467F" w:rsidRPr="003B2933">
        <w:rPr>
          <w:rFonts w:ascii="Times New Roman" w:eastAsia="HG丸ｺﾞｼｯｸM-PRO" w:hAnsi="Times New Roman" w:cs="Times New Roman" w:hint="eastAsia"/>
          <w:color w:val="000000" w:themeColor="text1"/>
          <w:sz w:val="21"/>
          <w:szCs w:val="21"/>
        </w:rPr>
        <w:t xml:space="preserve">　</w:t>
      </w:r>
      <w:r w:rsidR="00E0467F">
        <w:rPr>
          <w:rFonts w:ascii="HG丸ｺﾞｼｯｸM-PRO" w:eastAsia="HG丸ｺﾞｼｯｸM-PRO" w:hAnsi="HG丸ｺﾞｼｯｸM-PRO" w:cs="Times New Roman" w:hint="eastAsia"/>
          <w:b/>
          <w:bCs/>
          <w:color w:val="000000" w:themeColor="text1"/>
        </w:rPr>
        <w:t>10/31</w:t>
      </w:r>
      <w:bookmarkEnd w:id="389"/>
    </w:p>
    <w:p w14:paraId="6202B0EB" w14:textId="019A471C" w:rsidR="009961C8" w:rsidRDefault="00A81F9E" w:rsidP="004B6C6B">
      <w:pPr>
        <w:spacing w:after="120" w:line="0" w:lineRule="atLeast"/>
        <w:ind w:leftChars="100" w:left="220"/>
        <w:jc w:val="both"/>
        <w:rPr>
          <w:rFonts w:ascii="Times New Roman" w:hAnsi="Times New Roman" w:cs="Times New Roman"/>
          <w:sz w:val="21"/>
          <w:szCs w:val="21"/>
        </w:rPr>
      </w:pPr>
      <w:hyperlink r:id="rId139" w:history="1">
        <w:r w:rsidR="009961C8" w:rsidRPr="00E0467F">
          <w:rPr>
            <w:rStyle w:val="a3"/>
            <w:rFonts w:ascii="Times New Roman" w:hAnsi="Times New Roman" w:cs="Times New Roman"/>
            <w:sz w:val="21"/>
            <w:szCs w:val="21"/>
          </w:rPr>
          <w:t>https://www.mhlw.go.jp/stf/newpage_21980.html</w:t>
        </w:r>
      </w:hyperlink>
      <w:bookmarkStart w:id="390" w:name="_Hlk86489392"/>
      <w:r w:rsidR="009961C8" w:rsidRPr="003B2933">
        <w:rPr>
          <w:rFonts w:ascii="Times New Roman" w:eastAsia="HG丸ｺﾞｼｯｸM-PRO" w:hAnsi="Times New Roman" w:cs="Times New Roman"/>
          <w:color w:val="000000" w:themeColor="text1"/>
          <w:sz w:val="21"/>
          <w:szCs w:val="21"/>
        </w:rPr>
        <w:t xml:space="preserve">　</w:t>
      </w:r>
      <w:r w:rsidR="009961C8" w:rsidRPr="003B2933">
        <w:rPr>
          <w:rFonts w:ascii="Times New Roman" w:eastAsia="HG丸ｺﾞｼｯｸM-PRO" w:hAnsi="Times New Roman" w:cs="Times New Roman" w:hint="eastAsia"/>
          <w:color w:val="000000" w:themeColor="text1"/>
          <w:sz w:val="21"/>
          <w:szCs w:val="21"/>
        </w:rPr>
        <w:t xml:space="preserve">　</w:t>
      </w:r>
      <w:r w:rsidR="009961C8">
        <w:rPr>
          <w:rFonts w:ascii="HG丸ｺﾞｼｯｸM-PRO" w:eastAsia="HG丸ｺﾞｼｯｸM-PRO" w:hAnsi="HG丸ｺﾞｼｯｸM-PRO" w:cs="Times New Roman" w:hint="eastAsia"/>
          <w:b/>
          <w:bCs/>
          <w:color w:val="000000" w:themeColor="text1"/>
        </w:rPr>
        <w:t>10/29</w:t>
      </w:r>
      <w:bookmarkEnd w:id="390"/>
    </w:p>
    <w:p w14:paraId="3BD5529A" w14:textId="11D636D8" w:rsidR="004B6C6B" w:rsidRPr="004B6C6B" w:rsidRDefault="00A81F9E" w:rsidP="004B6C6B">
      <w:pPr>
        <w:spacing w:after="120" w:line="0" w:lineRule="atLeast"/>
        <w:ind w:leftChars="100" w:left="220"/>
        <w:jc w:val="both"/>
        <w:rPr>
          <w:rFonts w:ascii="HG丸ｺﾞｼｯｸM-PRO" w:eastAsia="HG丸ｺﾞｼｯｸM-PRO" w:hAnsi="HG丸ｺﾞｼｯｸM-PRO" w:cs="Times New Roman"/>
          <w:b/>
          <w:bCs/>
          <w:color w:val="000000" w:themeColor="text1"/>
        </w:rPr>
      </w:pPr>
      <w:hyperlink r:id="rId140" w:history="1">
        <w:r w:rsidR="004B6C6B" w:rsidRPr="009961C8">
          <w:rPr>
            <w:rStyle w:val="a3"/>
            <w:rFonts w:ascii="Times New Roman" w:hAnsi="Times New Roman" w:cs="Times New Roman"/>
            <w:sz w:val="21"/>
            <w:szCs w:val="21"/>
          </w:rPr>
          <w:t>https://www.mhlw.go.jp/stf/newpage_21943.html</w:t>
        </w:r>
      </w:hyperlink>
      <w:bookmarkStart w:id="391" w:name="_Hlk86339736"/>
      <w:r w:rsidR="004B6C6B" w:rsidRPr="003B2933">
        <w:rPr>
          <w:rFonts w:ascii="Times New Roman" w:eastAsia="HG丸ｺﾞｼｯｸM-PRO" w:hAnsi="Times New Roman" w:cs="Times New Roman"/>
          <w:color w:val="000000" w:themeColor="text1"/>
          <w:sz w:val="21"/>
          <w:szCs w:val="21"/>
        </w:rPr>
        <w:t xml:space="preserve">　</w:t>
      </w:r>
      <w:r w:rsidR="004B6C6B" w:rsidRPr="003B2933">
        <w:rPr>
          <w:rFonts w:ascii="Times New Roman" w:eastAsia="HG丸ｺﾞｼｯｸM-PRO" w:hAnsi="Times New Roman" w:cs="Times New Roman" w:hint="eastAsia"/>
          <w:color w:val="000000" w:themeColor="text1"/>
          <w:sz w:val="21"/>
          <w:szCs w:val="21"/>
        </w:rPr>
        <w:t xml:space="preserve">　</w:t>
      </w:r>
      <w:r w:rsidR="004B6C6B">
        <w:rPr>
          <w:rFonts w:ascii="HG丸ｺﾞｼｯｸM-PRO" w:eastAsia="HG丸ｺﾞｼｯｸM-PRO" w:hAnsi="HG丸ｺﾞｼｯｸM-PRO" w:cs="Times New Roman" w:hint="eastAsia"/>
          <w:b/>
          <w:bCs/>
          <w:color w:val="000000" w:themeColor="text1"/>
        </w:rPr>
        <w:t>10/2</w:t>
      </w:r>
      <w:r w:rsidR="004B6C6B">
        <w:rPr>
          <w:rFonts w:ascii="HG丸ｺﾞｼｯｸM-PRO" w:eastAsia="HG丸ｺﾞｼｯｸM-PRO" w:hAnsi="HG丸ｺﾞｼｯｸM-PRO" w:cs="Times New Roman"/>
          <w:b/>
          <w:bCs/>
          <w:color w:val="000000" w:themeColor="text1"/>
        </w:rPr>
        <w:t>8</w:t>
      </w:r>
      <w:bookmarkEnd w:id="391"/>
    </w:p>
    <w:p w14:paraId="1D1242B4" w14:textId="4C349558" w:rsidR="00942869" w:rsidRPr="005D29D8" w:rsidRDefault="00942869" w:rsidP="00942869">
      <w:pPr>
        <w:spacing w:after="0" w:line="0" w:lineRule="atLeast"/>
        <w:ind w:leftChars="100" w:left="220"/>
        <w:rPr>
          <w:rFonts w:ascii="Times New Roman" w:eastAsia="HG丸ｺﾞｼｯｸM-PRO" w:hAnsi="Times New Roman" w:cs="Times New Roman"/>
          <w:b/>
          <w:bCs/>
          <w:color w:val="000000" w:themeColor="text1"/>
          <w:sz w:val="21"/>
          <w:szCs w:val="21"/>
        </w:rPr>
      </w:pPr>
      <w:r w:rsidRPr="00942869">
        <w:rPr>
          <w:rFonts w:ascii="HG丸ｺﾞｼｯｸM-PRO" w:eastAsia="HG丸ｺﾞｼｯｸM-PRO" w:hAnsi="HG丸ｺﾞｼｯｸM-PRO" w:cs="ＭＳ Ｐゴシック" w:hint="eastAsia"/>
          <w:b/>
          <w:bCs/>
          <w:color w:val="000000" w:themeColor="text1"/>
          <w:szCs w:val="24"/>
        </w:rPr>
        <w:t>新型コロナウイルス感染症（変異株）の無症状病原体保有者の発生について</w:t>
      </w:r>
    </w:p>
    <w:p w14:paraId="2631E547" w14:textId="76A82CA9" w:rsidR="00942869" w:rsidRDefault="00A81F9E" w:rsidP="00942869">
      <w:pPr>
        <w:spacing w:after="120" w:line="0" w:lineRule="atLeast"/>
        <w:ind w:leftChars="100" w:left="220"/>
        <w:rPr>
          <w:rFonts w:ascii="Times New Roman" w:hAnsi="Times New Roman" w:cs="Times New Roman"/>
          <w:sz w:val="21"/>
          <w:szCs w:val="21"/>
        </w:rPr>
      </w:pPr>
      <w:hyperlink r:id="rId141" w:history="1">
        <w:r w:rsidR="00942869" w:rsidRPr="005D29D8">
          <w:rPr>
            <w:rStyle w:val="a3"/>
            <w:rFonts w:ascii="Times New Roman" w:hAnsi="Times New Roman" w:cs="Times New Roman"/>
            <w:sz w:val="21"/>
            <w:szCs w:val="21"/>
          </w:rPr>
          <w:t>https://www.mhlw.go.jp/stf/newpage_20860.html</w:t>
        </w:r>
      </w:hyperlink>
      <w:r w:rsidR="00942869" w:rsidRPr="006E3B2A">
        <w:rPr>
          <w:rFonts w:ascii="Times New Roman" w:eastAsia="HG丸ｺﾞｼｯｸM-PRO" w:hAnsi="Times New Roman" w:cs="Times New Roman"/>
          <w:color w:val="000000" w:themeColor="text1"/>
          <w:sz w:val="21"/>
          <w:szCs w:val="21"/>
        </w:rPr>
        <w:t xml:space="preserve">　</w:t>
      </w:r>
      <w:r w:rsidR="00942869" w:rsidRPr="003B2933">
        <w:rPr>
          <w:rFonts w:ascii="Times New Roman" w:eastAsia="HG丸ｺﾞｼｯｸM-PRO" w:hAnsi="Times New Roman" w:cs="Times New Roman" w:hint="eastAsia"/>
          <w:color w:val="000000" w:themeColor="text1"/>
          <w:sz w:val="21"/>
          <w:szCs w:val="21"/>
        </w:rPr>
        <w:t xml:space="preserve">　</w:t>
      </w:r>
      <w:r w:rsidR="00942869">
        <w:rPr>
          <w:rFonts w:ascii="HG丸ｺﾞｼｯｸM-PRO" w:eastAsia="HG丸ｺﾞｼｯｸM-PRO" w:hAnsi="HG丸ｺﾞｼｯｸM-PRO" w:cs="Times New Roman" w:hint="eastAsia"/>
          <w:b/>
          <w:bCs/>
          <w:color w:val="000000" w:themeColor="text1"/>
        </w:rPr>
        <w:t>9/1</w:t>
      </w:r>
    </w:p>
    <w:p w14:paraId="248C9354" w14:textId="035BA91B"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BA18B9">
        <w:rPr>
          <w:rFonts w:ascii="HG丸ｺﾞｼｯｸM-PRO" w:eastAsia="HG丸ｺﾞｼｯｸM-PRO" w:hAnsi="HG丸ｺﾞｼｯｸM-PRO" w:cs="ＭＳ Ｐゴシック" w:hint="eastAsia"/>
          <w:b/>
          <w:bCs/>
          <w:color w:val="000000" w:themeColor="text1"/>
          <w:szCs w:val="24"/>
        </w:rPr>
        <w:t>1</w:t>
      </w:r>
      <w:r w:rsidR="005D29D8">
        <w:rPr>
          <w:rFonts w:ascii="HG丸ｺﾞｼｯｸM-PRO" w:eastAsia="HG丸ｺﾞｼｯｸM-PRO" w:hAnsi="HG丸ｺﾞｼｯｸM-PRO" w:cs="ＭＳ Ｐゴシック" w:hint="eastAsia"/>
          <w:b/>
          <w:bCs/>
          <w:color w:val="000000" w:themeColor="text1"/>
          <w:szCs w:val="24"/>
        </w:rPr>
        <w:t>1/4</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43"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A81F9E" w:rsidP="003E4357">
      <w:pPr>
        <w:spacing w:after="120" w:line="0" w:lineRule="atLeast"/>
        <w:ind w:firstLineChars="100" w:firstLine="220"/>
        <w:rPr>
          <w:rFonts w:ascii="Times New Roman" w:hAnsi="Times New Roman" w:cs="Times New Roman"/>
          <w:sz w:val="21"/>
          <w:szCs w:val="21"/>
        </w:rPr>
      </w:pPr>
      <w:hyperlink r:id="rId144" w:history="1">
        <w:r w:rsidR="003E4357" w:rsidRPr="00E2522D">
          <w:rPr>
            <w:rStyle w:val="a3"/>
            <w:rFonts w:ascii="Times New Roman" w:hAnsi="Times New Roman" w:cs="Times New Roman"/>
            <w:sz w:val="21"/>
            <w:szCs w:val="21"/>
          </w:rPr>
          <w:t>https://www.mhlw.go.jp/stf/seisakunitsuite/bunya/0000121431_00244.html</w:t>
        </w:r>
      </w:hyperlink>
    </w:p>
    <w:p w14:paraId="2ED43C5A" w14:textId="2FC980ED"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92" w:name="_Hlk81487106"/>
      <w:bookmarkStart w:id="393" w:name="_Hlk59965081"/>
      <w:r w:rsidRPr="00DC2CF7">
        <w:rPr>
          <w:rFonts w:ascii="HG丸ｺﾞｼｯｸM-PRO" w:eastAsia="HG丸ｺﾞｼｯｸM-PRO" w:hAnsi="HG丸ｺﾞｼｯｸM-PRO" w:cs="Times New Roman" w:hint="eastAsia"/>
          <w:b/>
          <w:color w:val="FF0000"/>
          <w:sz w:val="24"/>
          <w:szCs w:val="24"/>
        </w:rPr>
        <w:t>★ワクチンについて★</w:t>
      </w:r>
    </w:p>
    <w:bookmarkEnd w:id="392"/>
    <w:p w14:paraId="6235E50C" w14:textId="77777777" w:rsidR="007E6514" w:rsidRDefault="009446CA" w:rsidP="007E6514">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007E6514" w:rsidRPr="00520001">
        <w:rPr>
          <w:rFonts w:ascii="HG丸ｺﾞｼｯｸM-PRO" w:eastAsia="HG丸ｺﾞｼｯｸM-PRO" w:hAnsi="HG丸ｺﾞｼｯｸM-PRO" w:cs="ＭＳ Ｐゴシック" w:hint="eastAsia"/>
          <w:b/>
          <w:bCs/>
          <w:color w:val="000000" w:themeColor="text1"/>
          <w:szCs w:val="24"/>
        </w:rPr>
        <w:t>外国語の新型コロナワクチンのご案内</w:t>
      </w:r>
      <w:r w:rsidR="007E6514">
        <w:rPr>
          <w:rFonts w:ascii="HG丸ｺﾞｼｯｸM-PRO" w:eastAsia="HG丸ｺﾞｼｯｸM-PRO" w:hAnsi="HG丸ｺﾞｼｯｸM-PRO" w:cs="ＭＳ Ｐゴシック" w:hint="eastAsia"/>
          <w:b/>
          <w:bCs/>
          <w:color w:val="000000" w:themeColor="text1"/>
          <w:szCs w:val="24"/>
        </w:rPr>
        <w:t xml:space="preserve">　2021/11/2</w:t>
      </w:r>
    </w:p>
    <w:p w14:paraId="48A0EA61" w14:textId="77777777" w:rsidR="007E6514" w:rsidRPr="00520001" w:rsidRDefault="00A81F9E" w:rsidP="007E6514">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5" w:history="1">
        <w:r w:rsidR="007E6514" w:rsidRPr="00520001">
          <w:rPr>
            <w:rStyle w:val="a3"/>
            <w:rFonts w:ascii="Times New Roman" w:eastAsia="HG丸ｺﾞｼｯｸM-PRO" w:hAnsi="Times New Roman" w:cs="Times New Roman"/>
            <w:sz w:val="21"/>
            <w:szCs w:val="21"/>
          </w:rPr>
          <w:t>https://www.mhlw.go.jp/stf/seisakunitsuite/bunya/vaccine_tagengo.html</w:t>
        </w:r>
      </w:hyperlink>
    </w:p>
    <w:p w14:paraId="0050AAE7" w14:textId="604C7017" w:rsidR="006C57B2" w:rsidRPr="006250E1" w:rsidRDefault="006C57B2" w:rsidP="007E6514">
      <w:pPr>
        <w:spacing w:after="0" w:line="0" w:lineRule="atLeast"/>
        <w:ind w:firstLineChars="100" w:firstLine="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w:t>
      </w:r>
      <w:bookmarkStart w:id="394" w:name="_Hlk81487082"/>
      <w:r w:rsidRPr="003B2933">
        <w:rPr>
          <w:rFonts w:ascii="HG丸ｺﾞｼｯｸM-PRO" w:eastAsia="HG丸ｺﾞｼｯｸM-PRO" w:hAnsi="HG丸ｺﾞｼｯｸM-PRO" w:cs="ＭＳ Ｐゴシック" w:hint="eastAsia"/>
          <w:b/>
          <w:bCs/>
          <w:color w:val="000000" w:themeColor="text1"/>
          <w:szCs w:val="24"/>
        </w:rPr>
        <w:t>ワクチンについて</w:t>
      </w:r>
      <w:bookmarkEnd w:id="394"/>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11/1</w:t>
      </w:r>
    </w:p>
    <w:p w14:paraId="31B913B2" w14:textId="77777777" w:rsidR="006C57B2" w:rsidRPr="003B2933" w:rsidRDefault="006C57B2" w:rsidP="006C57B2">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46"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24355AD9" w14:textId="77777777" w:rsidR="006C57B2" w:rsidRPr="008A782D" w:rsidRDefault="006C57B2" w:rsidP="006C57B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5F697D0E" w14:textId="2DEB0E20" w:rsidR="009961C8" w:rsidRDefault="009961C8" w:rsidP="006C57B2">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2021/10/29</w:t>
      </w:r>
    </w:p>
    <w:p w14:paraId="6CEF5CD2" w14:textId="77777777" w:rsidR="009961C8" w:rsidRPr="00615AA1" w:rsidRDefault="00A81F9E" w:rsidP="009961C8">
      <w:pPr>
        <w:spacing w:after="120" w:line="0" w:lineRule="atLeast"/>
        <w:ind w:leftChars="100" w:left="220"/>
        <w:rPr>
          <w:rFonts w:ascii="Times New Roman" w:eastAsia="HG丸ｺﾞｼｯｸM-PRO" w:hAnsi="Times New Roman" w:cs="Times New Roman"/>
          <w:color w:val="000000" w:themeColor="text1"/>
          <w:sz w:val="21"/>
          <w:szCs w:val="21"/>
        </w:rPr>
      </w:pPr>
      <w:hyperlink r:id="rId148" w:history="1">
        <w:r w:rsidR="009961C8" w:rsidRPr="005D5CA2">
          <w:rPr>
            <w:rStyle w:val="a3"/>
            <w:rFonts w:ascii="Times New Roman" w:eastAsia="HG丸ｺﾞｼｯｸM-PRO" w:hAnsi="Times New Roman" w:cs="Times New Roman"/>
            <w:sz w:val="21"/>
            <w:szCs w:val="21"/>
          </w:rPr>
          <w:t>https://www.mhlw.go.jp/stf/seisakunitsuite/bunya/vaccine_notifications.html</w:t>
        </w:r>
      </w:hyperlink>
    </w:p>
    <w:p w14:paraId="0DE6D7E1" w14:textId="35C8E338" w:rsidR="00271681" w:rsidRDefault="00271681" w:rsidP="009961C8">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71681">
        <w:rPr>
          <w:rFonts w:ascii="HG丸ｺﾞｼｯｸM-PRO" w:eastAsia="HG丸ｺﾞｼｯｸM-PRO" w:hAnsi="HG丸ｺﾞｼｯｸM-PRO" w:cs="ＭＳ Ｐゴシック" w:hint="eastAsia"/>
          <w:b/>
          <w:bCs/>
          <w:color w:val="000000" w:themeColor="text1"/>
          <w:szCs w:val="24"/>
        </w:rPr>
        <w:t>接種についてのお知らせ</w:t>
      </w:r>
      <w:r>
        <w:rPr>
          <w:rFonts w:ascii="HG丸ｺﾞｼｯｸM-PRO" w:eastAsia="HG丸ｺﾞｼｯｸM-PRO" w:hAnsi="HG丸ｺﾞｼｯｸM-PRO" w:cs="ＭＳ Ｐゴシック" w:hint="eastAsia"/>
          <w:b/>
          <w:bCs/>
          <w:color w:val="000000" w:themeColor="text1"/>
          <w:szCs w:val="24"/>
        </w:rPr>
        <w:t xml:space="preserve">　2021/10/22</w:t>
      </w:r>
    </w:p>
    <w:p w14:paraId="1772A16C" w14:textId="6CDF7013" w:rsidR="00271681" w:rsidRPr="00271681" w:rsidRDefault="00271681" w:rsidP="0027168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271681">
          <w:rPr>
            <w:rStyle w:val="a3"/>
            <w:rFonts w:ascii="Times New Roman" w:eastAsia="HG丸ｺﾞｼｯｸM-PRO" w:hAnsi="Times New Roman" w:cs="Times New Roman"/>
            <w:sz w:val="21"/>
            <w:szCs w:val="21"/>
          </w:rPr>
          <w:t>https://www.mhlw.go.jp/stf/seisakunitsuite/bunya/0000121431_00218.html</w:t>
        </w:r>
      </w:hyperlink>
    </w:p>
    <w:p w14:paraId="4F6B77A9" w14:textId="7FA23C0E" w:rsidR="00520001" w:rsidRPr="00321B49" w:rsidRDefault="00520001" w:rsidP="00271681">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2021/10/22</w:t>
      </w:r>
    </w:p>
    <w:p w14:paraId="68DA5EF1" w14:textId="77777777" w:rsidR="00520001" w:rsidRDefault="00520001" w:rsidP="00520001">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0"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37BD967F" w14:textId="77777777" w:rsidR="00520001" w:rsidRDefault="00520001" w:rsidP="0052000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1A4">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2021/10/22</w:t>
      </w:r>
    </w:p>
    <w:p w14:paraId="7F435256" w14:textId="77777777" w:rsidR="00520001" w:rsidRPr="00D151A4" w:rsidRDefault="00A81F9E" w:rsidP="00520001">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1" w:history="1">
        <w:r w:rsidR="00520001" w:rsidRPr="00D151A4">
          <w:rPr>
            <w:rStyle w:val="a3"/>
            <w:rFonts w:ascii="Times New Roman" w:eastAsia="HG丸ｺﾞｼｯｸM-PRO" w:hAnsi="Times New Roman" w:cs="Times New Roman"/>
            <w:sz w:val="21"/>
            <w:szCs w:val="21"/>
          </w:rPr>
          <w:t>https://www.mhlw.go.jp/stf/seisakunitsuite/bunya/vaccine_hukuhannou-utagai-houkoku.html</w:t>
        </w:r>
      </w:hyperlink>
    </w:p>
    <w:p w14:paraId="236DFA50" w14:textId="0EE89EE9" w:rsidR="0097729F" w:rsidRDefault="0097729F" w:rsidP="0052000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職域接種に関するお知らせ</w:t>
      </w:r>
      <w:r>
        <w:rPr>
          <w:rFonts w:ascii="HG丸ｺﾞｼｯｸM-PRO" w:eastAsia="HG丸ｺﾞｼｯｸM-PRO" w:hAnsi="HG丸ｺﾞｼｯｸM-PRO" w:cs="ＭＳ Ｐゴシック" w:hint="eastAsia"/>
          <w:b/>
          <w:bCs/>
          <w:color w:val="000000" w:themeColor="text1"/>
          <w:szCs w:val="24"/>
        </w:rPr>
        <w:t xml:space="preserve">　2021/10/15</w:t>
      </w:r>
    </w:p>
    <w:p w14:paraId="4D28A36E" w14:textId="77777777" w:rsidR="0097729F" w:rsidRDefault="00A81F9E" w:rsidP="0097729F">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52" w:history="1">
        <w:r w:rsidR="0097729F" w:rsidRPr="000B1E6E">
          <w:rPr>
            <w:rStyle w:val="a3"/>
            <w:rFonts w:ascii="Times New Roman" w:eastAsia="HG丸ｺﾞｼｯｸM-PRO" w:hAnsi="Times New Roman" w:cs="Times New Roman"/>
            <w:sz w:val="21"/>
            <w:szCs w:val="21"/>
          </w:rPr>
          <w:t>https://www.mhlw.go.jp/stf/seisakunitsuite/bunya/vaccine_shokuiki.html</w:t>
        </w:r>
      </w:hyperlink>
    </w:p>
    <w:p w14:paraId="7BC25BD6" w14:textId="77777777" w:rsidR="0050197D" w:rsidRDefault="0050197D" w:rsidP="0050197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A512E">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021/9/22</w:t>
      </w:r>
    </w:p>
    <w:p w14:paraId="6A4A0B70" w14:textId="77777777" w:rsidR="0050197D" w:rsidRPr="000A512E" w:rsidRDefault="0050197D" w:rsidP="0050197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b/>
          <w:bCs/>
          <w:color w:val="000000" w:themeColor="text1"/>
          <w:szCs w:val="24"/>
        </w:rPr>
        <w:t xml:space="preserve">　</w:t>
      </w:r>
      <w:hyperlink r:id="rId153" w:history="1">
        <w:r w:rsidRPr="000A512E">
          <w:rPr>
            <w:rStyle w:val="a3"/>
            <w:rFonts w:ascii="Times New Roman" w:eastAsia="HG丸ｺﾞｼｯｸM-PRO" w:hAnsi="Times New Roman" w:cs="Times New Roman"/>
            <w:sz w:val="21"/>
            <w:szCs w:val="21"/>
          </w:rPr>
          <w:t>https://www.mhlw.go.jp/stf/seisakunitsuite/bunya/vaccine_supply.html</w:t>
        </w:r>
      </w:hyperlink>
    </w:p>
    <w:p w14:paraId="19F8E24F" w14:textId="7C0EA4FF" w:rsidR="00721B22" w:rsidRDefault="009446CA" w:rsidP="00721B22">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2021/9/</w:t>
      </w:r>
      <w:r w:rsidR="00721B22">
        <w:rPr>
          <w:rFonts w:ascii="HG丸ｺﾞｼｯｸM-PRO" w:eastAsia="HG丸ｺﾞｼｯｸM-PRO" w:hAnsi="HG丸ｺﾞｼｯｸM-PRO" w:cs="ＭＳ Ｐゴシック"/>
          <w:b/>
          <w:bCs/>
          <w:color w:val="000000" w:themeColor="text1"/>
          <w:szCs w:val="24"/>
        </w:rPr>
        <w:t>10</w:t>
      </w:r>
    </w:p>
    <w:p w14:paraId="53251E95" w14:textId="77777777" w:rsidR="009446CA" w:rsidRPr="000414E2" w:rsidRDefault="00A81F9E" w:rsidP="009446C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4" w:history="1">
        <w:r w:rsidR="009446CA" w:rsidRPr="00E2522D">
          <w:rPr>
            <w:rStyle w:val="a3"/>
            <w:rFonts w:ascii="Times New Roman" w:eastAsia="HG丸ｺﾞｼｯｸM-PRO" w:hAnsi="Times New Roman" w:cs="Times New Roman"/>
            <w:sz w:val="21"/>
            <w:szCs w:val="21"/>
          </w:rPr>
          <w:t>https://www.mhlw.go.jp/stf/seisakunitsuite/bunya/0000121431_00223.html</w:t>
        </w:r>
      </w:hyperlink>
    </w:p>
    <w:p w14:paraId="3F27BEB6" w14:textId="77777777" w:rsidR="00B43317" w:rsidRDefault="00B43317" w:rsidP="00B4331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FF5555">
        <w:rPr>
          <w:rFonts w:ascii="HG丸ｺﾞｼｯｸM-PRO" w:eastAsia="HG丸ｺﾞｼｯｸM-PRO" w:hAnsi="HG丸ｺﾞｼｯｸM-PRO" w:cs="ＭＳ Ｐゴシック" w:hint="eastAsia"/>
          <w:b/>
          <w:bCs/>
          <w:color w:val="000000" w:themeColor="text1"/>
          <w:szCs w:val="24"/>
        </w:rPr>
        <w:t>新型コロナワクチンの副反応について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9/2</w:t>
      </w:r>
    </w:p>
    <w:p w14:paraId="72CC2727" w14:textId="77777777" w:rsidR="00B43317" w:rsidRPr="00FF5555" w:rsidRDefault="00B43317" w:rsidP="00B43317">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5" w:history="1">
        <w:r w:rsidRPr="00FF5555">
          <w:rPr>
            <w:rStyle w:val="a3"/>
            <w:rFonts w:ascii="Times New Roman" w:eastAsia="HG丸ｺﾞｼｯｸM-PRO" w:hAnsi="Times New Roman" w:cs="Times New Roman"/>
            <w:sz w:val="21"/>
            <w:szCs w:val="21"/>
          </w:rPr>
          <w:t>https://www.mhlw.go.jp/stf/seisakunitsuite/bunya/vaccine_hukuhannou.html</w:t>
        </w:r>
      </w:hyperlink>
    </w:p>
    <w:p w14:paraId="06B67ED4" w14:textId="77777777" w:rsidR="00D737EC" w:rsidRDefault="00D737EC" w:rsidP="00D737E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8/13</w:t>
      </w:r>
    </w:p>
    <w:p w14:paraId="222C3248" w14:textId="77777777" w:rsidR="00D737EC" w:rsidRPr="00505FC5" w:rsidRDefault="00D737EC" w:rsidP="00D737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56"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59"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A81F9E"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60"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5FBB9A4" w14:textId="77777777" w:rsidR="00924B50" w:rsidRDefault="00DC2CF7" w:rsidP="00924B50">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95" w:name="_Hlk81487133"/>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水際対策について</w:t>
      </w:r>
      <w:r w:rsidRPr="00DC2CF7">
        <w:rPr>
          <w:rFonts w:ascii="HG丸ｺﾞｼｯｸM-PRO" w:eastAsia="HG丸ｺﾞｼｯｸM-PRO" w:hAnsi="HG丸ｺﾞｼｯｸM-PRO" w:cs="Times New Roman" w:hint="eastAsia"/>
          <w:b/>
          <w:color w:val="FF0000"/>
          <w:sz w:val="24"/>
          <w:szCs w:val="24"/>
        </w:rPr>
        <w:t>★</w:t>
      </w:r>
      <w:bookmarkEnd w:id="395"/>
    </w:p>
    <w:p w14:paraId="61BDCFA5" w14:textId="77777777" w:rsidR="009961C8" w:rsidRPr="00924B50" w:rsidRDefault="00A3515A" w:rsidP="009961C8">
      <w:pPr>
        <w:spacing w:after="0" w:line="0" w:lineRule="atLeast"/>
        <w:rPr>
          <w:rFonts w:ascii="HG丸ｺﾞｼｯｸM-PRO" w:eastAsia="HG丸ｺﾞｼｯｸM-PRO" w:hAnsi="HG丸ｺﾞｼｯｸM-PRO" w:cs="Times New Roman"/>
          <w:b/>
          <w:color w:val="FF0000"/>
          <w:sz w:val="24"/>
          <w:szCs w:val="24"/>
        </w:rPr>
      </w:pPr>
      <w:r>
        <w:rPr>
          <w:rFonts w:ascii="HG丸ｺﾞｼｯｸM-PRO" w:eastAsia="HG丸ｺﾞｼｯｸM-PRO" w:hAnsi="HG丸ｺﾞｼｯｸM-PRO" w:cs="ＭＳ Ｐゴシック" w:hint="eastAsia"/>
          <w:b/>
          <w:bCs/>
          <w:color w:val="000000" w:themeColor="text1"/>
          <w:szCs w:val="24"/>
        </w:rPr>
        <w:t>■</w:t>
      </w:r>
      <w:r w:rsidR="009961C8" w:rsidRPr="000E0BC4">
        <w:rPr>
          <w:rFonts w:ascii="HG丸ｺﾞｼｯｸM-PRO" w:eastAsia="HG丸ｺﾞｼｯｸM-PRO" w:hAnsi="HG丸ｺﾞｼｯｸM-PRO" w:cs="ＭＳ Ｐゴシック" w:hint="eastAsia"/>
          <w:b/>
          <w:bCs/>
          <w:color w:val="000000" w:themeColor="text1"/>
          <w:szCs w:val="24"/>
        </w:rPr>
        <w:t>ワクチン接種証明書の「写し」の提出について</w:t>
      </w:r>
      <w:r w:rsidR="009961C8">
        <w:rPr>
          <w:rFonts w:ascii="HG丸ｺﾞｼｯｸM-PRO" w:eastAsia="HG丸ｺﾞｼｯｸM-PRO" w:hAnsi="HG丸ｺﾞｼｯｸM-PRO" w:cs="ＭＳ Ｐゴシック" w:hint="eastAsia"/>
          <w:b/>
          <w:bCs/>
          <w:color w:val="000000" w:themeColor="text1"/>
          <w:szCs w:val="24"/>
        </w:rPr>
        <w:t xml:space="preserve">　2021/10/29</w:t>
      </w:r>
    </w:p>
    <w:p w14:paraId="49D3E640" w14:textId="77777777" w:rsidR="009961C8" w:rsidRPr="000E0BC4" w:rsidRDefault="009961C8" w:rsidP="009961C8">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1" w:history="1">
        <w:r w:rsidRPr="000E0BC4">
          <w:rPr>
            <w:rStyle w:val="a3"/>
            <w:rFonts w:ascii="Times New Roman" w:eastAsia="HG丸ｺﾞｼｯｸM-PRO" w:hAnsi="Times New Roman" w:cs="Times New Roman"/>
            <w:sz w:val="21"/>
            <w:szCs w:val="21"/>
          </w:rPr>
          <w:t>https://www.mhlw.go.jp/stf/seisakunitsuite/bunya/0000121431_00307.html</w:t>
        </w:r>
      </w:hyperlink>
    </w:p>
    <w:p w14:paraId="725DE434" w14:textId="61350202" w:rsidR="004A51FF" w:rsidRDefault="004A51FF" w:rsidP="009961C8">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Pr>
          <w:rFonts w:ascii="HG丸ｺﾞｼｯｸM-PRO" w:eastAsia="HG丸ｺﾞｼｯｸM-PRO" w:hAnsi="HG丸ｺﾞｼｯｸM-PRO" w:cs="ＭＳ Ｐゴシック" w:hint="eastAsia"/>
          <w:b/>
          <w:bCs/>
          <w:color w:val="000000" w:themeColor="text1"/>
          <w:szCs w:val="24"/>
        </w:rPr>
        <w:t xml:space="preserve">　2021/10/2</w:t>
      </w:r>
      <w:r w:rsidR="00241903">
        <w:rPr>
          <w:rFonts w:ascii="HG丸ｺﾞｼｯｸM-PRO" w:eastAsia="HG丸ｺﾞｼｯｸM-PRO" w:hAnsi="HG丸ｺﾞｼｯｸM-PRO" w:cs="ＭＳ Ｐゴシック" w:hint="eastAsia"/>
          <w:b/>
          <w:bCs/>
          <w:color w:val="000000" w:themeColor="text1"/>
          <w:szCs w:val="24"/>
        </w:rPr>
        <w:t>7</w:t>
      </w:r>
    </w:p>
    <w:p w14:paraId="17089E1F" w14:textId="77777777" w:rsidR="004A51FF" w:rsidRPr="00C0189E" w:rsidRDefault="004A51FF" w:rsidP="004A51F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2" w:history="1">
        <w:r w:rsidRPr="00C0189E">
          <w:rPr>
            <w:rStyle w:val="a3"/>
            <w:rFonts w:ascii="Times New Roman" w:eastAsia="HG丸ｺﾞｼｯｸM-PRO" w:hAnsi="Times New Roman" w:cs="Times New Roman"/>
            <w:sz w:val="21"/>
            <w:szCs w:val="21"/>
          </w:rPr>
          <w:t>https://www.mhlw.go.jp/stf/seisakunitsuite/bunya/0000121431_00282.html</w:t>
        </w:r>
      </w:hyperlink>
    </w:p>
    <w:p w14:paraId="21BC9D04" w14:textId="25221B30" w:rsidR="00690FCC" w:rsidRDefault="00690FCC" w:rsidP="00924B5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2021/10/19</w:t>
      </w:r>
    </w:p>
    <w:p w14:paraId="5BE0752C" w14:textId="77777777" w:rsidR="00690FCC" w:rsidRPr="0005502F" w:rsidRDefault="00A81F9E" w:rsidP="00690FCC">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3" w:history="1">
        <w:r w:rsidR="00690FCC" w:rsidRPr="0005502F">
          <w:rPr>
            <w:rStyle w:val="a3"/>
            <w:rFonts w:ascii="Times New Roman" w:eastAsia="HG丸ｺﾞｼｯｸM-PRO" w:hAnsi="Times New Roman" w:cs="Times New Roman"/>
            <w:sz w:val="21"/>
            <w:szCs w:val="21"/>
          </w:rPr>
          <w:t>https://www.mhlw.go.jp/stf/seisakunitsuite/bunya/vaccine_certificate.html</w:t>
        </w:r>
      </w:hyperlink>
    </w:p>
    <w:p w14:paraId="2C657D6C" w14:textId="41E9E82F" w:rsidR="003F7FDD" w:rsidRDefault="003F7FDD" w:rsidP="00BA18B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2021/10/1</w:t>
      </w:r>
    </w:p>
    <w:p w14:paraId="4C895FA4" w14:textId="77777777" w:rsidR="003F7FDD" w:rsidRPr="0079113C" w:rsidRDefault="003F7FDD" w:rsidP="003F7FD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79113C">
          <w:rPr>
            <w:rStyle w:val="a3"/>
            <w:rFonts w:ascii="Times New Roman" w:eastAsia="HG丸ｺﾞｼｯｸM-PRO" w:hAnsi="Times New Roman" w:cs="Times New Roman"/>
            <w:sz w:val="21"/>
            <w:szCs w:val="21"/>
          </w:rPr>
          <w:t>https://www.mhlw.go.jp/stf/seisakunitsuite/bunya/0000121431_00250.html</w:t>
        </w:r>
      </w:hyperlink>
    </w:p>
    <w:p w14:paraId="33FA0A2B" w14:textId="22D33C15" w:rsidR="00B377B0" w:rsidRDefault="00B377B0" w:rsidP="000E0BC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w:t>
      </w:r>
      <w:r w:rsidR="001C5630">
        <w:rPr>
          <w:rFonts w:ascii="HG丸ｺﾞｼｯｸM-PRO" w:eastAsia="HG丸ｺﾞｼｯｸM-PRO" w:hAnsi="HG丸ｺﾞｼｯｸM-PRO" w:cs="ＭＳ Ｐゴシック" w:hint="eastAsia"/>
          <w:b/>
          <w:bCs/>
          <w:color w:val="000000" w:themeColor="text1"/>
          <w:szCs w:val="24"/>
        </w:rPr>
        <w:t>30</w:t>
      </w:r>
    </w:p>
    <w:p w14:paraId="1A64D4A9" w14:textId="77777777" w:rsidR="00B377B0" w:rsidRPr="00E25998" w:rsidRDefault="00B377B0" w:rsidP="00B377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65" w:history="1">
        <w:r w:rsidRPr="00E25998">
          <w:rPr>
            <w:rStyle w:val="a3"/>
            <w:rFonts w:ascii="Times New Roman" w:eastAsia="HG丸ｺﾞｼｯｸM-PRO" w:hAnsi="Times New Roman" w:cs="Times New Roman"/>
            <w:sz w:val="21"/>
            <w:szCs w:val="21"/>
          </w:rPr>
          <w:t>https://www.mhlw.go.jp/stf/seisakunitsuite/bunya/0000121431_00248.html</w:t>
        </w:r>
      </w:hyperlink>
    </w:p>
    <w:p w14:paraId="3C170AD2" w14:textId="293F2459" w:rsidR="001B7A68" w:rsidRPr="00C0189E" w:rsidRDefault="001B7A68"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水際対策に係る新たな措置について　2021/</w:t>
      </w:r>
      <w:r>
        <w:rPr>
          <w:rFonts w:ascii="HG丸ｺﾞｼｯｸM-PRO" w:eastAsia="HG丸ｺﾞｼｯｸM-PRO" w:hAnsi="HG丸ｺﾞｼｯｸM-PRO" w:cs="ＭＳ Ｐゴシック" w:hint="eastAsia"/>
          <w:b/>
          <w:bCs/>
          <w:color w:val="000000" w:themeColor="text1"/>
          <w:szCs w:val="24"/>
        </w:rPr>
        <w:t>8/13</w:t>
      </w:r>
    </w:p>
    <w:p w14:paraId="5B06F028" w14:textId="77777777" w:rsidR="001B7A68" w:rsidRPr="003D4BB4" w:rsidRDefault="001B7A68" w:rsidP="001B7A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34380E84" w14:textId="77777777" w:rsidR="001B7A68" w:rsidRPr="003D3B07" w:rsidRDefault="001B7A68" w:rsidP="001B7A6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6"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DFE1008" w14:textId="25F5C3FD" w:rsidR="007502BF" w:rsidRDefault="007502BF" w:rsidP="007502B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502BF">
        <w:rPr>
          <w:rFonts w:ascii="HG丸ｺﾞｼｯｸM-PRO" w:eastAsia="HG丸ｺﾞｼｯｸM-PRO" w:hAnsi="HG丸ｺﾞｼｯｸM-PRO" w:cs="ＭＳ Ｐゴシック" w:hint="eastAsia"/>
          <w:b/>
          <w:bCs/>
          <w:color w:val="000000" w:themeColor="text1"/>
          <w:szCs w:val="24"/>
        </w:rPr>
        <w:t>ワクチンの治験参加者における海外渡航用の新型コロナワクチン接種証明書について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2021/8/13</w:t>
      </w:r>
    </w:p>
    <w:p w14:paraId="606C888A" w14:textId="25D818EA" w:rsidR="007502BF" w:rsidRPr="007502BF" w:rsidRDefault="00A81F9E" w:rsidP="007502BF">
      <w:pPr>
        <w:spacing w:after="120" w:line="0" w:lineRule="atLeast"/>
        <w:ind w:leftChars="100" w:left="220"/>
        <w:rPr>
          <w:rFonts w:ascii="Times New Roman" w:eastAsia="HG丸ｺﾞｼｯｸM-PRO" w:hAnsi="Times New Roman" w:cs="Times New Roman"/>
          <w:color w:val="000000" w:themeColor="text1"/>
          <w:sz w:val="21"/>
          <w:szCs w:val="21"/>
        </w:rPr>
      </w:pPr>
      <w:hyperlink r:id="rId167" w:history="1">
        <w:r w:rsidR="007502BF" w:rsidRPr="007502BF">
          <w:rPr>
            <w:rStyle w:val="a3"/>
            <w:rFonts w:ascii="Times New Roman" w:eastAsia="HG丸ｺﾞｼｯｸM-PRO" w:hAnsi="Times New Roman" w:cs="Times New Roman"/>
            <w:sz w:val="21"/>
            <w:szCs w:val="21"/>
          </w:rPr>
          <w:t>https://www.mhlw.go.jp/stf/seisakunitsuite/bunya/vaccine_certificate_00001.html</w:t>
        </w:r>
      </w:hyperlink>
    </w:p>
    <w:p w14:paraId="0AD97684" w14:textId="6591AB94" w:rsidR="00F521BE" w:rsidRPr="00B135C3" w:rsidRDefault="00F521BE" w:rsidP="001B7A68">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2021/8/1</w:t>
      </w:r>
      <w:r w:rsidR="000A512E">
        <w:rPr>
          <w:rFonts w:ascii="HG丸ｺﾞｼｯｸM-PRO" w:eastAsia="HG丸ｺﾞｼｯｸM-PRO" w:hAnsi="HG丸ｺﾞｼｯｸM-PRO" w:cs="ＭＳ Ｐゴシック" w:hint="eastAsia"/>
          <w:b/>
          <w:bCs/>
          <w:color w:val="000000" w:themeColor="text1"/>
          <w:szCs w:val="24"/>
        </w:rPr>
        <w:t>1</w:t>
      </w:r>
    </w:p>
    <w:p w14:paraId="53A44F2A" w14:textId="77777777" w:rsidR="00F521BE" w:rsidRPr="00B135C3" w:rsidRDefault="00A81F9E" w:rsidP="00F521B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8" w:history="1">
        <w:r w:rsidR="00F521BE" w:rsidRPr="00B135C3">
          <w:rPr>
            <w:rStyle w:val="a3"/>
            <w:rFonts w:ascii="Times New Roman" w:eastAsia="HG丸ｺﾞｼｯｸM-PRO" w:hAnsi="Times New Roman" w:cs="Times New Roman"/>
            <w:sz w:val="21"/>
            <w:szCs w:val="21"/>
          </w:rPr>
          <w:t>https://www.mhlw.go.jp/stf/seisakunitsuite/bunya/0000121431_00249.html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A81F9E"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9"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2577D925" w14:textId="77777777" w:rsidR="009E6FB0" w:rsidRDefault="009E6FB0" w:rsidP="009E6FB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01D221DC" w14:textId="77777777" w:rsidR="009E6FB0" w:rsidRPr="003617CC" w:rsidRDefault="009E6FB0" w:rsidP="009E6F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0" w:history="1">
        <w:r w:rsidRPr="003617CC">
          <w:rPr>
            <w:rStyle w:val="a3"/>
            <w:rFonts w:ascii="Times New Roman" w:eastAsia="HG丸ｺﾞｼｯｸM-PRO" w:hAnsi="Times New Roman" w:cs="Times New Roman"/>
            <w:sz w:val="21"/>
            <w:szCs w:val="21"/>
          </w:rPr>
          <w:t>https://www.mhlw.go.jp/stf/newpage_19520.html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1"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65C9BE43" w14:textId="605C205C"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全般・その他</w:t>
      </w:r>
      <w:r w:rsidRPr="00DC2CF7">
        <w:rPr>
          <w:rFonts w:ascii="HG丸ｺﾞｼｯｸM-PRO" w:eastAsia="HG丸ｺﾞｼｯｸM-PRO" w:hAnsi="HG丸ｺﾞｼｯｸM-PRO" w:cs="Times New Roman" w:hint="eastAsia"/>
          <w:b/>
          <w:color w:val="FF0000"/>
          <w:sz w:val="24"/>
          <w:szCs w:val="24"/>
        </w:rPr>
        <w:t>★</w:t>
      </w:r>
    </w:p>
    <w:p w14:paraId="0D52AAF4" w14:textId="77777777" w:rsidR="005D29D8" w:rsidRDefault="005D29D8" w:rsidP="005D29D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9045E">
        <w:rPr>
          <w:rFonts w:ascii="HG丸ｺﾞｼｯｸM-PRO" w:eastAsia="HG丸ｺﾞｼｯｸM-PRO" w:hAnsi="HG丸ｺﾞｼｯｸM-PRO" w:cs="ＭＳ Ｐゴシック" w:hint="eastAsia"/>
          <w:b/>
          <w:bCs/>
          <w:color w:val="000000" w:themeColor="text1"/>
          <w:szCs w:val="24"/>
        </w:rPr>
        <w:t>新型コロナウイルス　ゲノムサーベイランスによる系統別検出状況（国立感染症研究所）</w:t>
      </w:r>
      <w:r>
        <w:rPr>
          <w:rFonts w:ascii="HG丸ｺﾞｼｯｸM-PRO" w:eastAsia="HG丸ｺﾞｼｯｸM-PRO" w:hAnsi="HG丸ｺﾞｼｯｸM-PRO" w:cs="ＭＳ Ｐゴシック" w:hint="eastAsia"/>
          <w:b/>
          <w:bCs/>
          <w:color w:val="000000" w:themeColor="text1"/>
          <w:szCs w:val="24"/>
        </w:rPr>
        <w:t xml:space="preserve">　2021/11/4</w:t>
      </w:r>
    </w:p>
    <w:p w14:paraId="3774F7CE" w14:textId="77777777" w:rsidR="005D29D8" w:rsidRPr="0009045E" w:rsidRDefault="005D29D8" w:rsidP="005D29D8">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09045E">
        <w:rPr>
          <w:rFonts w:ascii="HG丸ｺﾞｼｯｸM-PRO" w:eastAsia="HG丸ｺﾞｼｯｸM-PRO" w:hAnsi="HG丸ｺﾞｼｯｸM-PRO" w:cs="ＭＳ Ｐゴシック" w:hint="eastAsia"/>
          <w:color w:val="000000" w:themeColor="text1"/>
          <w:szCs w:val="24"/>
        </w:rPr>
        <w:t>「新型コロナウイルス　ゲノムサーベイランスによる系統別検出状況（国立感染症研究所）」</w:t>
      </w:r>
    </w:p>
    <w:p w14:paraId="1D537746" w14:textId="77777777" w:rsidR="005D29D8" w:rsidRPr="0009045E" w:rsidRDefault="00A81F9E" w:rsidP="005D29D8">
      <w:pPr>
        <w:spacing w:after="120" w:line="0" w:lineRule="atLeast"/>
        <w:ind w:leftChars="100" w:left="220"/>
        <w:rPr>
          <w:rFonts w:ascii="Times New Roman" w:eastAsia="HG丸ｺﾞｼｯｸM-PRO" w:hAnsi="Times New Roman" w:cs="Times New Roman"/>
          <w:color w:val="000000" w:themeColor="text1"/>
          <w:sz w:val="21"/>
          <w:szCs w:val="21"/>
        </w:rPr>
      </w:pPr>
      <w:hyperlink r:id="rId172" w:history="1">
        <w:r w:rsidR="005D29D8" w:rsidRPr="0009045E">
          <w:rPr>
            <w:rStyle w:val="a3"/>
            <w:rFonts w:ascii="Times New Roman" w:eastAsia="HG丸ｺﾞｼｯｸM-PRO" w:hAnsi="Times New Roman" w:cs="Times New Roman"/>
            <w:sz w:val="21"/>
            <w:szCs w:val="21"/>
          </w:rPr>
          <w:t>https://www.mhlw.go.jp/stf/seisakunitsuite/newpage_00061.html</w:t>
        </w:r>
      </w:hyperlink>
    </w:p>
    <w:p w14:paraId="77475A92" w14:textId="77777777" w:rsidR="006C57B2" w:rsidRPr="003B2933" w:rsidRDefault="006C57B2" w:rsidP="006C57B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11/1</w:t>
      </w:r>
    </w:p>
    <w:p w14:paraId="076A78B8" w14:textId="77777777" w:rsidR="006C57B2" w:rsidRPr="003B2933" w:rsidRDefault="00A81F9E" w:rsidP="006C57B2">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73" w:history="1">
        <w:r w:rsidR="006C57B2"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28FBD75F" w14:textId="77777777" w:rsidR="00A415E9" w:rsidRPr="003B2933" w:rsidRDefault="00A415E9" w:rsidP="00A415E9">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■自費検査を提供する検査機関一覧　</w:t>
      </w:r>
      <w:r w:rsidRPr="00DC2CF7">
        <w:rPr>
          <w:rFonts w:ascii="HG丸ｺﾞｼｯｸM-PRO" w:eastAsia="HG丸ｺﾞｼｯｸM-PRO" w:hAnsi="HG丸ｺﾞｼｯｸM-PRO" w:cs="Times New Roman" w:hint="eastAsia"/>
          <w:b/>
          <w:bCs/>
          <w:color w:val="000000" w:themeColor="text1"/>
        </w:rPr>
        <w:t>令和３年</w:t>
      </w:r>
      <w:r>
        <w:rPr>
          <w:rFonts w:ascii="HG丸ｺﾞｼｯｸM-PRO" w:eastAsia="HG丸ｺﾞｼｯｸM-PRO" w:hAnsi="HG丸ｺﾞｼｯｸM-PRO" w:cs="Times New Roman" w:hint="eastAsia"/>
          <w:b/>
          <w:bCs/>
          <w:color w:val="000000" w:themeColor="text1"/>
        </w:rPr>
        <w:t>11</w:t>
      </w:r>
      <w:r w:rsidRPr="00DC2CF7">
        <w:rPr>
          <w:rFonts w:ascii="HG丸ｺﾞｼｯｸM-PRO" w:eastAsia="HG丸ｺﾞｼｯｸM-PRO" w:hAnsi="HG丸ｺﾞｼｯｸM-PRO" w:cs="Times New Roman" w:hint="eastAsia"/>
          <w:b/>
          <w:bCs/>
          <w:color w:val="000000" w:themeColor="text1"/>
        </w:rPr>
        <w:t>月</w:t>
      </w:r>
      <w:r>
        <w:rPr>
          <w:rFonts w:ascii="HG丸ｺﾞｼｯｸM-PRO" w:eastAsia="HG丸ｺﾞｼｯｸM-PRO" w:hAnsi="HG丸ｺﾞｼｯｸM-PRO" w:cs="Times New Roman" w:hint="eastAsia"/>
          <w:b/>
          <w:bCs/>
          <w:color w:val="000000" w:themeColor="text1"/>
        </w:rPr>
        <w:t>1</w:t>
      </w:r>
      <w:r w:rsidRPr="00DC2CF7">
        <w:rPr>
          <w:rFonts w:ascii="HG丸ｺﾞｼｯｸM-PRO" w:eastAsia="HG丸ｺﾞｼｯｸM-PRO" w:hAnsi="HG丸ｺﾞｼｯｸM-PRO" w:cs="Times New Roman" w:hint="eastAsia"/>
          <w:b/>
          <w:bCs/>
          <w:color w:val="000000" w:themeColor="text1"/>
        </w:rPr>
        <w:t>日時点版</w:t>
      </w:r>
    </w:p>
    <w:p w14:paraId="60821028" w14:textId="77777777" w:rsidR="00A415E9" w:rsidRPr="00D15BE3" w:rsidRDefault="00A415E9" w:rsidP="00A415E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74"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4B266A9B" w14:textId="77777777" w:rsidR="009961C8" w:rsidRPr="003B2933" w:rsidRDefault="009961C8" w:rsidP="009961C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10/29</w:t>
      </w:r>
    </w:p>
    <w:p w14:paraId="1BD488D0" w14:textId="77777777" w:rsidR="009961C8" w:rsidRPr="003B2933" w:rsidRDefault="009961C8" w:rsidP="009961C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4391587F" w14:textId="77777777" w:rsidR="009961C8" w:rsidRPr="003B2933" w:rsidRDefault="00A81F9E" w:rsidP="009961C8">
      <w:pPr>
        <w:spacing w:after="120" w:line="0" w:lineRule="atLeast"/>
        <w:ind w:leftChars="100" w:left="220"/>
        <w:rPr>
          <w:rFonts w:ascii="Times New Roman" w:eastAsia="HG丸ｺﾞｼｯｸM-PRO" w:hAnsi="Times New Roman" w:cs="Times New Roman"/>
          <w:color w:val="000000" w:themeColor="text1"/>
          <w:sz w:val="21"/>
          <w:szCs w:val="21"/>
        </w:rPr>
      </w:pPr>
      <w:hyperlink r:id="rId176" w:history="1">
        <w:r w:rsidR="009961C8"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5DEC78B8" w14:textId="77777777" w:rsidR="009961C8" w:rsidRDefault="009961C8" w:rsidP="009961C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2021/10/29</w:t>
      </w:r>
    </w:p>
    <w:p w14:paraId="53E00C53" w14:textId="77777777" w:rsidR="009961C8" w:rsidRPr="002E3D4E" w:rsidRDefault="009961C8" w:rsidP="009961C8">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2E3D4E">
          <w:rPr>
            <w:rStyle w:val="a3"/>
            <w:rFonts w:ascii="Times New Roman" w:eastAsia="HG丸ｺﾞｼｯｸM-PRO" w:hAnsi="Times New Roman" w:cs="Times New Roman"/>
            <w:sz w:val="21"/>
            <w:szCs w:val="21"/>
          </w:rPr>
          <w:t>https://www.mhlw.go.jp/stf/seisakunitsuite/newpage_00056.html</w:t>
        </w:r>
      </w:hyperlink>
    </w:p>
    <w:p w14:paraId="5545B20E" w14:textId="77777777" w:rsidR="009961C8" w:rsidRDefault="009961C8" w:rsidP="009961C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2021/10/22</w:t>
      </w:r>
    </w:p>
    <w:p w14:paraId="6DCC9E1F" w14:textId="77777777" w:rsidR="009961C8" w:rsidRPr="002E3D4E" w:rsidRDefault="009961C8" w:rsidP="009961C8">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2E3D4E">
          <w:rPr>
            <w:rStyle w:val="a3"/>
            <w:rFonts w:ascii="Times New Roman" w:eastAsia="HG丸ｺﾞｼｯｸM-PRO" w:hAnsi="Times New Roman" w:cs="Times New Roman"/>
            <w:sz w:val="21"/>
            <w:szCs w:val="21"/>
          </w:rPr>
          <w:t>https://www.mhlw.go.jp/stf/seisakunitsuite/newpage_00057.html</w:t>
        </w:r>
      </w:hyperlink>
    </w:p>
    <w:p w14:paraId="01CEEB6D" w14:textId="77777777" w:rsidR="009961C8" w:rsidRPr="003B2933" w:rsidRDefault="009961C8" w:rsidP="009961C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10/29</w:t>
      </w:r>
    </w:p>
    <w:p w14:paraId="7A2A57F6" w14:textId="77777777" w:rsidR="009961C8" w:rsidRPr="003B2933" w:rsidRDefault="009961C8" w:rsidP="009961C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1BB3EE53" w14:textId="77777777" w:rsidR="009961C8" w:rsidRDefault="009961C8" w:rsidP="009961C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2021/10/29</w:t>
      </w:r>
    </w:p>
    <w:p w14:paraId="60CA9AC0" w14:textId="77777777" w:rsidR="009961C8" w:rsidRPr="0086045E" w:rsidRDefault="009961C8" w:rsidP="009961C8">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0B30C1EE" w14:textId="77777777" w:rsidR="009961C8" w:rsidRPr="003B2933" w:rsidRDefault="009961C8" w:rsidP="009961C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10/29</w:t>
      </w:r>
    </w:p>
    <w:p w14:paraId="688C8FC4" w14:textId="77777777" w:rsidR="009961C8" w:rsidRDefault="009961C8" w:rsidP="009961C8">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737436E7" w14:textId="77777777" w:rsidR="009961C8" w:rsidRPr="003B2933" w:rsidRDefault="009961C8" w:rsidP="009961C8">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4C6B40EA" w14:textId="77777777" w:rsidR="009961C8" w:rsidRDefault="009961C8" w:rsidP="009961C8">
      <w:pPr>
        <w:spacing w:after="0" w:line="0" w:lineRule="atLeast"/>
        <w:ind w:leftChars="100" w:left="220"/>
        <w:rPr>
          <w:rFonts w:ascii="HG丸ｺﾞｼｯｸM-PRO" w:eastAsia="HG丸ｺﾞｼｯｸM-PRO" w:hAnsi="HG丸ｺﾞｼｯｸM-PRO" w:cs="Times New Roman"/>
          <w:b/>
          <w:bCs/>
          <w:color w:val="000000" w:themeColor="text1"/>
        </w:rPr>
      </w:pPr>
      <w:r w:rsidRPr="007946F4">
        <w:rPr>
          <w:rFonts w:ascii="HG丸ｺﾞｼｯｸM-PRO" w:eastAsia="HG丸ｺﾞｼｯｸM-PRO" w:hAnsi="HG丸ｺﾞｼｯｸM-PRO" w:cs="Times New Roman" w:hint="eastAsia"/>
          <w:b/>
          <w:bCs/>
          <w:color w:val="000000" w:themeColor="text1"/>
        </w:rPr>
        <w:t>接触確認アプリへの陽性登録のお願い</w:t>
      </w:r>
      <w:r>
        <w:rPr>
          <w:rFonts w:ascii="HG丸ｺﾞｼｯｸM-PRO" w:eastAsia="HG丸ｺﾞｼｯｸM-PRO" w:hAnsi="HG丸ｺﾞｼｯｸM-PRO" w:cs="Times New Roman" w:hint="eastAsia"/>
          <w:b/>
          <w:bCs/>
          <w:color w:val="000000" w:themeColor="text1"/>
        </w:rPr>
        <w:t xml:space="preserve">　2021/10/14</w:t>
      </w:r>
    </w:p>
    <w:p w14:paraId="49A63ABB" w14:textId="77777777" w:rsidR="009961C8" w:rsidRPr="007946F4" w:rsidRDefault="00A81F9E" w:rsidP="009961C8">
      <w:pPr>
        <w:spacing w:after="120" w:line="0" w:lineRule="atLeast"/>
        <w:ind w:leftChars="100" w:left="220"/>
        <w:rPr>
          <w:rFonts w:ascii="Times New Roman" w:eastAsia="HG丸ｺﾞｼｯｸM-PRO" w:hAnsi="Times New Roman" w:cs="Times New Roman"/>
          <w:color w:val="000000" w:themeColor="text1"/>
          <w:sz w:val="21"/>
          <w:szCs w:val="21"/>
        </w:rPr>
      </w:pPr>
      <w:hyperlink r:id="rId181" w:history="1">
        <w:r w:rsidR="009961C8" w:rsidRPr="007946F4">
          <w:rPr>
            <w:rStyle w:val="a3"/>
            <w:rFonts w:ascii="Times New Roman" w:eastAsia="HG丸ｺﾞｼｯｸM-PRO" w:hAnsi="Times New Roman" w:cs="Times New Roman"/>
            <w:sz w:val="21"/>
            <w:szCs w:val="21"/>
          </w:rPr>
          <w:t>https://www.mhlw.go.jp/stf/seisakunitsuite/newpage_00060.html</w:t>
        </w:r>
      </w:hyperlink>
    </w:p>
    <w:p w14:paraId="0927FD17" w14:textId="77777777" w:rsidR="009961C8" w:rsidRPr="003B2933" w:rsidRDefault="009961C8" w:rsidP="009961C8">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lastRenderedPageBreak/>
        <w:t>接触確認アプリ利用者向けＱ＆Ａ　2020/12/1</w:t>
      </w:r>
    </w:p>
    <w:p w14:paraId="5E251712" w14:textId="77777777" w:rsidR="009961C8" w:rsidRPr="003B2933" w:rsidRDefault="00A81F9E" w:rsidP="009961C8">
      <w:pPr>
        <w:spacing w:after="120" w:line="0" w:lineRule="atLeast"/>
        <w:ind w:leftChars="100" w:left="220"/>
        <w:rPr>
          <w:rFonts w:ascii="Times New Roman" w:eastAsia="HG丸ｺﾞｼｯｸM-PRO" w:hAnsi="Times New Roman" w:cs="Times New Roman"/>
          <w:color w:val="000000" w:themeColor="text1"/>
          <w:sz w:val="21"/>
          <w:szCs w:val="21"/>
        </w:rPr>
      </w:pPr>
      <w:hyperlink r:id="rId182" w:history="1">
        <w:r w:rsidR="009961C8"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07A37D78" w14:textId="29C86942" w:rsidR="004A51FF" w:rsidRPr="003B2933" w:rsidRDefault="004A51FF" w:rsidP="004A51F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10/26</w:t>
      </w:r>
    </w:p>
    <w:p w14:paraId="261124A9" w14:textId="77777777" w:rsidR="004A51FF" w:rsidRPr="003B2933" w:rsidRDefault="004A51FF" w:rsidP="004A51F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7C5660D2" w14:textId="77777777" w:rsidR="00861C47" w:rsidRDefault="00861C47" w:rsidP="00861C4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2021/10/14</w:t>
      </w:r>
    </w:p>
    <w:p w14:paraId="18CD4516" w14:textId="77777777" w:rsidR="00861C47" w:rsidRPr="00600B78" w:rsidRDefault="00861C47" w:rsidP="00861C4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600B78">
          <w:rPr>
            <w:rStyle w:val="a3"/>
            <w:rFonts w:ascii="Times New Roman" w:eastAsia="HG丸ｺﾞｼｯｸM-PRO" w:hAnsi="Times New Roman" w:cs="Times New Roman"/>
            <w:sz w:val="21"/>
            <w:szCs w:val="21"/>
          </w:rPr>
          <w:t>https://www.mhlw.go.jp/stf/seisakunitsuite/bunya/0000121431_00129.html</w:t>
        </w:r>
      </w:hyperlink>
    </w:p>
    <w:p w14:paraId="1CE2B43D" w14:textId="77777777" w:rsidR="002A570D" w:rsidRDefault="002A570D" w:rsidP="002A570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2021/10/12</w:t>
      </w:r>
    </w:p>
    <w:p w14:paraId="40295B42" w14:textId="77777777" w:rsidR="002A570D" w:rsidRDefault="002A570D" w:rsidP="002A570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600A3">
        <w:rPr>
          <w:rFonts w:ascii="HG丸ｺﾞｼｯｸM-PRO" w:eastAsia="HG丸ｺﾞｼｯｸM-PRO" w:hAnsi="HG丸ｺﾞｼｯｸM-PRO" w:cs="ＭＳ Ｐゴシック" w:hint="eastAsia"/>
          <w:b/>
          <w:bCs/>
          <w:color w:val="000000" w:themeColor="text1"/>
          <w:szCs w:val="24"/>
        </w:rPr>
        <w:t>現在の使用可能な治療薬の情報についてを更新しました</w:t>
      </w:r>
    </w:p>
    <w:p w14:paraId="0D9EC2D1" w14:textId="77777777" w:rsidR="002A570D" w:rsidRPr="00E814EB" w:rsidRDefault="002A570D" w:rsidP="002A570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2D2AF9A6" w14:textId="77777777" w:rsidR="001C1EE4" w:rsidRPr="001002C7" w:rsidRDefault="001C1EE4" w:rsidP="001C1EE4">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1002C7">
        <w:rPr>
          <w:rFonts w:ascii="HG丸ｺﾞｼｯｸM-PRO" w:eastAsia="HG丸ｺﾞｼｯｸM-PRO" w:hAnsi="HG丸ｺﾞｼｯｸM-PRO" w:cs="ＭＳ Ｐゴシック" w:hint="eastAsia"/>
          <w:b/>
          <w:bCs/>
          <w:color w:val="000000" w:themeColor="text1"/>
          <w:szCs w:val="24"/>
        </w:rPr>
        <w:t>職場での検査に関する一般事業者からの問合せに対応できる医薬品卸売業者等について</w:t>
      </w:r>
      <w:r>
        <w:rPr>
          <w:rFonts w:ascii="HG丸ｺﾞｼｯｸM-PRO" w:eastAsia="HG丸ｺﾞｼｯｸM-PRO" w:hAnsi="HG丸ｺﾞｼｯｸM-PRO" w:cs="ＭＳ Ｐゴシック" w:hint="eastAsia"/>
          <w:b/>
          <w:bCs/>
          <w:color w:val="000000" w:themeColor="text1"/>
          <w:szCs w:val="24"/>
        </w:rPr>
        <w:t xml:space="preserve">　2021/10/4</w:t>
      </w:r>
    </w:p>
    <w:p w14:paraId="64B81E82" w14:textId="77777777" w:rsidR="001C1EE4" w:rsidRPr="001002C7" w:rsidRDefault="001C1EE4" w:rsidP="001C1EE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1002C7">
          <w:rPr>
            <w:rStyle w:val="a3"/>
            <w:rFonts w:ascii="Times New Roman" w:eastAsia="HG丸ｺﾞｼｯｸM-PRO" w:hAnsi="Times New Roman" w:cs="Times New Roman"/>
            <w:sz w:val="21"/>
            <w:szCs w:val="21"/>
          </w:rPr>
          <w:t>https://www.mhlw.go.jp/content/000820649.pdf</w:t>
        </w:r>
      </w:hyperlink>
    </w:p>
    <w:p w14:paraId="06774CD4" w14:textId="77777777" w:rsidR="001C1EE4" w:rsidRPr="001002C7" w:rsidRDefault="001C1EE4" w:rsidP="001C1EE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002C7">
        <w:rPr>
          <w:rFonts w:ascii="Times New Roman" w:eastAsia="HG丸ｺﾞｼｯｸM-PRO" w:hAnsi="Times New Roman" w:cs="Times New Roman"/>
          <w:color w:val="000000" w:themeColor="text1"/>
          <w:sz w:val="21"/>
          <w:szCs w:val="21"/>
        </w:rPr>
        <w:t xml:space="preserve">　</w:t>
      </w:r>
      <w:hyperlink r:id="rId187" w:history="1">
        <w:r w:rsidRPr="001002C7">
          <w:rPr>
            <w:rStyle w:val="a3"/>
            <w:rFonts w:ascii="Times New Roman" w:eastAsia="HG丸ｺﾞｼｯｸM-PRO" w:hAnsi="Times New Roman" w:cs="Times New Roman"/>
            <w:sz w:val="21"/>
            <w:szCs w:val="21"/>
          </w:rPr>
          <w:t>https://www.mhlw.go.jp/stf/seisakunitsuite/bunya/0000121431_00296.html</w:t>
        </w:r>
      </w:hyperlink>
    </w:p>
    <w:p w14:paraId="6D10996E" w14:textId="29B17BCD" w:rsidR="009A2426" w:rsidRDefault="009A2426" w:rsidP="009A2426">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589A">
        <w:rPr>
          <w:rFonts w:ascii="HG丸ｺﾞｼｯｸM-PRO" w:eastAsia="HG丸ｺﾞｼｯｸM-PRO" w:hAnsi="HG丸ｺﾞｼｯｸM-PRO" w:cs="ＭＳ Ｐゴシック" w:hint="eastAsia"/>
          <w:b/>
          <w:bCs/>
          <w:color w:val="000000" w:themeColor="text1"/>
          <w:szCs w:val="24"/>
        </w:rPr>
        <w:t>治験の情報について</w:t>
      </w:r>
      <w:r>
        <w:rPr>
          <w:rFonts w:ascii="HG丸ｺﾞｼｯｸM-PRO" w:eastAsia="HG丸ｺﾞｼｯｸM-PRO" w:hAnsi="HG丸ｺﾞｼｯｸM-PRO" w:cs="ＭＳ Ｐゴシック" w:hint="eastAsia"/>
          <w:b/>
          <w:bCs/>
          <w:color w:val="000000" w:themeColor="text1"/>
          <w:szCs w:val="24"/>
        </w:rPr>
        <w:t xml:space="preserve">　</w:t>
      </w:r>
      <w:r w:rsidRPr="0060589A">
        <w:rPr>
          <w:rFonts w:ascii="HG丸ｺﾞｼｯｸM-PRO" w:eastAsia="HG丸ｺﾞｼｯｸM-PRO" w:hAnsi="HG丸ｺﾞｼｯｸM-PRO" w:cs="ＭＳ Ｐゴシック" w:hint="eastAsia"/>
          <w:b/>
          <w:bCs/>
          <w:color w:val="000000" w:themeColor="text1"/>
          <w:szCs w:val="24"/>
        </w:rPr>
        <w:t>新型コロナウイルス感染症の治療薬に係る治験のご案内</w:t>
      </w:r>
      <w:r>
        <w:rPr>
          <w:rFonts w:ascii="HG丸ｺﾞｼｯｸM-PRO" w:eastAsia="HG丸ｺﾞｼｯｸM-PRO" w:hAnsi="HG丸ｺﾞｼｯｸM-PRO" w:cs="ＭＳ Ｐゴシック" w:hint="eastAsia"/>
          <w:b/>
          <w:bCs/>
          <w:color w:val="000000" w:themeColor="text1"/>
          <w:szCs w:val="24"/>
        </w:rPr>
        <w:t xml:space="preserve">　2021/9/3</w:t>
      </w:r>
    </w:p>
    <w:p w14:paraId="30DAF464" w14:textId="77777777" w:rsidR="009A2426" w:rsidRPr="0060589A" w:rsidRDefault="009A2426" w:rsidP="009A2426">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8" w:history="1">
        <w:r w:rsidRPr="0060589A">
          <w:rPr>
            <w:rStyle w:val="a3"/>
            <w:rFonts w:ascii="Times New Roman" w:eastAsia="HG丸ｺﾞｼｯｸM-PRO" w:hAnsi="Times New Roman" w:cs="Times New Roman"/>
            <w:sz w:val="21"/>
            <w:szCs w:val="21"/>
          </w:rPr>
          <w:t>https://www.mhlw.go.jp/stf/newpage_20871.html</w:t>
        </w:r>
      </w:hyperlink>
    </w:p>
    <w:p w14:paraId="5ADE7BAA" w14:textId="77777777" w:rsidR="009A2426" w:rsidRDefault="009A2426" w:rsidP="009A242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9A2426">
        <w:rPr>
          <w:rFonts w:ascii="HG丸ｺﾞｼｯｸM-PRO" w:eastAsia="HG丸ｺﾞｼｯｸM-PRO" w:hAnsi="HG丸ｺﾞｼｯｸM-PRO" w:cs="ＭＳ Ｐゴシック" w:hint="eastAsia"/>
          <w:b/>
          <w:bCs/>
          <w:color w:val="000000" w:themeColor="text1"/>
          <w:szCs w:val="24"/>
        </w:rPr>
        <w:t>新型コロナウイルス感染症に関する治験等のコールセンターを開設します</w:t>
      </w:r>
      <w:r>
        <w:rPr>
          <w:rFonts w:ascii="HG丸ｺﾞｼｯｸM-PRO" w:eastAsia="HG丸ｺﾞｼｯｸM-PRO" w:hAnsi="HG丸ｺﾞｼｯｸM-PRO" w:cs="ＭＳ Ｐゴシック" w:hint="eastAsia"/>
          <w:b/>
          <w:bCs/>
          <w:color w:val="000000" w:themeColor="text1"/>
          <w:szCs w:val="24"/>
        </w:rPr>
        <w:t xml:space="preserve">　2021/9/3</w:t>
      </w:r>
    </w:p>
    <w:p w14:paraId="243B12B5" w14:textId="77777777" w:rsidR="009A2426" w:rsidRPr="009A2426" w:rsidRDefault="00A81F9E" w:rsidP="009A2426">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9" w:history="1">
        <w:r w:rsidR="009A2426" w:rsidRPr="009A2426">
          <w:rPr>
            <w:rStyle w:val="a3"/>
            <w:rFonts w:ascii="Times New Roman" w:eastAsia="HG丸ｺﾞｼｯｸM-PRO" w:hAnsi="Times New Roman" w:cs="Times New Roman"/>
            <w:sz w:val="21"/>
            <w:szCs w:val="21"/>
          </w:rPr>
          <w:t>https://www.mhlw.go.jp/stf/newpage_20898.html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1" w:history="1">
        <w:r w:rsidRPr="00033C04">
          <w:rPr>
            <w:rStyle w:val="a3"/>
            <w:rFonts w:ascii="Times New Roman" w:eastAsia="HG丸ｺﾞｼｯｸM-PRO" w:hAnsi="Times New Roman" w:cs="Times New Roman"/>
            <w:sz w:val="21"/>
            <w:szCs w:val="21"/>
          </w:rPr>
          <w:t>https://www.mhlw.go.jp/stf/houdou/2r98520000003m15_1.html</w:t>
        </w:r>
      </w:hyperlink>
    </w:p>
    <w:bookmarkEnd w:id="376"/>
    <w:bookmarkEnd w:id="393"/>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2"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6D1DF48C" w14:textId="203F1188" w:rsidR="0097729F" w:rsidRPr="003B2933" w:rsidRDefault="0097729F" w:rsidP="0097729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1</w:t>
      </w:r>
      <w:r w:rsidR="007E6514">
        <w:rPr>
          <w:rFonts w:ascii="HG丸ｺﾞｼｯｸM-PRO" w:eastAsia="HG丸ｺﾞｼｯｸM-PRO" w:hAnsi="HG丸ｺﾞｼｯｸM-PRO" w:cs="ＭＳ Ｐゴシック" w:hint="eastAsia"/>
          <w:b/>
          <w:bCs/>
          <w:color w:val="000000" w:themeColor="text1"/>
          <w:szCs w:val="24"/>
        </w:rPr>
        <w:t>1/</w:t>
      </w:r>
      <w:r w:rsidR="005D29D8">
        <w:rPr>
          <w:rFonts w:ascii="HG丸ｺﾞｼｯｸM-PRO" w:eastAsia="HG丸ｺﾞｼｯｸM-PRO" w:hAnsi="HG丸ｺﾞｼｯｸM-PRO" w:cs="ＭＳ Ｐゴシック" w:hint="eastAsia"/>
          <w:b/>
          <w:bCs/>
          <w:color w:val="000000" w:themeColor="text1"/>
          <w:szCs w:val="24"/>
        </w:rPr>
        <w:t>4</w:t>
      </w:r>
    </w:p>
    <w:p w14:paraId="313B8DE8" w14:textId="77777777" w:rsidR="0097729F" w:rsidRDefault="00A81F9E" w:rsidP="0097729F">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93" w:history="1">
        <w:r w:rsidR="0097729F"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54BFB840" w14:textId="77777777" w:rsidR="0097729F" w:rsidRDefault="0097729F" w:rsidP="0097729F">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5A0C4737" w14:textId="77777777" w:rsidR="0097729F" w:rsidRPr="00EE194D" w:rsidRDefault="00A81F9E" w:rsidP="0097729F">
      <w:pPr>
        <w:spacing w:after="120" w:line="0" w:lineRule="atLeast"/>
        <w:ind w:firstLineChars="100" w:firstLine="220"/>
        <w:rPr>
          <w:rFonts w:ascii="Times New Roman" w:eastAsia="HG丸ｺﾞｼｯｸM-PRO" w:hAnsi="Times New Roman" w:cs="Times New Roman"/>
          <w:sz w:val="21"/>
          <w:szCs w:val="21"/>
        </w:rPr>
      </w:pPr>
      <w:hyperlink r:id="rId194" w:history="1">
        <w:r w:rsidR="0097729F" w:rsidRPr="00EE194D">
          <w:rPr>
            <w:rStyle w:val="a3"/>
            <w:rFonts w:ascii="Times New Roman" w:eastAsia="HG丸ｺﾞｼｯｸM-PRO" w:hAnsi="Times New Roman" w:cs="Times New Roman"/>
            <w:sz w:val="21"/>
            <w:szCs w:val="21"/>
          </w:rPr>
          <w:t>https://www.mhlw.go.jp/stf/covid-19/qa-jichitai-iryoukikan-fukushishisetsu.html</w:t>
        </w:r>
      </w:hyperlink>
    </w:p>
    <w:p w14:paraId="2414EC43" w14:textId="6C24F168" w:rsidR="0097729F" w:rsidRPr="003B2933" w:rsidRDefault="0097729F" w:rsidP="0097729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w:t>
      </w:r>
      <w:r w:rsidR="007E6514">
        <w:rPr>
          <w:rFonts w:ascii="HG丸ｺﾞｼｯｸM-PRO" w:eastAsia="HG丸ｺﾞｼｯｸM-PRO" w:hAnsi="HG丸ｺﾞｼｯｸM-PRO" w:cs="ＭＳ Ｐゴシック" w:hint="eastAsia"/>
          <w:b/>
          <w:bCs/>
          <w:color w:val="000000" w:themeColor="text1"/>
          <w:szCs w:val="24"/>
        </w:rPr>
        <w:t>1/11/2</w:t>
      </w:r>
    </w:p>
    <w:p w14:paraId="51B893AA" w14:textId="77777777" w:rsidR="0097729F" w:rsidRPr="003B2933" w:rsidRDefault="0097729F" w:rsidP="0097729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5"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54A75ACF" w14:textId="77777777" w:rsidR="00EB10F8" w:rsidRPr="003B2933" w:rsidRDefault="00EB10F8" w:rsidP="00EB10F8">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10/14</w:t>
      </w:r>
    </w:p>
    <w:p w14:paraId="3353ACEA" w14:textId="77777777" w:rsidR="00EB10F8" w:rsidRPr="003B2933" w:rsidRDefault="00EB10F8" w:rsidP="00EB10F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6"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6E416C39" w14:textId="3B2EBB77" w:rsidR="00EB10F8" w:rsidRPr="003B2933" w:rsidRDefault="00EB10F8" w:rsidP="00EB10F8">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10/14</w:t>
      </w:r>
    </w:p>
    <w:p w14:paraId="5EE1B320" w14:textId="77777777" w:rsidR="00EB10F8" w:rsidRPr="003B2933" w:rsidRDefault="00EB10F8" w:rsidP="00EB10F8">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7"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1C1832B6" w14:textId="77777777" w:rsidR="0017741F" w:rsidRDefault="0017741F" w:rsidP="0017741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2021/10/14</w:t>
      </w:r>
    </w:p>
    <w:p w14:paraId="675E2EFB" w14:textId="77777777" w:rsidR="0017741F" w:rsidRPr="00D30BBE" w:rsidRDefault="0017741F" w:rsidP="0017741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8" w:history="1">
        <w:r w:rsidRPr="00E438CB">
          <w:rPr>
            <w:rStyle w:val="a3"/>
            <w:rFonts w:ascii="Times New Roman" w:eastAsia="HG丸ｺﾞｼｯｸM-PRO" w:hAnsi="Times New Roman" w:cs="Times New Roman"/>
            <w:sz w:val="21"/>
            <w:szCs w:val="21"/>
          </w:rPr>
          <w:t>https://www.mhlw.go.jp/stf/seisakunitsuite/newpage_00021.html</w:t>
        </w:r>
      </w:hyperlink>
    </w:p>
    <w:p w14:paraId="025156A5" w14:textId="04FAE513" w:rsidR="00B53299" w:rsidRPr="003B2933"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w:t>
      </w:r>
      <w:r w:rsidR="00C40F38">
        <w:rPr>
          <w:rFonts w:ascii="HG丸ｺﾞｼｯｸM-PRO" w:eastAsia="HG丸ｺﾞｼｯｸM-PRO" w:hAnsi="HG丸ｺﾞｼｯｸM-PRO" w:cs="ＭＳ Ｐゴシック" w:hint="eastAsia"/>
          <w:b/>
          <w:bCs/>
          <w:color w:val="000000" w:themeColor="text1"/>
          <w:szCs w:val="24"/>
        </w:rPr>
        <w:t>2</w:t>
      </w:r>
      <w:r w:rsidR="00D15BF3">
        <w:rPr>
          <w:rFonts w:ascii="HG丸ｺﾞｼｯｸM-PRO" w:eastAsia="HG丸ｺﾞｼｯｸM-PRO" w:hAnsi="HG丸ｺﾞｼｯｸM-PRO" w:cs="ＭＳ Ｐゴシック" w:hint="eastAsia"/>
          <w:b/>
          <w:bCs/>
          <w:color w:val="000000" w:themeColor="text1"/>
          <w:szCs w:val="24"/>
        </w:rPr>
        <w:t>7</w:t>
      </w:r>
    </w:p>
    <w:p w14:paraId="0575ADE5" w14:textId="77777777" w:rsidR="00B53299" w:rsidRPr="003B2933"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199"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505F86FD" w14:textId="27E454A3" w:rsidR="00710DED" w:rsidRPr="003B2933" w:rsidRDefault="00710DED" w:rsidP="00710DE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w:t>
      </w:r>
      <w:r w:rsidR="00C51142">
        <w:rPr>
          <w:rFonts w:ascii="HG丸ｺﾞｼｯｸM-PRO" w:eastAsia="HG丸ｺﾞｼｯｸM-PRO" w:hAnsi="HG丸ｺﾞｼｯｸM-PRO" w:cs="ＭＳ Ｐゴシック"/>
          <w:b/>
          <w:bCs/>
          <w:color w:val="000000" w:themeColor="text1"/>
          <w:szCs w:val="24"/>
        </w:rPr>
        <w:t>20</w:t>
      </w:r>
    </w:p>
    <w:p w14:paraId="7BCA835B" w14:textId="77777777" w:rsidR="00710DED" w:rsidRPr="003B2933" w:rsidRDefault="00710DED" w:rsidP="00710DE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01"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2"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396"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396"/>
    <w:p w14:paraId="250EC061" w14:textId="77777777" w:rsidR="009F1C9C" w:rsidRDefault="009F1C9C" w:rsidP="009F1C9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2021/9/24</w:t>
      </w:r>
    </w:p>
    <w:p w14:paraId="41F71810" w14:textId="77777777" w:rsidR="009F1C9C" w:rsidRPr="00D43F41" w:rsidRDefault="009F1C9C" w:rsidP="009F1C9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3" w:history="1">
        <w:r w:rsidRPr="00D43F41">
          <w:rPr>
            <w:rStyle w:val="a3"/>
            <w:rFonts w:ascii="Times New Roman" w:eastAsia="HG丸ｺﾞｼｯｸM-PRO" w:hAnsi="Times New Roman" w:cs="Times New Roman"/>
            <w:sz w:val="21"/>
            <w:szCs w:val="21"/>
          </w:rPr>
          <w:t>https://www.mhlw.go.jp/stf/covid-19/kurashiyashigoto_00012.html</w:t>
        </w:r>
      </w:hyperlink>
    </w:p>
    <w:p w14:paraId="2562F469" w14:textId="6C86C7DE" w:rsidR="00FE3EB6" w:rsidRPr="00FE3EB6" w:rsidRDefault="00FE3EB6" w:rsidP="00FE3E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hint="eastAsia"/>
          <w:b/>
          <w:bCs/>
          <w:color w:val="000000" w:themeColor="text1"/>
          <w:szCs w:val="24"/>
        </w:rPr>
        <w:t>9/</w:t>
      </w:r>
      <w:r w:rsidR="00EA729B">
        <w:rPr>
          <w:rFonts w:ascii="HG丸ｺﾞｼｯｸM-PRO" w:eastAsia="HG丸ｺﾞｼｯｸM-PRO" w:hAnsi="HG丸ｺﾞｼｯｸM-PRO" w:cs="ＭＳ Ｐゴシック" w:hint="eastAsia"/>
          <w:b/>
          <w:bCs/>
          <w:color w:val="000000" w:themeColor="text1"/>
          <w:szCs w:val="24"/>
        </w:rPr>
        <w:t>30</w:t>
      </w:r>
    </w:p>
    <w:p w14:paraId="604726CD" w14:textId="77777777" w:rsidR="00FE3EB6" w:rsidRPr="003B2933" w:rsidRDefault="00FE3EB6" w:rsidP="00FE3EB6">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FE3EB6">
        <w:rPr>
          <w:rFonts w:ascii="HG丸ｺﾞｼｯｸM-PRO" w:eastAsia="HG丸ｺﾞｼｯｸM-PRO" w:hAnsi="HG丸ｺﾞｼｯｸM-PRO" w:cs="ＭＳ Ｐゴシック" w:hint="eastAsia"/>
          <w:b/>
          <w:bCs/>
          <w:color w:val="000000" w:themeColor="text1"/>
          <w:szCs w:val="24"/>
        </w:rPr>
        <w:t>「働く方、経営者・自営業者の方」向け情報（雇用調整助成金）を更新しました。</w:t>
      </w:r>
    </w:p>
    <w:p w14:paraId="24A86B54" w14:textId="77777777" w:rsidR="00FE3EB6" w:rsidRPr="003B2933" w:rsidRDefault="00FE3EB6" w:rsidP="00FE3EB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4"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6C2A3BB9" w14:textId="77777777" w:rsidR="00FE3EB6" w:rsidRPr="003B2933" w:rsidRDefault="00FE3EB6" w:rsidP="00FE3EB6">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8/18</w:t>
      </w:r>
    </w:p>
    <w:p w14:paraId="2B42099E" w14:textId="77777777" w:rsidR="00FE3EB6" w:rsidRPr="00A77A4F" w:rsidRDefault="00A81F9E" w:rsidP="00FE3EB6">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205" w:anchor="search=%27%E7%94%9F%E6%B4%BB%E3%82%92%E6%94%AF%E3%81%88%E3%82%8B%E3%81%9F%E3%82%81%E3%81%AE%E6%94%AF%E6%8F%B4%E3%81%AE%E3%81%94%E6%A1%88%E5%86%85+%E5%8E%9A%E7%94%9F%E5%8A%B4%E5%83%8D%E7%9C%81%27" w:history="1">
        <w:r w:rsidR="00FE3EB6"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0932CCF" w14:textId="77777777" w:rsidR="001752B6" w:rsidRDefault="001752B6" w:rsidP="001752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2021/9/15</w:t>
      </w:r>
    </w:p>
    <w:p w14:paraId="592B03A6" w14:textId="77777777" w:rsidR="001752B6" w:rsidRPr="001752B6"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6" w:history="1">
        <w:r w:rsidRPr="001752B6">
          <w:rPr>
            <w:rStyle w:val="a3"/>
            <w:rFonts w:ascii="Times New Roman" w:eastAsia="HG丸ｺﾞｼｯｸM-PRO" w:hAnsi="Times New Roman" w:cs="Times New Roman"/>
            <w:sz w:val="21"/>
            <w:szCs w:val="21"/>
          </w:rPr>
          <w:t>https://www.mhlw.go.jp/stf/newpage_21071.html</w:t>
        </w:r>
      </w:hyperlink>
    </w:p>
    <w:p w14:paraId="6237DA48" w14:textId="77777777" w:rsidR="001752B6" w:rsidRPr="00D2290E"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7" w:history="1">
        <w:r w:rsidRPr="00D2290E">
          <w:rPr>
            <w:rStyle w:val="a3"/>
            <w:rFonts w:ascii="Times New Roman" w:eastAsia="HG丸ｺﾞｼｯｸM-PRO" w:hAnsi="Times New Roman" w:cs="Times New Roman"/>
            <w:sz w:val="21"/>
            <w:szCs w:val="21"/>
          </w:rPr>
          <w:t>https://www.mhlw.go.jp/stf/newpage_20061.html</w:t>
        </w:r>
      </w:hyperlink>
    </w:p>
    <w:p w14:paraId="235BA991" w14:textId="74A44D50" w:rsidR="00531E0A" w:rsidRDefault="00531E0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531E0A">
        <w:rPr>
          <w:rFonts w:ascii="HG丸ｺﾞｼｯｸM-PRO" w:eastAsia="HG丸ｺﾞｼｯｸM-PRO" w:hAnsi="HG丸ｺﾞｼｯｸM-PRO" w:cs="ＭＳ Ｐゴシック" w:hint="eastAsia"/>
          <w:b/>
          <w:bCs/>
          <w:color w:val="000000" w:themeColor="text1"/>
        </w:rPr>
        <w:t>職業訓練受講給付金の特例措置の期限延長について</w:t>
      </w:r>
      <w:r>
        <w:rPr>
          <w:rFonts w:ascii="HG丸ｺﾞｼｯｸM-PRO" w:eastAsia="HG丸ｺﾞｼｯｸM-PRO" w:hAnsi="HG丸ｺﾞｼｯｸM-PRO" w:cs="ＭＳ Ｐゴシック" w:hint="eastAsia"/>
          <w:b/>
          <w:bCs/>
          <w:color w:val="000000" w:themeColor="text1"/>
        </w:rPr>
        <w:t xml:space="preserve">　2021/9/9</w:t>
      </w:r>
    </w:p>
    <w:p w14:paraId="5E36EF12" w14:textId="0635725F" w:rsidR="00531E0A" w:rsidRPr="00531E0A" w:rsidRDefault="00531E0A" w:rsidP="00531E0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08" w:history="1">
        <w:r w:rsidRPr="00531E0A">
          <w:rPr>
            <w:rStyle w:val="a3"/>
            <w:rFonts w:ascii="Times New Roman" w:eastAsia="HG丸ｺﾞｼｯｸM-PRO" w:hAnsi="Times New Roman" w:cs="Times New Roman"/>
            <w:sz w:val="21"/>
            <w:szCs w:val="21"/>
          </w:rPr>
          <w:t>https://www.mhlw.go.jp/stf/newpage_20960.html</w:t>
        </w:r>
      </w:hyperlink>
    </w:p>
    <w:p w14:paraId="691AD8D6" w14:textId="729042B2" w:rsidR="009446CA" w:rsidRDefault="009446C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9446CA">
        <w:rPr>
          <w:rFonts w:ascii="HG丸ｺﾞｼｯｸM-PRO" w:eastAsia="HG丸ｺﾞｼｯｸM-PRO" w:hAnsi="HG丸ｺﾞｼｯｸM-PRO" w:cs="ＭＳ Ｐゴシック" w:hint="eastAsia"/>
          <w:b/>
          <w:bCs/>
          <w:color w:val="000000" w:themeColor="text1"/>
        </w:rPr>
        <w:t>小学校休業等に伴う保護者の休暇取得支援について</w:t>
      </w:r>
      <w:r w:rsidRPr="009446CA">
        <w:rPr>
          <w:rFonts w:ascii="HG丸ｺﾞｼｯｸM-PRO" w:eastAsia="HG丸ｺﾞｼｯｸM-PRO" w:hAnsi="HG丸ｺﾞｼｯｸM-PRO" w:cs="ＭＳ Ｐゴシック"/>
          <w:b/>
          <w:bCs/>
          <w:color w:val="000000" w:themeColor="text1"/>
        </w:rPr>
        <w:t xml:space="preserve"> </w:t>
      </w:r>
      <w:r w:rsidRPr="009446CA">
        <w:rPr>
          <w:rFonts w:ascii="HG丸ｺﾞｼｯｸM-PRO" w:eastAsia="HG丸ｺﾞｼｯｸM-PRO" w:hAnsi="HG丸ｺﾞｼｯｸM-PRO" w:cs="ＭＳ Ｐゴシック" w:hint="eastAsia"/>
          <w:b/>
          <w:bCs/>
          <w:color w:val="000000" w:themeColor="text1"/>
        </w:rPr>
        <w:t>～小学校休業等対応助成金・支援金を再開します～</w:t>
      </w:r>
      <w:r>
        <w:rPr>
          <w:rFonts w:ascii="HG丸ｺﾞｼｯｸM-PRO" w:eastAsia="HG丸ｺﾞｼｯｸM-PRO" w:hAnsi="HG丸ｺﾞｼｯｸM-PRO" w:cs="ＭＳ Ｐゴシック" w:hint="eastAsia"/>
          <w:b/>
          <w:bCs/>
          <w:color w:val="000000" w:themeColor="text1"/>
        </w:rPr>
        <w:t xml:space="preserve">　2021/9/7</w:t>
      </w:r>
    </w:p>
    <w:p w14:paraId="08F6AC74" w14:textId="607D581F" w:rsidR="009446CA" w:rsidRPr="009446CA"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09" w:history="1">
        <w:r w:rsidRPr="009446CA">
          <w:rPr>
            <w:rStyle w:val="a3"/>
            <w:rFonts w:ascii="Times New Roman" w:eastAsia="HG丸ｺﾞｼｯｸM-PRO" w:hAnsi="Times New Roman" w:cs="Times New Roman"/>
            <w:sz w:val="21"/>
            <w:szCs w:val="21"/>
          </w:rPr>
          <w:t>https://www.mhlw.go.jp/stf/newpage_20912.html</w:t>
        </w:r>
      </w:hyperlink>
    </w:p>
    <w:p w14:paraId="3F471418" w14:textId="5C52A1ED" w:rsidR="009446CA"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24DABF8D" w14:textId="77777777" w:rsidR="009446CA" w:rsidRPr="00880552"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0" w:history="1">
        <w:r w:rsidRPr="00880552">
          <w:rPr>
            <w:rStyle w:val="a3"/>
            <w:rFonts w:ascii="Times New Roman" w:eastAsia="HG丸ｺﾞｼｯｸM-PRO" w:hAnsi="Times New Roman" w:cs="Times New Roman"/>
            <w:sz w:val="21"/>
            <w:szCs w:val="21"/>
          </w:rPr>
          <w:t>https://www.mhlw.go.jp/stf/newpage_17628.html</w:t>
        </w:r>
      </w:hyperlink>
    </w:p>
    <w:p w14:paraId="76F34E19"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6F081907"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1"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24B51CCD"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531EB6AB"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2"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2183DEBE" w14:textId="77777777" w:rsidR="005C4194" w:rsidRDefault="005C4194" w:rsidP="005C4194">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5C4194">
        <w:rPr>
          <w:rFonts w:ascii="HG丸ｺﾞｼｯｸM-PRO" w:eastAsia="HG丸ｺﾞｼｯｸM-PRO" w:hAnsi="HG丸ｺﾞｼｯｸM-PRO" w:cs="ＭＳ Ｐゴシック" w:hint="eastAsia"/>
          <w:b/>
          <w:bCs/>
          <w:color w:val="000000" w:themeColor="text1"/>
        </w:rPr>
        <w:t>緊急小口資金等の特例貸付及び新型コロナウイルス感染症生活困窮者自立支援金の申請期限の延長について</w:t>
      </w:r>
      <w:r>
        <w:rPr>
          <w:rFonts w:ascii="HG丸ｺﾞｼｯｸM-PRO" w:eastAsia="HG丸ｺﾞｼｯｸM-PRO" w:hAnsi="HG丸ｺﾞｼｯｸM-PRO" w:cs="ＭＳ Ｐゴシック" w:hint="eastAsia"/>
          <w:b/>
          <w:bCs/>
          <w:color w:val="000000" w:themeColor="text1"/>
        </w:rPr>
        <w:t xml:space="preserve">　2021/8/17</w:t>
      </w:r>
    </w:p>
    <w:p w14:paraId="5B04DBF0" w14:textId="77777777" w:rsidR="005C4194" w:rsidRPr="005C4194"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3" w:history="1">
        <w:r w:rsidRPr="005C4194">
          <w:rPr>
            <w:rStyle w:val="a3"/>
            <w:rFonts w:ascii="Times New Roman" w:eastAsia="HG丸ｺﾞｼｯｸM-PRO" w:hAnsi="Times New Roman" w:cs="Times New Roman"/>
            <w:sz w:val="21"/>
            <w:szCs w:val="21"/>
          </w:rPr>
          <w:t>https://www.mhlw.go.jp/stf/newpage_20469.html</w:t>
        </w:r>
      </w:hyperlink>
    </w:p>
    <w:p w14:paraId="691A3925" w14:textId="77777777" w:rsidR="00442F70" w:rsidRDefault="00442F70" w:rsidP="00442F7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2E0F34E2" w14:textId="77777777" w:rsidR="00442F70" w:rsidRPr="00AE2414" w:rsidRDefault="00442F70" w:rsidP="00442F7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lastRenderedPageBreak/>
        <w:t xml:space="preserve">　</w:t>
      </w:r>
      <w:hyperlink r:id="rId214" w:history="1">
        <w:r w:rsidRPr="00AE2414">
          <w:rPr>
            <w:rStyle w:val="a3"/>
            <w:rFonts w:ascii="Times New Roman" w:eastAsia="HG丸ｺﾞｼｯｸM-PRO" w:hAnsi="Times New Roman" w:cs="Times New Roman"/>
            <w:sz w:val="21"/>
            <w:szCs w:val="21"/>
          </w:rPr>
          <w:t>https://www.mhlw.go.jp/stf/newpage_19212.html</w:t>
        </w:r>
      </w:hyperlink>
    </w:p>
    <w:p w14:paraId="186C7FEC" w14:textId="77777777" w:rsidR="00442F70" w:rsidRPr="00775566" w:rsidRDefault="00442F70" w:rsidP="00442F70">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15742E98" w14:textId="77777777" w:rsidR="00442F70" w:rsidRPr="00AE2414" w:rsidRDefault="00442F70" w:rsidP="00442F70">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15" w:history="1">
        <w:r w:rsidRPr="00775566">
          <w:rPr>
            <w:rStyle w:val="a3"/>
            <w:rFonts w:ascii="Times New Roman" w:eastAsia="HG丸ｺﾞｼｯｸM-PRO" w:hAnsi="Times New Roman" w:cs="Times New Roman"/>
            <w:sz w:val="21"/>
            <w:szCs w:val="21"/>
          </w:rPr>
          <w:t>https://www.mhlw.go.jp/stf/newpage_18954.html</w:t>
        </w:r>
      </w:hyperlink>
    </w:p>
    <w:p w14:paraId="647679E0"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302E7199" w14:textId="77777777" w:rsidR="005C4194" w:rsidRPr="00775566" w:rsidRDefault="005C4194" w:rsidP="005C419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16" w:history="1">
        <w:r w:rsidRPr="00775566">
          <w:rPr>
            <w:rStyle w:val="a3"/>
            <w:rFonts w:ascii="Times New Roman" w:eastAsia="HG丸ｺﾞｼｯｸM-PRO" w:hAnsi="Times New Roman" w:cs="Times New Roman"/>
            <w:sz w:val="21"/>
            <w:szCs w:val="21"/>
          </w:rPr>
          <w:t>https://www.mhlw.go.jp/stf/newpage_18952.html</w:t>
        </w:r>
      </w:hyperlink>
    </w:p>
    <w:p w14:paraId="00C8D1A7"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31FA9B1" w14:textId="77777777" w:rsidR="005C4194" w:rsidRPr="00866FFF" w:rsidRDefault="00A81F9E" w:rsidP="005C4194">
      <w:pPr>
        <w:spacing w:after="120" w:line="0" w:lineRule="atLeast"/>
        <w:ind w:leftChars="100" w:left="220"/>
        <w:rPr>
          <w:rFonts w:ascii="Times New Roman" w:eastAsia="HG丸ｺﾞｼｯｸM-PRO" w:hAnsi="Times New Roman" w:cs="Times New Roman"/>
          <w:color w:val="000000" w:themeColor="text1"/>
          <w:sz w:val="21"/>
          <w:szCs w:val="21"/>
        </w:rPr>
      </w:pPr>
      <w:hyperlink r:id="rId217" w:history="1">
        <w:r w:rsidR="005C4194" w:rsidRPr="00866FFF">
          <w:rPr>
            <w:rStyle w:val="a3"/>
            <w:rFonts w:ascii="Times New Roman" w:eastAsia="HG丸ｺﾞｼｯｸM-PRO" w:hAnsi="Times New Roman" w:cs="Times New Roman"/>
            <w:sz w:val="21"/>
            <w:szCs w:val="21"/>
          </w:rPr>
          <w:t>https://www.mhlw.go.jp/stf/newpage_18950.html</w:t>
        </w:r>
      </w:hyperlink>
    </w:p>
    <w:p w14:paraId="60BDC3B7" w14:textId="77777777" w:rsidR="005C4194" w:rsidRPr="00775566" w:rsidRDefault="005C4194" w:rsidP="005C4194">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18"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6B0A35B5"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1BB4A68"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9" w:history="1">
        <w:r w:rsidRPr="008E7C1A">
          <w:rPr>
            <w:rStyle w:val="a3"/>
            <w:rFonts w:ascii="Times New Roman" w:eastAsia="HG丸ｺﾞｼｯｸM-PRO" w:hAnsi="Times New Roman" w:cs="Times New Roman"/>
            <w:sz w:val="21"/>
            <w:szCs w:val="21"/>
          </w:rPr>
          <w:t>https://www.mhlw.go.jp/stf/newpage_17394.html</w:t>
        </w:r>
      </w:hyperlink>
    </w:p>
    <w:p w14:paraId="09222FC2"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F8ECCE3"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0" w:history="1">
        <w:r w:rsidRPr="008E7C1A">
          <w:rPr>
            <w:rStyle w:val="a3"/>
            <w:rFonts w:ascii="Times New Roman" w:eastAsia="HG丸ｺﾞｼｯｸM-PRO" w:hAnsi="Times New Roman" w:cs="Times New Roman"/>
            <w:sz w:val="21"/>
            <w:szCs w:val="21"/>
          </w:rPr>
          <w:t>https://www.mhlw.go.jp/stf/newpage_17395.html</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1" w:history="1">
        <w:r w:rsidRPr="002A76B4">
          <w:rPr>
            <w:rStyle w:val="a3"/>
            <w:rFonts w:ascii="Times New Roman" w:eastAsia="HG丸ｺﾞｼｯｸM-PRO" w:hAnsi="Times New Roman" w:cs="Times New Roman"/>
            <w:sz w:val="21"/>
            <w:szCs w:val="21"/>
          </w:rPr>
          <w:t>https://www.mhlw.go.jp/stf/r3saichin-kochoukin.html</w:t>
        </w:r>
      </w:hyperlink>
    </w:p>
    <w:p w14:paraId="762CDAED" w14:textId="6A845111" w:rsidR="005B676D"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5B676D" w:rsidRPr="005B676D">
        <w:rPr>
          <w:rFonts w:ascii="HG丸ｺﾞｼｯｸM-PRO" w:eastAsia="HG丸ｺﾞｼｯｸM-PRO" w:hAnsi="HG丸ｺﾞｼｯｸM-PRO" w:cs="ＭＳ Ｐゴシック" w:hint="eastAsia"/>
          <w:b/>
          <w:bCs/>
          <w:color w:val="000000" w:themeColor="text1"/>
        </w:rPr>
        <w:t>１０月以降の雇用調整助成金の特例措置等について</w:t>
      </w:r>
      <w:r w:rsidR="005B676D">
        <w:rPr>
          <w:rFonts w:ascii="HG丸ｺﾞｼｯｸM-PRO" w:eastAsia="HG丸ｺﾞｼｯｸM-PRO" w:hAnsi="HG丸ｺﾞｼｯｸM-PRO" w:cs="ＭＳ Ｐゴシック" w:hint="eastAsia"/>
          <w:b/>
          <w:bCs/>
          <w:color w:val="000000" w:themeColor="text1"/>
        </w:rPr>
        <w:t xml:space="preserve">　2021/8/17</w:t>
      </w:r>
    </w:p>
    <w:p w14:paraId="7126EAB1" w14:textId="18B80581" w:rsidR="005B676D" w:rsidRPr="005B676D" w:rsidRDefault="005B676D" w:rsidP="005B676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22" w:history="1">
        <w:r w:rsidRPr="005B676D">
          <w:rPr>
            <w:rStyle w:val="a3"/>
            <w:rFonts w:ascii="Times New Roman" w:eastAsia="HG丸ｺﾞｼｯｸM-PRO" w:hAnsi="Times New Roman" w:cs="Times New Roman"/>
            <w:sz w:val="21"/>
            <w:szCs w:val="21"/>
          </w:rPr>
          <w:t>https://www.mhlw.go.jp/stf/r310cohotokurei_00001.html</w:t>
        </w:r>
      </w:hyperlink>
    </w:p>
    <w:p w14:paraId="479D9D5E" w14:textId="344FD861" w:rsidR="00C95A1C" w:rsidRDefault="00C95A1C" w:rsidP="005B676D">
      <w:pPr>
        <w:spacing w:after="0" w:line="0" w:lineRule="atLeast"/>
        <w:ind w:leftChars="100" w:left="220"/>
        <w:rPr>
          <w:rFonts w:ascii="HG丸ｺﾞｼｯｸM-PRO" w:eastAsia="HG丸ｺﾞｼｯｸM-PRO" w:hAnsi="HG丸ｺﾞｼｯｸM-PRO" w:cs="ＭＳ Ｐゴシック"/>
          <w:b/>
          <w:bCs/>
          <w:color w:val="000000" w:themeColor="text1"/>
        </w:rPr>
      </w:pPr>
      <w:r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23" w:history="1">
        <w:r w:rsidRPr="00C95A1C">
          <w:rPr>
            <w:rStyle w:val="a3"/>
            <w:rFonts w:ascii="Times New Roman" w:eastAsia="HG丸ｺﾞｼｯｸM-PRO" w:hAnsi="Times New Roman" w:cs="Times New Roman"/>
            <w:sz w:val="21"/>
            <w:szCs w:val="21"/>
          </w:rPr>
          <w:t>https://www.mhlw.go.jp/stf/r309cohotokurei_00001.html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A81F9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24"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A81F9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25"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A81F9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26"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A81F9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27"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228"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229"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30"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A81F9E"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31"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lastRenderedPageBreak/>
        <w:t xml:space="preserve">　</w:t>
      </w:r>
      <w:hyperlink r:id="rId232"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3"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3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35"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36"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37"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8"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9"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0"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1"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2"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A81F9E"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43"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4"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5"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6"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278C9E9F" w14:textId="42435E61" w:rsidR="00FC2B2C" w:rsidRPr="00A73890" w:rsidRDefault="003B2933" w:rsidP="009A77D0">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47"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356"/>
      <w:bookmarkEnd w:id="357"/>
      <w:bookmarkEnd w:id="358"/>
      <w:bookmarkEnd w:id="359"/>
      <w:bookmarkEnd w:id="360"/>
      <w:bookmarkEnd w:id="361"/>
      <w:bookmarkEnd w:id="362"/>
    </w:p>
    <w:sectPr w:rsidR="00FC2B2C" w:rsidRPr="00A73890" w:rsidSect="006B293F">
      <w:headerReference w:type="even" r:id="rId248"/>
      <w:headerReference w:type="default" r:id="rId249"/>
      <w:footerReference w:type="even" r:id="rId250"/>
      <w:footerReference w:type="default" r:id="rId251"/>
      <w:headerReference w:type="first" r:id="rId252"/>
      <w:footerReference w:type="first" r:id="rId25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51429" w14:textId="77777777" w:rsidR="00A81F9E" w:rsidRDefault="00A81F9E" w:rsidP="005705D5">
      <w:r>
        <w:separator/>
      </w:r>
    </w:p>
  </w:endnote>
  <w:endnote w:type="continuationSeparator" w:id="0">
    <w:p w14:paraId="00F4F0BB" w14:textId="77777777" w:rsidR="00A81F9E" w:rsidRDefault="00A81F9E"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4B454" w14:textId="77777777" w:rsidR="00241903" w:rsidRDefault="0024190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A6EF6" w14:textId="77777777" w:rsidR="00241903" w:rsidRDefault="0024190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C314E" w14:textId="77777777" w:rsidR="00A81F9E" w:rsidRDefault="00A81F9E" w:rsidP="005705D5">
      <w:r>
        <w:separator/>
      </w:r>
    </w:p>
  </w:footnote>
  <w:footnote w:type="continuationSeparator" w:id="0">
    <w:p w14:paraId="38EED5F5" w14:textId="77777777" w:rsidR="00A81F9E" w:rsidRDefault="00A81F9E" w:rsidP="00570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CFCA" w14:textId="77777777" w:rsidR="00241903" w:rsidRDefault="00241903" w:rsidP="00241903">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ED8E9" w14:textId="77777777" w:rsidR="00241903" w:rsidRDefault="00241903" w:rsidP="00241903">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4E9AB" w14:textId="77777777" w:rsidR="00241903" w:rsidRDefault="0024190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7"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8"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num w:numId="1">
    <w:abstractNumId w:val="1"/>
  </w:num>
  <w:num w:numId="2">
    <w:abstractNumId w:val="4"/>
  </w:num>
  <w:num w:numId="3">
    <w:abstractNumId w:val="2"/>
  </w:num>
  <w:num w:numId="4">
    <w:abstractNumId w:val="6"/>
  </w:num>
  <w:num w:numId="5">
    <w:abstractNumId w:val="8"/>
  </w:num>
  <w:num w:numId="6">
    <w:abstractNumId w:val="0"/>
  </w:num>
  <w:num w:numId="7">
    <w:abstractNumId w:val="7"/>
  </w:num>
  <w:num w:numId="8">
    <w:abstractNumId w:val="3"/>
  </w:num>
  <w:num w:numId="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25E"/>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2FAA"/>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FE0"/>
    <w:rsid w:val="000161F7"/>
    <w:rsid w:val="000162BA"/>
    <w:rsid w:val="000162E2"/>
    <w:rsid w:val="00016750"/>
    <w:rsid w:val="00016B23"/>
    <w:rsid w:val="00016BD7"/>
    <w:rsid w:val="00017362"/>
    <w:rsid w:val="0001736A"/>
    <w:rsid w:val="000173C4"/>
    <w:rsid w:val="0001759B"/>
    <w:rsid w:val="0001795D"/>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5C17"/>
    <w:rsid w:val="00025E7E"/>
    <w:rsid w:val="00026055"/>
    <w:rsid w:val="000261B4"/>
    <w:rsid w:val="000264A9"/>
    <w:rsid w:val="0002667D"/>
    <w:rsid w:val="0002680F"/>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B2"/>
    <w:rsid w:val="00041F93"/>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065"/>
    <w:rsid w:val="000472E8"/>
    <w:rsid w:val="00047689"/>
    <w:rsid w:val="00047E35"/>
    <w:rsid w:val="00047EFC"/>
    <w:rsid w:val="00050052"/>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4FF"/>
    <w:rsid w:val="000557B3"/>
    <w:rsid w:val="000557C1"/>
    <w:rsid w:val="00055A0C"/>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EE4"/>
    <w:rsid w:val="00071FF0"/>
    <w:rsid w:val="00072709"/>
    <w:rsid w:val="00072AF7"/>
    <w:rsid w:val="000734A5"/>
    <w:rsid w:val="00073BB8"/>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5E"/>
    <w:rsid w:val="000904B5"/>
    <w:rsid w:val="00090C2A"/>
    <w:rsid w:val="00090E92"/>
    <w:rsid w:val="0009103E"/>
    <w:rsid w:val="000910CA"/>
    <w:rsid w:val="0009141C"/>
    <w:rsid w:val="00092056"/>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0F5"/>
    <w:rsid w:val="000C333D"/>
    <w:rsid w:val="000C33D2"/>
    <w:rsid w:val="000C3400"/>
    <w:rsid w:val="000C345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45"/>
    <w:rsid w:val="000D5D5E"/>
    <w:rsid w:val="000D5EA2"/>
    <w:rsid w:val="000D60AB"/>
    <w:rsid w:val="000D646E"/>
    <w:rsid w:val="000D696C"/>
    <w:rsid w:val="000D6B84"/>
    <w:rsid w:val="000D6E9D"/>
    <w:rsid w:val="000D7000"/>
    <w:rsid w:val="000D707F"/>
    <w:rsid w:val="000D719F"/>
    <w:rsid w:val="000D741D"/>
    <w:rsid w:val="000D7651"/>
    <w:rsid w:val="000D7D0B"/>
    <w:rsid w:val="000D7E19"/>
    <w:rsid w:val="000D7E4D"/>
    <w:rsid w:val="000D7F8A"/>
    <w:rsid w:val="000E02AD"/>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4C"/>
    <w:rsid w:val="000F0F6F"/>
    <w:rsid w:val="000F1128"/>
    <w:rsid w:val="000F1705"/>
    <w:rsid w:val="000F1A5D"/>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2ED"/>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937"/>
    <w:rsid w:val="000F7DD4"/>
    <w:rsid w:val="001000E0"/>
    <w:rsid w:val="00100132"/>
    <w:rsid w:val="0010017D"/>
    <w:rsid w:val="001002C7"/>
    <w:rsid w:val="00100462"/>
    <w:rsid w:val="00100AA5"/>
    <w:rsid w:val="00100D7E"/>
    <w:rsid w:val="00100EBE"/>
    <w:rsid w:val="00100F9C"/>
    <w:rsid w:val="0010104A"/>
    <w:rsid w:val="001012DF"/>
    <w:rsid w:val="001012E2"/>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7B2"/>
    <w:rsid w:val="00122861"/>
    <w:rsid w:val="001229EA"/>
    <w:rsid w:val="00122B09"/>
    <w:rsid w:val="00122B41"/>
    <w:rsid w:val="00122B9A"/>
    <w:rsid w:val="00122CBD"/>
    <w:rsid w:val="00122E1C"/>
    <w:rsid w:val="001234EA"/>
    <w:rsid w:val="0012352D"/>
    <w:rsid w:val="00123555"/>
    <w:rsid w:val="00123683"/>
    <w:rsid w:val="001237FB"/>
    <w:rsid w:val="00123DDC"/>
    <w:rsid w:val="0012459B"/>
    <w:rsid w:val="00124749"/>
    <w:rsid w:val="001247D4"/>
    <w:rsid w:val="00124D84"/>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B73"/>
    <w:rsid w:val="00131C09"/>
    <w:rsid w:val="00131E04"/>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8CC"/>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4BA"/>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87B"/>
    <w:rsid w:val="00160B46"/>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2B6"/>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964"/>
    <w:rsid w:val="00184A99"/>
    <w:rsid w:val="00184D48"/>
    <w:rsid w:val="00184F74"/>
    <w:rsid w:val="001850A3"/>
    <w:rsid w:val="001856EA"/>
    <w:rsid w:val="0018578E"/>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802"/>
    <w:rsid w:val="0019192D"/>
    <w:rsid w:val="00191D43"/>
    <w:rsid w:val="00191EE1"/>
    <w:rsid w:val="00191FDA"/>
    <w:rsid w:val="001920F2"/>
    <w:rsid w:val="00192BEA"/>
    <w:rsid w:val="00192D05"/>
    <w:rsid w:val="00192D81"/>
    <w:rsid w:val="00192FC3"/>
    <w:rsid w:val="00193182"/>
    <w:rsid w:val="00193437"/>
    <w:rsid w:val="0019343E"/>
    <w:rsid w:val="00193480"/>
    <w:rsid w:val="001938B2"/>
    <w:rsid w:val="00193B7F"/>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D53"/>
    <w:rsid w:val="001A5FEF"/>
    <w:rsid w:val="001A6443"/>
    <w:rsid w:val="001A65CE"/>
    <w:rsid w:val="001A6656"/>
    <w:rsid w:val="001A6A74"/>
    <w:rsid w:val="001A6A75"/>
    <w:rsid w:val="001A6C32"/>
    <w:rsid w:val="001A6F89"/>
    <w:rsid w:val="001A70EC"/>
    <w:rsid w:val="001A7737"/>
    <w:rsid w:val="001A780D"/>
    <w:rsid w:val="001A799E"/>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1EE4"/>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370"/>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4CF"/>
    <w:rsid w:val="001E683A"/>
    <w:rsid w:val="001E6C1B"/>
    <w:rsid w:val="001E6D13"/>
    <w:rsid w:val="001E6E6F"/>
    <w:rsid w:val="001E779D"/>
    <w:rsid w:val="001E7940"/>
    <w:rsid w:val="001E7A80"/>
    <w:rsid w:val="001E7ABC"/>
    <w:rsid w:val="001E7D26"/>
    <w:rsid w:val="001E7E79"/>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213D"/>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6"/>
    <w:rsid w:val="001F6E4A"/>
    <w:rsid w:val="001F73C6"/>
    <w:rsid w:val="001F743F"/>
    <w:rsid w:val="001F7544"/>
    <w:rsid w:val="001F758F"/>
    <w:rsid w:val="001F77C6"/>
    <w:rsid w:val="001F7904"/>
    <w:rsid w:val="001F7BFF"/>
    <w:rsid w:val="001F7D01"/>
    <w:rsid w:val="002002B2"/>
    <w:rsid w:val="00200308"/>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2E5"/>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617"/>
    <w:rsid w:val="0021480E"/>
    <w:rsid w:val="00214DA2"/>
    <w:rsid w:val="00214E66"/>
    <w:rsid w:val="00214F6D"/>
    <w:rsid w:val="00214F85"/>
    <w:rsid w:val="00214FF4"/>
    <w:rsid w:val="0021500C"/>
    <w:rsid w:val="002151DB"/>
    <w:rsid w:val="002152FD"/>
    <w:rsid w:val="002156FF"/>
    <w:rsid w:val="00215AE7"/>
    <w:rsid w:val="00215B35"/>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B21"/>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87C"/>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407"/>
    <w:rsid w:val="0025095C"/>
    <w:rsid w:val="00250CEA"/>
    <w:rsid w:val="00250D5B"/>
    <w:rsid w:val="002511EF"/>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882"/>
    <w:rsid w:val="002618E6"/>
    <w:rsid w:val="002619B1"/>
    <w:rsid w:val="00261CFB"/>
    <w:rsid w:val="00261D4E"/>
    <w:rsid w:val="00261FA2"/>
    <w:rsid w:val="00262341"/>
    <w:rsid w:val="0026237E"/>
    <w:rsid w:val="00262420"/>
    <w:rsid w:val="002627DB"/>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958"/>
    <w:rsid w:val="00266ACB"/>
    <w:rsid w:val="00267083"/>
    <w:rsid w:val="00267104"/>
    <w:rsid w:val="00267163"/>
    <w:rsid w:val="00267334"/>
    <w:rsid w:val="002675BB"/>
    <w:rsid w:val="002675CD"/>
    <w:rsid w:val="002677C9"/>
    <w:rsid w:val="00267870"/>
    <w:rsid w:val="00267970"/>
    <w:rsid w:val="002679A6"/>
    <w:rsid w:val="00267A9B"/>
    <w:rsid w:val="00267A9C"/>
    <w:rsid w:val="00267D97"/>
    <w:rsid w:val="00267EFA"/>
    <w:rsid w:val="0027022B"/>
    <w:rsid w:val="002702DE"/>
    <w:rsid w:val="0027047E"/>
    <w:rsid w:val="002706F6"/>
    <w:rsid w:val="002707DF"/>
    <w:rsid w:val="00270AA0"/>
    <w:rsid w:val="00270BDC"/>
    <w:rsid w:val="00270D6A"/>
    <w:rsid w:val="00271054"/>
    <w:rsid w:val="002711BD"/>
    <w:rsid w:val="0027125D"/>
    <w:rsid w:val="00271681"/>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ADC"/>
    <w:rsid w:val="002A2ECB"/>
    <w:rsid w:val="002A2FB7"/>
    <w:rsid w:val="002A323F"/>
    <w:rsid w:val="002A32EA"/>
    <w:rsid w:val="002A3687"/>
    <w:rsid w:val="002A385F"/>
    <w:rsid w:val="002A3B99"/>
    <w:rsid w:val="002A466D"/>
    <w:rsid w:val="002A4690"/>
    <w:rsid w:val="002A4701"/>
    <w:rsid w:val="002A47B7"/>
    <w:rsid w:val="002A4976"/>
    <w:rsid w:val="002A4D0B"/>
    <w:rsid w:val="002A4EA1"/>
    <w:rsid w:val="002A5041"/>
    <w:rsid w:val="002A549F"/>
    <w:rsid w:val="002A570D"/>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C9"/>
    <w:rsid w:val="002B2316"/>
    <w:rsid w:val="002B23D8"/>
    <w:rsid w:val="002B24F5"/>
    <w:rsid w:val="002B257B"/>
    <w:rsid w:val="002B257D"/>
    <w:rsid w:val="002B27DD"/>
    <w:rsid w:val="002B28D6"/>
    <w:rsid w:val="002B28D9"/>
    <w:rsid w:val="002B2911"/>
    <w:rsid w:val="002B2B9D"/>
    <w:rsid w:val="002B2DCE"/>
    <w:rsid w:val="002B32CC"/>
    <w:rsid w:val="002B3509"/>
    <w:rsid w:val="002B373B"/>
    <w:rsid w:val="002B38F5"/>
    <w:rsid w:val="002B3AB4"/>
    <w:rsid w:val="002B4147"/>
    <w:rsid w:val="002B417E"/>
    <w:rsid w:val="002B4711"/>
    <w:rsid w:val="002B47C4"/>
    <w:rsid w:val="002B4943"/>
    <w:rsid w:val="002B4995"/>
    <w:rsid w:val="002B4BEA"/>
    <w:rsid w:val="002B4E09"/>
    <w:rsid w:val="002B4E80"/>
    <w:rsid w:val="002B4ED1"/>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20"/>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41F"/>
    <w:rsid w:val="002F09B2"/>
    <w:rsid w:val="002F0A73"/>
    <w:rsid w:val="002F0C6B"/>
    <w:rsid w:val="002F0CF5"/>
    <w:rsid w:val="002F110D"/>
    <w:rsid w:val="002F123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64"/>
    <w:rsid w:val="002F30A6"/>
    <w:rsid w:val="002F3140"/>
    <w:rsid w:val="002F3218"/>
    <w:rsid w:val="002F348F"/>
    <w:rsid w:val="002F3D1E"/>
    <w:rsid w:val="002F3D47"/>
    <w:rsid w:val="002F3E5C"/>
    <w:rsid w:val="002F3E6D"/>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5AE8"/>
    <w:rsid w:val="002F6194"/>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A93"/>
    <w:rsid w:val="00317BEE"/>
    <w:rsid w:val="00317EDA"/>
    <w:rsid w:val="003201FD"/>
    <w:rsid w:val="0032020D"/>
    <w:rsid w:val="00320974"/>
    <w:rsid w:val="00320AC7"/>
    <w:rsid w:val="00320B61"/>
    <w:rsid w:val="00320FDC"/>
    <w:rsid w:val="003210F4"/>
    <w:rsid w:val="0032177D"/>
    <w:rsid w:val="00321981"/>
    <w:rsid w:val="00321B49"/>
    <w:rsid w:val="00321B98"/>
    <w:rsid w:val="00322246"/>
    <w:rsid w:val="003227CE"/>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5A7"/>
    <w:rsid w:val="003345CF"/>
    <w:rsid w:val="00334688"/>
    <w:rsid w:val="0033473C"/>
    <w:rsid w:val="003347E3"/>
    <w:rsid w:val="00334958"/>
    <w:rsid w:val="00334994"/>
    <w:rsid w:val="00334A1F"/>
    <w:rsid w:val="00334D62"/>
    <w:rsid w:val="0033508C"/>
    <w:rsid w:val="0033533B"/>
    <w:rsid w:val="00335502"/>
    <w:rsid w:val="003355E5"/>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AC4"/>
    <w:rsid w:val="00363B97"/>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480"/>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CC"/>
    <w:rsid w:val="00373BD0"/>
    <w:rsid w:val="00373E0D"/>
    <w:rsid w:val="003742E7"/>
    <w:rsid w:val="00374373"/>
    <w:rsid w:val="0037463A"/>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2035"/>
    <w:rsid w:val="00382696"/>
    <w:rsid w:val="003829C0"/>
    <w:rsid w:val="00382A1C"/>
    <w:rsid w:val="00382AC4"/>
    <w:rsid w:val="00382BD6"/>
    <w:rsid w:val="00382D4B"/>
    <w:rsid w:val="0038303D"/>
    <w:rsid w:val="00383389"/>
    <w:rsid w:val="0038342A"/>
    <w:rsid w:val="00383970"/>
    <w:rsid w:val="0038399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7CF"/>
    <w:rsid w:val="003A6AEB"/>
    <w:rsid w:val="003A6E62"/>
    <w:rsid w:val="003A6FF2"/>
    <w:rsid w:val="003A72E4"/>
    <w:rsid w:val="003A75D5"/>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0FE"/>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B4E"/>
    <w:rsid w:val="003E6DDA"/>
    <w:rsid w:val="003E6EC0"/>
    <w:rsid w:val="003E6F57"/>
    <w:rsid w:val="003E7147"/>
    <w:rsid w:val="003E750A"/>
    <w:rsid w:val="003E79EC"/>
    <w:rsid w:val="003E7F11"/>
    <w:rsid w:val="003E7F52"/>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3F7FDD"/>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5F3A"/>
    <w:rsid w:val="004060CE"/>
    <w:rsid w:val="004061B5"/>
    <w:rsid w:val="004063B3"/>
    <w:rsid w:val="00406516"/>
    <w:rsid w:val="004065FA"/>
    <w:rsid w:val="00406686"/>
    <w:rsid w:val="004068EF"/>
    <w:rsid w:val="00406907"/>
    <w:rsid w:val="00406D8F"/>
    <w:rsid w:val="00406DCA"/>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0A"/>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4C7"/>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256"/>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808"/>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4AD"/>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31E"/>
    <w:rsid w:val="00444566"/>
    <w:rsid w:val="0044469C"/>
    <w:rsid w:val="004446BA"/>
    <w:rsid w:val="004446C4"/>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0F"/>
    <w:rsid w:val="004469C9"/>
    <w:rsid w:val="004469DE"/>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A72"/>
    <w:rsid w:val="00461B9D"/>
    <w:rsid w:val="00461C72"/>
    <w:rsid w:val="00461E10"/>
    <w:rsid w:val="00462009"/>
    <w:rsid w:val="004620EA"/>
    <w:rsid w:val="0046219B"/>
    <w:rsid w:val="004621D2"/>
    <w:rsid w:val="00462427"/>
    <w:rsid w:val="004625AF"/>
    <w:rsid w:val="00462B7F"/>
    <w:rsid w:val="00462C9F"/>
    <w:rsid w:val="00462E62"/>
    <w:rsid w:val="00462E73"/>
    <w:rsid w:val="00462FA2"/>
    <w:rsid w:val="00463576"/>
    <w:rsid w:val="00463764"/>
    <w:rsid w:val="00463B18"/>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70343"/>
    <w:rsid w:val="0047034D"/>
    <w:rsid w:val="00470400"/>
    <w:rsid w:val="0047057C"/>
    <w:rsid w:val="00470639"/>
    <w:rsid w:val="004706F5"/>
    <w:rsid w:val="00470961"/>
    <w:rsid w:val="0047119B"/>
    <w:rsid w:val="004711D1"/>
    <w:rsid w:val="0047133B"/>
    <w:rsid w:val="0047178A"/>
    <w:rsid w:val="00471BEC"/>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4C5"/>
    <w:rsid w:val="004805F0"/>
    <w:rsid w:val="00480690"/>
    <w:rsid w:val="00480740"/>
    <w:rsid w:val="004808B5"/>
    <w:rsid w:val="0048096B"/>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AEC"/>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87EDC"/>
    <w:rsid w:val="004900CB"/>
    <w:rsid w:val="004901EF"/>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721"/>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4C09"/>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9FE"/>
    <w:rsid w:val="004A3AD5"/>
    <w:rsid w:val="004A3EC0"/>
    <w:rsid w:val="004A3EE3"/>
    <w:rsid w:val="004A4088"/>
    <w:rsid w:val="004A44DA"/>
    <w:rsid w:val="004A4599"/>
    <w:rsid w:val="004A47CF"/>
    <w:rsid w:val="004A49CF"/>
    <w:rsid w:val="004A4B55"/>
    <w:rsid w:val="004A4EEF"/>
    <w:rsid w:val="004A51FF"/>
    <w:rsid w:val="004A5967"/>
    <w:rsid w:val="004A59C8"/>
    <w:rsid w:val="004A5C8F"/>
    <w:rsid w:val="004A5E73"/>
    <w:rsid w:val="004A6198"/>
    <w:rsid w:val="004A67C5"/>
    <w:rsid w:val="004A69FC"/>
    <w:rsid w:val="004A6D1A"/>
    <w:rsid w:val="004A736B"/>
    <w:rsid w:val="004A7AD5"/>
    <w:rsid w:val="004A7CFE"/>
    <w:rsid w:val="004A7E68"/>
    <w:rsid w:val="004A7ED4"/>
    <w:rsid w:val="004A7F35"/>
    <w:rsid w:val="004A7F9D"/>
    <w:rsid w:val="004B0092"/>
    <w:rsid w:val="004B02F9"/>
    <w:rsid w:val="004B0334"/>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7E3"/>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6B"/>
    <w:rsid w:val="004B6CA3"/>
    <w:rsid w:val="004B6CDA"/>
    <w:rsid w:val="004B6D88"/>
    <w:rsid w:val="004B6F3F"/>
    <w:rsid w:val="004B72E9"/>
    <w:rsid w:val="004B754B"/>
    <w:rsid w:val="004B75C5"/>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FAF"/>
    <w:rsid w:val="004C3387"/>
    <w:rsid w:val="004C346A"/>
    <w:rsid w:val="004C3894"/>
    <w:rsid w:val="004C3EF1"/>
    <w:rsid w:val="004C4368"/>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18B"/>
    <w:rsid w:val="004D32CF"/>
    <w:rsid w:val="004D413C"/>
    <w:rsid w:val="004D426A"/>
    <w:rsid w:val="004D448E"/>
    <w:rsid w:val="004D45E5"/>
    <w:rsid w:val="004D4767"/>
    <w:rsid w:val="004D47C9"/>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94E"/>
    <w:rsid w:val="004E7BB1"/>
    <w:rsid w:val="004E7C23"/>
    <w:rsid w:val="004E7C8F"/>
    <w:rsid w:val="004E7CA0"/>
    <w:rsid w:val="004E7DD2"/>
    <w:rsid w:val="004E7EED"/>
    <w:rsid w:val="004F00B0"/>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6D5"/>
    <w:rsid w:val="004F4BF8"/>
    <w:rsid w:val="004F5414"/>
    <w:rsid w:val="004F5B4B"/>
    <w:rsid w:val="004F5BFD"/>
    <w:rsid w:val="004F5D34"/>
    <w:rsid w:val="004F5E4F"/>
    <w:rsid w:val="004F64BD"/>
    <w:rsid w:val="004F6547"/>
    <w:rsid w:val="004F6BE4"/>
    <w:rsid w:val="004F6BF4"/>
    <w:rsid w:val="004F70C1"/>
    <w:rsid w:val="004F71E3"/>
    <w:rsid w:val="004F7619"/>
    <w:rsid w:val="004F7744"/>
    <w:rsid w:val="004F7756"/>
    <w:rsid w:val="004F77AB"/>
    <w:rsid w:val="004F7AA6"/>
    <w:rsid w:val="004F7C6A"/>
    <w:rsid w:val="004F7E7F"/>
    <w:rsid w:val="004F7EC4"/>
    <w:rsid w:val="004F7F9F"/>
    <w:rsid w:val="004F7FF5"/>
    <w:rsid w:val="0050016C"/>
    <w:rsid w:val="0050050E"/>
    <w:rsid w:val="0050054C"/>
    <w:rsid w:val="005005BB"/>
    <w:rsid w:val="00500716"/>
    <w:rsid w:val="0050078B"/>
    <w:rsid w:val="00500F39"/>
    <w:rsid w:val="005012DD"/>
    <w:rsid w:val="0050197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53B"/>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6FDF"/>
    <w:rsid w:val="0051716C"/>
    <w:rsid w:val="00517196"/>
    <w:rsid w:val="00517339"/>
    <w:rsid w:val="00517523"/>
    <w:rsid w:val="005178C9"/>
    <w:rsid w:val="00517A71"/>
    <w:rsid w:val="00517B43"/>
    <w:rsid w:val="00517B79"/>
    <w:rsid w:val="00517DAE"/>
    <w:rsid w:val="00517DC7"/>
    <w:rsid w:val="00520001"/>
    <w:rsid w:val="00520053"/>
    <w:rsid w:val="00520392"/>
    <w:rsid w:val="005208E9"/>
    <w:rsid w:val="00520A4C"/>
    <w:rsid w:val="00520C96"/>
    <w:rsid w:val="00520DCC"/>
    <w:rsid w:val="00520EF4"/>
    <w:rsid w:val="0052109D"/>
    <w:rsid w:val="00521156"/>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75F"/>
    <w:rsid w:val="00526A06"/>
    <w:rsid w:val="0052705D"/>
    <w:rsid w:val="0052741C"/>
    <w:rsid w:val="00527459"/>
    <w:rsid w:val="00527612"/>
    <w:rsid w:val="005276CC"/>
    <w:rsid w:val="0052773E"/>
    <w:rsid w:val="00527A34"/>
    <w:rsid w:val="00527FBC"/>
    <w:rsid w:val="005307D3"/>
    <w:rsid w:val="0053094A"/>
    <w:rsid w:val="005309D5"/>
    <w:rsid w:val="00530AA8"/>
    <w:rsid w:val="00530B28"/>
    <w:rsid w:val="00530CE0"/>
    <w:rsid w:val="00530E92"/>
    <w:rsid w:val="0053189A"/>
    <w:rsid w:val="00531A4E"/>
    <w:rsid w:val="00531B1F"/>
    <w:rsid w:val="00531BE5"/>
    <w:rsid w:val="00531C16"/>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654"/>
    <w:rsid w:val="005359BD"/>
    <w:rsid w:val="00535BCB"/>
    <w:rsid w:val="00535CA3"/>
    <w:rsid w:val="00535CA6"/>
    <w:rsid w:val="00535DE7"/>
    <w:rsid w:val="00535E0F"/>
    <w:rsid w:val="00535EA2"/>
    <w:rsid w:val="00535EF8"/>
    <w:rsid w:val="0053611A"/>
    <w:rsid w:val="00536E00"/>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0E"/>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D0"/>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54A"/>
    <w:rsid w:val="0056760D"/>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663"/>
    <w:rsid w:val="00576769"/>
    <w:rsid w:val="005769CF"/>
    <w:rsid w:val="00576BE8"/>
    <w:rsid w:val="00576E3C"/>
    <w:rsid w:val="005777DF"/>
    <w:rsid w:val="005802C4"/>
    <w:rsid w:val="0058065C"/>
    <w:rsid w:val="00580660"/>
    <w:rsid w:val="005808E4"/>
    <w:rsid w:val="00580BCF"/>
    <w:rsid w:val="00580CFD"/>
    <w:rsid w:val="00580DEF"/>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97"/>
    <w:rsid w:val="005873CA"/>
    <w:rsid w:val="00587448"/>
    <w:rsid w:val="0058759B"/>
    <w:rsid w:val="00587790"/>
    <w:rsid w:val="00587910"/>
    <w:rsid w:val="00587C9B"/>
    <w:rsid w:val="00587FA5"/>
    <w:rsid w:val="005900BF"/>
    <w:rsid w:val="00590366"/>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866"/>
    <w:rsid w:val="00597CEA"/>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1E"/>
    <w:rsid w:val="005A4AB8"/>
    <w:rsid w:val="005A4DE9"/>
    <w:rsid w:val="005A4EC6"/>
    <w:rsid w:val="005A5018"/>
    <w:rsid w:val="005A534E"/>
    <w:rsid w:val="005A549C"/>
    <w:rsid w:val="005A54CF"/>
    <w:rsid w:val="005A54FE"/>
    <w:rsid w:val="005A6483"/>
    <w:rsid w:val="005A6B89"/>
    <w:rsid w:val="005A6BCB"/>
    <w:rsid w:val="005A6C79"/>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0C16"/>
    <w:rsid w:val="005C1095"/>
    <w:rsid w:val="005C13DD"/>
    <w:rsid w:val="005C1503"/>
    <w:rsid w:val="005C1521"/>
    <w:rsid w:val="005C1A6B"/>
    <w:rsid w:val="005C205F"/>
    <w:rsid w:val="005C2133"/>
    <w:rsid w:val="005C251E"/>
    <w:rsid w:val="005C2D8D"/>
    <w:rsid w:val="005C2E15"/>
    <w:rsid w:val="005C2E4E"/>
    <w:rsid w:val="005C2ED6"/>
    <w:rsid w:val="005C32E5"/>
    <w:rsid w:val="005C3458"/>
    <w:rsid w:val="005C3819"/>
    <w:rsid w:val="005C391F"/>
    <w:rsid w:val="005C4194"/>
    <w:rsid w:val="005C43D4"/>
    <w:rsid w:val="005C443F"/>
    <w:rsid w:val="005C472F"/>
    <w:rsid w:val="005C47B0"/>
    <w:rsid w:val="005C4A89"/>
    <w:rsid w:val="005C504F"/>
    <w:rsid w:val="005C5395"/>
    <w:rsid w:val="005C5404"/>
    <w:rsid w:val="005C57AF"/>
    <w:rsid w:val="005C57D2"/>
    <w:rsid w:val="005C585A"/>
    <w:rsid w:val="005C5F17"/>
    <w:rsid w:val="005C615E"/>
    <w:rsid w:val="005C663A"/>
    <w:rsid w:val="005C6A0A"/>
    <w:rsid w:val="005C6BE2"/>
    <w:rsid w:val="005C7768"/>
    <w:rsid w:val="005C78C3"/>
    <w:rsid w:val="005C78F9"/>
    <w:rsid w:val="005C7BBB"/>
    <w:rsid w:val="005C7D5E"/>
    <w:rsid w:val="005D02B8"/>
    <w:rsid w:val="005D07A7"/>
    <w:rsid w:val="005D0E5C"/>
    <w:rsid w:val="005D149C"/>
    <w:rsid w:val="005D195D"/>
    <w:rsid w:val="005D1A8A"/>
    <w:rsid w:val="005D1B6E"/>
    <w:rsid w:val="005D1EA1"/>
    <w:rsid w:val="005D1EF9"/>
    <w:rsid w:val="005D290D"/>
    <w:rsid w:val="005D29D8"/>
    <w:rsid w:val="005D2F26"/>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1FE4"/>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DB8"/>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81"/>
    <w:rsid w:val="005F54DB"/>
    <w:rsid w:val="005F56DA"/>
    <w:rsid w:val="005F5CD7"/>
    <w:rsid w:val="005F5CF8"/>
    <w:rsid w:val="005F5FE7"/>
    <w:rsid w:val="005F63D5"/>
    <w:rsid w:val="005F664E"/>
    <w:rsid w:val="005F68DF"/>
    <w:rsid w:val="005F6C9B"/>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8D6"/>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045"/>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A2"/>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AF8"/>
    <w:rsid w:val="0062337C"/>
    <w:rsid w:val="006233FB"/>
    <w:rsid w:val="006235DA"/>
    <w:rsid w:val="006238B0"/>
    <w:rsid w:val="006238CE"/>
    <w:rsid w:val="00623A27"/>
    <w:rsid w:val="00623DC6"/>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7E9"/>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808"/>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2FE"/>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208"/>
    <w:rsid w:val="00662724"/>
    <w:rsid w:val="00662B1D"/>
    <w:rsid w:val="0066316D"/>
    <w:rsid w:val="0066338E"/>
    <w:rsid w:val="006633FF"/>
    <w:rsid w:val="00663479"/>
    <w:rsid w:val="006634CD"/>
    <w:rsid w:val="0066454E"/>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C28"/>
    <w:rsid w:val="006711C0"/>
    <w:rsid w:val="006716B5"/>
    <w:rsid w:val="00671756"/>
    <w:rsid w:val="00671BDB"/>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6EC"/>
    <w:rsid w:val="00683964"/>
    <w:rsid w:val="00683F54"/>
    <w:rsid w:val="006840D1"/>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47C"/>
    <w:rsid w:val="006879FD"/>
    <w:rsid w:val="00687D60"/>
    <w:rsid w:val="00687EAB"/>
    <w:rsid w:val="00687F6D"/>
    <w:rsid w:val="00690246"/>
    <w:rsid w:val="00690722"/>
    <w:rsid w:val="00690AD6"/>
    <w:rsid w:val="00690CC9"/>
    <w:rsid w:val="00690F19"/>
    <w:rsid w:val="00690F90"/>
    <w:rsid w:val="00690FCC"/>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870"/>
    <w:rsid w:val="00696C02"/>
    <w:rsid w:val="00696C6E"/>
    <w:rsid w:val="006975EE"/>
    <w:rsid w:val="0069774C"/>
    <w:rsid w:val="0069791A"/>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0A4"/>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6F1"/>
    <w:rsid w:val="00700863"/>
    <w:rsid w:val="007009B6"/>
    <w:rsid w:val="00700AE5"/>
    <w:rsid w:val="00700AEB"/>
    <w:rsid w:val="00700C80"/>
    <w:rsid w:val="0070104F"/>
    <w:rsid w:val="00701178"/>
    <w:rsid w:val="0070118D"/>
    <w:rsid w:val="00701234"/>
    <w:rsid w:val="007015B0"/>
    <w:rsid w:val="00701815"/>
    <w:rsid w:val="007018A4"/>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5B"/>
    <w:rsid w:val="007215CA"/>
    <w:rsid w:val="007215D7"/>
    <w:rsid w:val="0072168D"/>
    <w:rsid w:val="007218A5"/>
    <w:rsid w:val="00721B22"/>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569"/>
    <w:rsid w:val="00733699"/>
    <w:rsid w:val="00733744"/>
    <w:rsid w:val="007339D6"/>
    <w:rsid w:val="007339E4"/>
    <w:rsid w:val="00733A3C"/>
    <w:rsid w:val="00733F22"/>
    <w:rsid w:val="00734471"/>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C6C"/>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32"/>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744"/>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B5"/>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38E"/>
    <w:rsid w:val="0079785A"/>
    <w:rsid w:val="007978E4"/>
    <w:rsid w:val="00797E53"/>
    <w:rsid w:val="007A0084"/>
    <w:rsid w:val="007A0657"/>
    <w:rsid w:val="007A0760"/>
    <w:rsid w:val="007A08CE"/>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326"/>
    <w:rsid w:val="007A334C"/>
    <w:rsid w:val="007A3493"/>
    <w:rsid w:val="007A358E"/>
    <w:rsid w:val="007A36D6"/>
    <w:rsid w:val="007A3ACC"/>
    <w:rsid w:val="007A408D"/>
    <w:rsid w:val="007A44BF"/>
    <w:rsid w:val="007A44D1"/>
    <w:rsid w:val="007A4568"/>
    <w:rsid w:val="007A49EE"/>
    <w:rsid w:val="007A500F"/>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1EF7"/>
    <w:rsid w:val="007C2016"/>
    <w:rsid w:val="007C208E"/>
    <w:rsid w:val="007C2177"/>
    <w:rsid w:val="007C218D"/>
    <w:rsid w:val="007C21DE"/>
    <w:rsid w:val="007C2789"/>
    <w:rsid w:val="007C2847"/>
    <w:rsid w:val="007C2914"/>
    <w:rsid w:val="007C2B9F"/>
    <w:rsid w:val="007C2E36"/>
    <w:rsid w:val="007C2F4A"/>
    <w:rsid w:val="007C3050"/>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DEB"/>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514"/>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026"/>
    <w:rsid w:val="008001AE"/>
    <w:rsid w:val="00800266"/>
    <w:rsid w:val="008003A7"/>
    <w:rsid w:val="0080055E"/>
    <w:rsid w:val="00800622"/>
    <w:rsid w:val="00800639"/>
    <w:rsid w:val="00800653"/>
    <w:rsid w:val="008015D3"/>
    <w:rsid w:val="008016AA"/>
    <w:rsid w:val="00801AF5"/>
    <w:rsid w:val="00801FF7"/>
    <w:rsid w:val="00802038"/>
    <w:rsid w:val="00802586"/>
    <w:rsid w:val="008028FD"/>
    <w:rsid w:val="00802958"/>
    <w:rsid w:val="00802B7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17EAE"/>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C30"/>
    <w:rsid w:val="00824EF3"/>
    <w:rsid w:val="00824FE0"/>
    <w:rsid w:val="0082526F"/>
    <w:rsid w:val="008252B9"/>
    <w:rsid w:val="008252BD"/>
    <w:rsid w:val="0082540A"/>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78F"/>
    <w:rsid w:val="00841C17"/>
    <w:rsid w:val="00841C88"/>
    <w:rsid w:val="00841EDA"/>
    <w:rsid w:val="0084230A"/>
    <w:rsid w:val="0084234F"/>
    <w:rsid w:val="008423BE"/>
    <w:rsid w:val="008425BA"/>
    <w:rsid w:val="008426B6"/>
    <w:rsid w:val="0084271F"/>
    <w:rsid w:val="008427AF"/>
    <w:rsid w:val="00842BB7"/>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4E8"/>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675"/>
    <w:rsid w:val="00861922"/>
    <w:rsid w:val="00861A93"/>
    <w:rsid w:val="00861C47"/>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12F"/>
    <w:rsid w:val="00882BDE"/>
    <w:rsid w:val="00882D28"/>
    <w:rsid w:val="00882E91"/>
    <w:rsid w:val="00883985"/>
    <w:rsid w:val="00883AC6"/>
    <w:rsid w:val="00883C12"/>
    <w:rsid w:val="0088400F"/>
    <w:rsid w:val="008840B4"/>
    <w:rsid w:val="0088424B"/>
    <w:rsid w:val="00884443"/>
    <w:rsid w:val="008847E9"/>
    <w:rsid w:val="008849F4"/>
    <w:rsid w:val="00884B76"/>
    <w:rsid w:val="00884C59"/>
    <w:rsid w:val="00885098"/>
    <w:rsid w:val="00885A0C"/>
    <w:rsid w:val="00885A9D"/>
    <w:rsid w:val="0088615B"/>
    <w:rsid w:val="00886167"/>
    <w:rsid w:val="0088641F"/>
    <w:rsid w:val="008869E2"/>
    <w:rsid w:val="00886A0C"/>
    <w:rsid w:val="00886BED"/>
    <w:rsid w:val="00887177"/>
    <w:rsid w:val="008872C3"/>
    <w:rsid w:val="008875E2"/>
    <w:rsid w:val="008878F3"/>
    <w:rsid w:val="00887B92"/>
    <w:rsid w:val="00887DE9"/>
    <w:rsid w:val="008902A4"/>
    <w:rsid w:val="00890C36"/>
    <w:rsid w:val="00890D98"/>
    <w:rsid w:val="00891060"/>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9E"/>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69FE"/>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0A"/>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3FD0"/>
    <w:rsid w:val="008C427E"/>
    <w:rsid w:val="008C4704"/>
    <w:rsid w:val="008C4D72"/>
    <w:rsid w:val="008C4E7D"/>
    <w:rsid w:val="008C4F10"/>
    <w:rsid w:val="008C53E8"/>
    <w:rsid w:val="008C5C6B"/>
    <w:rsid w:val="008C5DFD"/>
    <w:rsid w:val="008C6492"/>
    <w:rsid w:val="008C671B"/>
    <w:rsid w:val="008C674D"/>
    <w:rsid w:val="008C716A"/>
    <w:rsid w:val="008C72BE"/>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207"/>
    <w:rsid w:val="008E1594"/>
    <w:rsid w:val="008E15A7"/>
    <w:rsid w:val="008E15EE"/>
    <w:rsid w:val="008E178C"/>
    <w:rsid w:val="008E179E"/>
    <w:rsid w:val="008E1898"/>
    <w:rsid w:val="008E1AAC"/>
    <w:rsid w:val="008E1AC2"/>
    <w:rsid w:val="008E20F7"/>
    <w:rsid w:val="008E21AE"/>
    <w:rsid w:val="008E21EC"/>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558"/>
    <w:rsid w:val="008F58AE"/>
    <w:rsid w:val="008F5C88"/>
    <w:rsid w:val="008F5CF2"/>
    <w:rsid w:val="008F6095"/>
    <w:rsid w:val="008F6115"/>
    <w:rsid w:val="008F636A"/>
    <w:rsid w:val="008F663E"/>
    <w:rsid w:val="008F69D0"/>
    <w:rsid w:val="008F6ADE"/>
    <w:rsid w:val="008F6B89"/>
    <w:rsid w:val="008F6D8D"/>
    <w:rsid w:val="008F70E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6F5"/>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1"/>
    <w:rsid w:val="00916AD5"/>
    <w:rsid w:val="00916C0E"/>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240"/>
    <w:rsid w:val="0092333C"/>
    <w:rsid w:val="009236F1"/>
    <w:rsid w:val="00923D3C"/>
    <w:rsid w:val="009240C5"/>
    <w:rsid w:val="009243A0"/>
    <w:rsid w:val="00924438"/>
    <w:rsid w:val="0092486C"/>
    <w:rsid w:val="00924AA1"/>
    <w:rsid w:val="00924B50"/>
    <w:rsid w:val="00924C6D"/>
    <w:rsid w:val="00924E03"/>
    <w:rsid w:val="009251F3"/>
    <w:rsid w:val="0092522E"/>
    <w:rsid w:val="009257C8"/>
    <w:rsid w:val="009258BB"/>
    <w:rsid w:val="00925A89"/>
    <w:rsid w:val="00925B15"/>
    <w:rsid w:val="00925B1C"/>
    <w:rsid w:val="00925BBC"/>
    <w:rsid w:val="00925DC0"/>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56"/>
    <w:rsid w:val="0093595B"/>
    <w:rsid w:val="0093597B"/>
    <w:rsid w:val="009359EF"/>
    <w:rsid w:val="00935B86"/>
    <w:rsid w:val="00935E07"/>
    <w:rsid w:val="00936296"/>
    <w:rsid w:val="00936307"/>
    <w:rsid w:val="0093635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453"/>
    <w:rsid w:val="00943982"/>
    <w:rsid w:val="00943AAE"/>
    <w:rsid w:val="00943FCE"/>
    <w:rsid w:val="00944068"/>
    <w:rsid w:val="009443B1"/>
    <w:rsid w:val="009445E6"/>
    <w:rsid w:val="009445EF"/>
    <w:rsid w:val="009446CA"/>
    <w:rsid w:val="00944F76"/>
    <w:rsid w:val="00945512"/>
    <w:rsid w:val="00945CFA"/>
    <w:rsid w:val="00945E43"/>
    <w:rsid w:val="00946582"/>
    <w:rsid w:val="009468FD"/>
    <w:rsid w:val="0094690C"/>
    <w:rsid w:val="00946C91"/>
    <w:rsid w:val="00947110"/>
    <w:rsid w:val="009475DF"/>
    <w:rsid w:val="00947647"/>
    <w:rsid w:val="009476BC"/>
    <w:rsid w:val="00947AFF"/>
    <w:rsid w:val="00947B2A"/>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0EED"/>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BE8"/>
    <w:rsid w:val="00962E05"/>
    <w:rsid w:val="00962F0D"/>
    <w:rsid w:val="00963017"/>
    <w:rsid w:val="00963149"/>
    <w:rsid w:val="00963483"/>
    <w:rsid w:val="009635ED"/>
    <w:rsid w:val="009637D0"/>
    <w:rsid w:val="009639D9"/>
    <w:rsid w:val="00963A6B"/>
    <w:rsid w:val="00963D6E"/>
    <w:rsid w:val="00963F77"/>
    <w:rsid w:val="0096409C"/>
    <w:rsid w:val="00964107"/>
    <w:rsid w:val="0096422D"/>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90D"/>
    <w:rsid w:val="009739D4"/>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733"/>
    <w:rsid w:val="00983AEE"/>
    <w:rsid w:val="00983B61"/>
    <w:rsid w:val="00983DEA"/>
    <w:rsid w:val="00983E7C"/>
    <w:rsid w:val="00983F61"/>
    <w:rsid w:val="00983FCC"/>
    <w:rsid w:val="00984163"/>
    <w:rsid w:val="0098421B"/>
    <w:rsid w:val="00984504"/>
    <w:rsid w:val="00984C5D"/>
    <w:rsid w:val="00984DE5"/>
    <w:rsid w:val="00984ED6"/>
    <w:rsid w:val="00985434"/>
    <w:rsid w:val="009854B4"/>
    <w:rsid w:val="009855C0"/>
    <w:rsid w:val="00985856"/>
    <w:rsid w:val="00985870"/>
    <w:rsid w:val="00985ABD"/>
    <w:rsid w:val="00985E97"/>
    <w:rsid w:val="009860AD"/>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D1"/>
    <w:rsid w:val="009915E7"/>
    <w:rsid w:val="00991AF6"/>
    <w:rsid w:val="00992BE0"/>
    <w:rsid w:val="00992D00"/>
    <w:rsid w:val="00992EB0"/>
    <w:rsid w:val="00993222"/>
    <w:rsid w:val="009932F4"/>
    <w:rsid w:val="0099339D"/>
    <w:rsid w:val="00993426"/>
    <w:rsid w:val="00993545"/>
    <w:rsid w:val="009939C3"/>
    <w:rsid w:val="00993D2D"/>
    <w:rsid w:val="00993FEC"/>
    <w:rsid w:val="00994468"/>
    <w:rsid w:val="0099450A"/>
    <w:rsid w:val="00994923"/>
    <w:rsid w:val="009950FC"/>
    <w:rsid w:val="0099513A"/>
    <w:rsid w:val="009951D5"/>
    <w:rsid w:val="009953F5"/>
    <w:rsid w:val="0099560E"/>
    <w:rsid w:val="00995638"/>
    <w:rsid w:val="00995B99"/>
    <w:rsid w:val="00995E07"/>
    <w:rsid w:val="00996175"/>
    <w:rsid w:val="009961C8"/>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B50"/>
    <w:rsid w:val="009A6C95"/>
    <w:rsid w:val="009A6DEF"/>
    <w:rsid w:val="009A6E80"/>
    <w:rsid w:val="009A6ED3"/>
    <w:rsid w:val="009A7030"/>
    <w:rsid w:val="009A70AB"/>
    <w:rsid w:val="009A724D"/>
    <w:rsid w:val="009A7254"/>
    <w:rsid w:val="009A737C"/>
    <w:rsid w:val="009A758C"/>
    <w:rsid w:val="009A77D0"/>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318"/>
    <w:rsid w:val="009B53F0"/>
    <w:rsid w:val="009B56FC"/>
    <w:rsid w:val="009B5A01"/>
    <w:rsid w:val="009B5DF3"/>
    <w:rsid w:val="009B5E57"/>
    <w:rsid w:val="009B6100"/>
    <w:rsid w:val="009B618A"/>
    <w:rsid w:val="009B69DB"/>
    <w:rsid w:val="009B6A0E"/>
    <w:rsid w:val="009B6AA5"/>
    <w:rsid w:val="009B6E52"/>
    <w:rsid w:val="009B6F9A"/>
    <w:rsid w:val="009B7097"/>
    <w:rsid w:val="009B7264"/>
    <w:rsid w:val="009B726C"/>
    <w:rsid w:val="009B7413"/>
    <w:rsid w:val="009B743A"/>
    <w:rsid w:val="009B77B1"/>
    <w:rsid w:val="009B7B48"/>
    <w:rsid w:val="009B7B79"/>
    <w:rsid w:val="009B7C65"/>
    <w:rsid w:val="009C016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2E5C"/>
    <w:rsid w:val="009C2ECA"/>
    <w:rsid w:val="009C3121"/>
    <w:rsid w:val="009C377A"/>
    <w:rsid w:val="009C39B8"/>
    <w:rsid w:val="009C3C32"/>
    <w:rsid w:val="009C3D9F"/>
    <w:rsid w:val="009C414D"/>
    <w:rsid w:val="009C4507"/>
    <w:rsid w:val="009C4645"/>
    <w:rsid w:val="009C48A6"/>
    <w:rsid w:val="009C48BA"/>
    <w:rsid w:val="009C4991"/>
    <w:rsid w:val="009C4F8A"/>
    <w:rsid w:val="009C5086"/>
    <w:rsid w:val="009C53DC"/>
    <w:rsid w:val="009C5680"/>
    <w:rsid w:val="009C5B59"/>
    <w:rsid w:val="009C5D8A"/>
    <w:rsid w:val="009C5FA7"/>
    <w:rsid w:val="009C5FD8"/>
    <w:rsid w:val="009C6282"/>
    <w:rsid w:val="009C680E"/>
    <w:rsid w:val="009C6F87"/>
    <w:rsid w:val="009C705C"/>
    <w:rsid w:val="009C7A10"/>
    <w:rsid w:val="009C7EE7"/>
    <w:rsid w:val="009D0A51"/>
    <w:rsid w:val="009D0EE3"/>
    <w:rsid w:val="009D0EF4"/>
    <w:rsid w:val="009D1100"/>
    <w:rsid w:val="009D139E"/>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A7B"/>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D7D"/>
    <w:rsid w:val="00A07FE2"/>
    <w:rsid w:val="00A10210"/>
    <w:rsid w:val="00A10306"/>
    <w:rsid w:val="00A10505"/>
    <w:rsid w:val="00A10889"/>
    <w:rsid w:val="00A10949"/>
    <w:rsid w:val="00A109D0"/>
    <w:rsid w:val="00A10F12"/>
    <w:rsid w:val="00A11101"/>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94"/>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038"/>
    <w:rsid w:val="00A4710B"/>
    <w:rsid w:val="00A4721D"/>
    <w:rsid w:val="00A4723E"/>
    <w:rsid w:val="00A4724C"/>
    <w:rsid w:val="00A479B9"/>
    <w:rsid w:val="00A47AF5"/>
    <w:rsid w:val="00A47B48"/>
    <w:rsid w:val="00A47CC9"/>
    <w:rsid w:val="00A47D63"/>
    <w:rsid w:val="00A5000F"/>
    <w:rsid w:val="00A50071"/>
    <w:rsid w:val="00A502D3"/>
    <w:rsid w:val="00A5065C"/>
    <w:rsid w:val="00A507D2"/>
    <w:rsid w:val="00A50A07"/>
    <w:rsid w:val="00A50C6B"/>
    <w:rsid w:val="00A51272"/>
    <w:rsid w:val="00A514E3"/>
    <w:rsid w:val="00A5158C"/>
    <w:rsid w:val="00A518B5"/>
    <w:rsid w:val="00A51961"/>
    <w:rsid w:val="00A51AE0"/>
    <w:rsid w:val="00A51CCD"/>
    <w:rsid w:val="00A5205F"/>
    <w:rsid w:val="00A52215"/>
    <w:rsid w:val="00A522A8"/>
    <w:rsid w:val="00A52995"/>
    <w:rsid w:val="00A52A7C"/>
    <w:rsid w:val="00A52ABC"/>
    <w:rsid w:val="00A546DE"/>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6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06"/>
    <w:rsid w:val="00A6597A"/>
    <w:rsid w:val="00A65A1A"/>
    <w:rsid w:val="00A662A0"/>
    <w:rsid w:val="00A663D8"/>
    <w:rsid w:val="00A666D5"/>
    <w:rsid w:val="00A666F2"/>
    <w:rsid w:val="00A667CD"/>
    <w:rsid w:val="00A66E77"/>
    <w:rsid w:val="00A66F10"/>
    <w:rsid w:val="00A674C0"/>
    <w:rsid w:val="00A676AF"/>
    <w:rsid w:val="00A676B6"/>
    <w:rsid w:val="00A67B56"/>
    <w:rsid w:val="00A67B97"/>
    <w:rsid w:val="00A70059"/>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330"/>
    <w:rsid w:val="00A80420"/>
    <w:rsid w:val="00A808B8"/>
    <w:rsid w:val="00A80B40"/>
    <w:rsid w:val="00A80C7B"/>
    <w:rsid w:val="00A80CD9"/>
    <w:rsid w:val="00A80D67"/>
    <w:rsid w:val="00A80E29"/>
    <w:rsid w:val="00A80EA9"/>
    <w:rsid w:val="00A81205"/>
    <w:rsid w:val="00A812ED"/>
    <w:rsid w:val="00A818D6"/>
    <w:rsid w:val="00A818EB"/>
    <w:rsid w:val="00A81CBE"/>
    <w:rsid w:val="00A81D85"/>
    <w:rsid w:val="00A81E5A"/>
    <w:rsid w:val="00A81F9E"/>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7B0"/>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8C9"/>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A42"/>
    <w:rsid w:val="00AD6D32"/>
    <w:rsid w:val="00AD6D33"/>
    <w:rsid w:val="00AD704D"/>
    <w:rsid w:val="00AD71EF"/>
    <w:rsid w:val="00AD7654"/>
    <w:rsid w:val="00AD77B6"/>
    <w:rsid w:val="00AD78CB"/>
    <w:rsid w:val="00AE0EF2"/>
    <w:rsid w:val="00AE0F40"/>
    <w:rsid w:val="00AE1356"/>
    <w:rsid w:val="00AE144F"/>
    <w:rsid w:val="00AE167E"/>
    <w:rsid w:val="00AE1741"/>
    <w:rsid w:val="00AE1B3D"/>
    <w:rsid w:val="00AE1FFB"/>
    <w:rsid w:val="00AE20CD"/>
    <w:rsid w:val="00AE2414"/>
    <w:rsid w:val="00AE260A"/>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53D"/>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7A0"/>
    <w:rsid w:val="00AF19BC"/>
    <w:rsid w:val="00AF1C3B"/>
    <w:rsid w:val="00AF1CFE"/>
    <w:rsid w:val="00AF20D0"/>
    <w:rsid w:val="00AF23F2"/>
    <w:rsid w:val="00AF240E"/>
    <w:rsid w:val="00AF261A"/>
    <w:rsid w:val="00AF2746"/>
    <w:rsid w:val="00AF2862"/>
    <w:rsid w:val="00AF2871"/>
    <w:rsid w:val="00AF2E36"/>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A6D"/>
    <w:rsid w:val="00B02C3A"/>
    <w:rsid w:val="00B03381"/>
    <w:rsid w:val="00B03813"/>
    <w:rsid w:val="00B03B05"/>
    <w:rsid w:val="00B03CA9"/>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931"/>
    <w:rsid w:val="00B12B3B"/>
    <w:rsid w:val="00B12CD4"/>
    <w:rsid w:val="00B130EB"/>
    <w:rsid w:val="00B1352C"/>
    <w:rsid w:val="00B135C3"/>
    <w:rsid w:val="00B137D4"/>
    <w:rsid w:val="00B139BE"/>
    <w:rsid w:val="00B13B5B"/>
    <w:rsid w:val="00B13C74"/>
    <w:rsid w:val="00B13DA9"/>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325E"/>
    <w:rsid w:val="00B2336D"/>
    <w:rsid w:val="00B234C5"/>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F03"/>
    <w:rsid w:val="00B37F2F"/>
    <w:rsid w:val="00B400E1"/>
    <w:rsid w:val="00B402E4"/>
    <w:rsid w:val="00B406C6"/>
    <w:rsid w:val="00B40883"/>
    <w:rsid w:val="00B409AA"/>
    <w:rsid w:val="00B40B98"/>
    <w:rsid w:val="00B41BD8"/>
    <w:rsid w:val="00B41EC3"/>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22A"/>
    <w:rsid w:val="00B45250"/>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319B"/>
    <w:rsid w:val="00B5324B"/>
    <w:rsid w:val="00B53299"/>
    <w:rsid w:val="00B53328"/>
    <w:rsid w:val="00B53394"/>
    <w:rsid w:val="00B537FC"/>
    <w:rsid w:val="00B53CAD"/>
    <w:rsid w:val="00B53E0B"/>
    <w:rsid w:val="00B53E34"/>
    <w:rsid w:val="00B53F94"/>
    <w:rsid w:val="00B540CB"/>
    <w:rsid w:val="00B542F1"/>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CC"/>
    <w:rsid w:val="00B607EE"/>
    <w:rsid w:val="00B60934"/>
    <w:rsid w:val="00B60AA0"/>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D80"/>
    <w:rsid w:val="00B65E6C"/>
    <w:rsid w:val="00B6604A"/>
    <w:rsid w:val="00B66180"/>
    <w:rsid w:val="00B6621E"/>
    <w:rsid w:val="00B667A9"/>
    <w:rsid w:val="00B6683D"/>
    <w:rsid w:val="00B66854"/>
    <w:rsid w:val="00B66AE0"/>
    <w:rsid w:val="00B66C09"/>
    <w:rsid w:val="00B66E43"/>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670"/>
    <w:rsid w:val="00B74978"/>
    <w:rsid w:val="00B7534B"/>
    <w:rsid w:val="00B75388"/>
    <w:rsid w:val="00B754D1"/>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AF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C9"/>
    <w:rsid w:val="00BA25F8"/>
    <w:rsid w:val="00BA2994"/>
    <w:rsid w:val="00BA29AF"/>
    <w:rsid w:val="00BA29D3"/>
    <w:rsid w:val="00BA2F61"/>
    <w:rsid w:val="00BA394A"/>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BCA"/>
    <w:rsid w:val="00BA6C4A"/>
    <w:rsid w:val="00BA6DEA"/>
    <w:rsid w:val="00BA6FE9"/>
    <w:rsid w:val="00BA7C7E"/>
    <w:rsid w:val="00BA7EEC"/>
    <w:rsid w:val="00BB003B"/>
    <w:rsid w:val="00BB02CE"/>
    <w:rsid w:val="00BB0563"/>
    <w:rsid w:val="00BB0782"/>
    <w:rsid w:val="00BB07CB"/>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A"/>
    <w:rsid w:val="00BB401B"/>
    <w:rsid w:val="00BB40A7"/>
    <w:rsid w:val="00BB40B7"/>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3FD"/>
    <w:rsid w:val="00BC2669"/>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8B"/>
    <w:rsid w:val="00BC7CDB"/>
    <w:rsid w:val="00BC7E11"/>
    <w:rsid w:val="00BC7EC1"/>
    <w:rsid w:val="00BD01E8"/>
    <w:rsid w:val="00BD0350"/>
    <w:rsid w:val="00BD0735"/>
    <w:rsid w:val="00BD0786"/>
    <w:rsid w:val="00BD0871"/>
    <w:rsid w:val="00BD088F"/>
    <w:rsid w:val="00BD08C0"/>
    <w:rsid w:val="00BD0D3E"/>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B1E"/>
    <w:rsid w:val="00BD6E57"/>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28"/>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E7E3C"/>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39"/>
    <w:rsid w:val="00C039B0"/>
    <w:rsid w:val="00C03B69"/>
    <w:rsid w:val="00C03E17"/>
    <w:rsid w:val="00C03FDA"/>
    <w:rsid w:val="00C041C7"/>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3EA7"/>
    <w:rsid w:val="00C1440E"/>
    <w:rsid w:val="00C14A67"/>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6F5C"/>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1FE3"/>
    <w:rsid w:val="00C32195"/>
    <w:rsid w:val="00C32522"/>
    <w:rsid w:val="00C3288B"/>
    <w:rsid w:val="00C32CCB"/>
    <w:rsid w:val="00C32E07"/>
    <w:rsid w:val="00C32F57"/>
    <w:rsid w:val="00C32FB9"/>
    <w:rsid w:val="00C32FF4"/>
    <w:rsid w:val="00C33180"/>
    <w:rsid w:val="00C332AC"/>
    <w:rsid w:val="00C3331D"/>
    <w:rsid w:val="00C334F0"/>
    <w:rsid w:val="00C3353C"/>
    <w:rsid w:val="00C33732"/>
    <w:rsid w:val="00C338B3"/>
    <w:rsid w:val="00C3395E"/>
    <w:rsid w:val="00C3399F"/>
    <w:rsid w:val="00C33CAD"/>
    <w:rsid w:val="00C33D92"/>
    <w:rsid w:val="00C34244"/>
    <w:rsid w:val="00C345FF"/>
    <w:rsid w:val="00C34AB7"/>
    <w:rsid w:val="00C34BC1"/>
    <w:rsid w:val="00C34BCD"/>
    <w:rsid w:val="00C34CE1"/>
    <w:rsid w:val="00C34EE4"/>
    <w:rsid w:val="00C34F7B"/>
    <w:rsid w:val="00C3514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743"/>
    <w:rsid w:val="00C50828"/>
    <w:rsid w:val="00C508AC"/>
    <w:rsid w:val="00C508B2"/>
    <w:rsid w:val="00C508E2"/>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BF8"/>
    <w:rsid w:val="00C56EB3"/>
    <w:rsid w:val="00C56F4E"/>
    <w:rsid w:val="00C57833"/>
    <w:rsid w:val="00C57AE2"/>
    <w:rsid w:val="00C57CDC"/>
    <w:rsid w:val="00C57CDF"/>
    <w:rsid w:val="00C57E02"/>
    <w:rsid w:val="00C57EE4"/>
    <w:rsid w:val="00C600F0"/>
    <w:rsid w:val="00C60374"/>
    <w:rsid w:val="00C60381"/>
    <w:rsid w:val="00C6063E"/>
    <w:rsid w:val="00C607CE"/>
    <w:rsid w:val="00C60DEE"/>
    <w:rsid w:val="00C60EE5"/>
    <w:rsid w:val="00C61459"/>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3B"/>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5F80"/>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991"/>
    <w:rsid w:val="00C90A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337"/>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45"/>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A0E"/>
    <w:rsid w:val="00CB7BF7"/>
    <w:rsid w:val="00CB7EDE"/>
    <w:rsid w:val="00CB7EEF"/>
    <w:rsid w:val="00CC01BE"/>
    <w:rsid w:val="00CC0420"/>
    <w:rsid w:val="00CC0482"/>
    <w:rsid w:val="00CC04D1"/>
    <w:rsid w:val="00CC0CD3"/>
    <w:rsid w:val="00CC14D9"/>
    <w:rsid w:val="00CC1988"/>
    <w:rsid w:val="00CC1A0D"/>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EE9"/>
    <w:rsid w:val="00CD1080"/>
    <w:rsid w:val="00CD129F"/>
    <w:rsid w:val="00CD1C4E"/>
    <w:rsid w:val="00CD1D99"/>
    <w:rsid w:val="00CD1E95"/>
    <w:rsid w:val="00CD1F1A"/>
    <w:rsid w:val="00CD2088"/>
    <w:rsid w:val="00CD25BA"/>
    <w:rsid w:val="00CD2783"/>
    <w:rsid w:val="00CD2915"/>
    <w:rsid w:val="00CD2AD8"/>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678"/>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2F66"/>
    <w:rsid w:val="00CE3240"/>
    <w:rsid w:val="00CE3684"/>
    <w:rsid w:val="00CE386A"/>
    <w:rsid w:val="00CE390D"/>
    <w:rsid w:val="00CE3C8F"/>
    <w:rsid w:val="00CE4034"/>
    <w:rsid w:val="00CE45ED"/>
    <w:rsid w:val="00CE4702"/>
    <w:rsid w:val="00CE4BC5"/>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98D"/>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C81"/>
    <w:rsid w:val="00D12EF5"/>
    <w:rsid w:val="00D12FDD"/>
    <w:rsid w:val="00D133CF"/>
    <w:rsid w:val="00D13483"/>
    <w:rsid w:val="00D13499"/>
    <w:rsid w:val="00D13A2D"/>
    <w:rsid w:val="00D13A32"/>
    <w:rsid w:val="00D13F07"/>
    <w:rsid w:val="00D14058"/>
    <w:rsid w:val="00D14644"/>
    <w:rsid w:val="00D14B35"/>
    <w:rsid w:val="00D14BF7"/>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585"/>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D5"/>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153"/>
    <w:rsid w:val="00D6355C"/>
    <w:rsid w:val="00D635C0"/>
    <w:rsid w:val="00D63695"/>
    <w:rsid w:val="00D636F9"/>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6F22"/>
    <w:rsid w:val="00D77404"/>
    <w:rsid w:val="00D77752"/>
    <w:rsid w:val="00D77756"/>
    <w:rsid w:val="00D778F2"/>
    <w:rsid w:val="00D77917"/>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05"/>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131"/>
    <w:rsid w:val="00D932D2"/>
    <w:rsid w:val="00D934F5"/>
    <w:rsid w:val="00D93731"/>
    <w:rsid w:val="00D93812"/>
    <w:rsid w:val="00D9381C"/>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F64"/>
    <w:rsid w:val="00D97F71"/>
    <w:rsid w:val="00DA0042"/>
    <w:rsid w:val="00DA00AB"/>
    <w:rsid w:val="00DA04F3"/>
    <w:rsid w:val="00DA05E9"/>
    <w:rsid w:val="00DA07DB"/>
    <w:rsid w:val="00DA09A8"/>
    <w:rsid w:val="00DA0C13"/>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3C45"/>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33B"/>
    <w:rsid w:val="00DC2634"/>
    <w:rsid w:val="00DC2671"/>
    <w:rsid w:val="00DC2732"/>
    <w:rsid w:val="00DC2765"/>
    <w:rsid w:val="00DC2921"/>
    <w:rsid w:val="00DC2CF7"/>
    <w:rsid w:val="00DC31EE"/>
    <w:rsid w:val="00DC323C"/>
    <w:rsid w:val="00DC362F"/>
    <w:rsid w:val="00DC3755"/>
    <w:rsid w:val="00DC375F"/>
    <w:rsid w:val="00DC3BA8"/>
    <w:rsid w:val="00DC3BFD"/>
    <w:rsid w:val="00DC3CB6"/>
    <w:rsid w:val="00DC4021"/>
    <w:rsid w:val="00DC40CD"/>
    <w:rsid w:val="00DC419A"/>
    <w:rsid w:val="00DC42EC"/>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B1"/>
    <w:rsid w:val="00DC7AD9"/>
    <w:rsid w:val="00DC7F1A"/>
    <w:rsid w:val="00DC7F5D"/>
    <w:rsid w:val="00DC7FEF"/>
    <w:rsid w:val="00DD0384"/>
    <w:rsid w:val="00DD05C9"/>
    <w:rsid w:val="00DD061E"/>
    <w:rsid w:val="00DD0808"/>
    <w:rsid w:val="00DD08AB"/>
    <w:rsid w:val="00DD0A60"/>
    <w:rsid w:val="00DD0EC5"/>
    <w:rsid w:val="00DD0EDB"/>
    <w:rsid w:val="00DD0FF4"/>
    <w:rsid w:val="00DD1041"/>
    <w:rsid w:val="00DD185D"/>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523F"/>
    <w:rsid w:val="00DD558A"/>
    <w:rsid w:val="00DD5720"/>
    <w:rsid w:val="00DD5730"/>
    <w:rsid w:val="00DD5FDA"/>
    <w:rsid w:val="00DD63F9"/>
    <w:rsid w:val="00DD655E"/>
    <w:rsid w:val="00DD6611"/>
    <w:rsid w:val="00DD6B4A"/>
    <w:rsid w:val="00DD77FC"/>
    <w:rsid w:val="00DD7842"/>
    <w:rsid w:val="00DD7C6E"/>
    <w:rsid w:val="00DD7F7C"/>
    <w:rsid w:val="00DE06AD"/>
    <w:rsid w:val="00DE0DEA"/>
    <w:rsid w:val="00DE0DF9"/>
    <w:rsid w:val="00DE1025"/>
    <w:rsid w:val="00DE113B"/>
    <w:rsid w:val="00DE1208"/>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A5F"/>
    <w:rsid w:val="00DF7B66"/>
    <w:rsid w:val="00E00188"/>
    <w:rsid w:val="00E00351"/>
    <w:rsid w:val="00E00546"/>
    <w:rsid w:val="00E00871"/>
    <w:rsid w:val="00E009C1"/>
    <w:rsid w:val="00E00C30"/>
    <w:rsid w:val="00E00F32"/>
    <w:rsid w:val="00E01176"/>
    <w:rsid w:val="00E01CB1"/>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34C"/>
    <w:rsid w:val="00E04482"/>
    <w:rsid w:val="00E045BD"/>
    <w:rsid w:val="00E0467F"/>
    <w:rsid w:val="00E04726"/>
    <w:rsid w:val="00E0481E"/>
    <w:rsid w:val="00E0497C"/>
    <w:rsid w:val="00E04AE8"/>
    <w:rsid w:val="00E04B53"/>
    <w:rsid w:val="00E04CDC"/>
    <w:rsid w:val="00E04D94"/>
    <w:rsid w:val="00E04EC8"/>
    <w:rsid w:val="00E05018"/>
    <w:rsid w:val="00E050D2"/>
    <w:rsid w:val="00E0514E"/>
    <w:rsid w:val="00E05804"/>
    <w:rsid w:val="00E05824"/>
    <w:rsid w:val="00E058F5"/>
    <w:rsid w:val="00E05DF5"/>
    <w:rsid w:val="00E05F9C"/>
    <w:rsid w:val="00E061B3"/>
    <w:rsid w:val="00E0636C"/>
    <w:rsid w:val="00E0648A"/>
    <w:rsid w:val="00E06A94"/>
    <w:rsid w:val="00E070F8"/>
    <w:rsid w:val="00E07184"/>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337"/>
    <w:rsid w:val="00E17344"/>
    <w:rsid w:val="00E17488"/>
    <w:rsid w:val="00E174B5"/>
    <w:rsid w:val="00E175F3"/>
    <w:rsid w:val="00E1766B"/>
    <w:rsid w:val="00E17C71"/>
    <w:rsid w:val="00E17D1D"/>
    <w:rsid w:val="00E2004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579"/>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0CF"/>
    <w:rsid w:val="00E35726"/>
    <w:rsid w:val="00E35768"/>
    <w:rsid w:val="00E35773"/>
    <w:rsid w:val="00E3577A"/>
    <w:rsid w:val="00E3593B"/>
    <w:rsid w:val="00E35D97"/>
    <w:rsid w:val="00E3611D"/>
    <w:rsid w:val="00E36457"/>
    <w:rsid w:val="00E36750"/>
    <w:rsid w:val="00E36852"/>
    <w:rsid w:val="00E36B24"/>
    <w:rsid w:val="00E36E8B"/>
    <w:rsid w:val="00E37121"/>
    <w:rsid w:val="00E3713B"/>
    <w:rsid w:val="00E37432"/>
    <w:rsid w:val="00E37716"/>
    <w:rsid w:val="00E3786D"/>
    <w:rsid w:val="00E37B90"/>
    <w:rsid w:val="00E37C5B"/>
    <w:rsid w:val="00E40074"/>
    <w:rsid w:val="00E40081"/>
    <w:rsid w:val="00E402D2"/>
    <w:rsid w:val="00E4050F"/>
    <w:rsid w:val="00E406CC"/>
    <w:rsid w:val="00E40ACA"/>
    <w:rsid w:val="00E40B27"/>
    <w:rsid w:val="00E40BEC"/>
    <w:rsid w:val="00E40D12"/>
    <w:rsid w:val="00E40E96"/>
    <w:rsid w:val="00E41916"/>
    <w:rsid w:val="00E41DE2"/>
    <w:rsid w:val="00E41FC9"/>
    <w:rsid w:val="00E427A5"/>
    <w:rsid w:val="00E42A87"/>
    <w:rsid w:val="00E42D89"/>
    <w:rsid w:val="00E42DFF"/>
    <w:rsid w:val="00E43095"/>
    <w:rsid w:val="00E431E5"/>
    <w:rsid w:val="00E43396"/>
    <w:rsid w:val="00E435D4"/>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CFB"/>
    <w:rsid w:val="00E51DA6"/>
    <w:rsid w:val="00E51EBC"/>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70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C75"/>
    <w:rsid w:val="00E56F42"/>
    <w:rsid w:val="00E5702E"/>
    <w:rsid w:val="00E5737C"/>
    <w:rsid w:val="00E5749D"/>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45"/>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2DB"/>
    <w:rsid w:val="00E76566"/>
    <w:rsid w:val="00E76763"/>
    <w:rsid w:val="00E7676B"/>
    <w:rsid w:val="00E76BE6"/>
    <w:rsid w:val="00E76C08"/>
    <w:rsid w:val="00E76D0B"/>
    <w:rsid w:val="00E76DBD"/>
    <w:rsid w:val="00E7779C"/>
    <w:rsid w:val="00E77920"/>
    <w:rsid w:val="00E77921"/>
    <w:rsid w:val="00E77AB3"/>
    <w:rsid w:val="00E77B51"/>
    <w:rsid w:val="00E77B77"/>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99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29B"/>
    <w:rsid w:val="00EA757F"/>
    <w:rsid w:val="00EA79D6"/>
    <w:rsid w:val="00EA7A6F"/>
    <w:rsid w:val="00EA7DDC"/>
    <w:rsid w:val="00EB09BD"/>
    <w:rsid w:val="00EB09D0"/>
    <w:rsid w:val="00EB0E9E"/>
    <w:rsid w:val="00EB0F6C"/>
    <w:rsid w:val="00EB10F8"/>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49D"/>
    <w:rsid w:val="00EC252D"/>
    <w:rsid w:val="00EC253F"/>
    <w:rsid w:val="00EC2A96"/>
    <w:rsid w:val="00EC2ACC"/>
    <w:rsid w:val="00EC2BEF"/>
    <w:rsid w:val="00EC2DF7"/>
    <w:rsid w:val="00EC3D7F"/>
    <w:rsid w:val="00EC3DF6"/>
    <w:rsid w:val="00EC3DFC"/>
    <w:rsid w:val="00EC416A"/>
    <w:rsid w:val="00EC42C7"/>
    <w:rsid w:val="00EC4326"/>
    <w:rsid w:val="00EC4511"/>
    <w:rsid w:val="00EC494B"/>
    <w:rsid w:val="00EC4989"/>
    <w:rsid w:val="00EC50E3"/>
    <w:rsid w:val="00EC51AD"/>
    <w:rsid w:val="00EC5270"/>
    <w:rsid w:val="00EC5355"/>
    <w:rsid w:val="00EC5540"/>
    <w:rsid w:val="00EC5851"/>
    <w:rsid w:val="00EC5869"/>
    <w:rsid w:val="00EC5B99"/>
    <w:rsid w:val="00EC5DA6"/>
    <w:rsid w:val="00EC5E60"/>
    <w:rsid w:val="00EC618C"/>
    <w:rsid w:val="00EC68DC"/>
    <w:rsid w:val="00EC68E9"/>
    <w:rsid w:val="00EC6962"/>
    <w:rsid w:val="00EC69FE"/>
    <w:rsid w:val="00EC6B98"/>
    <w:rsid w:val="00EC6BA1"/>
    <w:rsid w:val="00EC6BEA"/>
    <w:rsid w:val="00EC74FF"/>
    <w:rsid w:val="00EC7938"/>
    <w:rsid w:val="00EC7AB0"/>
    <w:rsid w:val="00EC7BA7"/>
    <w:rsid w:val="00EC7BC1"/>
    <w:rsid w:val="00EC7FCE"/>
    <w:rsid w:val="00ED018A"/>
    <w:rsid w:val="00ED0225"/>
    <w:rsid w:val="00ED0676"/>
    <w:rsid w:val="00ED06BC"/>
    <w:rsid w:val="00ED06E7"/>
    <w:rsid w:val="00ED0B0D"/>
    <w:rsid w:val="00ED0C0F"/>
    <w:rsid w:val="00ED10FD"/>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91D"/>
    <w:rsid w:val="00EE324F"/>
    <w:rsid w:val="00EE3276"/>
    <w:rsid w:val="00EE3687"/>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3A1"/>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91E"/>
    <w:rsid w:val="00F00B9B"/>
    <w:rsid w:val="00F01230"/>
    <w:rsid w:val="00F013AD"/>
    <w:rsid w:val="00F01508"/>
    <w:rsid w:val="00F01550"/>
    <w:rsid w:val="00F017C0"/>
    <w:rsid w:val="00F01861"/>
    <w:rsid w:val="00F01A38"/>
    <w:rsid w:val="00F01C13"/>
    <w:rsid w:val="00F01DA5"/>
    <w:rsid w:val="00F0252B"/>
    <w:rsid w:val="00F02AC3"/>
    <w:rsid w:val="00F02C64"/>
    <w:rsid w:val="00F03C05"/>
    <w:rsid w:val="00F03C10"/>
    <w:rsid w:val="00F043C4"/>
    <w:rsid w:val="00F0494D"/>
    <w:rsid w:val="00F04A52"/>
    <w:rsid w:val="00F05036"/>
    <w:rsid w:val="00F05353"/>
    <w:rsid w:val="00F0577B"/>
    <w:rsid w:val="00F057A7"/>
    <w:rsid w:val="00F05812"/>
    <w:rsid w:val="00F0610A"/>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3DB"/>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67A"/>
    <w:rsid w:val="00F277F2"/>
    <w:rsid w:val="00F27846"/>
    <w:rsid w:val="00F27B8D"/>
    <w:rsid w:val="00F27E0F"/>
    <w:rsid w:val="00F304AB"/>
    <w:rsid w:val="00F30AF7"/>
    <w:rsid w:val="00F30B40"/>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21"/>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EE"/>
    <w:rsid w:val="00F45471"/>
    <w:rsid w:val="00F45505"/>
    <w:rsid w:val="00F455D8"/>
    <w:rsid w:val="00F45637"/>
    <w:rsid w:val="00F45662"/>
    <w:rsid w:val="00F459F8"/>
    <w:rsid w:val="00F45B16"/>
    <w:rsid w:val="00F45B2A"/>
    <w:rsid w:val="00F45C6B"/>
    <w:rsid w:val="00F46194"/>
    <w:rsid w:val="00F463A1"/>
    <w:rsid w:val="00F464AD"/>
    <w:rsid w:val="00F46606"/>
    <w:rsid w:val="00F46A1A"/>
    <w:rsid w:val="00F46C00"/>
    <w:rsid w:val="00F470F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54"/>
    <w:rsid w:val="00F56AC7"/>
    <w:rsid w:val="00F56C8D"/>
    <w:rsid w:val="00F56F6F"/>
    <w:rsid w:val="00F57580"/>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89B"/>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0E72"/>
    <w:rsid w:val="00F91585"/>
    <w:rsid w:val="00F916D5"/>
    <w:rsid w:val="00F917D7"/>
    <w:rsid w:val="00F91822"/>
    <w:rsid w:val="00F91955"/>
    <w:rsid w:val="00F91EBE"/>
    <w:rsid w:val="00F91FFC"/>
    <w:rsid w:val="00F9218B"/>
    <w:rsid w:val="00F924E7"/>
    <w:rsid w:val="00F92608"/>
    <w:rsid w:val="00F92618"/>
    <w:rsid w:val="00F92643"/>
    <w:rsid w:val="00F927C6"/>
    <w:rsid w:val="00F92B53"/>
    <w:rsid w:val="00F92D0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5FBF"/>
    <w:rsid w:val="00F96993"/>
    <w:rsid w:val="00F96A72"/>
    <w:rsid w:val="00F96CA0"/>
    <w:rsid w:val="00F97620"/>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43"/>
    <w:rsid w:val="00FC30C4"/>
    <w:rsid w:val="00FC3310"/>
    <w:rsid w:val="00FC3350"/>
    <w:rsid w:val="00FC37CC"/>
    <w:rsid w:val="00FC3804"/>
    <w:rsid w:val="00FC38E2"/>
    <w:rsid w:val="00FC3B8A"/>
    <w:rsid w:val="00FC3E6B"/>
    <w:rsid w:val="00FC4007"/>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EB6"/>
    <w:rsid w:val="00FE40EE"/>
    <w:rsid w:val="00FE4665"/>
    <w:rsid w:val="00FE48F8"/>
    <w:rsid w:val="00FE4A10"/>
    <w:rsid w:val="00FE4A6E"/>
    <w:rsid w:val="00FE4A7B"/>
    <w:rsid w:val="00FE4D6F"/>
    <w:rsid w:val="00FE4DF0"/>
    <w:rsid w:val="00FE4F9D"/>
    <w:rsid w:val="00FE585C"/>
    <w:rsid w:val="00FE59F1"/>
    <w:rsid w:val="00FE5B15"/>
    <w:rsid w:val="00FE5DDB"/>
    <w:rsid w:val="00FE5F11"/>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C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png"/><Relationship Id="rId21" Type="http://schemas.openxmlformats.org/officeDocument/2006/relationships/hyperlink" Target="https://www.mhlw.go.jp/stf/newpage_21922.html" TargetMode="External"/><Relationship Id="rId42" Type="http://schemas.openxmlformats.org/officeDocument/2006/relationships/hyperlink" Target="https://www.mhlw.go.jp/stf/newpage_21841.html" TargetMode="External"/><Relationship Id="rId63" Type="http://schemas.openxmlformats.org/officeDocument/2006/relationships/hyperlink" Target="https://www.maff.go.jp/j/press/syouan/douei/211104_4.html" TargetMode="External"/><Relationship Id="rId84" Type="http://schemas.openxmlformats.org/officeDocument/2006/relationships/hyperlink" Target="https://www.caa.go.jp/policies/policy/food_labeling/information/assets/representation_cms214_211026_02.pdf" TargetMode="External"/><Relationship Id="rId138" Type="http://schemas.openxmlformats.org/officeDocument/2006/relationships/hyperlink" Target="https://www.mhlw.go.jp/stf/newpage_21990.html" TargetMode="External"/><Relationship Id="rId159" Type="http://schemas.openxmlformats.org/officeDocument/2006/relationships/hyperlink" Target="https://www.mhlw.go.jp/bunya/kenkou/kekkaku-kansenshou20/kenkouhigai_kyusai/" TargetMode="External"/><Relationship Id="rId170" Type="http://schemas.openxmlformats.org/officeDocument/2006/relationships/hyperlink" Target="https://www.mhlw.go.jp/stf/newpage_19520.html" TargetMode="External"/><Relationship Id="rId191" Type="http://schemas.openxmlformats.org/officeDocument/2006/relationships/hyperlink" Target="https://www.mhlw.go.jp/stf/houdou/2r98520000003m15_1.html" TargetMode="External"/><Relationship Id="rId205" Type="http://schemas.openxmlformats.org/officeDocument/2006/relationships/hyperlink" Target="https://www.mhlw.go.jp/content/10900000/000622924.pdf" TargetMode="External"/><Relationship Id="rId226" Type="http://schemas.openxmlformats.org/officeDocument/2006/relationships/hyperlink" Target="https://www.mhlw.go.jp/stf/seisakunitsuite/bunya/koyou_roudou/koyou/kyufukin/pageL07.html" TargetMode="External"/><Relationship Id="rId247" Type="http://schemas.openxmlformats.org/officeDocument/2006/relationships/hyperlink" Target="https://www.mhlw.go.jp/stf/kyugyoshienkin.html" TargetMode="External"/><Relationship Id="rId107" Type="http://schemas.openxmlformats.org/officeDocument/2006/relationships/image" Target="media/image7.png"/><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stf/newpage_21862.html" TargetMode="External"/><Relationship Id="rId53" Type="http://schemas.openxmlformats.org/officeDocument/2006/relationships/hyperlink" Target="http://www.fsc.go.jp/iinkai_annai/jisseki.html" TargetMode="External"/><Relationship Id="rId74" Type="http://schemas.openxmlformats.org/officeDocument/2006/relationships/hyperlink" Target="https://www.maff.go.jp/j/press/kanbo/anpo/211025.html" TargetMode="External"/><Relationship Id="rId128" Type="http://schemas.openxmlformats.org/officeDocument/2006/relationships/hyperlink" Target="https://www.mhlw.go.jp/stf/newpage_21986.html" TargetMode="External"/><Relationship Id="rId149" Type="http://schemas.openxmlformats.org/officeDocument/2006/relationships/hyperlink" Target="https://www.mhlw.go.jp/stf/seisakunitsuite/bunya/0000121431_00218.html" TargetMode="External"/><Relationship Id="rId5" Type="http://schemas.openxmlformats.org/officeDocument/2006/relationships/webSettings" Target="webSettings.xml"/><Relationship Id="rId95" Type="http://schemas.openxmlformats.org/officeDocument/2006/relationships/hyperlink" Target="https://www.fukuishimbun.co.jp/articles/-/1426879" TargetMode="External"/><Relationship Id="rId160" Type="http://schemas.openxmlformats.org/officeDocument/2006/relationships/hyperlink" Target="https://www.mhlw.go.jp/stf/seisakunitsuite/bunya/0000121431_00218.html%23%E6%8E%A5%E7%A8%AE%E3%81%8C%E5%8F%97%E3%81%91%E3%82%89%E3%82%8C%E3%82%8B%E5%A0%B4%E6%89%80" TargetMode="External"/><Relationship Id="rId181" Type="http://schemas.openxmlformats.org/officeDocument/2006/relationships/hyperlink" Target="https://www.mhlw.go.jp/stf/seisakunitsuite/newpage_00060.html" TargetMode="External"/><Relationship Id="rId216" Type="http://schemas.openxmlformats.org/officeDocument/2006/relationships/hyperlink" Target="https://www.mhlw.go.jp/stf/newpage_18952.html" TargetMode="External"/><Relationship Id="rId237" Type="http://schemas.openxmlformats.org/officeDocument/2006/relationships/hyperlink" Target="https://www.mhlw.go.jp/stf/newpage_19181.html" TargetMode="External"/><Relationship Id="rId22" Type="http://schemas.openxmlformats.org/officeDocument/2006/relationships/hyperlink" Target="https://www.mhlw.go.jp/stf/newpage_21741.html" TargetMode="External"/><Relationship Id="rId43" Type="http://schemas.openxmlformats.org/officeDocument/2006/relationships/hyperlink" Target="https://www.mhlw.go.jp/stf/newpage_21837.html" TargetMode="External"/><Relationship Id="rId64" Type="http://schemas.openxmlformats.org/officeDocument/2006/relationships/hyperlink" Target="https://www.maff.go.jp/j/press/syouan/douei/211102.html" TargetMode="External"/><Relationship Id="rId118" Type="http://schemas.openxmlformats.org/officeDocument/2006/relationships/hyperlink" Target="http://wave.pref.wakayama.lg.jp/news/kensei/shiryo.php?sid=34242" TargetMode="External"/><Relationship Id="rId139" Type="http://schemas.openxmlformats.org/officeDocument/2006/relationships/hyperlink" Target="https://www.mhlw.go.jp/stf/newpage_21980.html" TargetMode="External"/><Relationship Id="rId85" Type="http://schemas.openxmlformats.org/officeDocument/2006/relationships/hyperlink" Target="https://www.caa.go.jp/policies/policy/food_labeling/information/assets/representasion_cms214_211026_01.pdf" TargetMode="External"/><Relationship Id="rId150" Type="http://schemas.openxmlformats.org/officeDocument/2006/relationships/hyperlink" Target="https://www.mhlw.go.jp/stf/seisakunitsuite/bunya/vaccine_kenkoujoukyoutyousa.html" TargetMode="External"/><Relationship Id="rId171" Type="http://schemas.openxmlformats.org/officeDocument/2006/relationships/hyperlink" Target="https://www.mhlw.go.jp/stf/covid-19/kansenkakudaiboushi-iryouteikyou.html" TargetMode="External"/><Relationship Id="rId192" Type="http://schemas.openxmlformats.org/officeDocument/2006/relationships/hyperlink" Target="https://www.mhlw.go.jp/stf/newpage_15640.html" TargetMode="External"/><Relationship Id="rId206" Type="http://schemas.openxmlformats.org/officeDocument/2006/relationships/hyperlink" Target="https://www.mhlw.go.jp/stf/newpage_21071.html" TargetMode="External"/><Relationship Id="rId227" Type="http://schemas.openxmlformats.org/officeDocument/2006/relationships/hyperlink" Target="https://www.mhlw.go.jp/stf/kyugyoshienkin.html" TargetMode="External"/><Relationship Id="rId248" Type="http://schemas.openxmlformats.org/officeDocument/2006/relationships/header" Target="header1.xml"/><Relationship Id="rId12" Type="http://schemas.openxmlformats.org/officeDocument/2006/relationships/hyperlink" Target="https://www.mhlw.go.jp/stf/newpage_22055.html" TargetMode="External"/><Relationship Id="rId33" Type="http://schemas.openxmlformats.org/officeDocument/2006/relationships/hyperlink" Target="https://www.mofa.go.jp/mofaj/ic/ghp/page22_003665.html" TargetMode="External"/><Relationship Id="rId108" Type="http://schemas.openxmlformats.org/officeDocument/2006/relationships/image" Target="media/image8.png"/><Relationship Id="rId129" Type="http://schemas.openxmlformats.org/officeDocument/2006/relationships/hyperlink" Target="https://www.mhlw.go.jp/stf/newpage_21960.html" TargetMode="External"/><Relationship Id="rId54" Type="http://schemas.openxmlformats.org/officeDocument/2006/relationships/hyperlink" Target="https://www.fsc.go.jp/iinkai_annai/annai/annai804.html" TargetMode="External"/><Relationship Id="rId70" Type="http://schemas.openxmlformats.org/officeDocument/2006/relationships/hyperlink" Target="https://www.maff.go.jp/j/press/syouan/kansi/211026.html" TargetMode="External"/><Relationship Id="rId75" Type="http://schemas.openxmlformats.org/officeDocument/2006/relationships/hyperlink" Target="https://www.caa.go.jp/" TargetMode="External"/><Relationship Id="rId91" Type="http://schemas.openxmlformats.org/officeDocument/2006/relationships/hyperlink" Target="https://news.yahoo.co.jp/articles/224f75fa4f424791f46fe6e2d808faff08f1031f" TargetMode="External"/><Relationship Id="rId96" Type="http://schemas.openxmlformats.org/officeDocument/2006/relationships/hyperlink" Target="https://news.yahoo.co.jp/articles/6675e64fe97005a1b1d858395bf13ef53ceb40fa" TargetMode="External"/><Relationship Id="rId140" Type="http://schemas.openxmlformats.org/officeDocument/2006/relationships/hyperlink" Target="https://www.mhlw.go.jp/stf/newpage_21943.html%20" TargetMode="External"/><Relationship Id="rId145" Type="http://schemas.openxmlformats.org/officeDocument/2006/relationships/hyperlink" Target="https://www.mhlw.go.jp/stf/seisakunitsuite/bunya/vaccine_tagengo.html" TargetMode="External"/><Relationship Id="rId161" Type="http://schemas.openxmlformats.org/officeDocument/2006/relationships/hyperlink" Target="https://www.mhlw.go.jp/stf/seisakunitsuite/bunya/0000121431_00307.html" TargetMode="External"/><Relationship Id="rId166" Type="http://schemas.openxmlformats.org/officeDocument/2006/relationships/hyperlink" Target="https://www.mhlw.go.jp/stf/seisakunitsuite/bunya/0000121431_00209.html" TargetMode="External"/><Relationship Id="rId182" Type="http://schemas.openxmlformats.org/officeDocument/2006/relationships/hyperlink" Target="https://www.mhlw.go.jp/stf/seisakunitsuite/bunya/kenkou_iryou/covid19_qa_kanrenkigyou_00009.html" TargetMode="External"/><Relationship Id="rId187" Type="http://schemas.openxmlformats.org/officeDocument/2006/relationships/hyperlink" Target="https://www.mhlw.go.jp/stf/seisakunitsuite/bunya/0000121431_00296.html" TargetMode="External"/><Relationship Id="rId217" Type="http://schemas.openxmlformats.org/officeDocument/2006/relationships/hyperlink" Target="https://www.mhlw.go.jp/stf/newpage_18950.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stf/seisakunitsuite/bunya/koyou_roudou/koyou/kyufukin/pageL07_00015.html" TargetMode="External"/><Relationship Id="rId233" Type="http://schemas.openxmlformats.org/officeDocument/2006/relationships/hyperlink" Target="https://www.mhlw.go.jp/stf/kakudai210107_00001.html" TargetMode="External"/><Relationship Id="rId238" Type="http://schemas.openxmlformats.org/officeDocument/2006/relationships/hyperlink" Target="https://www.mhlw.go.jp/stf/newpage_17655.html" TargetMode="External"/><Relationship Id="rId254" Type="http://schemas.openxmlformats.org/officeDocument/2006/relationships/fontTable" Target="fontTable.xml"/><Relationship Id="rId23" Type="http://schemas.openxmlformats.org/officeDocument/2006/relationships/hyperlink" Target="https://www.mhlw.go.jp/stf/newpage_21603.html" TargetMode="External"/><Relationship Id="rId28" Type="http://schemas.openxmlformats.org/officeDocument/2006/relationships/hyperlink" Target="https://www.mhlw.go.jp/content/12401000/000848144.pdf" TargetMode="External"/><Relationship Id="rId49" Type="http://schemas.openxmlformats.org/officeDocument/2006/relationships/hyperlink" Target="http://www.nihs.go.jp/dsi/food-info/foodinfonews/2021/foodinfo202122c.pdf" TargetMode="External"/><Relationship Id="rId114" Type="http://schemas.openxmlformats.org/officeDocument/2006/relationships/hyperlink" Target="https://www.pref.hokkaido.lg.jp/fs/4/5/8/6/0/6/3/_/031028-09tyoukan.pdf" TargetMode="External"/><Relationship Id="rId119" Type="http://schemas.openxmlformats.org/officeDocument/2006/relationships/hyperlink" Target="https://www.city.funabashi.lg.jp/kenkou/eisei/001/p042641.html" TargetMode="External"/><Relationship Id="rId44" Type="http://schemas.openxmlformats.org/officeDocument/2006/relationships/hyperlink" Target="https://www.mhlw.go.jp/stf/newpage_21836.html" TargetMode="External"/><Relationship Id="rId60" Type="http://schemas.openxmlformats.org/officeDocument/2006/relationships/hyperlink" Target="https://www.maff.go.jp/" TargetMode="External"/><Relationship Id="rId65" Type="http://schemas.openxmlformats.org/officeDocument/2006/relationships/hyperlink" Target="https://www.maff.go.jp/j/press/syouan/douei/211028.html" TargetMode="External"/><Relationship Id="rId81" Type="http://schemas.openxmlformats.org/officeDocument/2006/relationships/hyperlink" Target="https://www.caa.go.jp/notice/assets/consumer_policy_cms103_211026_0002.pdf" TargetMode="External"/><Relationship Id="rId86" Type="http://schemas.openxmlformats.org/officeDocument/2006/relationships/hyperlink" Target="https://www.caa.go.jp/policies/policy/food_labeling/information/%23d20211026a" TargetMode="External"/><Relationship Id="rId130" Type="http://schemas.openxmlformats.org/officeDocument/2006/relationships/hyperlink" Target="https://www.mhlw.go.jp/stf/newpage_21923.html" TargetMode="External"/><Relationship Id="rId135" Type="http://schemas.openxmlformats.org/officeDocument/2006/relationships/hyperlink" Target="https://www.mhlw.go.jp/stf/newpage_21704.html" TargetMode="External"/><Relationship Id="rId151" Type="http://schemas.openxmlformats.org/officeDocument/2006/relationships/hyperlink" Target="https://www.mhlw.go.jp/stf/seisakunitsuite/bunya/vaccine_hukuhannou-utagai-houkoku.html" TargetMode="External"/><Relationship Id="rId156" Type="http://schemas.openxmlformats.org/officeDocument/2006/relationships/hyperlink" Target="https://www.mhlw.go.jp/stf/seisakunitsuite/bunya/vaccine_iryoukikanheno_oshirase.html" TargetMode="External"/><Relationship Id="rId177" Type="http://schemas.openxmlformats.org/officeDocument/2006/relationships/hyperlink" Target="https://www.mhlw.go.jp/stf/seisakunitsuite/newpage_00056.html" TargetMode="External"/><Relationship Id="rId198" Type="http://schemas.openxmlformats.org/officeDocument/2006/relationships/hyperlink" Target="https://www.mhlw.go.jp/stf/seisakunitsuite/newpage_00021.html" TargetMode="External"/><Relationship Id="rId172" Type="http://schemas.openxmlformats.org/officeDocument/2006/relationships/hyperlink" Target="https://www.mhlw.go.jp/stf/seisakunitsuite/newpage_00061.html" TargetMode="External"/><Relationship Id="rId193" Type="http://schemas.openxmlformats.org/officeDocument/2006/relationships/hyperlink" Target="https://www.mhlw.go.jp/stf/seisakunitsuite/bunya/0000121431_00214.html" TargetMode="External"/><Relationship Id="rId202" Type="http://schemas.openxmlformats.org/officeDocument/2006/relationships/hyperlink" Target="https://www.mhlw.go.jp/stf/seisakunitsuite/bunya/0000121431_00097.html" TargetMode="External"/><Relationship Id="rId207" Type="http://schemas.openxmlformats.org/officeDocument/2006/relationships/hyperlink" Target="https://www.mhlw.go.jp/stf/newpage_20061.html" TargetMode="External"/><Relationship Id="rId223" Type="http://schemas.openxmlformats.org/officeDocument/2006/relationships/hyperlink" Target="https://www.mhlw.go.jp/stf/r309cohotokurei_00001.html" TargetMode="External"/><Relationship Id="rId228" Type="http://schemas.openxmlformats.org/officeDocument/2006/relationships/hyperlink" Target="https://www.pref.miyagi.jp/site/covid-19/" TargetMode="External"/><Relationship Id="rId244" Type="http://schemas.openxmlformats.org/officeDocument/2006/relationships/hyperlink" Target="https://www.mhlw.go.jp/stf/houdou/0000107715_00003.html" TargetMode="External"/><Relationship Id="rId249" Type="http://schemas.openxmlformats.org/officeDocument/2006/relationships/header" Target="header2.xml"/><Relationship Id="rId13" Type="http://schemas.openxmlformats.org/officeDocument/2006/relationships/hyperlink" Target="https://www.mhlw.go.jp/stf/newpage_22043.html" TargetMode="External"/><Relationship Id="rId18" Type="http://schemas.openxmlformats.org/officeDocument/2006/relationships/hyperlink" Target="https://www.mhlw.go.jp/stf/seisakunitsuite/bunya/0000099635.html" TargetMode="External"/><Relationship Id="rId39" Type="http://schemas.openxmlformats.org/officeDocument/2006/relationships/hyperlink" Target="https://www.mhlw.go.jp/content/11124000/000758402.pdf" TargetMode="External"/><Relationship Id="rId109" Type="http://schemas.openxmlformats.org/officeDocument/2006/relationships/image" Target="media/image9.png"/><Relationship Id="rId34" Type="http://schemas.openxmlformats.org/officeDocument/2006/relationships/hyperlink" Target="https://www.mhlw.go.jp/stf/newpage_08874.html" TargetMode="External"/><Relationship Id="rId50" Type="http://schemas.openxmlformats.org/officeDocument/2006/relationships/hyperlink" Target="https://www.fsc.go.jp/" TargetMode="External"/><Relationship Id="rId55" Type="http://schemas.openxmlformats.org/officeDocument/2006/relationships/hyperlink" Target="http://www.fsc.go.jp/iinkai_annai/annai/" TargetMode="External"/><Relationship Id="rId76" Type="http://schemas.openxmlformats.org/officeDocument/2006/relationships/hyperlink" Target="https://www.caa.go.jp/notice/entry/026384/" TargetMode="External"/><Relationship Id="rId97" Type="http://schemas.openxmlformats.org/officeDocument/2006/relationships/image" Target="media/image4.png"/><Relationship Id="rId104" Type="http://schemas.openxmlformats.org/officeDocument/2006/relationships/hyperlink" Target="https://www.city.kumamoto.jp/common/UploadFileDsp.aspx?c_id=5&amp;id=38352&amp;sub_id=1&amp;flid=274807" TargetMode="External"/><Relationship Id="rId120" Type="http://schemas.openxmlformats.org/officeDocument/2006/relationships/hyperlink" Target="https://www.mhlw.go.jp/stf/shingi/shingi-kousei_284075.html" TargetMode="External"/><Relationship Id="rId125" Type="http://schemas.openxmlformats.org/officeDocument/2006/relationships/hyperlink" Target="https://www.mhlw.go.jp/stf/newpage_22014.html" TargetMode="External"/><Relationship Id="rId141" Type="http://schemas.openxmlformats.org/officeDocument/2006/relationships/hyperlink" Target="https://www.mhlw.go.jp/stf/newpage_20860.html" TargetMode="External"/><Relationship Id="rId146" Type="http://schemas.openxmlformats.org/officeDocument/2006/relationships/hyperlink" Target="https://www.mhlw.go.jp/stf/seisakunitsuite/bunya/vaccine_00184.html" TargetMode="External"/><Relationship Id="rId167" Type="http://schemas.openxmlformats.org/officeDocument/2006/relationships/hyperlink" Target="https://www.mhlw.go.jp/stf/seisakunitsuite/bunya/vaccine_certificate_00001.html" TargetMode="External"/><Relationship Id="rId188" Type="http://schemas.openxmlformats.org/officeDocument/2006/relationships/hyperlink" Target="https://www.mhlw.go.jp/stf/newpage_20871.html" TargetMode="External"/><Relationship Id="rId7" Type="http://schemas.openxmlformats.org/officeDocument/2006/relationships/endnotes" Target="endnotes.xml"/><Relationship Id="rId71" Type="http://schemas.openxmlformats.org/officeDocument/2006/relationships/hyperlink" Target="https://www.maff.go.jp/j/press/syouan/kansa/200410.html" TargetMode="External"/><Relationship Id="rId92" Type="http://schemas.openxmlformats.org/officeDocument/2006/relationships/hyperlink" Target="https://www.city.kashiwa.lg.jp/seikatsueisei/shiseijoho/shisei/health_hospital/mainmenu/shokuhinese/anzen/3319.html" TargetMode="External"/><Relationship Id="rId162" Type="http://schemas.openxmlformats.org/officeDocument/2006/relationships/hyperlink" Target="https://www.mhlw.go.jp/stf/seisakunitsuite/bunya/0000121431_00282.html" TargetMode="External"/><Relationship Id="rId183" Type="http://schemas.openxmlformats.org/officeDocument/2006/relationships/hyperlink" Target="https://www.mhlw.go.jp/stf/seisakunitsuite/bunya/0000121431_00216.html" TargetMode="External"/><Relationship Id="rId213" Type="http://schemas.openxmlformats.org/officeDocument/2006/relationships/hyperlink" Target="https://www.mhlw.go.jp/stf/newpage_20469.html" TargetMode="External"/><Relationship Id="rId218" Type="http://schemas.openxmlformats.org/officeDocument/2006/relationships/hyperlink" Target="https://www.mhlw.go.jp/stf/newpage_15225.html" TargetMode="External"/><Relationship Id="rId234" Type="http://schemas.openxmlformats.org/officeDocument/2006/relationships/hyperlink" Target="https://www.mhlw.go.jp/stf/seisakunitsuite/bunya/koyou_roudou/koyou/kyufukin/pageL07.html" TargetMode="External"/><Relationship Id="rId239" Type="http://schemas.openxmlformats.org/officeDocument/2006/relationships/hyperlink" Target="https://www.mhlw.go.jp/stf/sankokin0122_00003.html" TargetMode="External"/><Relationship Id="rId2" Type="http://schemas.openxmlformats.org/officeDocument/2006/relationships/numbering" Target="numbering.xml"/><Relationship Id="rId29" Type="http://schemas.openxmlformats.org/officeDocument/2006/relationships/hyperlink" Target="https://www.mhlw.go.jp/content/12401000/000848145.pdf" TargetMode="External"/><Relationship Id="rId250" Type="http://schemas.openxmlformats.org/officeDocument/2006/relationships/footer" Target="footer1.xml"/><Relationship Id="rId255" Type="http://schemas.openxmlformats.org/officeDocument/2006/relationships/theme" Target="theme/theme1.xml"/><Relationship Id="rId24" Type="http://schemas.openxmlformats.org/officeDocument/2006/relationships/hyperlink" Target="https://www.mhlw.go.jp/stf/seisakunitsuite/newpage_00058.html" TargetMode="External"/><Relationship Id="rId40" Type="http://schemas.openxmlformats.org/officeDocument/2006/relationships/hyperlink" Target="https://www.mhlw.go.jp/stf/houdou/0000193024_00011.html" TargetMode="External"/><Relationship Id="rId45" Type="http://schemas.openxmlformats.org/officeDocument/2006/relationships/hyperlink" Target="https://www.mhlw.go.jp/stf/newpage_rcm72.html" TargetMode="External"/><Relationship Id="rId66" Type="http://schemas.openxmlformats.org/officeDocument/2006/relationships/hyperlink" Target="https://www.maff.go.jp/j/press/syouan/douei/211028_3.html" TargetMode="External"/><Relationship Id="rId87" Type="http://schemas.openxmlformats.org/officeDocument/2006/relationships/hyperlink" Target="https://www.caa.go.jp/notice/entry/026081/" TargetMode="External"/><Relationship Id="rId110" Type="http://schemas.openxmlformats.org/officeDocument/2006/relationships/hyperlink" Target="https://www.city.osaka.lg.jp/hodoshiryo/kenko/0000548172.html" TargetMode="External"/><Relationship Id="rId115" Type="http://schemas.openxmlformats.org/officeDocument/2006/relationships/hyperlink" Target="https://news.yahoo.co.jp/articles/11f4d900a1231f0eedda96f78096f9604b7d3739" TargetMode="External"/><Relationship Id="rId131" Type="http://schemas.openxmlformats.org/officeDocument/2006/relationships/hyperlink" Target="https://www.mhlw.go.jp/stf/newpage_22056.html" TargetMode="External"/><Relationship Id="rId136" Type="http://schemas.openxmlformats.org/officeDocument/2006/relationships/hyperlink" Target="https://www.mhlw.go.jp/stf/newpage_22033.html" TargetMode="External"/><Relationship Id="rId157" Type="http://schemas.openxmlformats.org/officeDocument/2006/relationships/hyperlink" Target="https://www.mhlw.go.jp/stf/seisakunitsuite/bunya/vaccine_certificate.html" TargetMode="External"/><Relationship Id="rId178" Type="http://schemas.openxmlformats.org/officeDocument/2006/relationships/hyperlink" Target="https://www.mhlw.go.jp/stf/seisakunitsuite/newpage_00057.html" TargetMode="External"/><Relationship Id="rId61" Type="http://schemas.openxmlformats.org/officeDocument/2006/relationships/hyperlink" Target="https://www.maff.go.jp/j/press/syouan/douei/211104.html" TargetMode="External"/><Relationship Id="rId82" Type="http://schemas.openxmlformats.org/officeDocument/2006/relationships/hyperlink" Target="https://www.caa.go.jp/notice/entry/026250/" TargetMode="External"/><Relationship Id="rId152" Type="http://schemas.openxmlformats.org/officeDocument/2006/relationships/hyperlink" Target="https://www.mhlw.go.jp/stf/seisakunitsuite/bunya/vaccine_shokuiki.html" TargetMode="External"/><Relationship Id="rId173" Type="http://schemas.openxmlformats.org/officeDocument/2006/relationships/hyperlink" Target="https://www.mhlw.go.jp/stf/seisakunitsuite/newpage_00016.html" TargetMode="External"/><Relationship Id="rId194" Type="http://schemas.openxmlformats.org/officeDocument/2006/relationships/hyperlink" Target="https://www.mhlw.go.jp/stf/covid-19/qa-jichitai-iryoukikan-fukushishisetsu.html" TargetMode="External"/><Relationship Id="rId199" Type="http://schemas.openxmlformats.org/officeDocument/2006/relationships/hyperlink" Target="https://www.mhlw.go.jp/stf/seisakunitsuite/bunya/0000121431_00130.html" TargetMode="External"/><Relationship Id="rId203" Type="http://schemas.openxmlformats.org/officeDocument/2006/relationships/hyperlink" Target="https://www.mhlw.go.jp/stf/covid-19/kurashiyashigoto_00012.html" TargetMode="External"/><Relationship Id="rId208" Type="http://schemas.openxmlformats.org/officeDocument/2006/relationships/hyperlink" Target="https://www.mhlw.go.jp/stf/newpage_20960.html" TargetMode="External"/><Relationship Id="rId229" Type="http://schemas.openxmlformats.org/officeDocument/2006/relationships/hyperlink" Target="http://www.pref.osaka.lg.jp/kikaku/corona-kinkyuzitai/index.html" TargetMode="External"/><Relationship Id="rId19" Type="http://schemas.openxmlformats.org/officeDocument/2006/relationships/hyperlink" Target="https://www.mhlw.go.jp/stf/newpage_21738.html" TargetMode="External"/><Relationship Id="rId224" Type="http://schemas.openxmlformats.org/officeDocument/2006/relationships/hyperlink" Target="https://www.mhlw.go.jp/stf/r3050505cohotokurei_00003.html" TargetMode="External"/><Relationship Id="rId240" Type="http://schemas.openxmlformats.org/officeDocument/2006/relationships/hyperlink" Target="https://www.mhlw.go.jp/stf/newpage_17588.html" TargetMode="External"/><Relationship Id="rId245" Type="http://schemas.openxmlformats.org/officeDocument/2006/relationships/hyperlink" Target="https://www.mhlw.go.jp/stf/seisakunitsuite/bunya/koyou_roudou/koyou/kyushokusha_shien/index_00007.html" TargetMode="External"/><Relationship Id="rId14" Type="http://schemas.openxmlformats.org/officeDocument/2006/relationships/hyperlink" Target="https://www.mhlw.go.jp/stf/newpage_22022.html" TargetMode="External"/><Relationship Id="rId30" Type="http://schemas.openxmlformats.org/officeDocument/2006/relationships/hyperlink" Target="https://www.mhlw.go.jp/content/12401000/000848146.pdf" TargetMode="External"/><Relationship Id="rId35" Type="http://schemas.openxmlformats.org/officeDocument/2006/relationships/hyperlink" Target="https://www.mhlw.go.jp/stf/newpage_08874.html" TargetMode="External"/><Relationship Id="rId56" Type="http://schemas.openxmlformats.org/officeDocument/2006/relationships/hyperlink" Target="https://www.fsc.go.jp/iinkai_annai/jisseki.html" TargetMode="External"/><Relationship Id="rId77" Type="http://schemas.openxmlformats.org/officeDocument/2006/relationships/hyperlink" Target="https://www.caa.go.jp/policies/policy/consumer_transaction/meeting_materials/review_meeting_002/026382.html" TargetMode="External"/><Relationship Id="rId100" Type="http://schemas.openxmlformats.org/officeDocument/2006/relationships/hyperlink" Target="https://www.city.shibuya.tokyo.jp/kurashi/kenko/shokuhin/ihan_kohyo.html" TargetMode="External"/><Relationship Id="rId105" Type="http://schemas.openxmlformats.org/officeDocument/2006/relationships/hyperlink" Target="https://www.city.nerima.tokyo.jp/hokenfukushi/eisei/about/ihan_present20211030.html" TargetMode="External"/><Relationship Id="rId126" Type="http://schemas.openxmlformats.org/officeDocument/2006/relationships/hyperlink" Target="https://www.mhlw.go.jp/stf/newpage_21993.html" TargetMode="External"/><Relationship Id="rId147" Type="http://schemas.openxmlformats.org/officeDocument/2006/relationships/hyperlink" Target="https://www.mhlw.go.jp/stf/seisakunitsuite/bunya/kenkou_iryou/kenkou/index_00011.html" TargetMode="External"/><Relationship Id="rId168" Type="http://schemas.openxmlformats.org/officeDocument/2006/relationships/hyperlink" Target="https://www.mhlw.go.jp/stf/seisakunitsuite/bunya/0000121431_00249.html" TargetMode="External"/><Relationship Id="rId8" Type="http://schemas.openxmlformats.org/officeDocument/2006/relationships/image" Target="media/image1.png"/><Relationship Id="rId51" Type="http://schemas.openxmlformats.org/officeDocument/2006/relationships/hyperlink" Target="http://www.fsc.go.jp/iinkai_annai/jisseki.html" TargetMode="External"/><Relationship Id="rId72" Type="http://schemas.openxmlformats.org/officeDocument/2006/relationships/hyperlink" Target="https://www.maff.go.jp/j/press/syouan/kansa/attach/pdf/211026-3.pdf" TargetMode="External"/><Relationship Id="rId93" Type="http://schemas.openxmlformats.org/officeDocument/2006/relationships/hyperlink" Target="https://news.yahoo.co.jp/articles/01783a7e521fe4ebd9e83a7fba5e740c02196ec3" TargetMode="External"/><Relationship Id="rId98" Type="http://schemas.openxmlformats.org/officeDocument/2006/relationships/hyperlink" Target="https://www.pref.fukui.lg.jp/doc/iei/shokunoanzen/press_d/fil/03-3_merged.pdf" TargetMode="External"/><Relationship Id="rId121" Type="http://schemas.openxmlformats.org/officeDocument/2006/relationships/image" Target="media/image13.png"/><Relationship Id="rId142" Type="http://schemas.openxmlformats.org/officeDocument/2006/relationships/hyperlink" Target="https://www.mhlw.go.jp/stf/seisakunitsuite/newpage_00054.html" TargetMode="External"/><Relationship Id="rId163" Type="http://schemas.openxmlformats.org/officeDocument/2006/relationships/hyperlink" Target="https://www.mhlw.go.jp/stf/seisakunitsuite/bunya/vaccine_certificate.html" TargetMode="External"/><Relationship Id="rId184" Type="http://schemas.openxmlformats.org/officeDocument/2006/relationships/hyperlink" Target="https://www.mhlw.go.jp/stf/seisakunitsuite/bunya/0000121431_00129.html" TargetMode="External"/><Relationship Id="rId189" Type="http://schemas.openxmlformats.org/officeDocument/2006/relationships/hyperlink" Target="https://www.mhlw.go.jp/stf/newpage_20898.html" TargetMode="External"/><Relationship Id="rId219" Type="http://schemas.openxmlformats.org/officeDocument/2006/relationships/hyperlink" Target="https://www.mhlw.go.jp/stf/newpage_17394.html" TargetMode="External"/><Relationship Id="rId3" Type="http://schemas.openxmlformats.org/officeDocument/2006/relationships/styles" Target="styles.xml"/><Relationship Id="rId214" Type="http://schemas.openxmlformats.org/officeDocument/2006/relationships/hyperlink" Target="https://www.mhlw.go.jp/stf/newpage_19212.html" TargetMode="External"/><Relationship Id="rId230" Type="http://schemas.openxmlformats.org/officeDocument/2006/relationships/hyperlink" Target="https://web.pref.hyogo.lg.jp/index.html" TargetMode="External"/><Relationship Id="rId235" Type="http://schemas.openxmlformats.org/officeDocument/2006/relationships/hyperlink" Target="https://www.mhlw.go.jp/stf/seisakunitsuite/bunya/koyou_roudou/koyou/kyufukin/pageL07.html" TargetMode="External"/><Relationship Id="rId251" Type="http://schemas.openxmlformats.org/officeDocument/2006/relationships/footer" Target="footer2.xml"/><Relationship Id="rId25" Type="http://schemas.openxmlformats.org/officeDocument/2006/relationships/hyperlink" Target="https://www.mhlw.go.jp/stf/newpage_21933.html" TargetMode="External"/><Relationship Id="rId46" Type="http://schemas.openxmlformats.org/officeDocument/2006/relationships/hyperlink" Target="https://www.mhlw.go.jp/stf/shingi2/0000208910_00033.html" TargetMode="External"/><Relationship Id="rId67" Type="http://schemas.openxmlformats.org/officeDocument/2006/relationships/hyperlink" Target="https://www.maff.go.jp/j/press/syouan/douei/211027.html" TargetMode="External"/><Relationship Id="rId116" Type="http://schemas.openxmlformats.org/officeDocument/2006/relationships/hyperlink" Target="https://www.tv-wakayama.co.jp/news/detail.php?id=66323" TargetMode="External"/><Relationship Id="rId137" Type="http://schemas.openxmlformats.org/officeDocument/2006/relationships/hyperlink" Target="https://www.mhlw.go.jp/stf/newpage_22007.html" TargetMode="External"/><Relationship Id="rId158" Type="http://schemas.openxmlformats.org/officeDocument/2006/relationships/hyperlink" Target="https://www.mhlw.go.jp/stf/seisakunitsuite/bunya/vaccine_kenkouhigaikyuusai.html" TargetMode="External"/><Relationship Id="rId20" Type="http://schemas.openxmlformats.org/officeDocument/2006/relationships/image" Target="media/image2.png"/><Relationship Id="rId41" Type="http://schemas.openxmlformats.org/officeDocument/2006/relationships/image" Target="media/image3.png"/><Relationship Id="rId62" Type="http://schemas.openxmlformats.org/officeDocument/2006/relationships/hyperlink" Target="https://www.maff.go.jp/j/press/syouan/douei/211104_3.html" TargetMode="External"/><Relationship Id="rId83" Type="http://schemas.openxmlformats.org/officeDocument/2006/relationships/hyperlink" Target="https://www.caa.go.jp/policies/policy/food_labeling/information/assets/food_labeling_cms204_211026_01_1.pdf" TargetMode="External"/><Relationship Id="rId88" Type="http://schemas.openxmlformats.org/officeDocument/2006/relationships/hyperlink" Target="https://www.recall.caa.go.jp/" TargetMode="External"/><Relationship Id="rId111" Type="http://schemas.openxmlformats.org/officeDocument/2006/relationships/image" Target="media/image10.png"/><Relationship Id="rId132" Type="http://schemas.openxmlformats.org/officeDocument/2006/relationships/hyperlink" Target="https://www.mhlw.go.jp/stf/newpage_22047.html" TargetMode="External"/><Relationship Id="rId153" Type="http://schemas.openxmlformats.org/officeDocument/2006/relationships/hyperlink" Target="https://www.mhlw.go.jp/stf/seisakunitsuite/bunya/vaccine_supply.html" TargetMode="External"/><Relationship Id="rId174" Type="http://schemas.openxmlformats.org/officeDocument/2006/relationships/hyperlink" Target="https://www.mhlw.go.jp/stf/seisakunitsuite/bunya/kenkou_iryou/covid19-jihikensa_00001.html" TargetMode="External"/><Relationship Id="rId179" Type="http://schemas.openxmlformats.org/officeDocument/2006/relationships/hyperlink" Target="https://www.mhlw.go.jp/stf/seisakunitsuite/bunya/kenkou_iryou/covid19-jyushinsoudancenter.html" TargetMode="External"/><Relationship Id="rId195" Type="http://schemas.openxmlformats.org/officeDocument/2006/relationships/hyperlink" Target="https://www.mhlw.go.jp/stf/seisakunitsuite/bunya/0000121431_00111.html" TargetMode="External"/><Relationship Id="rId209" Type="http://schemas.openxmlformats.org/officeDocument/2006/relationships/hyperlink" Target="https://www.mhlw.go.jp/stf/newpage_20912.html" TargetMode="External"/><Relationship Id="rId190" Type="http://schemas.openxmlformats.org/officeDocument/2006/relationships/hyperlink" Target="https://www.mhlw.go.jp/stf/seisakunitsuite/bunya/0000164708_00001.html" TargetMode="External"/><Relationship Id="rId204" Type="http://schemas.openxmlformats.org/officeDocument/2006/relationships/hyperlink" Target="https://www.mhlw.go.jp/stf/covid-19/kurashiyashigoto.html" TargetMode="External"/><Relationship Id="rId220" Type="http://schemas.openxmlformats.org/officeDocument/2006/relationships/hyperlink" Target="https://www.mhlw.go.jp/stf/newpage_17395.html" TargetMode="External"/><Relationship Id="rId225" Type="http://schemas.openxmlformats.org/officeDocument/2006/relationships/hyperlink" Target="https://www.mhlw.go.jp/content/11603000/000775124.pdf" TargetMode="External"/><Relationship Id="rId241" Type="http://schemas.openxmlformats.org/officeDocument/2006/relationships/hyperlink" Target="https://www.mhlw.go.jp/stf/kyugyoshienkin_00010202104131030chatbot_execution_test001.html" TargetMode="External"/><Relationship Id="rId246" Type="http://schemas.openxmlformats.org/officeDocument/2006/relationships/hyperlink" Target="https://www.mhlw.go.jp/stf/newpage_16253.html" TargetMode="External"/><Relationship Id="rId15" Type="http://schemas.openxmlformats.org/officeDocument/2006/relationships/hyperlink" Target="https://www.mhlw.go.jp/stf/newpage_21774.html" TargetMode="External"/><Relationship Id="rId36" Type="http://schemas.openxmlformats.org/officeDocument/2006/relationships/hyperlink" Target="https://www.mhlw.go.jp/stf/seisakunitsuite/bunya/0000089299_00001.html" TargetMode="External"/><Relationship Id="rId57" Type="http://schemas.openxmlformats.org/officeDocument/2006/relationships/hyperlink" Target="https://www.fsc.go.jp/iken-bosyu/pc1_hisiryou_muramidase_030512.html" TargetMode="External"/><Relationship Id="rId106" Type="http://schemas.openxmlformats.org/officeDocument/2006/relationships/hyperlink" Target="https://news.yahoo.co.jp/articles/da1c47112a1e4e79cb49c2ced9a287401bd8183a" TargetMode="External"/><Relationship Id="rId127" Type="http://schemas.openxmlformats.org/officeDocument/2006/relationships/hyperlink" Target="https://www.mhlw.go.jp/stf/newpage_21989.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stf/newpage_21903.html" TargetMode="External"/><Relationship Id="rId52" Type="http://schemas.openxmlformats.org/officeDocument/2006/relationships/hyperlink" Target="https://form.cao.go.jp/shokuhin/opinion-1176.html" TargetMode="External"/><Relationship Id="rId73" Type="http://schemas.openxmlformats.org/officeDocument/2006/relationships/hyperlink" Target="https://www.maff.go.jp/j/press/syouan/kansa/211026.html" TargetMode="External"/><Relationship Id="rId78" Type="http://schemas.openxmlformats.org/officeDocument/2006/relationships/hyperlink" Target="https://www.caa.go.jp/notice/assets/consumer_transaction_cms202_211025_01.pdf" TargetMode="External"/><Relationship Id="rId94" Type="http://schemas.openxmlformats.org/officeDocument/2006/relationships/hyperlink" Target="https://www.pref.aichi.jp/soshiki/eisei/syokuchuudoku211101.html" TargetMode="External"/><Relationship Id="rId99" Type="http://schemas.openxmlformats.org/officeDocument/2006/relationships/hyperlink" Target="https://www.city.shibuya.tokyo.jp/kurashi/kenko/shokuhin/ihan_kohyo.html" TargetMode="External"/><Relationship Id="rId101" Type="http://schemas.openxmlformats.org/officeDocument/2006/relationships/hyperlink" Target="https://news.yahoo.co.jp/articles/1bd9b92211b47c145544c1f810bd0b741b2867ca" TargetMode="External"/><Relationship Id="rId122" Type="http://schemas.openxmlformats.org/officeDocument/2006/relationships/hyperlink" Target="https://vdata.nikkei.com/newsgraphics/coronavirus-chart-list/" TargetMode="External"/><Relationship Id="rId143" Type="http://schemas.openxmlformats.org/officeDocument/2006/relationships/hyperlink" Target="https://www.mhlw.go.jp/stf/seisakunitsuite/bunya/0000121431_00086.html" TargetMode="External"/><Relationship Id="rId148" Type="http://schemas.openxmlformats.org/officeDocument/2006/relationships/hyperlink" Target="https://www.mhlw.go.jp/stf/seisakunitsuite/bunya/vaccine_notifications.html" TargetMode="External"/><Relationship Id="rId164" Type="http://schemas.openxmlformats.org/officeDocument/2006/relationships/hyperlink" Target="https://www.mhlw.go.jp/stf/seisakunitsuite/bunya/0000121431_00250.html" TargetMode="External"/><Relationship Id="rId169" Type="http://schemas.openxmlformats.org/officeDocument/2006/relationships/hyperlink" Target="https://www.mhlw.go.jp/stf/seisakunitsuite/bunya/0000121431_00263.html" TargetMode="External"/><Relationship Id="rId185" Type="http://schemas.openxmlformats.org/officeDocument/2006/relationships/hyperlink" Target="https://www.mhlw.go.jp/stf/seisakunitsuite/bunya/covid-19tiryouyaku_vaccine.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seisakunitsuite/bunya/cocoa_00138.html" TargetMode="External"/><Relationship Id="rId210" Type="http://schemas.openxmlformats.org/officeDocument/2006/relationships/hyperlink" Target="https://www.mhlw.go.jp/stf/newpage_17628.html" TargetMode="External"/><Relationship Id="rId215" Type="http://schemas.openxmlformats.org/officeDocument/2006/relationships/hyperlink" Target="https://www.mhlw.go.jp/stf/newpage_18954.html" TargetMode="External"/><Relationship Id="rId236" Type="http://schemas.openxmlformats.org/officeDocument/2006/relationships/hyperlink" Target="https://www.mhlw.go.jp/stf/seisakunitsuite/bunya/koyouchouseijoseikin_20200410_forms.html" TargetMode="External"/><Relationship Id="rId26" Type="http://schemas.openxmlformats.org/officeDocument/2006/relationships/hyperlink" Target="https://www.mhlw.go.jp/topics/2021/10/tp1029-1.html" TargetMode="External"/><Relationship Id="rId231" Type="http://schemas.openxmlformats.org/officeDocument/2006/relationships/hyperlink" Target="https://www.mhlw.go.jp/stf/seisakunitsuite/bunya/koyou_roudou/koyou/kyufukin/cochomoney_00002.html" TargetMode="External"/><Relationship Id="rId252" Type="http://schemas.openxmlformats.org/officeDocument/2006/relationships/header" Target="header3.xml"/><Relationship Id="rId47" Type="http://schemas.openxmlformats.org/officeDocument/2006/relationships/hyperlink" Target="https://www.mhlw.go.jp/stf/newpage_21688.html" TargetMode="External"/><Relationship Id="rId68" Type="http://schemas.openxmlformats.org/officeDocument/2006/relationships/hyperlink" Target="https://www.maff.go.jp/j/press/syouan/kansi/200410.html" TargetMode="External"/><Relationship Id="rId89" Type="http://schemas.openxmlformats.org/officeDocument/2006/relationships/hyperlink" Target="https://www.mhlw.go.jp/stf/seisakunitsuite/bunya/kenkou_iryou/kenkou/kekkaku-kansenshou/infulenza/index.html" TargetMode="External"/><Relationship Id="rId112" Type="http://schemas.openxmlformats.org/officeDocument/2006/relationships/hyperlink" Target="https://www.pref.hokkaido.lg.jp/fs/4/5/9/7/6/8/7/_/031102-05tyoukan.pdf" TargetMode="External"/><Relationship Id="rId133" Type="http://schemas.openxmlformats.org/officeDocument/2006/relationships/hyperlink" Target="https://www.mhlw.go.jp/stf/newpage_21987.html" TargetMode="External"/><Relationship Id="rId154" Type="http://schemas.openxmlformats.org/officeDocument/2006/relationships/hyperlink" Target="https://www.mhlw.go.jp/stf/seisakunitsuite/bunya/0000121431_00223.html" TargetMode="External"/><Relationship Id="rId175" Type="http://schemas.openxmlformats.org/officeDocument/2006/relationships/hyperlink" Target="https://www.mhlw.go.jp/stf/seisakunitsuite/bunya/0000121431_00209.html" TargetMode="External"/><Relationship Id="rId196" Type="http://schemas.openxmlformats.org/officeDocument/2006/relationships/hyperlink" Target="https://www.mhlw.go.jp/stf/seisakunitsuite/bunya/kenkou_iryou/dengue_fever_qa_00018.html" TargetMode="External"/><Relationship Id="rId200" Type="http://schemas.openxmlformats.org/officeDocument/2006/relationships/hyperlink" Target="https://www.mhlw.go.jp/stf/seisakunitsuite/bunya/kenkou_iryou/dengue_fever_qa_00001.html" TargetMode="External"/><Relationship Id="rId16" Type="http://schemas.openxmlformats.org/officeDocument/2006/relationships/hyperlink" Target="https://www.mhlw.go.jp/stf/newpage_21747.html" TargetMode="External"/><Relationship Id="rId221" Type="http://schemas.openxmlformats.org/officeDocument/2006/relationships/hyperlink" Target="https://www.mhlw.go.jp/stf/r3saichin-kochoukin.html" TargetMode="External"/><Relationship Id="rId242" Type="http://schemas.openxmlformats.org/officeDocument/2006/relationships/hyperlink" Target="https://www.mhlw.go.jp/stf/newpage_16994.html" TargetMode="External"/><Relationship Id="rId37" Type="http://schemas.openxmlformats.org/officeDocument/2006/relationships/hyperlink" Target="https://www.mhlw.go.jp/stf/newpage_21863.html" TargetMode="External"/><Relationship Id="rId58" Type="http://schemas.openxmlformats.org/officeDocument/2006/relationships/hyperlink" Target="https://www.fsc.go.jp/iken-bosyu/pc1_idensi_maizemon95379_031020.html" TargetMode="External"/><Relationship Id="rId79" Type="http://schemas.openxmlformats.org/officeDocument/2006/relationships/hyperlink" Target="https://www.caa.go.jp/notice/entry/026393/" TargetMode="External"/><Relationship Id="rId102" Type="http://schemas.openxmlformats.org/officeDocument/2006/relationships/image" Target="media/image5.png"/><Relationship Id="rId123" Type="http://schemas.openxmlformats.org/officeDocument/2006/relationships/hyperlink" Target="https://www.mhlw.go.jp/stf/newpage_22052.html" TargetMode="External"/><Relationship Id="rId144" Type="http://schemas.openxmlformats.org/officeDocument/2006/relationships/hyperlink" Target="https://www.mhlw.go.jp/stf/seisakunitsuite/bunya/0000121431_00244.html" TargetMode="External"/><Relationship Id="rId90" Type="http://schemas.openxmlformats.org/officeDocument/2006/relationships/hyperlink" Target="https://news.yahoo.co.jp/articles/88f1ab07e1783b029f128fe108053c97a3215127" TargetMode="External"/><Relationship Id="rId165" Type="http://schemas.openxmlformats.org/officeDocument/2006/relationships/hyperlink" Target="https://www.mhlw.go.jp/stf/seisakunitsuite/bunya/0000121431_00248.html" TargetMode="External"/><Relationship Id="rId186" Type="http://schemas.openxmlformats.org/officeDocument/2006/relationships/hyperlink" Target="https://www.mhlw.go.jp/content/000820649.pdf" TargetMode="External"/><Relationship Id="rId211" Type="http://schemas.openxmlformats.org/officeDocument/2006/relationships/hyperlink" Target="https://www.mhlw.go.jp/stf/newpage_15518.html" TargetMode="External"/><Relationship Id="rId232" Type="http://schemas.openxmlformats.org/officeDocument/2006/relationships/hyperlink" Target="https://www.mhlw.go.jp/stf/enchou0122_00002.html" TargetMode="External"/><Relationship Id="rId253" Type="http://schemas.openxmlformats.org/officeDocument/2006/relationships/footer" Target="footer3.xml"/><Relationship Id="rId27" Type="http://schemas.openxmlformats.org/officeDocument/2006/relationships/hyperlink" Target="https://www.mhlw.go.jp/stf/shingi2/0000192554_00013.html" TargetMode="External"/><Relationship Id="rId48" Type="http://schemas.openxmlformats.org/officeDocument/2006/relationships/hyperlink" Target="http://www.nihs.go.jp/dsi/food-info/foodinfonews/2021/foodinfo202122m.pdf" TargetMode="External"/><Relationship Id="rId69" Type="http://schemas.openxmlformats.org/officeDocument/2006/relationships/hyperlink" Target="https://www.maff.go.jp/j/press/syouan/kansi/attach/pdf/211026-1.pdf" TargetMode="External"/><Relationship Id="rId113" Type="http://schemas.openxmlformats.org/officeDocument/2006/relationships/image" Target="media/image11.png"/><Relationship Id="rId134" Type="http://schemas.openxmlformats.org/officeDocument/2006/relationships/hyperlink" Target="https://www.mhlw.go.jp/stf/newpage_21853.html" TargetMode="External"/><Relationship Id="rId80" Type="http://schemas.openxmlformats.org/officeDocument/2006/relationships/hyperlink" Target="https://www.caa.go.jp/notice/assets/consumer_policy_cms103_211026_0001.pdf" TargetMode="External"/><Relationship Id="rId155" Type="http://schemas.openxmlformats.org/officeDocument/2006/relationships/hyperlink" Target="https://www.mhlw.go.jp/stf/seisakunitsuite/bunya/vaccine_hukuhannou.html" TargetMode="External"/><Relationship Id="rId176" Type="http://schemas.openxmlformats.org/officeDocument/2006/relationships/hyperlink" Target="https://www.mhlw.go.jp/stf/seisakunitsuite/newpage_00035.html" TargetMode="External"/><Relationship Id="rId197" Type="http://schemas.openxmlformats.org/officeDocument/2006/relationships/hyperlink" Target="https://www.mhlw.go.jp/stf/seisakunitsuite/bunya/kenkou_iryou/dengue_fever_qa_00007.html" TargetMode="External"/><Relationship Id="rId201" Type="http://schemas.openxmlformats.org/officeDocument/2006/relationships/hyperlink" Target="https://www.mhlw.go.jp/stf/seisakunitsuite/bunya/0000121431_00257.html" TargetMode="External"/><Relationship Id="rId222" Type="http://schemas.openxmlformats.org/officeDocument/2006/relationships/hyperlink" Target="https://www.mhlw.go.jp/stf/r310cohotokurei_00001.html" TargetMode="External"/><Relationship Id="rId243" Type="http://schemas.openxmlformats.org/officeDocument/2006/relationships/hyperlink" Target="https://www.mhlw.go.jp/stf/newpage_16671.html" TargetMode="External"/><Relationship Id="rId17" Type="http://schemas.openxmlformats.org/officeDocument/2006/relationships/hyperlink" Target="https://www.mhlw.go.jp/stf/seisakunitsuite/bunya/koyou_roudou/roudoukijun/anzen/anzeneisei03.html" TargetMode="External"/><Relationship Id="rId38" Type="http://schemas.openxmlformats.org/officeDocument/2006/relationships/hyperlink" Target="https://www.mhlw.go.jp/content/11124000/000758379.pdf" TargetMode="External"/><Relationship Id="rId59" Type="http://schemas.openxmlformats.org/officeDocument/2006/relationships/hyperlink" Target="https://www.fsc.go.jp/fsciis/foodSafetyMaterial/search?year=&amp;from=struct&amp;from_year=2021&amp;from_month=9&amp;from_day=16&amp;to=struct&amp;to_year=2021&amp;to_month=10&amp;to_day=8&amp;max=100" TargetMode="External"/><Relationship Id="rId103" Type="http://schemas.openxmlformats.org/officeDocument/2006/relationships/image" Target="media/image6.png"/><Relationship Id="rId124" Type="http://schemas.openxmlformats.org/officeDocument/2006/relationships/hyperlink" Target="https://www.mhlw.go.jp/stf/newpage_22046.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2332</TotalTime>
  <Pages>1</Pages>
  <Words>9779</Words>
  <Characters>55744</Characters>
  <Application>Microsoft Office Word</Application>
  <DocSecurity>0</DocSecurity>
  <Lines>464</Lines>
  <Paragraphs>130</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198</cp:revision>
  <cp:lastPrinted>2017-11-17T02:00:00Z</cp:lastPrinted>
  <dcterms:created xsi:type="dcterms:W3CDTF">2021-10-14T11:57:00Z</dcterms:created>
  <dcterms:modified xsi:type="dcterms:W3CDTF">2021-11-05T01:23:00Z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